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630" w:type="dxa"/>
        <w:tblLayout w:type="fixed"/>
        <w:tblCellMar>
          <w:left w:w="0" w:type="dxa"/>
          <w:right w:w="0" w:type="dxa"/>
        </w:tblCellMar>
        <w:tblLook w:val="01E0" w:firstRow="1" w:lastRow="1" w:firstColumn="1" w:lastColumn="1" w:noHBand="0" w:noVBand="0"/>
      </w:tblPr>
      <w:tblGrid>
        <w:gridCol w:w="9630"/>
      </w:tblGrid>
      <w:tr w:rsidR="00B376BB" w:rsidRPr="00C000A2" w:rsidTr="00981D3B">
        <w:tc>
          <w:tcPr>
            <w:tcW w:w="9630" w:type="dxa"/>
            <w:shd w:val="clear" w:color="auto" w:fill="auto"/>
            <w:vAlign w:val="bottom"/>
          </w:tcPr>
          <w:p w:rsidR="00B376BB" w:rsidRPr="00C000A2" w:rsidRDefault="00B376BB" w:rsidP="00981D3B">
            <w:pPr>
              <w:pStyle w:val="Version"/>
            </w:pPr>
            <w:bookmarkStart w:id="0" w:name="_Toc10533758"/>
            <w:r w:rsidRPr="00C000A2">
              <w:rPr>
                <w:noProof/>
                <w:lang w:eastAsia="zh-CN"/>
              </w:rPr>
              <w:drawing>
                <wp:inline distT="0" distB="0" distL="0" distR="0" wp14:anchorId="43B2E30F" wp14:editId="40BD989B">
                  <wp:extent cx="1614520" cy="954000"/>
                  <wp:effectExtent l="19050" t="0" r="4730" b="0"/>
                  <wp:docPr id="3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1614520" cy="954000"/>
                          </a:xfrm>
                          <a:prstGeom prst="rect">
                            <a:avLst/>
                          </a:prstGeom>
                          <a:noFill/>
                          <a:ln w="9525">
                            <a:noFill/>
                            <a:miter lim="800000"/>
                            <a:headEnd/>
                            <a:tailEnd/>
                          </a:ln>
                        </pic:spPr>
                      </pic:pic>
                    </a:graphicData>
                  </a:graphic>
                </wp:inline>
              </w:drawing>
            </w:r>
          </w:p>
        </w:tc>
      </w:tr>
      <w:tr w:rsidR="00B376BB" w:rsidRPr="00C000A2" w:rsidTr="00981D3B">
        <w:tc>
          <w:tcPr>
            <w:tcW w:w="9630" w:type="dxa"/>
            <w:shd w:val="clear" w:color="auto" w:fill="auto"/>
            <w:vAlign w:val="bottom"/>
          </w:tcPr>
          <w:p w:rsidR="00B376BB" w:rsidRPr="00C000A2" w:rsidRDefault="00B376BB" w:rsidP="002B0AC1">
            <w:pPr>
              <w:pStyle w:val="ManualTitle1"/>
              <w:rPr>
                <w:noProof w:val="0"/>
              </w:rPr>
            </w:pPr>
            <w:r w:rsidRPr="00813FBD">
              <w:rPr>
                <w:noProof w:val="0"/>
              </w:rPr>
              <w:t>HPE 5</w:t>
            </w:r>
            <w:r>
              <w:rPr>
                <w:rFonts w:hint="eastAsia"/>
                <w:noProof w:val="0"/>
                <w:lang w:eastAsia="zh-CN"/>
              </w:rPr>
              <w:t>95</w:t>
            </w:r>
            <w:r w:rsidRPr="00813FBD">
              <w:rPr>
                <w:noProof w:val="0"/>
              </w:rPr>
              <w:t>0-CMW710-</w:t>
            </w:r>
            <w:r>
              <w:rPr>
                <w:rFonts w:hint="eastAsia"/>
                <w:noProof w:val="0"/>
                <w:lang w:eastAsia="zh-CN"/>
              </w:rPr>
              <w:t>R6301</w:t>
            </w:r>
            <w:r w:rsidR="00A306E6">
              <w:rPr>
                <w:rFonts w:hint="eastAsia"/>
                <w:noProof w:val="0"/>
                <w:lang w:eastAsia="zh-CN"/>
              </w:rPr>
              <w:t>P0</w:t>
            </w:r>
            <w:r w:rsidR="002B0AC1">
              <w:rPr>
                <w:rFonts w:hint="eastAsia"/>
                <w:noProof w:val="0"/>
                <w:lang w:eastAsia="zh-CN"/>
              </w:rPr>
              <w:t>2</w:t>
            </w:r>
            <w:r w:rsidRPr="00813FBD">
              <w:rPr>
                <w:noProof w:val="0"/>
              </w:rPr>
              <w:t xml:space="preserve"> Release Notes</w:t>
            </w:r>
          </w:p>
        </w:tc>
      </w:tr>
      <w:tr w:rsidR="00B376BB" w:rsidRPr="00C000A2" w:rsidTr="00981D3B">
        <w:tc>
          <w:tcPr>
            <w:tcW w:w="9630" w:type="dxa"/>
            <w:shd w:val="clear" w:color="auto" w:fill="auto"/>
            <w:vAlign w:val="bottom"/>
          </w:tcPr>
          <w:p w:rsidR="00B376BB" w:rsidRPr="00C000A2" w:rsidRDefault="00B376BB" w:rsidP="00981D3B">
            <w:pPr>
              <w:pStyle w:val="ManualTitle1"/>
              <w:rPr>
                <w:noProof w:val="0"/>
              </w:rPr>
            </w:pPr>
            <w:r w:rsidRPr="00813FBD">
              <w:rPr>
                <w:noProof w:val="0"/>
              </w:rPr>
              <w:t>Software Feature Changes</w:t>
            </w:r>
          </w:p>
        </w:tc>
      </w:tr>
      <w:tr w:rsidR="00B376BB" w:rsidRPr="00C000A2" w:rsidTr="00981D3B">
        <w:tc>
          <w:tcPr>
            <w:tcW w:w="9630" w:type="dxa"/>
            <w:shd w:val="clear" w:color="auto" w:fill="auto"/>
            <w:vAlign w:val="bottom"/>
          </w:tcPr>
          <w:p w:rsidR="00B376BB" w:rsidRPr="00C000A2" w:rsidRDefault="00B376BB" w:rsidP="00981D3B">
            <w:pPr>
              <w:pStyle w:val="ManualTitle1"/>
              <w:rPr>
                <w:noProof w:val="0"/>
              </w:rPr>
            </w:pPr>
          </w:p>
        </w:tc>
      </w:tr>
      <w:tr w:rsidR="00B376BB" w:rsidRPr="00C000A2" w:rsidTr="00981D3B">
        <w:tc>
          <w:tcPr>
            <w:tcW w:w="9630" w:type="dxa"/>
            <w:shd w:val="clear" w:color="auto" w:fill="auto"/>
          </w:tcPr>
          <w:p w:rsidR="00B376BB" w:rsidRPr="00C000A2" w:rsidRDefault="00B376BB" w:rsidP="00981D3B">
            <w:pPr>
              <w:pStyle w:val="Abstract"/>
            </w:pPr>
          </w:p>
          <w:p w:rsidR="00B376BB" w:rsidRPr="00C000A2" w:rsidRDefault="00B376BB" w:rsidP="00981D3B">
            <w:pPr>
              <w:pStyle w:val="Abstract"/>
            </w:pPr>
          </w:p>
          <w:p w:rsidR="00B376BB" w:rsidRPr="00C000A2" w:rsidRDefault="00B376BB" w:rsidP="00981D3B">
            <w:pPr>
              <w:pStyle w:val="Abstract"/>
            </w:pPr>
          </w:p>
          <w:p w:rsidR="00B376BB" w:rsidRPr="00C000A2" w:rsidRDefault="00B376BB" w:rsidP="00981D3B">
            <w:pPr>
              <w:pStyle w:val="Abstract"/>
            </w:pPr>
          </w:p>
          <w:p w:rsidR="00B376BB" w:rsidRPr="00C000A2" w:rsidRDefault="00B376BB" w:rsidP="00981D3B">
            <w:pPr>
              <w:pStyle w:val="Abstract"/>
            </w:pPr>
          </w:p>
          <w:p w:rsidR="00B376BB" w:rsidRPr="00C000A2" w:rsidRDefault="00B376BB" w:rsidP="00981D3B">
            <w:pPr>
              <w:pStyle w:val="Abstract"/>
            </w:pPr>
          </w:p>
          <w:p w:rsidR="00B376BB" w:rsidRPr="00C000A2" w:rsidRDefault="00B376BB" w:rsidP="00981D3B">
            <w:pPr>
              <w:pStyle w:val="Abstract"/>
            </w:pPr>
          </w:p>
          <w:p w:rsidR="00B376BB" w:rsidRPr="00C000A2" w:rsidRDefault="00B376BB" w:rsidP="00981D3B">
            <w:pPr>
              <w:pStyle w:val="Abstract"/>
            </w:pPr>
          </w:p>
          <w:p w:rsidR="00B376BB" w:rsidRPr="00C000A2" w:rsidRDefault="00B376BB" w:rsidP="00981D3B">
            <w:pPr>
              <w:pStyle w:val="Abstract"/>
            </w:pPr>
          </w:p>
          <w:p w:rsidR="00B376BB" w:rsidRPr="00C000A2" w:rsidRDefault="00B376BB" w:rsidP="00981D3B">
            <w:pPr>
              <w:pStyle w:val="Abstract"/>
            </w:pPr>
          </w:p>
          <w:p w:rsidR="00B376BB" w:rsidRPr="00C000A2" w:rsidRDefault="00B376BB" w:rsidP="00981D3B">
            <w:pPr>
              <w:pStyle w:val="Abstract"/>
            </w:pPr>
          </w:p>
          <w:p w:rsidR="00B376BB" w:rsidRPr="00C000A2" w:rsidRDefault="00B376BB" w:rsidP="00981D3B">
            <w:pPr>
              <w:pStyle w:val="Abstract"/>
            </w:pPr>
          </w:p>
          <w:p w:rsidR="00B376BB" w:rsidRPr="00C000A2" w:rsidRDefault="00B376BB" w:rsidP="00981D3B">
            <w:pPr>
              <w:pStyle w:val="Abstract"/>
            </w:pPr>
          </w:p>
          <w:p w:rsidR="00B376BB" w:rsidRPr="00C000A2" w:rsidRDefault="00B376BB" w:rsidP="00981D3B">
            <w:pPr>
              <w:pStyle w:val="Abstract"/>
            </w:pPr>
          </w:p>
          <w:p w:rsidR="00B376BB" w:rsidRPr="00C000A2" w:rsidRDefault="00B376BB" w:rsidP="00981D3B">
            <w:pPr>
              <w:pStyle w:val="Abstract"/>
            </w:pPr>
          </w:p>
        </w:tc>
      </w:tr>
      <w:tr w:rsidR="00B376BB" w:rsidRPr="00C000A2" w:rsidTr="00981D3B">
        <w:tc>
          <w:tcPr>
            <w:tcW w:w="9630" w:type="dxa"/>
            <w:shd w:val="clear" w:color="auto" w:fill="auto"/>
            <w:vAlign w:val="bottom"/>
          </w:tcPr>
          <w:p w:rsidR="00B376BB" w:rsidRPr="00C000A2" w:rsidRDefault="00B376BB" w:rsidP="00981D3B">
            <w:pPr>
              <w:pStyle w:val="Version"/>
            </w:pPr>
          </w:p>
          <w:p w:rsidR="00B376BB" w:rsidRPr="00C000A2" w:rsidRDefault="00B376BB" w:rsidP="00981D3B">
            <w:pPr>
              <w:pStyle w:val="Version"/>
            </w:pPr>
          </w:p>
          <w:p w:rsidR="00B376BB" w:rsidRPr="00C000A2" w:rsidRDefault="00B376BB" w:rsidP="00981D3B">
            <w:pPr>
              <w:pStyle w:val="Version"/>
              <w:rPr>
                <w:lang w:eastAsia="zh-CN"/>
              </w:rPr>
            </w:pPr>
          </w:p>
          <w:p w:rsidR="00B376BB" w:rsidRPr="00C000A2" w:rsidRDefault="00B376BB" w:rsidP="00981D3B">
            <w:pPr>
              <w:pStyle w:val="Version"/>
              <w:rPr>
                <w:lang w:eastAsia="zh-CN"/>
              </w:rPr>
            </w:pPr>
          </w:p>
          <w:p w:rsidR="00B376BB" w:rsidRPr="00C000A2" w:rsidRDefault="00B376BB" w:rsidP="00981D3B">
            <w:pPr>
              <w:pStyle w:val="Version"/>
              <w:rPr>
                <w:lang w:eastAsia="zh-CN"/>
              </w:rPr>
            </w:pPr>
          </w:p>
          <w:p w:rsidR="00B376BB" w:rsidRPr="00C000A2" w:rsidRDefault="00B376BB" w:rsidP="00981D3B">
            <w:pPr>
              <w:pStyle w:val="Version"/>
              <w:rPr>
                <w:lang w:eastAsia="zh-CN"/>
              </w:rPr>
            </w:pPr>
          </w:p>
          <w:p w:rsidR="00B376BB" w:rsidRPr="00C000A2" w:rsidRDefault="00B376BB" w:rsidP="00981D3B">
            <w:pPr>
              <w:pStyle w:val="Version"/>
              <w:rPr>
                <w:lang w:eastAsia="zh-CN"/>
              </w:rPr>
            </w:pPr>
          </w:p>
          <w:p w:rsidR="00B376BB" w:rsidRPr="00C000A2" w:rsidRDefault="00B376BB" w:rsidP="00981D3B">
            <w:pPr>
              <w:pStyle w:val="Version"/>
              <w:rPr>
                <w:lang w:eastAsia="zh-CN"/>
              </w:rPr>
            </w:pPr>
          </w:p>
          <w:p w:rsidR="00B376BB" w:rsidRPr="00C000A2" w:rsidRDefault="00B376BB" w:rsidP="00981D3B">
            <w:pPr>
              <w:pStyle w:val="Version"/>
              <w:rPr>
                <w:lang w:eastAsia="zh-CN"/>
              </w:rPr>
            </w:pPr>
          </w:p>
          <w:p w:rsidR="00B376BB" w:rsidRPr="00C000A2" w:rsidRDefault="00B376BB" w:rsidP="00981D3B">
            <w:pPr>
              <w:pStyle w:val="Version"/>
              <w:rPr>
                <w:lang w:eastAsia="zh-CN"/>
              </w:rPr>
            </w:pPr>
          </w:p>
          <w:p w:rsidR="00B376BB" w:rsidRPr="00C000A2" w:rsidRDefault="00B376BB" w:rsidP="00981D3B">
            <w:pPr>
              <w:pStyle w:val="Version"/>
              <w:rPr>
                <w:lang w:eastAsia="zh-CN"/>
              </w:rPr>
            </w:pPr>
          </w:p>
          <w:p w:rsidR="00B376BB" w:rsidRPr="00C000A2" w:rsidRDefault="00B376BB" w:rsidP="00981D3B">
            <w:pPr>
              <w:pStyle w:val="Version"/>
              <w:rPr>
                <w:lang w:eastAsia="zh-CN"/>
              </w:rPr>
            </w:pPr>
          </w:p>
          <w:p w:rsidR="00B376BB" w:rsidRPr="00C000A2" w:rsidRDefault="00B376BB" w:rsidP="00981D3B">
            <w:pPr>
              <w:pStyle w:val="Version"/>
              <w:rPr>
                <w:lang w:eastAsia="zh-CN"/>
              </w:rPr>
            </w:pPr>
          </w:p>
          <w:p w:rsidR="00B376BB" w:rsidRPr="00C000A2" w:rsidRDefault="00B376BB" w:rsidP="00981D3B">
            <w:pPr>
              <w:pStyle w:val="Version"/>
              <w:rPr>
                <w:color w:val="FF0000"/>
                <w:lang w:eastAsia="zh-CN"/>
              </w:rPr>
            </w:pPr>
          </w:p>
          <w:p w:rsidR="00B376BB" w:rsidRPr="00C000A2" w:rsidRDefault="00B376BB" w:rsidP="00981D3B">
            <w:pPr>
              <w:pStyle w:val="Version"/>
              <w:rPr>
                <w:color w:val="FF0000"/>
                <w:lang w:eastAsia="zh-CN"/>
              </w:rPr>
            </w:pPr>
          </w:p>
          <w:p w:rsidR="00B376BB" w:rsidRPr="00C000A2" w:rsidRDefault="00B376BB" w:rsidP="00981D3B">
            <w:pPr>
              <w:pStyle w:val="Version"/>
              <w:rPr>
                <w:color w:val="FF0000"/>
                <w:lang w:eastAsia="zh-CN"/>
              </w:rPr>
            </w:pPr>
          </w:p>
          <w:p w:rsidR="00B376BB" w:rsidRPr="00C000A2" w:rsidRDefault="00B376BB" w:rsidP="00981D3B">
            <w:pPr>
              <w:pStyle w:val="Version"/>
            </w:pPr>
            <w:r w:rsidRPr="00C000A2">
              <w:t>The information in this document is subject to change without notice.</w:t>
            </w:r>
          </w:p>
          <w:p w:rsidR="00B376BB" w:rsidRPr="00C000A2" w:rsidRDefault="00B376BB" w:rsidP="00981D3B">
            <w:pPr>
              <w:pStyle w:val="Version"/>
              <w:rPr>
                <w:iCs/>
                <w:sz w:val="16"/>
                <w:szCs w:val="24"/>
                <w:lang w:eastAsia="zh-CN"/>
              </w:rPr>
            </w:pPr>
            <w:r w:rsidRPr="00C000A2">
              <w:t xml:space="preserve">© Copyright </w:t>
            </w:r>
            <w:r>
              <w:rPr>
                <w:rFonts w:hint="eastAsia"/>
                <w:lang w:eastAsia="zh-CN"/>
              </w:rPr>
              <w:t>20</w:t>
            </w:r>
            <w:r w:rsidR="00BA5835">
              <w:rPr>
                <w:rFonts w:hint="eastAsia"/>
                <w:lang w:eastAsia="zh-CN"/>
              </w:rPr>
              <w:t>23</w:t>
            </w:r>
            <w:r w:rsidR="000273EF">
              <w:rPr>
                <w:rFonts w:hint="eastAsia"/>
                <w:lang w:eastAsia="zh-CN"/>
              </w:rPr>
              <w:t xml:space="preserve"> </w:t>
            </w:r>
            <w:r w:rsidRPr="00C000A2">
              <w:t>Hewlett Packard Enterprise Development LP</w:t>
            </w:r>
          </w:p>
        </w:tc>
      </w:tr>
    </w:tbl>
    <w:p w:rsidR="00B376BB" w:rsidRPr="00C000A2" w:rsidRDefault="00B376BB" w:rsidP="00B376BB">
      <w:pPr>
        <w:pStyle w:val="Version"/>
      </w:pPr>
    </w:p>
    <w:p w:rsidR="00B376BB" w:rsidRPr="00C000A2" w:rsidRDefault="00B376BB" w:rsidP="00B376BB">
      <w:pPr>
        <w:pStyle w:val="Version"/>
        <w:sectPr w:rsidR="00B376BB" w:rsidRPr="00C000A2" w:rsidSect="0080505F">
          <w:pgSz w:w="11906" w:h="16157" w:code="9"/>
          <w:pgMar w:top="1247" w:right="1134" w:bottom="1247" w:left="1134" w:header="850" w:footer="850" w:gutter="0"/>
          <w:pgBorders w:offsetFrom="page">
            <w:top w:val="single" w:sz="48" w:space="24" w:color="00B388"/>
            <w:left w:val="single" w:sz="48" w:space="24" w:color="00B388"/>
            <w:bottom w:val="single" w:sz="48" w:space="24" w:color="00B388"/>
            <w:right w:val="single" w:sz="48" w:space="24" w:color="00B388"/>
          </w:pgBorders>
          <w:pgNumType w:fmt="lowerRoman"/>
          <w:cols w:space="425"/>
          <w:docGrid w:linePitch="318"/>
        </w:sectPr>
      </w:pPr>
    </w:p>
    <w:p w:rsidR="00113B6B" w:rsidRPr="00AC3A4C" w:rsidRDefault="00113B6B" w:rsidP="00113B6B">
      <w:pPr>
        <w:pStyle w:val="TOC0"/>
        <w:rPr>
          <w:color w:val="FF00FF"/>
        </w:rPr>
      </w:pPr>
      <w:r w:rsidRPr="00AC3A4C">
        <w:lastRenderedPageBreak/>
        <w:t>Contents</w:t>
      </w:r>
      <w:bookmarkStart w:id="1" w:name="_GoBack"/>
      <w:bookmarkEnd w:id="1"/>
    </w:p>
    <w:p w:rsidR="004052CB" w:rsidRDefault="00113B6B">
      <w:pPr>
        <w:pStyle w:val="11"/>
        <w:rPr>
          <w:rFonts w:asciiTheme="minorHAnsi" w:eastAsiaTheme="minorEastAsia" w:hAnsiTheme="minorHAnsi" w:cstheme="minorBidi"/>
          <w:bCs w:val="0"/>
          <w:kern w:val="2"/>
          <w:sz w:val="21"/>
          <w:szCs w:val="22"/>
        </w:rPr>
      </w:pPr>
      <w:r>
        <w:fldChar w:fldCharType="begin"/>
      </w:r>
      <w:r>
        <w:instrText xml:space="preserve"> TOC \o "1-3" \h \z \u </w:instrText>
      </w:r>
      <w:r>
        <w:fldChar w:fldCharType="separate"/>
      </w:r>
      <w:hyperlink w:anchor="_Toc133583428" w:history="1">
        <w:r w:rsidR="004052CB" w:rsidRPr="00580E56">
          <w:rPr>
            <w:rStyle w:val="ae"/>
          </w:rPr>
          <w:t>About software feature changes</w:t>
        </w:r>
        <w:r w:rsidR="004052CB">
          <w:rPr>
            <w:webHidden/>
          </w:rPr>
          <w:tab/>
        </w:r>
        <w:r w:rsidR="004052CB">
          <w:rPr>
            <w:webHidden/>
          </w:rPr>
          <w:fldChar w:fldCharType="begin"/>
        </w:r>
        <w:r w:rsidR="004052CB">
          <w:rPr>
            <w:webHidden/>
          </w:rPr>
          <w:instrText xml:space="preserve"> PAGEREF _Toc133583428 \h </w:instrText>
        </w:r>
        <w:r w:rsidR="004052CB">
          <w:rPr>
            <w:webHidden/>
          </w:rPr>
        </w:r>
        <w:r w:rsidR="004052CB">
          <w:rPr>
            <w:webHidden/>
          </w:rPr>
          <w:fldChar w:fldCharType="separate"/>
        </w:r>
        <w:r w:rsidR="004052CB">
          <w:rPr>
            <w:webHidden/>
          </w:rPr>
          <w:t>1</w:t>
        </w:r>
        <w:r w:rsidR="004052CB">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29" w:history="1">
        <w:r w:rsidRPr="00580E56">
          <w:rPr>
            <w:rStyle w:val="ae"/>
          </w:rPr>
          <w:t>Release 6301P02</w:t>
        </w:r>
        <w:r>
          <w:rPr>
            <w:webHidden/>
          </w:rPr>
          <w:tab/>
        </w:r>
        <w:r>
          <w:rPr>
            <w:webHidden/>
          </w:rPr>
          <w:fldChar w:fldCharType="begin"/>
        </w:r>
        <w:r>
          <w:rPr>
            <w:webHidden/>
          </w:rPr>
          <w:instrText xml:space="preserve"> PAGEREF _Toc133583429 \h </w:instrText>
        </w:r>
        <w:r>
          <w:rPr>
            <w:webHidden/>
          </w:rPr>
        </w:r>
        <w:r>
          <w:rPr>
            <w:webHidden/>
          </w:rPr>
          <w:fldChar w:fldCharType="separate"/>
        </w:r>
        <w:r>
          <w:rPr>
            <w:webHidden/>
          </w:rPr>
          <w:t>2</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30" w:history="1">
        <w:r w:rsidRPr="00580E56">
          <w:rPr>
            <w:rStyle w:val="ae"/>
          </w:rPr>
          <w:t>Release 6301P01</w:t>
        </w:r>
        <w:r>
          <w:rPr>
            <w:webHidden/>
          </w:rPr>
          <w:tab/>
        </w:r>
        <w:r>
          <w:rPr>
            <w:webHidden/>
          </w:rPr>
          <w:fldChar w:fldCharType="begin"/>
        </w:r>
        <w:r>
          <w:rPr>
            <w:webHidden/>
          </w:rPr>
          <w:instrText xml:space="preserve"> PAGEREF _Toc133583430 \h </w:instrText>
        </w:r>
        <w:r>
          <w:rPr>
            <w:webHidden/>
          </w:rPr>
        </w:r>
        <w:r>
          <w:rPr>
            <w:webHidden/>
          </w:rPr>
          <w:fldChar w:fldCharType="separate"/>
        </w:r>
        <w:r>
          <w:rPr>
            <w:webHidden/>
          </w:rPr>
          <w:t>3</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31" w:history="1">
        <w:r w:rsidRPr="00580E56">
          <w:rPr>
            <w:rStyle w:val="ae"/>
          </w:rPr>
          <w:t>Release 6301</w:t>
        </w:r>
        <w:r>
          <w:rPr>
            <w:webHidden/>
          </w:rPr>
          <w:tab/>
        </w:r>
        <w:r>
          <w:rPr>
            <w:webHidden/>
          </w:rPr>
          <w:fldChar w:fldCharType="begin"/>
        </w:r>
        <w:r>
          <w:rPr>
            <w:webHidden/>
          </w:rPr>
          <w:instrText xml:space="preserve"> PAGEREF _Toc133583431 \h </w:instrText>
        </w:r>
        <w:r>
          <w:rPr>
            <w:webHidden/>
          </w:rPr>
        </w:r>
        <w:r>
          <w:rPr>
            <w:webHidden/>
          </w:rPr>
          <w:fldChar w:fldCharType="separate"/>
        </w:r>
        <w:r>
          <w:rPr>
            <w:webHidden/>
          </w:rPr>
          <w:t>4</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32" w:history="1">
        <w:r w:rsidRPr="00580E56">
          <w:rPr>
            <w:rStyle w:val="ae"/>
          </w:rPr>
          <w:t>New features: Fundamentals features</w:t>
        </w:r>
        <w:r>
          <w:rPr>
            <w:webHidden/>
          </w:rPr>
          <w:tab/>
        </w:r>
        <w:r>
          <w:rPr>
            <w:webHidden/>
          </w:rPr>
          <w:fldChar w:fldCharType="begin"/>
        </w:r>
        <w:r>
          <w:rPr>
            <w:webHidden/>
          </w:rPr>
          <w:instrText xml:space="preserve"> PAGEREF _Toc133583432 \h </w:instrText>
        </w:r>
        <w:r>
          <w:rPr>
            <w:webHidden/>
          </w:rPr>
        </w:r>
        <w:r>
          <w:rPr>
            <w:webHidden/>
          </w:rPr>
          <w:fldChar w:fldCharType="separate"/>
        </w:r>
        <w:r>
          <w:rPr>
            <w:webHidden/>
          </w:rPr>
          <w:t>6</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33" w:history="1">
        <w:r w:rsidRPr="00580E56">
          <w:rPr>
            <w:rStyle w:val="ae"/>
          </w:rPr>
          <w:t>New features: Virtual technologies features</w:t>
        </w:r>
        <w:r>
          <w:rPr>
            <w:webHidden/>
          </w:rPr>
          <w:tab/>
        </w:r>
        <w:r>
          <w:rPr>
            <w:webHidden/>
          </w:rPr>
          <w:fldChar w:fldCharType="begin"/>
        </w:r>
        <w:r>
          <w:rPr>
            <w:webHidden/>
          </w:rPr>
          <w:instrText xml:space="preserve"> PAGEREF _Toc133583433 \h </w:instrText>
        </w:r>
        <w:r>
          <w:rPr>
            <w:webHidden/>
          </w:rPr>
        </w:r>
        <w:r>
          <w:rPr>
            <w:webHidden/>
          </w:rPr>
          <w:fldChar w:fldCharType="separate"/>
        </w:r>
        <w:r>
          <w:rPr>
            <w:webHidden/>
          </w:rPr>
          <w:t>7</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34" w:history="1">
        <w:r w:rsidRPr="00580E56">
          <w:rPr>
            <w:rStyle w:val="ae"/>
          </w:rPr>
          <w:t>New features: Layer 2—LAN switching features</w:t>
        </w:r>
        <w:r>
          <w:rPr>
            <w:webHidden/>
          </w:rPr>
          <w:tab/>
        </w:r>
        <w:r>
          <w:rPr>
            <w:webHidden/>
          </w:rPr>
          <w:fldChar w:fldCharType="begin"/>
        </w:r>
        <w:r>
          <w:rPr>
            <w:webHidden/>
          </w:rPr>
          <w:instrText xml:space="preserve"> PAGEREF _Toc133583434 \h </w:instrText>
        </w:r>
        <w:r>
          <w:rPr>
            <w:webHidden/>
          </w:rPr>
        </w:r>
        <w:r>
          <w:rPr>
            <w:webHidden/>
          </w:rPr>
          <w:fldChar w:fldCharType="separate"/>
        </w:r>
        <w:r>
          <w:rPr>
            <w:webHidden/>
          </w:rPr>
          <w:t>7</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35" w:history="1">
        <w:r w:rsidRPr="00580E56">
          <w:rPr>
            <w:rStyle w:val="ae"/>
          </w:rPr>
          <w:t>New features: Layer 3—IP services features</w:t>
        </w:r>
        <w:r>
          <w:rPr>
            <w:webHidden/>
          </w:rPr>
          <w:tab/>
        </w:r>
        <w:r>
          <w:rPr>
            <w:webHidden/>
          </w:rPr>
          <w:fldChar w:fldCharType="begin"/>
        </w:r>
        <w:r>
          <w:rPr>
            <w:webHidden/>
          </w:rPr>
          <w:instrText xml:space="preserve"> PAGEREF _Toc133583435 \h </w:instrText>
        </w:r>
        <w:r>
          <w:rPr>
            <w:webHidden/>
          </w:rPr>
        </w:r>
        <w:r>
          <w:rPr>
            <w:webHidden/>
          </w:rPr>
          <w:fldChar w:fldCharType="separate"/>
        </w:r>
        <w:r>
          <w:rPr>
            <w:webHidden/>
          </w:rPr>
          <w:t>9</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36" w:history="1">
        <w:r w:rsidRPr="00580E56">
          <w:rPr>
            <w:rStyle w:val="ae"/>
          </w:rPr>
          <w:t>New features: Layer 3—IP routing features</w:t>
        </w:r>
        <w:r>
          <w:rPr>
            <w:webHidden/>
          </w:rPr>
          <w:tab/>
        </w:r>
        <w:r>
          <w:rPr>
            <w:webHidden/>
          </w:rPr>
          <w:fldChar w:fldCharType="begin"/>
        </w:r>
        <w:r>
          <w:rPr>
            <w:webHidden/>
          </w:rPr>
          <w:instrText xml:space="preserve"> PAGEREF _Toc133583436 \h </w:instrText>
        </w:r>
        <w:r>
          <w:rPr>
            <w:webHidden/>
          </w:rPr>
        </w:r>
        <w:r>
          <w:rPr>
            <w:webHidden/>
          </w:rPr>
          <w:fldChar w:fldCharType="separate"/>
        </w:r>
        <w:r>
          <w:rPr>
            <w:webHidden/>
          </w:rPr>
          <w:t>13</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37" w:history="1">
        <w:r w:rsidRPr="00580E56">
          <w:rPr>
            <w:rStyle w:val="ae"/>
          </w:rPr>
          <w:t>New features: IP multicast features</w:t>
        </w:r>
        <w:r>
          <w:rPr>
            <w:webHidden/>
          </w:rPr>
          <w:tab/>
        </w:r>
        <w:r>
          <w:rPr>
            <w:webHidden/>
          </w:rPr>
          <w:fldChar w:fldCharType="begin"/>
        </w:r>
        <w:r>
          <w:rPr>
            <w:webHidden/>
          </w:rPr>
          <w:instrText xml:space="preserve"> PAGEREF _Toc133583437 \h </w:instrText>
        </w:r>
        <w:r>
          <w:rPr>
            <w:webHidden/>
          </w:rPr>
        </w:r>
        <w:r>
          <w:rPr>
            <w:webHidden/>
          </w:rPr>
          <w:fldChar w:fldCharType="separate"/>
        </w:r>
        <w:r>
          <w:rPr>
            <w:webHidden/>
          </w:rPr>
          <w:t>18</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38" w:history="1">
        <w:r w:rsidRPr="00580E56">
          <w:rPr>
            <w:rStyle w:val="ae"/>
          </w:rPr>
          <w:t>New features: MPLS features</w:t>
        </w:r>
        <w:r>
          <w:rPr>
            <w:webHidden/>
          </w:rPr>
          <w:tab/>
        </w:r>
        <w:r>
          <w:rPr>
            <w:webHidden/>
          </w:rPr>
          <w:fldChar w:fldCharType="begin"/>
        </w:r>
        <w:r>
          <w:rPr>
            <w:webHidden/>
          </w:rPr>
          <w:instrText xml:space="preserve"> PAGEREF _Toc133583438 \h </w:instrText>
        </w:r>
        <w:r>
          <w:rPr>
            <w:webHidden/>
          </w:rPr>
        </w:r>
        <w:r>
          <w:rPr>
            <w:webHidden/>
          </w:rPr>
          <w:fldChar w:fldCharType="separate"/>
        </w:r>
        <w:r>
          <w:rPr>
            <w:webHidden/>
          </w:rPr>
          <w:t>20</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39" w:history="1">
        <w:r w:rsidRPr="00580E56">
          <w:rPr>
            <w:rStyle w:val="ae"/>
          </w:rPr>
          <w:t>New features: ACL and QoS features</w:t>
        </w:r>
        <w:r>
          <w:rPr>
            <w:webHidden/>
          </w:rPr>
          <w:tab/>
        </w:r>
        <w:r>
          <w:rPr>
            <w:webHidden/>
          </w:rPr>
          <w:fldChar w:fldCharType="begin"/>
        </w:r>
        <w:r>
          <w:rPr>
            <w:webHidden/>
          </w:rPr>
          <w:instrText xml:space="preserve"> PAGEREF _Toc133583439 \h </w:instrText>
        </w:r>
        <w:r>
          <w:rPr>
            <w:webHidden/>
          </w:rPr>
        </w:r>
        <w:r>
          <w:rPr>
            <w:webHidden/>
          </w:rPr>
          <w:fldChar w:fldCharType="separate"/>
        </w:r>
        <w:r>
          <w:rPr>
            <w:webHidden/>
          </w:rPr>
          <w:t>21</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40" w:history="1">
        <w:r w:rsidRPr="00580E56">
          <w:rPr>
            <w:rStyle w:val="ae"/>
          </w:rPr>
          <w:t>New features: Security features</w:t>
        </w:r>
        <w:r>
          <w:rPr>
            <w:webHidden/>
          </w:rPr>
          <w:tab/>
        </w:r>
        <w:r>
          <w:rPr>
            <w:webHidden/>
          </w:rPr>
          <w:fldChar w:fldCharType="begin"/>
        </w:r>
        <w:r>
          <w:rPr>
            <w:webHidden/>
          </w:rPr>
          <w:instrText xml:space="preserve"> PAGEREF _Toc133583440 \h </w:instrText>
        </w:r>
        <w:r>
          <w:rPr>
            <w:webHidden/>
          </w:rPr>
        </w:r>
        <w:r>
          <w:rPr>
            <w:webHidden/>
          </w:rPr>
          <w:fldChar w:fldCharType="separate"/>
        </w:r>
        <w:r>
          <w:rPr>
            <w:webHidden/>
          </w:rPr>
          <w:t>23</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41" w:history="1">
        <w:r w:rsidRPr="00580E56">
          <w:rPr>
            <w:rStyle w:val="ae"/>
          </w:rPr>
          <w:t>New features: High availability features</w:t>
        </w:r>
        <w:r>
          <w:rPr>
            <w:webHidden/>
          </w:rPr>
          <w:tab/>
        </w:r>
        <w:r>
          <w:rPr>
            <w:webHidden/>
          </w:rPr>
          <w:fldChar w:fldCharType="begin"/>
        </w:r>
        <w:r>
          <w:rPr>
            <w:webHidden/>
          </w:rPr>
          <w:instrText xml:space="preserve"> PAGEREF _Toc133583441 \h </w:instrText>
        </w:r>
        <w:r>
          <w:rPr>
            <w:webHidden/>
          </w:rPr>
        </w:r>
        <w:r>
          <w:rPr>
            <w:webHidden/>
          </w:rPr>
          <w:fldChar w:fldCharType="separate"/>
        </w:r>
        <w:r>
          <w:rPr>
            <w:webHidden/>
          </w:rPr>
          <w:t>28</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42" w:history="1">
        <w:r w:rsidRPr="00580E56">
          <w:rPr>
            <w:rStyle w:val="ae"/>
          </w:rPr>
          <w:t>New features: Network management and monitoring features</w:t>
        </w:r>
        <w:r>
          <w:rPr>
            <w:webHidden/>
          </w:rPr>
          <w:tab/>
        </w:r>
        <w:r>
          <w:rPr>
            <w:webHidden/>
          </w:rPr>
          <w:fldChar w:fldCharType="begin"/>
        </w:r>
        <w:r>
          <w:rPr>
            <w:webHidden/>
          </w:rPr>
          <w:instrText xml:space="preserve"> PAGEREF _Toc133583442 \h </w:instrText>
        </w:r>
        <w:r>
          <w:rPr>
            <w:webHidden/>
          </w:rPr>
        </w:r>
        <w:r>
          <w:rPr>
            <w:webHidden/>
          </w:rPr>
          <w:fldChar w:fldCharType="separate"/>
        </w:r>
        <w:r>
          <w:rPr>
            <w:webHidden/>
          </w:rPr>
          <w:t>29</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43" w:history="1">
        <w:r w:rsidRPr="00580E56">
          <w:rPr>
            <w:rStyle w:val="ae"/>
          </w:rPr>
          <w:t>New features: FC and FCoE features</w:t>
        </w:r>
        <w:r>
          <w:rPr>
            <w:webHidden/>
          </w:rPr>
          <w:tab/>
        </w:r>
        <w:r>
          <w:rPr>
            <w:webHidden/>
          </w:rPr>
          <w:fldChar w:fldCharType="begin"/>
        </w:r>
        <w:r>
          <w:rPr>
            <w:webHidden/>
          </w:rPr>
          <w:instrText xml:space="preserve"> PAGEREF _Toc133583443 \h </w:instrText>
        </w:r>
        <w:r>
          <w:rPr>
            <w:webHidden/>
          </w:rPr>
        </w:r>
        <w:r>
          <w:rPr>
            <w:webHidden/>
          </w:rPr>
          <w:fldChar w:fldCharType="separate"/>
        </w:r>
        <w:r>
          <w:rPr>
            <w:webHidden/>
          </w:rPr>
          <w:t>31</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44" w:history="1">
        <w:r w:rsidRPr="00580E56">
          <w:rPr>
            <w:rStyle w:val="ae"/>
          </w:rPr>
          <w:t>New features: OpenFlow features</w:t>
        </w:r>
        <w:r>
          <w:rPr>
            <w:webHidden/>
          </w:rPr>
          <w:tab/>
        </w:r>
        <w:r>
          <w:rPr>
            <w:webHidden/>
          </w:rPr>
          <w:fldChar w:fldCharType="begin"/>
        </w:r>
        <w:r>
          <w:rPr>
            <w:webHidden/>
          </w:rPr>
          <w:instrText xml:space="preserve"> PAGEREF _Toc133583444 \h </w:instrText>
        </w:r>
        <w:r>
          <w:rPr>
            <w:webHidden/>
          </w:rPr>
        </w:r>
        <w:r>
          <w:rPr>
            <w:webHidden/>
          </w:rPr>
          <w:fldChar w:fldCharType="separate"/>
        </w:r>
        <w:r>
          <w:rPr>
            <w:webHidden/>
          </w:rPr>
          <w:t>31</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45" w:history="1">
        <w:r w:rsidRPr="00580E56">
          <w:rPr>
            <w:rStyle w:val="ae"/>
          </w:rPr>
          <w:t>New features: VXLAN features</w:t>
        </w:r>
        <w:r>
          <w:rPr>
            <w:webHidden/>
          </w:rPr>
          <w:tab/>
        </w:r>
        <w:r>
          <w:rPr>
            <w:webHidden/>
          </w:rPr>
          <w:fldChar w:fldCharType="begin"/>
        </w:r>
        <w:r>
          <w:rPr>
            <w:webHidden/>
          </w:rPr>
          <w:instrText xml:space="preserve"> PAGEREF _Toc133583445 \h </w:instrText>
        </w:r>
        <w:r>
          <w:rPr>
            <w:webHidden/>
          </w:rPr>
        </w:r>
        <w:r>
          <w:rPr>
            <w:webHidden/>
          </w:rPr>
          <w:fldChar w:fldCharType="separate"/>
        </w:r>
        <w:r>
          <w:rPr>
            <w:webHidden/>
          </w:rPr>
          <w:t>32</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46" w:history="1">
        <w:r w:rsidRPr="00580E56">
          <w:rPr>
            <w:rStyle w:val="ae"/>
          </w:rPr>
          <w:t>New features: EVPN features</w:t>
        </w:r>
        <w:r>
          <w:rPr>
            <w:webHidden/>
          </w:rPr>
          <w:tab/>
        </w:r>
        <w:r>
          <w:rPr>
            <w:webHidden/>
          </w:rPr>
          <w:fldChar w:fldCharType="begin"/>
        </w:r>
        <w:r>
          <w:rPr>
            <w:webHidden/>
          </w:rPr>
          <w:instrText xml:space="preserve"> PAGEREF _Toc133583446 \h </w:instrText>
        </w:r>
        <w:r>
          <w:rPr>
            <w:webHidden/>
          </w:rPr>
        </w:r>
        <w:r>
          <w:rPr>
            <w:webHidden/>
          </w:rPr>
          <w:fldChar w:fldCharType="separate"/>
        </w:r>
        <w:r>
          <w:rPr>
            <w:webHidden/>
          </w:rPr>
          <w:t>32</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47" w:history="1">
        <w:r w:rsidRPr="00580E56">
          <w:rPr>
            <w:rStyle w:val="ae"/>
          </w:rPr>
          <w:t>Modified feature: ISSU by using issu commands</w:t>
        </w:r>
        <w:r>
          <w:rPr>
            <w:webHidden/>
          </w:rPr>
          <w:tab/>
        </w:r>
        <w:r>
          <w:rPr>
            <w:webHidden/>
          </w:rPr>
          <w:fldChar w:fldCharType="begin"/>
        </w:r>
        <w:r>
          <w:rPr>
            <w:webHidden/>
          </w:rPr>
          <w:instrText xml:space="preserve"> PAGEREF _Toc133583447 \h </w:instrText>
        </w:r>
        <w:r>
          <w:rPr>
            <w:webHidden/>
          </w:rPr>
        </w:r>
        <w:r>
          <w:rPr>
            <w:webHidden/>
          </w:rPr>
          <w:fldChar w:fldCharType="separate"/>
        </w:r>
        <w:r>
          <w:rPr>
            <w:webHidden/>
          </w:rPr>
          <w:t>33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48" w:history="1">
        <w:r w:rsidRPr="00580E56">
          <w:rPr>
            <w:rStyle w:val="ae"/>
          </w:rPr>
          <w:t>Feature change description</w:t>
        </w:r>
        <w:r>
          <w:rPr>
            <w:webHidden/>
          </w:rPr>
          <w:tab/>
        </w:r>
        <w:r>
          <w:rPr>
            <w:webHidden/>
          </w:rPr>
          <w:fldChar w:fldCharType="begin"/>
        </w:r>
        <w:r>
          <w:rPr>
            <w:webHidden/>
          </w:rPr>
          <w:instrText xml:space="preserve"> PAGEREF _Toc133583448 \h </w:instrText>
        </w:r>
        <w:r>
          <w:rPr>
            <w:webHidden/>
          </w:rPr>
        </w:r>
        <w:r>
          <w:rPr>
            <w:webHidden/>
          </w:rPr>
          <w:fldChar w:fldCharType="separate"/>
        </w:r>
        <w:r>
          <w:rPr>
            <w:webHidden/>
          </w:rPr>
          <w:t>33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49" w:history="1">
        <w:r w:rsidRPr="00580E56">
          <w:rPr>
            <w:rStyle w:val="ae"/>
          </w:rPr>
          <w:t>Command changes</w:t>
        </w:r>
        <w:r>
          <w:rPr>
            <w:webHidden/>
          </w:rPr>
          <w:tab/>
        </w:r>
        <w:r>
          <w:rPr>
            <w:webHidden/>
          </w:rPr>
          <w:fldChar w:fldCharType="begin"/>
        </w:r>
        <w:r>
          <w:rPr>
            <w:webHidden/>
          </w:rPr>
          <w:instrText xml:space="preserve"> PAGEREF _Toc133583449 \h </w:instrText>
        </w:r>
        <w:r>
          <w:rPr>
            <w:webHidden/>
          </w:rPr>
        </w:r>
        <w:r>
          <w:rPr>
            <w:webHidden/>
          </w:rPr>
          <w:fldChar w:fldCharType="separate"/>
        </w:r>
        <w:r>
          <w:rPr>
            <w:webHidden/>
          </w:rPr>
          <w:t>34</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450" w:history="1">
        <w:r w:rsidRPr="00580E56">
          <w:rPr>
            <w:rStyle w:val="ae"/>
          </w:rPr>
          <w:t>Modified command: display version comp-matrix</w:t>
        </w:r>
        <w:r>
          <w:rPr>
            <w:webHidden/>
          </w:rPr>
          <w:tab/>
        </w:r>
        <w:r>
          <w:rPr>
            <w:webHidden/>
          </w:rPr>
          <w:fldChar w:fldCharType="begin"/>
        </w:r>
        <w:r>
          <w:rPr>
            <w:webHidden/>
          </w:rPr>
          <w:instrText xml:space="preserve"> PAGEREF _Toc133583450 \h </w:instrText>
        </w:r>
        <w:r>
          <w:rPr>
            <w:webHidden/>
          </w:rPr>
        </w:r>
        <w:r>
          <w:rPr>
            <w:webHidden/>
          </w:rPr>
          <w:fldChar w:fldCharType="separate"/>
        </w:r>
        <w:r>
          <w:rPr>
            <w:webHidden/>
          </w:rPr>
          <w:t>34</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451" w:history="1">
        <w:r w:rsidRPr="00580E56">
          <w:rPr>
            <w:rStyle w:val="ae"/>
          </w:rPr>
          <w:t>Modified command: issu load</w:t>
        </w:r>
        <w:r>
          <w:rPr>
            <w:webHidden/>
          </w:rPr>
          <w:tab/>
        </w:r>
        <w:r>
          <w:rPr>
            <w:webHidden/>
          </w:rPr>
          <w:fldChar w:fldCharType="begin"/>
        </w:r>
        <w:r>
          <w:rPr>
            <w:webHidden/>
          </w:rPr>
          <w:instrText xml:space="preserve"> PAGEREF _Toc133583451 \h </w:instrText>
        </w:r>
        <w:r>
          <w:rPr>
            <w:webHidden/>
          </w:rPr>
        </w:r>
        <w:r>
          <w:rPr>
            <w:webHidden/>
          </w:rPr>
          <w:fldChar w:fldCharType="separate"/>
        </w:r>
        <w:r>
          <w:rPr>
            <w:webHidden/>
          </w:rPr>
          <w:t>34</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452" w:history="1">
        <w:r w:rsidRPr="00580E56">
          <w:rPr>
            <w:rStyle w:val="ae"/>
          </w:rPr>
          <w:t>Modified command: issu one-step</w:t>
        </w:r>
        <w:r>
          <w:rPr>
            <w:webHidden/>
          </w:rPr>
          <w:tab/>
        </w:r>
        <w:r>
          <w:rPr>
            <w:webHidden/>
          </w:rPr>
          <w:fldChar w:fldCharType="begin"/>
        </w:r>
        <w:r>
          <w:rPr>
            <w:webHidden/>
          </w:rPr>
          <w:instrText xml:space="preserve"> PAGEREF _Toc133583452 \h </w:instrText>
        </w:r>
        <w:r>
          <w:rPr>
            <w:webHidden/>
          </w:rPr>
        </w:r>
        <w:r>
          <w:rPr>
            <w:webHidden/>
          </w:rPr>
          <w:fldChar w:fldCharType="separate"/>
        </w:r>
        <w:r>
          <w:rPr>
            <w:webHidden/>
          </w:rPr>
          <w:t>35</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53" w:history="1">
        <w:r w:rsidRPr="00580E56">
          <w:rPr>
            <w:rStyle w:val="ae"/>
          </w:rPr>
          <w:t>Modified feature: Automatic configuration</w:t>
        </w:r>
        <w:r>
          <w:rPr>
            <w:webHidden/>
          </w:rPr>
          <w:tab/>
        </w:r>
        <w:r>
          <w:rPr>
            <w:webHidden/>
          </w:rPr>
          <w:fldChar w:fldCharType="begin"/>
        </w:r>
        <w:r>
          <w:rPr>
            <w:webHidden/>
          </w:rPr>
          <w:instrText xml:space="preserve"> PAGEREF _Toc133583453 \h </w:instrText>
        </w:r>
        <w:r>
          <w:rPr>
            <w:webHidden/>
          </w:rPr>
        </w:r>
        <w:r>
          <w:rPr>
            <w:webHidden/>
          </w:rPr>
          <w:fldChar w:fldCharType="separate"/>
        </w:r>
        <w:r>
          <w:rPr>
            <w:webHidden/>
          </w:rPr>
          <w:t>35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54" w:history="1">
        <w:r w:rsidRPr="00580E56">
          <w:rPr>
            <w:rStyle w:val="ae"/>
          </w:rPr>
          <w:t>Feature change description</w:t>
        </w:r>
        <w:r>
          <w:rPr>
            <w:webHidden/>
          </w:rPr>
          <w:tab/>
        </w:r>
        <w:r>
          <w:rPr>
            <w:webHidden/>
          </w:rPr>
          <w:fldChar w:fldCharType="begin"/>
        </w:r>
        <w:r>
          <w:rPr>
            <w:webHidden/>
          </w:rPr>
          <w:instrText xml:space="preserve"> PAGEREF _Toc133583454 \h </w:instrText>
        </w:r>
        <w:r>
          <w:rPr>
            <w:webHidden/>
          </w:rPr>
        </w:r>
        <w:r>
          <w:rPr>
            <w:webHidden/>
          </w:rPr>
          <w:fldChar w:fldCharType="separate"/>
        </w:r>
        <w:r>
          <w:rPr>
            <w:webHidden/>
          </w:rPr>
          <w:t>35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55" w:history="1">
        <w:r w:rsidRPr="00580E56">
          <w:rPr>
            <w:rStyle w:val="ae"/>
          </w:rPr>
          <w:t>Command changes</w:t>
        </w:r>
        <w:r>
          <w:rPr>
            <w:webHidden/>
          </w:rPr>
          <w:tab/>
        </w:r>
        <w:r>
          <w:rPr>
            <w:webHidden/>
          </w:rPr>
          <w:fldChar w:fldCharType="begin"/>
        </w:r>
        <w:r>
          <w:rPr>
            <w:webHidden/>
          </w:rPr>
          <w:instrText xml:space="preserve"> PAGEREF _Toc133583455 \h </w:instrText>
        </w:r>
        <w:r>
          <w:rPr>
            <w:webHidden/>
          </w:rPr>
        </w:r>
        <w:r>
          <w:rPr>
            <w:webHidden/>
          </w:rPr>
          <w:fldChar w:fldCharType="separate"/>
        </w:r>
        <w:r>
          <w:rPr>
            <w:webHidden/>
          </w:rPr>
          <w:t>35</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56" w:history="1">
        <w:r w:rsidRPr="00580E56">
          <w:rPr>
            <w:rStyle w:val="ae"/>
          </w:rPr>
          <w:t>Modified feature: Setting the timestamp format for logs sent to log hosts</w:t>
        </w:r>
        <w:r>
          <w:rPr>
            <w:webHidden/>
          </w:rPr>
          <w:tab/>
        </w:r>
        <w:r>
          <w:rPr>
            <w:webHidden/>
          </w:rPr>
          <w:fldChar w:fldCharType="begin"/>
        </w:r>
        <w:r>
          <w:rPr>
            <w:webHidden/>
          </w:rPr>
          <w:instrText xml:space="preserve"> PAGEREF _Toc133583456 \h </w:instrText>
        </w:r>
        <w:r>
          <w:rPr>
            <w:webHidden/>
          </w:rPr>
        </w:r>
        <w:r>
          <w:rPr>
            <w:webHidden/>
          </w:rPr>
          <w:fldChar w:fldCharType="separate"/>
        </w:r>
        <w:r>
          <w:rPr>
            <w:webHidden/>
          </w:rPr>
          <w:t>36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57" w:history="1">
        <w:r w:rsidRPr="00580E56">
          <w:rPr>
            <w:rStyle w:val="ae"/>
          </w:rPr>
          <w:t>Feature change description</w:t>
        </w:r>
        <w:r>
          <w:rPr>
            <w:webHidden/>
          </w:rPr>
          <w:tab/>
        </w:r>
        <w:r>
          <w:rPr>
            <w:webHidden/>
          </w:rPr>
          <w:fldChar w:fldCharType="begin"/>
        </w:r>
        <w:r>
          <w:rPr>
            <w:webHidden/>
          </w:rPr>
          <w:instrText xml:space="preserve"> PAGEREF _Toc133583457 \h </w:instrText>
        </w:r>
        <w:r>
          <w:rPr>
            <w:webHidden/>
          </w:rPr>
        </w:r>
        <w:r>
          <w:rPr>
            <w:webHidden/>
          </w:rPr>
          <w:fldChar w:fldCharType="separate"/>
        </w:r>
        <w:r>
          <w:rPr>
            <w:webHidden/>
          </w:rPr>
          <w:t>36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58" w:history="1">
        <w:r w:rsidRPr="00580E56">
          <w:rPr>
            <w:rStyle w:val="ae"/>
          </w:rPr>
          <w:t>Command changes</w:t>
        </w:r>
        <w:r>
          <w:rPr>
            <w:webHidden/>
          </w:rPr>
          <w:tab/>
        </w:r>
        <w:r>
          <w:rPr>
            <w:webHidden/>
          </w:rPr>
          <w:fldChar w:fldCharType="begin"/>
        </w:r>
        <w:r>
          <w:rPr>
            <w:webHidden/>
          </w:rPr>
          <w:instrText xml:space="preserve"> PAGEREF _Toc133583458 \h </w:instrText>
        </w:r>
        <w:r>
          <w:rPr>
            <w:webHidden/>
          </w:rPr>
        </w:r>
        <w:r>
          <w:rPr>
            <w:webHidden/>
          </w:rPr>
          <w:fldChar w:fldCharType="separate"/>
        </w:r>
        <w:r>
          <w:rPr>
            <w:webHidden/>
          </w:rPr>
          <w:t>36</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459" w:history="1">
        <w:r w:rsidRPr="00580E56">
          <w:rPr>
            <w:rStyle w:val="ae"/>
          </w:rPr>
          <w:t>Modified command: info-center timestamp loghost</w:t>
        </w:r>
        <w:r>
          <w:rPr>
            <w:webHidden/>
          </w:rPr>
          <w:tab/>
        </w:r>
        <w:r>
          <w:rPr>
            <w:webHidden/>
          </w:rPr>
          <w:fldChar w:fldCharType="begin"/>
        </w:r>
        <w:r>
          <w:rPr>
            <w:webHidden/>
          </w:rPr>
          <w:instrText xml:space="preserve"> PAGEREF _Toc133583459 \h </w:instrText>
        </w:r>
        <w:r>
          <w:rPr>
            <w:webHidden/>
          </w:rPr>
        </w:r>
        <w:r>
          <w:rPr>
            <w:webHidden/>
          </w:rPr>
          <w:fldChar w:fldCharType="separate"/>
        </w:r>
        <w:r>
          <w:rPr>
            <w:webHidden/>
          </w:rPr>
          <w:t>36</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60" w:history="1">
        <w:r w:rsidRPr="00580E56">
          <w:rPr>
            <w:rStyle w:val="ae"/>
          </w:rPr>
          <w:t>Modified feature: Configuring an interface event for a CLI-defined EAA monitor policy</w:t>
        </w:r>
        <w:r>
          <w:rPr>
            <w:webHidden/>
          </w:rPr>
          <w:tab/>
        </w:r>
        <w:r>
          <w:rPr>
            <w:webHidden/>
          </w:rPr>
          <w:fldChar w:fldCharType="begin"/>
        </w:r>
        <w:r>
          <w:rPr>
            <w:webHidden/>
          </w:rPr>
          <w:instrText xml:space="preserve"> PAGEREF _Toc133583460 \h </w:instrText>
        </w:r>
        <w:r>
          <w:rPr>
            <w:webHidden/>
          </w:rPr>
        </w:r>
        <w:r>
          <w:rPr>
            <w:webHidden/>
          </w:rPr>
          <w:fldChar w:fldCharType="separate"/>
        </w:r>
        <w:r>
          <w:rPr>
            <w:webHidden/>
          </w:rPr>
          <w:t>36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61" w:history="1">
        <w:r w:rsidRPr="00580E56">
          <w:rPr>
            <w:rStyle w:val="ae"/>
          </w:rPr>
          <w:t>Feature change description</w:t>
        </w:r>
        <w:r>
          <w:rPr>
            <w:webHidden/>
          </w:rPr>
          <w:tab/>
        </w:r>
        <w:r>
          <w:rPr>
            <w:webHidden/>
          </w:rPr>
          <w:fldChar w:fldCharType="begin"/>
        </w:r>
        <w:r>
          <w:rPr>
            <w:webHidden/>
          </w:rPr>
          <w:instrText xml:space="preserve"> PAGEREF _Toc133583461 \h </w:instrText>
        </w:r>
        <w:r>
          <w:rPr>
            <w:webHidden/>
          </w:rPr>
        </w:r>
        <w:r>
          <w:rPr>
            <w:webHidden/>
          </w:rPr>
          <w:fldChar w:fldCharType="separate"/>
        </w:r>
        <w:r>
          <w:rPr>
            <w:webHidden/>
          </w:rPr>
          <w:t>36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62" w:history="1">
        <w:r w:rsidRPr="00580E56">
          <w:rPr>
            <w:rStyle w:val="ae"/>
          </w:rPr>
          <w:t>Command changes</w:t>
        </w:r>
        <w:r>
          <w:rPr>
            <w:webHidden/>
          </w:rPr>
          <w:tab/>
        </w:r>
        <w:r>
          <w:rPr>
            <w:webHidden/>
          </w:rPr>
          <w:fldChar w:fldCharType="begin"/>
        </w:r>
        <w:r>
          <w:rPr>
            <w:webHidden/>
          </w:rPr>
          <w:instrText xml:space="preserve"> PAGEREF _Toc133583462 \h </w:instrText>
        </w:r>
        <w:r>
          <w:rPr>
            <w:webHidden/>
          </w:rPr>
        </w:r>
        <w:r>
          <w:rPr>
            <w:webHidden/>
          </w:rPr>
          <w:fldChar w:fldCharType="separate"/>
        </w:r>
        <w:r>
          <w:rPr>
            <w:webHidden/>
          </w:rPr>
          <w:t>36</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463" w:history="1">
        <w:r w:rsidRPr="00580E56">
          <w:rPr>
            <w:rStyle w:val="ae"/>
          </w:rPr>
          <w:t>Modified command: event-interface</w:t>
        </w:r>
        <w:r>
          <w:rPr>
            <w:webHidden/>
          </w:rPr>
          <w:tab/>
        </w:r>
        <w:r>
          <w:rPr>
            <w:webHidden/>
          </w:rPr>
          <w:fldChar w:fldCharType="begin"/>
        </w:r>
        <w:r>
          <w:rPr>
            <w:webHidden/>
          </w:rPr>
          <w:instrText xml:space="preserve"> PAGEREF _Toc133583463 \h </w:instrText>
        </w:r>
        <w:r>
          <w:rPr>
            <w:webHidden/>
          </w:rPr>
        </w:r>
        <w:r>
          <w:rPr>
            <w:webHidden/>
          </w:rPr>
          <w:fldChar w:fldCharType="separate"/>
        </w:r>
        <w:r>
          <w:rPr>
            <w:webHidden/>
          </w:rPr>
          <w:t>36</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64" w:history="1">
        <w:r w:rsidRPr="00580E56">
          <w:rPr>
            <w:rStyle w:val="ae"/>
          </w:rPr>
          <w:t>Modified feature: Configuring an EAA monitor policy by using Tcl</w:t>
        </w:r>
        <w:r>
          <w:rPr>
            <w:webHidden/>
          </w:rPr>
          <w:tab/>
        </w:r>
        <w:r>
          <w:rPr>
            <w:webHidden/>
          </w:rPr>
          <w:fldChar w:fldCharType="begin"/>
        </w:r>
        <w:r>
          <w:rPr>
            <w:webHidden/>
          </w:rPr>
          <w:instrText xml:space="preserve"> PAGEREF _Toc133583464 \h </w:instrText>
        </w:r>
        <w:r>
          <w:rPr>
            <w:webHidden/>
          </w:rPr>
        </w:r>
        <w:r>
          <w:rPr>
            <w:webHidden/>
          </w:rPr>
          <w:fldChar w:fldCharType="separate"/>
        </w:r>
        <w:r>
          <w:rPr>
            <w:webHidden/>
          </w:rPr>
          <w:t>37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65" w:history="1">
        <w:r w:rsidRPr="00580E56">
          <w:rPr>
            <w:rStyle w:val="ae"/>
          </w:rPr>
          <w:t>Feature change description</w:t>
        </w:r>
        <w:r>
          <w:rPr>
            <w:webHidden/>
          </w:rPr>
          <w:tab/>
        </w:r>
        <w:r>
          <w:rPr>
            <w:webHidden/>
          </w:rPr>
          <w:fldChar w:fldCharType="begin"/>
        </w:r>
        <w:r>
          <w:rPr>
            <w:webHidden/>
          </w:rPr>
          <w:instrText xml:space="preserve"> PAGEREF _Toc133583465 \h </w:instrText>
        </w:r>
        <w:r>
          <w:rPr>
            <w:webHidden/>
          </w:rPr>
        </w:r>
        <w:r>
          <w:rPr>
            <w:webHidden/>
          </w:rPr>
          <w:fldChar w:fldCharType="separate"/>
        </w:r>
        <w:r>
          <w:rPr>
            <w:webHidden/>
          </w:rPr>
          <w:t>37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66" w:history="1">
        <w:r w:rsidRPr="00580E56">
          <w:rPr>
            <w:rStyle w:val="ae"/>
          </w:rPr>
          <w:t>Command changes</w:t>
        </w:r>
        <w:r>
          <w:rPr>
            <w:webHidden/>
          </w:rPr>
          <w:tab/>
        </w:r>
        <w:r>
          <w:rPr>
            <w:webHidden/>
          </w:rPr>
          <w:fldChar w:fldCharType="begin"/>
        </w:r>
        <w:r>
          <w:rPr>
            <w:webHidden/>
          </w:rPr>
          <w:instrText xml:space="preserve"> PAGEREF _Toc133583466 \h </w:instrText>
        </w:r>
        <w:r>
          <w:rPr>
            <w:webHidden/>
          </w:rPr>
        </w:r>
        <w:r>
          <w:rPr>
            <w:webHidden/>
          </w:rPr>
          <w:fldChar w:fldCharType="separate"/>
        </w:r>
        <w:r>
          <w:rPr>
            <w:webHidden/>
          </w:rPr>
          <w:t>37</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67" w:history="1">
        <w:r w:rsidRPr="00580E56">
          <w:rPr>
            <w:rStyle w:val="ae"/>
          </w:rPr>
          <w:t>Modified feature: Displaying the operating status and information of an interface</w:t>
        </w:r>
        <w:r>
          <w:rPr>
            <w:webHidden/>
          </w:rPr>
          <w:tab/>
        </w:r>
        <w:r>
          <w:rPr>
            <w:webHidden/>
          </w:rPr>
          <w:fldChar w:fldCharType="begin"/>
        </w:r>
        <w:r>
          <w:rPr>
            <w:webHidden/>
          </w:rPr>
          <w:instrText xml:space="preserve"> PAGEREF _Toc133583467 \h </w:instrText>
        </w:r>
        <w:r>
          <w:rPr>
            <w:webHidden/>
          </w:rPr>
        </w:r>
        <w:r>
          <w:rPr>
            <w:webHidden/>
          </w:rPr>
          <w:fldChar w:fldCharType="separate"/>
        </w:r>
        <w:r>
          <w:rPr>
            <w:webHidden/>
          </w:rPr>
          <w:t>37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68" w:history="1">
        <w:r w:rsidRPr="00580E56">
          <w:rPr>
            <w:rStyle w:val="ae"/>
          </w:rPr>
          <w:t>Feature change description</w:t>
        </w:r>
        <w:r>
          <w:rPr>
            <w:webHidden/>
          </w:rPr>
          <w:tab/>
        </w:r>
        <w:r>
          <w:rPr>
            <w:webHidden/>
          </w:rPr>
          <w:fldChar w:fldCharType="begin"/>
        </w:r>
        <w:r>
          <w:rPr>
            <w:webHidden/>
          </w:rPr>
          <w:instrText xml:space="preserve"> PAGEREF _Toc133583468 \h </w:instrText>
        </w:r>
        <w:r>
          <w:rPr>
            <w:webHidden/>
          </w:rPr>
        </w:r>
        <w:r>
          <w:rPr>
            <w:webHidden/>
          </w:rPr>
          <w:fldChar w:fldCharType="separate"/>
        </w:r>
        <w:r>
          <w:rPr>
            <w:webHidden/>
          </w:rPr>
          <w:t>37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69" w:history="1">
        <w:r w:rsidRPr="00580E56">
          <w:rPr>
            <w:rStyle w:val="ae"/>
          </w:rPr>
          <w:t>Command changes</w:t>
        </w:r>
        <w:r>
          <w:rPr>
            <w:webHidden/>
          </w:rPr>
          <w:tab/>
        </w:r>
        <w:r>
          <w:rPr>
            <w:webHidden/>
          </w:rPr>
          <w:fldChar w:fldCharType="begin"/>
        </w:r>
        <w:r>
          <w:rPr>
            <w:webHidden/>
          </w:rPr>
          <w:instrText xml:space="preserve"> PAGEREF _Toc133583469 \h </w:instrText>
        </w:r>
        <w:r>
          <w:rPr>
            <w:webHidden/>
          </w:rPr>
        </w:r>
        <w:r>
          <w:rPr>
            <w:webHidden/>
          </w:rPr>
          <w:fldChar w:fldCharType="separate"/>
        </w:r>
        <w:r>
          <w:rPr>
            <w:webHidden/>
          </w:rPr>
          <w:t>37</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470" w:history="1">
        <w:r w:rsidRPr="00580E56">
          <w:rPr>
            <w:rStyle w:val="ae"/>
          </w:rPr>
          <w:t>Modified command: display interface</w:t>
        </w:r>
        <w:r>
          <w:rPr>
            <w:webHidden/>
          </w:rPr>
          <w:tab/>
        </w:r>
        <w:r>
          <w:rPr>
            <w:webHidden/>
          </w:rPr>
          <w:fldChar w:fldCharType="begin"/>
        </w:r>
        <w:r>
          <w:rPr>
            <w:webHidden/>
          </w:rPr>
          <w:instrText xml:space="preserve"> PAGEREF _Toc133583470 \h </w:instrText>
        </w:r>
        <w:r>
          <w:rPr>
            <w:webHidden/>
          </w:rPr>
        </w:r>
        <w:r>
          <w:rPr>
            <w:webHidden/>
          </w:rPr>
          <w:fldChar w:fldCharType="separate"/>
        </w:r>
        <w:r>
          <w:rPr>
            <w:webHidden/>
          </w:rPr>
          <w:t>37</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71" w:history="1">
        <w:r w:rsidRPr="00580E56">
          <w:rPr>
            <w:rStyle w:val="ae"/>
          </w:rPr>
          <w:t>Modified feature: Displaying PFC information of all interfaces</w:t>
        </w:r>
        <w:r>
          <w:rPr>
            <w:webHidden/>
          </w:rPr>
          <w:tab/>
        </w:r>
        <w:r>
          <w:rPr>
            <w:webHidden/>
          </w:rPr>
          <w:fldChar w:fldCharType="begin"/>
        </w:r>
        <w:r>
          <w:rPr>
            <w:webHidden/>
          </w:rPr>
          <w:instrText xml:space="preserve"> PAGEREF _Toc133583471 \h </w:instrText>
        </w:r>
        <w:r>
          <w:rPr>
            <w:webHidden/>
          </w:rPr>
        </w:r>
        <w:r>
          <w:rPr>
            <w:webHidden/>
          </w:rPr>
          <w:fldChar w:fldCharType="separate"/>
        </w:r>
        <w:r>
          <w:rPr>
            <w:webHidden/>
          </w:rPr>
          <w:t>38</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72" w:history="1">
        <w:r w:rsidRPr="00580E56">
          <w:rPr>
            <w:rStyle w:val="ae"/>
          </w:rPr>
          <w:t>Feature change description</w:t>
        </w:r>
        <w:r>
          <w:rPr>
            <w:webHidden/>
          </w:rPr>
          <w:tab/>
        </w:r>
        <w:r>
          <w:rPr>
            <w:webHidden/>
          </w:rPr>
          <w:fldChar w:fldCharType="begin"/>
        </w:r>
        <w:r>
          <w:rPr>
            <w:webHidden/>
          </w:rPr>
          <w:instrText xml:space="preserve"> PAGEREF _Toc133583472 \h </w:instrText>
        </w:r>
        <w:r>
          <w:rPr>
            <w:webHidden/>
          </w:rPr>
        </w:r>
        <w:r>
          <w:rPr>
            <w:webHidden/>
          </w:rPr>
          <w:fldChar w:fldCharType="separate"/>
        </w:r>
        <w:r>
          <w:rPr>
            <w:webHidden/>
          </w:rPr>
          <w:t>38</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73" w:history="1">
        <w:r w:rsidRPr="00580E56">
          <w:rPr>
            <w:rStyle w:val="ae"/>
          </w:rPr>
          <w:t>Command changes</w:t>
        </w:r>
        <w:r>
          <w:rPr>
            <w:webHidden/>
          </w:rPr>
          <w:tab/>
        </w:r>
        <w:r>
          <w:rPr>
            <w:webHidden/>
          </w:rPr>
          <w:fldChar w:fldCharType="begin"/>
        </w:r>
        <w:r>
          <w:rPr>
            <w:webHidden/>
          </w:rPr>
          <w:instrText xml:space="preserve"> PAGEREF _Toc133583473 \h </w:instrText>
        </w:r>
        <w:r>
          <w:rPr>
            <w:webHidden/>
          </w:rPr>
        </w:r>
        <w:r>
          <w:rPr>
            <w:webHidden/>
          </w:rPr>
          <w:fldChar w:fldCharType="separate"/>
        </w:r>
        <w:r>
          <w:rPr>
            <w:webHidden/>
          </w:rPr>
          <w:t>38</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474" w:history="1">
        <w:r w:rsidRPr="00580E56">
          <w:rPr>
            <w:rStyle w:val="ae"/>
          </w:rPr>
          <w:t>Modified command: display priority-flow-control interface</w:t>
        </w:r>
        <w:r>
          <w:rPr>
            <w:webHidden/>
          </w:rPr>
          <w:tab/>
        </w:r>
        <w:r>
          <w:rPr>
            <w:webHidden/>
          </w:rPr>
          <w:fldChar w:fldCharType="begin"/>
        </w:r>
        <w:r>
          <w:rPr>
            <w:webHidden/>
          </w:rPr>
          <w:instrText xml:space="preserve"> PAGEREF _Toc133583474 \h </w:instrText>
        </w:r>
        <w:r>
          <w:rPr>
            <w:webHidden/>
          </w:rPr>
        </w:r>
        <w:r>
          <w:rPr>
            <w:webHidden/>
          </w:rPr>
          <w:fldChar w:fldCharType="separate"/>
        </w:r>
        <w:r>
          <w:rPr>
            <w:webHidden/>
          </w:rPr>
          <w:t>38</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75" w:history="1">
        <w:r w:rsidRPr="00580E56">
          <w:rPr>
            <w:rStyle w:val="ae"/>
          </w:rPr>
          <w:t>Modified feature: Link state change suppression on an interface</w:t>
        </w:r>
        <w:r>
          <w:rPr>
            <w:webHidden/>
          </w:rPr>
          <w:tab/>
        </w:r>
        <w:r>
          <w:rPr>
            <w:webHidden/>
          </w:rPr>
          <w:fldChar w:fldCharType="begin"/>
        </w:r>
        <w:r>
          <w:rPr>
            <w:webHidden/>
          </w:rPr>
          <w:instrText xml:space="preserve"> PAGEREF _Toc133583475 \h </w:instrText>
        </w:r>
        <w:r>
          <w:rPr>
            <w:webHidden/>
          </w:rPr>
        </w:r>
        <w:r>
          <w:rPr>
            <w:webHidden/>
          </w:rPr>
          <w:fldChar w:fldCharType="separate"/>
        </w:r>
        <w:r>
          <w:rPr>
            <w:webHidden/>
          </w:rPr>
          <w:t>39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76" w:history="1">
        <w:r w:rsidRPr="00580E56">
          <w:rPr>
            <w:rStyle w:val="ae"/>
          </w:rPr>
          <w:t>Feature change description</w:t>
        </w:r>
        <w:r>
          <w:rPr>
            <w:webHidden/>
          </w:rPr>
          <w:tab/>
        </w:r>
        <w:r>
          <w:rPr>
            <w:webHidden/>
          </w:rPr>
          <w:fldChar w:fldCharType="begin"/>
        </w:r>
        <w:r>
          <w:rPr>
            <w:webHidden/>
          </w:rPr>
          <w:instrText xml:space="preserve"> PAGEREF _Toc133583476 \h </w:instrText>
        </w:r>
        <w:r>
          <w:rPr>
            <w:webHidden/>
          </w:rPr>
        </w:r>
        <w:r>
          <w:rPr>
            <w:webHidden/>
          </w:rPr>
          <w:fldChar w:fldCharType="separate"/>
        </w:r>
        <w:r>
          <w:rPr>
            <w:webHidden/>
          </w:rPr>
          <w:t>39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77" w:history="1">
        <w:r w:rsidRPr="00580E56">
          <w:rPr>
            <w:rStyle w:val="ae"/>
          </w:rPr>
          <w:t>Command changes</w:t>
        </w:r>
        <w:r>
          <w:rPr>
            <w:webHidden/>
          </w:rPr>
          <w:tab/>
        </w:r>
        <w:r>
          <w:rPr>
            <w:webHidden/>
          </w:rPr>
          <w:fldChar w:fldCharType="begin"/>
        </w:r>
        <w:r>
          <w:rPr>
            <w:webHidden/>
          </w:rPr>
          <w:instrText xml:space="preserve"> PAGEREF _Toc133583477 \h </w:instrText>
        </w:r>
        <w:r>
          <w:rPr>
            <w:webHidden/>
          </w:rPr>
        </w:r>
        <w:r>
          <w:rPr>
            <w:webHidden/>
          </w:rPr>
          <w:fldChar w:fldCharType="separate"/>
        </w:r>
        <w:r>
          <w:rPr>
            <w:webHidden/>
          </w:rPr>
          <w:t>39</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478" w:history="1">
        <w:r w:rsidRPr="00580E56">
          <w:rPr>
            <w:rStyle w:val="ae"/>
          </w:rPr>
          <w:t>Modified command: link-delay</w:t>
        </w:r>
        <w:r>
          <w:rPr>
            <w:webHidden/>
          </w:rPr>
          <w:tab/>
        </w:r>
        <w:r>
          <w:rPr>
            <w:webHidden/>
          </w:rPr>
          <w:fldChar w:fldCharType="begin"/>
        </w:r>
        <w:r>
          <w:rPr>
            <w:webHidden/>
          </w:rPr>
          <w:instrText xml:space="preserve"> PAGEREF _Toc133583478 \h </w:instrText>
        </w:r>
        <w:r>
          <w:rPr>
            <w:webHidden/>
          </w:rPr>
        </w:r>
        <w:r>
          <w:rPr>
            <w:webHidden/>
          </w:rPr>
          <w:fldChar w:fldCharType="separate"/>
        </w:r>
        <w:r>
          <w:rPr>
            <w:webHidden/>
          </w:rPr>
          <w:t>39</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79" w:history="1">
        <w:r w:rsidRPr="00580E56">
          <w:rPr>
            <w:rStyle w:val="ae"/>
          </w:rPr>
          <w:t>Modified feature: MAC-to-VLAN entries</w:t>
        </w:r>
        <w:r>
          <w:rPr>
            <w:webHidden/>
          </w:rPr>
          <w:tab/>
        </w:r>
        <w:r>
          <w:rPr>
            <w:webHidden/>
          </w:rPr>
          <w:fldChar w:fldCharType="begin"/>
        </w:r>
        <w:r>
          <w:rPr>
            <w:webHidden/>
          </w:rPr>
          <w:instrText xml:space="preserve"> PAGEREF _Toc133583479 \h </w:instrText>
        </w:r>
        <w:r>
          <w:rPr>
            <w:webHidden/>
          </w:rPr>
        </w:r>
        <w:r>
          <w:rPr>
            <w:webHidden/>
          </w:rPr>
          <w:fldChar w:fldCharType="separate"/>
        </w:r>
        <w:r>
          <w:rPr>
            <w:webHidden/>
          </w:rPr>
          <w:t>40</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80" w:history="1">
        <w:r w:rsidRPr="00580E56">
          <w:rPr>
            <w:rStyle w:val="ae"/>
          </w:rPr>
          <w:t>Feature change description</w:t>
        </w:r>
        <w:r>
          <w:rPr>
            <w:webHidden/>
          </w:rPr>
          <w:tab/>
        </w:r>
        <w:r>
          <w:rPr>
            <w:webHidden/>
          </w:rPr>
          <w:fldChar w:fldCharType="begin"/>
        </w:r>
        <w:r>
          <w:rPr>
            <w:webHidden/>
          </w:rPr>
          <w:instrText xml:space="preserve"> PAGEREF _Toc133583480 \h </w:instrText>
        </w:r>
        <w:r>
          <w:rPr>
            <w:webHidden/>
          </w:rPr>
        </w:r>
        <w:r>
          <w:rPr>
            <w:webHidden/>
          </w:rPr>
          <w:fldChar w:fldCharType="separate"/>
        </w:r>
        <w:r>
          <w:rPr>
            <w:webHidden/>
          </w:rPr>
          <w:t>40</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81" w:history="1">
        <w:r w:rsidRPr="00580E56">
          <w:rPr>
            <w:rStyle w:val="ae"/>
          </w:rPr>
          <w:t>Command changes</w:t>
        </w:r>
        <w:r>
          <w:rPr>
            <w:webHidden/>
          </w:rPr>
          <w:tab/>
        </w:r>
        <w:r>
          <w:rPr>
            <w:webHidden/>
          </w:rPr>
          <w:fldChar w:fldCharType="begin"/>
        </w:r>
        <w:r>
          <w:rPr>
            <w:webHidden/>
          </w:rPr>
          <w:instrText xml:space="preserve"> PAGEREF _Toc133583481 \h </w:instrText>
        </w:r>
        <w:r>
          <w:rPr>
            <w:webHidden/>
          </w:rPr>
        </w:r>
        <w:r>
          <w:rPr>
            <w:webHidden/>
          </w:rPr>
          <w:fldChar w:fldCharType="separate"/>
        </w:r>
        <w:r>
          <w:rPr>
            <w:webHidden/>
          </w:rPr>
          <w:t>40</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482" w:history="1">
        <w:r w:rsidRPr="00580E56">
          <w:rPr>
            <w:rStyle w:val="ae"/>
          </w:rPr>
          <w:t>Modified command: mac-vlan mac-address</w:t>
        </w:r>
        <w:r>
          <w:rPr>
            <w:webHidden/>
          </w:rPr>
          <w:tab/>
        </w:r>
        <w:r>
          <w:rPr>
            <w:webHidden/>
          </w:rPr>
          <w:fldChar w:fldCharType="begin"/>
        </w:r>
        <w:r>
          <w:rPr>
            <w:webHidden/>
          </w:rPr>
          <w:instrText xml:space="preserve"> PAGEREF _Toc133583482 \h </w:instrText>
        </w:r>
        <w:r>
          <w:rPr>
            <w:webHidden/>
          </w:rPr>
        </w:r>
        <w:r>
          <w:rPr>
            <w:webHidden/>
          </w:rPr>
          <w:fldChar w:fldCharType="separate"/>
        </w:r>
        <w:r>
          <w:rPr>
            <w:webHidden/>
          </w:rPr>
          <w:t>40</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483" w:history="1">
        <w:r w:rsidRPr="00580E56">
          <w:rPr>
            <w:rStyle w:val="ae"/>
          </w:rPr>
          <w:t>Modified command: display mac-vlan</w:t>
        </w:r>
        <w:r>
          <w:rPr>
            <w:webHidden/>
          </w:rPr>
          <w:tab/>
        </w:r>
        <w:r>
          <w:rPr>
            <w:webHidden/>
          </w:rPr>
          <w:fldChar w:fldCharType="begin"/>
        </w:r>
        <w:r>
          <w:rPr>
            <w:webHidden/>
          </w:rPr>
          <w:instrText xml:space="preserve"> PAGEREF _Toc133583483 \h </w:instrText>
        </w:r>
        <w:r>
          <w:rPr>
            <w:webHidden/>
          </w:rPr>
        </w:r>
        <w:r>
          <w:rPr>
            <w:webHidden/>
          </w:rPr>
          <w:fldChar w:fldCharType="separate"/>
        </w:r>
        <w:r>
          <w:rPr>
            <w:webHidden/>
          </w:rPr>
          <w:t>40</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84" w:history="1">
        <w:r w:rsidRPr="00580E56">
          <w:rPr>
            <w:rStyle w:val="ae"/>
          </w:rPr>
          <w:t>Modified feature: Collision handling process of LACP MAD and BFD MAD</w:t>
        </w:r>
        <w:r>
          <w:rPr>
            <w:webHidden/>
          </w:rPr>
          <w:tab/>
        </w:r>
        <w:r>
          <w:rPr>
            <w:webHidden/>
          </w:rPr>
          <w:fldChar w:fldCharType="begin"/>
        </w:r>
        <w:r>
          <w:rPr>
            <w:webHidden/>
          </w:rPr>
          <w:instrText xml:space="preserve"> PAGEREF _Toc133583484 \h </w:instrText>
        </w:r>
        <w:r>
          <w:rPr>
            <w:webHidden/>
          </w:rPr>
        </w:r>
        <w:r>
          <w:rPr>
            <w:webHidden/>
          </w:rPr>
          <w:fldChar w:fldCharType="separate"/>
        </w:r>
        <w:r>
          <w:rPr>
            <w:webHidden/>
          </w:rPr>
          <w:t>41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85" w:history="1">
        <w:r w:rsidRPr="00580E56">
          <w:rPr>
            <w:rStyle w:val="ae"/>
          </w:rPr>
          <w:t>Feature change description</w:t>
        </w:r>
        <w:r>
          <w:rPr>
            <w:webHidden/>
          </w:rPr>
          <w:tab/>
        </w:r>
        <w:r>
          <w:rPr>
            <w:webHidden/>
          </w:rPr>
          <w:fldChar w:fldCharType="begin"/>
        </w:r>
        <w:r>
          <w:rPr>
            <w:webHidden/>
          </w:rPr>
          <w:instrText xml:space="preserve"> PAGEREF _Toc133583485 \h </w:instrText>
        </w:r>
        <w:r>
          <w:rPr>
            <w:webHidden/>
          </w:rPr>
        </w:r>
        <w:r>
          <w:rPr>
            <w:webHidden/>
          </w:rPr>
          <w:fldChar w:fldCharType="separate"/>
        </w:r>
        <w:r>
          <w:rPr>
            <w:webHidden/>
          </w:rPr>
          <w:t>41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86" w:history="1">
        <w:r w:rsidRPr="00580E56">
          <w:rPr>
            <w:rStyle w:val="ae"/>
          </w:rPr>
          <w:t>Command changes</w:t>
        </w:r>
        <w:r>
          <w:rPr>
            <w:webHidden/>
          </w:rPr>
          <w:tab/>
        </w:r>
        <w:r>
          <w:rPr>
            <w:webHidden/>
          </w:rPr>
          <w:fldChar w:fldCharType="begin"/>
        </w:r>
        <w:r>
          <w:rPr>
            <w:webHidden/>
          </w:rPr>
          <w:instrText xml:space="preserve"> PAGEREF _Toc133583486 \h </w:instrText>
        </w:r>
        <w:r>
          <w:rPr>
            <w:webHidden/>
          </w:rPr>
        </w:r>
        <w:r>
          <w:rPr>
            <w:webHidden/>
          </w:rPr>
          <w:fldChar w:fldCharType="separate"/>
        </w:r>
        <w:r>
          <w:rPr>
            <w:webHidden/>
          </w:rPr>
          <w:t>41</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87" w:history="1">
        <w:r w:rsidRPr="00580E56">
          <w:rPr>
            <w:rStyle w:val="ae"/>
          </w:rPr>
          <w:t>Modified feature: Collision handling process of ND MAD</w:t>
        </w:r>
        <w:r>
          <w:rPr>
            <w:webHidden/>
          </w:rPr>
          <w:tab/>
        </w:r>
        <w:r>
          <w:rPr>
            <w:webHidden/>
          </w:rPr>
          <w:fldChar w:fldCharType="begin"/>
        </w:r>
        <w:r>
          <w:rPr>
            <w:webHidden/>
          </w:rPr>
          <w:instrText xml:space="preserve"> PAGEREF _Toc133583487 \h </w:instrText>
        </w:r>
        <w:r>
          <w:rPr>
            <w:webHidden/>
          </w:rPr>
        </w:r>
        <w:r>
          <w:rPr>
            <w:webHidden/>
          </w:rPr>
          <w:fldChar w:fldCharType="separate"/>
        </w:r>
        <w:r>
          <w:rPr>
            <w:webHidden/>
          </w:rPr>
          <w:t>42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88" w:history="1">
        <w:r w:rsidRPr="00580E56">
          <w:rPr>
            <w:rStyle w:val="ae"/>
          </w:rPr>
          <w:t>Feature change description</w:t>
        </w:r>
        <w:r>
          <w:rPr>
            <w:webHidden/>
          </w:rPr>
          <w:tab/>
        </w:r>
        <w:r>
          <w:rPr>
            <w:webHidden/>
          </w:rPr>
          <w:fldChar w:fldCharType="begin"/>
        </w:r>
        <w:r>
          <w:rPr>
            <w:webHidden/>
          </w:rPr>
          <w:instrText xml:space="preserve"> PAGEREF _Toc133583488 \h </w:instrText>
        </w:r>
        <w:r>
          <w:rPr>
            <w:webHidden/>
          </w:rPr>
        </w:r>
        <w:r>
          <w:rPr>
            <w:webHidden/>
          </w:rPr>
          <w:fldChar w:fldCharType="separate"/>
        </w:r>
        <w:r>
          <w:rPr>
            <w:webHidden/>
          </w:rPr>
          <w:t>42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89" w:history="1">
        <w:r w:rsidRPr="00580E56">
          <w:rPr>
            <w:rStyle w:val="ae"/>
          </w:rPr>
          <w:t>Command changes</w:t>
        </w:r>
        <w:r>
          <w:rPr>
            <w:webHidden/>
          </w:rPr>
          <w:tab/>
        </w:r>
        <w:r>
          <w:rPr>
            <w:webHidden/>
          </w:rPr>
          <w:fldChar w:fldCharType="begin"/>
        </w:r>
        <w:r>
          <w:rPr>
            <w:webHidden/>
          </w:rPr>
          <w:instrText xml:space="preserve"> PAGEREF _Toc133583489 \h </w:instrText>
        </w:r>
        <w:r>
          <w:rPr>
            <w:webHidden/>
          </w:rPr>
        </w:r>
        <w:r>
          <w:rPr>
            <w:webHidden/>
          </w:rPr>
          <w:fldChar w:fldCharType="separate"/>
        </w:r>
        <w:r>
          <w:rPr>
            <w:webHidden/>
          </w:rPr>
          <w:t>42</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90" w:history="1">
        <w:r w:rsidRPr="00580E56">
          <w:rPr>
            <w:rStyle w:val="ae"/>
          </w:rPr>
          <w:t>Modified feature: Displaying global link aggregation load sharing modes</w:t>
        </w:r>
        <w:r>
          <w:rPr>
            <w:webHidden/>
          </w:rPr>
          <w:tab/>
        </w:r>
        <w:r>
          <w:rPr>
            <w:webHidden/>
          </w:rPr>
          <w:fldChar w:fldCharType="begin"/>
        </w:r>
        <w:r>
          <w:rPr>
            <w:webHidden/>
          </w:rPr>
          <w:instrText xml:space="preserve"> PAGEREF _Toc133583490 \h </w:instrText>
        </w:r>
        <w:r>
          <w:rPr>
            <w:webHidden/>
          </w:rPr>
        </w:r>
        <w:r>
          <w:rPr>
            <w:webHidden/>
          </w:rPr>
          <w:fldChar w:fldCharType="separate"/>
        </w:r>
        <w:r>
          <w:rPr>
            <w:webHidden/>
          </w:rPr>
          <w:t>42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91" w:history="1">
        <w:r w:rsidRPr="00580E56">
          <w:rPr>
            <w:rStyle w:val="ae"/>
          </w:rPr>
          <w:t>Feature change description</w:t>
        </w:r>
        <w:r>
          <w:rPr>
            <w:webHidden/>
          </w:rPr>
          <w:tab/>
        </w:r>
        <w:r>
          <w:rPr>
            <w:webHidden/>
          </w:rPr>
          <w:fldChar w:fldCharType="begin"/>
        </w:r>
        <w:r>
          <w:rPr>
            <w:webHidden/>
          </w:rPr>
          <w:instrText xml:space="preserve"> PAGEREF _Toc133583491 \h </w:instrText>
        </w:r>
        <w:r>
          <w:rPr>
            <w:webHidden/>
          </w:rPr>
        </w:r>
        <w:r>
          <w:rPr>
            <w:webHidden/>
          </w:rPr>
          <w:fldChar w:fldCharType="separate"/>
        </w:r>
        <w:r>
          <w:rPr>
            <w:webHidden/>
          </w:rPr>
          <w:t>42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92" w:history="1">
        <w:r w:rsidRPr="00580E56">
          <w:rPr>
            <w:rStyle w:val="ae"/>
          </w:rPr>
          <w:t>Command changes</w:t>
        </w:r>
        <w:r>
          <w:rPr>
            <w:webHidden/>
          </w:rPr>
          <w:tab/>
        </w:r>
        <w:r>
          <w:rPr>
            <w:webHidden/>
          </w:rPr>
          <w:fldChar w:fldCharType="begin"/>
        </w:r>
        <w:r>
          <w:rPr>
            <w:webHidden/>
          </w:rPr>
          <w:instrText xml:space="preserve"> PAGEREF _Toc133583492 \h </w:instrText>
        </w:r>
        <w:r>
          <w:rPr>
            <w:webHidden/>
          </w:rPr>
        </w:r>
        <w:r>
          <w:rPr>
            <w:webHidden/>
          </w:rPr>
          <w:fldChar w:fldCharType="separate"/>
        </w:r>
        <w:r>
          <w:rPr>
            <w:webHidden/>
          </w:rPr>
          <w:t>42</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493" w:history="1">
        <w:r w:rsidRPr="00580E56">
          <w:rPr>
            <w:rStyle w:val="ae"/>
          </w:rPr>
          <w:t>Modified command: display link-aggregation load-sharing mode</w:t>
        </w:r>
        <w:r>
          <w:rPr>
            <w:webHidden/>
          </w:rPr>
          <w:tab/>
        </w:r>
        <w:r>
          <w:rPr>
            <w:webHidden/>
          </w:rPr>
          <w:fldChar w:fldCharType="begin"/>
        </w:r>
        <w:r>
          <w:rPr>
            <w:webHidden/>
          </w:rPr>
          <w:instrText xml:space="preserve"> PAGEREF _Toc133583493 \h </w:instrText>
        </w:r>
        <w:r>
          <w:rPr>
            <w:webHidden/>
          </w:rPr>
        </w:r>
        <w:r>
          <w:rPr>
            <w:webHidden/>
          </w:rPr>
          <w:fldChar w:fldCharType="separate"/>
        </w:r>
        <w:r>
          <w:rPr>
            <w:webHidden/>
          </w:rPr>
          <w:t>42</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94" w:history="1">
        <w:r w:rsidRPr="00580E56">
          <w:rPr>
            <w:rStyle w:val="ae"/>
          </w:rPr>
          <w:t>Modified feature: Configuring a link aggregation load sharing hash seed</w:t>
        </w:r>
        <w:r>
          <w:rPr>
            <w:webHidden/>
          </w:rPr>
          <w:tab/>
        </w:r>
        <w:r>
          <w:rPr>
            <w:webHidden/>
          </w:rPr>
          <w:fldChar w:fldCharType="begin"/>
        </w:r>
        <w:r>
          <w:rPr>
            <w:webHidden/>
          </w:rPr>
          <w:instrText xml:space="preserve"> PAGEREF _Toc133583494 \h </w:instrText>
        </w:r>
        <w:r>
          <w:rPr>
            <w:webHidden/>
          </w:rPr>
        </w:r>
        <w:r>
          <w:rPr>
            <w:webHidden/>
          </w:rPr>
          <w:fldChar w:fldCharType="separate"/>
        </w:r>
        <w:r>
          <w:rPr>
            <w:webHidden/>
          </w:rPr>
          <w:t>43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95" w:history="1">
        <w:r w:rsidRPr="00580E56">
          <w:rPr>
            <w:rStyle w:val="ae"/>
          </w:rPr>
          <w:t>Feature change description</w:t>
        </w:r>
        <w:r>
          <w:rPr>
            <w:webHidden/>
          </w:rPr>
          <w:tab/>
        </w:r>
        <w:r>
          <w:rPr>
            <w:webHidden/>
          </w:rPr>
          <w:fldChar w:fldCharType="begin"/>
        </w:r>
        <w:r>
          <w:rPr>
            <w:webHidden/>
          </w:rPr>
          <w:instrText xml:space="preserve"> PAGEREF _Toc133583495 \h </w:instrText>
        </w:r>
        <w:r>
          <w:rPr>
            <w:webHidden/>
          </w:rPr>
        </w:r>
        <w:r>
          <w:rPr>
            <w:webHidden/>
          </w:rPr>
          <w:fldChar w:fldCharType="separate"/>
        </w:r>
        <w:r>
          <w:rPr>
            <w:webHidden/>
          </w:rPr>
          <w:t>43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96" w:history="1">
        <w:r w:rsidRPr="00580E56">
          <w:rPr>
            <w:rStyle w:val="ae"/>
          </w:rPr>
          <w:t>Command changes</w:t>
        </w:r>
        <w:r>
          <w:rPr>
            <w:webHidden/>
          </w:rPr>
          <w:tab/>
        </w:r>
        <w:r>
          <w:rPr>
            <w:webHidden/>
          </w:rPr>
          <w:fldChar w:fldCharType="begin"/>
        </w:r>
        <w:r>
          <w:rPr>
            <w:webHidden/>
          </w:rPr>
          <w:instrText xml:space="preserve"> PAGEREF _Toc133583496 \h </w:instrText>
        </w:r>
        <w:r>
          <w:rPr>
            <w:webHidden/>
          </w:rPr>
        </w:r>
        <w:r>
          <w:rPr>
            <w:webHidden/>
          </w:rPr>
          <w:fldChar w:fldCharType="separate"/>
        </w:r>
        <w:r>
          <w:rPr>
            <w:webHidden/>
          </w:rPr>
          <w:t>43</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497" w:history="1">
        <w:r w:rsidRPr="00580E56">
          <w:rPr>
            <w:rStyle w:val="ae"/>
          </w:rPr>
          <w:t>Modified command: link-aggregation global load-sharing seed</w:t>
        </w:r>
        <w:r>
          <w:rPr>
            <w:webHidden/>
          </w:rPr>
          <w:tab/>
        </w:r>
        <w:r>
          <w:rPr>
            <w:webHidden/>
          </w:rPr>
          <w:fldChar w:fldCharType="begin"/>
        </w:r>
        <w:r>
          <w:rPr>
            <w:webHidden/>
          </w:rPr>
          <w:instrText xml:space="preserve"> PAGEREF _Toc133583497 \h </w:instrText>
        </w:r>
        <w:r>
          <w:rPr>
            <w:webHidden/>
          </w:rPr>
        </w:r>
        <w:r>
          <w:rPr>
            <w:webHidden/>
          </w:rPr>
          <w:fldChar w:fldCharType="separate"/>
        </w:r>
        <w:r>
          <w:rPr>
            <w:webHidden/>
          </w:rPr>
          <w:t>43</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498" w:history="1">
        <w:r w:rsidRPr="00580E56">
          <w:rPr>
            <w:rStyle w:val="ae"/>
          </w:rPr>
          <w:t>Modified feature: Displaying detailed information about the IPP and DR interfaces of DRNI</w:t>
        </w:r>
        <w:r>
          <w:rPr>
            <w:webHidden/>
          </w:rPr>
          <w:tab/>
        </w:r>
        <w:r>
          <w:rPr>
            <w:webHidden/>
          </w:rPr>
          <w:fldChar w:fldCharType="begin"/>
        </w:r>
        <w:r>
          <w:rPr>
            <w:webHidden/>
          </w:rPr>
          <w:instrText xml:space="preserve"> PAGEREF _Toc133583498 \h </w:instrText>
        </w:r>
        <w:r>
          <w:rPr>
            <w:webHidden/>
          </w:rPr>
        </w:r>
        <w:r>
          <w:rPr>
            <w:webHidden/>
          </w:rPr>
          <w:fldChar w:fldCharType="separate"/>
        </w:r>
        <w:r>
          <w:rPr>
            <w:webHidden/>
          </w:rPr>
          <w:t>44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499" w:history="1">
        <w:r w:rsidRPr="00580E56">
          <w:rPr>
            <w:rStyle w:val="ae"/>
          </w:rPr>
          <w:t>Feature change description</w:t>
        </w:r>
        <w:r>
          <w:rPr>
            <w:webHidden/>
          </w:rPr>
          <w:tab/>
        </w:r>
        <w:r>
          <w:rPr>
            <w:webHidden/>
          </w:rPr>
          <w:fldChar w:fldCharType="begin"/>
        </w:r>
        <w:r>
          <w:rPr>
            <w:webHidden/>
          </w:rPr>
          <w:instrText xml:space="preserve"> PAGEREF _Toc133583499 \h </w:instrText>
        </w:r>
        <w:r>
          <w:rPr>
            <w:webHidden/>
          </w:rPr>
        </w:r>
        <w:r>
          <w:rPr>
            <w:webHidden/>
          </w:rPr>
          <w:fldChar w:fldCharType="separate"/>
        </w:r>
        <w:r>
          <w:rPr>
            <w:webHidden/>
          </w:rPr>
          <w:t>44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00" w:history="1">
        <w:r w:rsidRPr="00580E56">
          <w:rPr>
            <w:rStyle w:val="ae"/>
          </w:rPr>
          <w:t>Command changes</w:t>
        </w:r>
        <w:r>
          <w:rPr>
            <w:webHidden/>
          </w:rPr>
          <w:tab/>
        </w:r>
        <w:r>
          <w:rPr>
            <w:webHidden/>
          </w:rPr>
          <w:fldChar w:fldCharType="begin"/>
        </w:r>
        <w:r>
          <w:rPr>
            <w:webHidden/>
          </w:rPr>
          <w:instrText xml:space="preserve"> PAGEREF _Toc133583500 \h </w:instrText>
        </w:r>
        <w:r>
          <w:rPr>
            <w:webHidden/>
          </w:rPr>
        </w:r>
        <w:r>
          <w:rPr>
            <w:webHidden/>
          </w:rPr>
          <w:fldChar w:fldCharType="separate"/>
        </w:r>
        <w:r>
          <w:rPr>
            <w:webHidden/>
          </w:rPr>
          <w:t>44</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01" w:history="1">
        <w:r w:rsidRPr="00580E56">
          <w:rPr>
            <w:rStyle w:val="ae"/>
          </w:rPr>
          <w:t>Modified command: display drni verbose</w:t>
        </w:r>
        <w:r>
          <w:rPr>
            <w:webHidden/>
          </w:rPr>
          <w:tab/>
        </w:r>
        <w:r>
          <w:rPr>
            <w:webHidden/>
          </w:rPr>
          <w:fldChar w:fldCharType="begin"/>
        </w:r>
        <w:r>
          <w:rPr>
            <w:webHidden/>
          </w:rPr>
          <w:instrText xml:space="preserve"> PAGEREF _Toc133583501 \h </w:instrText>
        </w:r>
        <w:r>
          <w:rPr>
            <w:webHidden/>
          </w:rPr>
        </w:r>
        <w:r>
          <w:rPr>
            <w:webHidden/>
          </w:rPr>
          <w:fldChar w:fldCharType="separate"/>
        </w:r>
        <w:r>
          <w:rPr>
            <w:webHidden/>
          </w:rPr>
          <w:t>44</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02" w:history="1">
        <w:r w:rsidRPr="00580E56">
          <w:rPr>
            <w:rStyle w:val="ae"/>
          </w:rPr>
          <w:t>Modified feature: Configuring the advertisable TLVs for LLDP</w:t>
        </w:r>
        <w:r>
          <w:rPr>
            <w:webHidden/>
          </w:rPr>
          <w:tab/>
        </w:r>
        <w:r>
          <w:rPr>
            <w:webHidden/>
          </w:rPr>
          <w:fldChar w:fldCharType="begin"/>
        </w:r>
        <w:r>
          <w:rPr>
            <w:webHidden/>
          </w:rPr>
          <w:instrText xml:space="preserve"> PAGEREF _Toc133583502 \h </w:instrText>
        </w:r>
        <w:r>
          <w:rPr>
            <w:webHidden/>
          </w:rPr>
        </w:r>
        <w:r>
          <w:rPr>
            <w:webHidden/>
          </w:rPr>
          <w:fldChar w:fldCharType="separate"/>
        </w:r>
        <w:r>
          <w:rPr>
            <w:webHidden/>
          </w:rPr>
          <w:t>45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03" w:history="1">
        <w:r w:rsidRPr="00580E56">
          <w:rPr>
            <w:rStyle w:val="ae"/>
          </w:rPr>
          <w:t>Feature change description</w:t>
        </w:r>
        <w:r>
          <w:rPr>
            <w:webHidden/>
          </w:rPr>
          <w:tab/>
        </w:r>
        <w:r>
          <w:rPr>
            <w:webHidden/>
          </w:rPr>
          <w:fldChar w:fldCharType="begin"/>
        </w:r>
        <w:r>
          <w:rPr>
            <w:webHidden/>
          </w:rPr>
          <w:instrText xml:space="preserve"> PAGEREF _Toc133583503 \h </w:instrText>
        </w:r>
        <w:r>
          <w:rPr>
            <w:webHidden/>
          </w:rPr>
        </w:r>
        <w:r>
          <w:rPr>
            <w:webHidden/>
          </w:rPr>
          <w:fldChar w:fldCharType="separate"/>
        </w:r>
        <w:r>
          <w:rPr>
            <w:webHidden/>
          </w:rPr>
          <w:t>45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04" w:history="1">
        <w:r w:rsidRPr="00580E56">
          <w:rPr>
            <w:rStyle w:val="ae"/>
          </w:rPr>
          <w:t>Command changes</w:t>
        </w:r>
        <w:r>
          <w:rPr>
            <w:webHidden/>
          </w:rPr>
          <w:tab/>
        </w:r>
        <w:r>
          <w:rPr>
            <w:webHidden/>
          </w:rPr>
          <w:fldChar w:fldCharType="begin"/>
        </w:r>
        <w:r>
          <w:rPr>
            <w:webHidden/>
          </w:rPr>
          <w:instrText xml:space="preserve"> PAGEREF _Toc133583504 \h </w:instrText>
        </w:r>
        <w:r>
          <w:rPr>
            <w:webHidden/>
          </w:rPr>
        </w:r>
        <w:r>
          <w:rPr>
            <w:webHidden/>
          </w:rPr>
          <w:fldChar w:fldCharType="separate"/>
        </w:r>
        <w:r>
          <w:rPr>
            <w:webHidden/>
          </w:rPr>
          <w:t>46</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05" w:history="1">
        <w:r w:rsidRPr="00580E56">
          <w:rPr>
            <w:rStyle w:val="ae"/>
          </w:rPr>
          <w:t>Modified command: lldp tlv-enable</w:t>
        </w:r>
        <w:r>
          <w:rPr>
            <w:webHidden/>
          </w:rPr>
          <w:tab/>
        </w:r>
        <w:r>
          <w:rPr>
            <w:webHidden/>
          </w:rPr>
          <w:fldChar w:fldCharType="begin"/>
        </w:r>
        <w:r>
          <w:rPr>
            <w:webHidden/>
          </w:rPr>
          <w:instrText xml:space="preserve"> PAGEREF _Toc133583505 \h </w:instrText>
        </w:r>
        <w:r>
          <w:rPr>
            <w:webHidden/>
          </w:rPr>
        </w:r>
        <w:r>
          <w:rPr>
            <w:webHidden/>
          </w:rPr>
          <w:fldChar w:fldCharType="separate"/>
        </w:r>
        <w:r>
          <w:rPr>
            <w:webHidden/>
          </w:rPr>
          <w:t>46</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06" w:history="1">
        <w:r w:rsidRPr="00580E56">
          <w:rPr>
            <w:rStyle w:val="ae"/>
          </w:rPr>
          <w:t>Modified feature: Setting the aging timer for dynamic ARP entries</w:t>
        </w:r>
        <w:r>
          <w:rPr>
            <w:webHidden/>
          </w:rPr>
          <w:tab/>
        </w:r>
        <w:r>
          <w:rPr>
            <w:webHidden/>
          </w:rPr>
          <w:fldChar w:fldCharType="begin"/>
        </w:r>
        <w:r>
          <w:rPr>
            <w:webHidden/>
          </w:rPr>
          <w:instrText xml:space="preserve"> PAGEREF _Toc133583506 \h </w:instrText>
        </w:r>
        <w:r>
          <w:rPr>
            <w:webHidden/>
          </w:rPr>
        </w:r>
        <w:r>
          <w:rPr>
            <w:webHidden/>
          </w:rPr>
          <w:fldChar w:fldCharType="separate"/>
        </w:r>
        <w:r>
          <w:rPr>
            <w:webHidden/>
          </w:rPr>
          <w:t>51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07" w:history="1">
        <w:r w:rsidRPr="00580E56">
          <w:rPr>
            <w:rStyle w:val="ae"/>
          </w:rPr>
          <w:t>Feature change description</w:t>
        </w:r>
        <w:r>
          <w:rPr>
            <w:webHidden/>
          </w:rPr>
          <w:tab/>
        </w:r>
        <w:r>
          <w:rPr>
            <w:webHidden/>
          </w:rPr>
          <w:fldChar w:fldCharType="begin"/>
        </w:r>
        <w:r>
          <w:rPr>
            <w:webHidden/>
          </w:rPr>
          <w:instrText xml:space="preserve"> PAGEREF _Toc133583507 \h </w:instrText>
        </w:r>
        <w:r>
          <w:rPr>
            <w:webHidden/>
          </w:rPr>
        </w:r>
        <w:r>
          <w:rPr>
            <w:webHidden/>
          </w:rPr>
          <w:fldChar w:fldCharType="separate"/>
        </w:r>
        <w:r>
          <w:rPr>
            <w:webHidden/>
          </w:rPr>
          <w:t>51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08" w:history="1">
        <w:r w:rsidRPr="00580E56">
          <w:rPr>
            <w:rStyle w:val="ae"/>
          </w:rPr>
          <w:t>Command changes</w:t>
        </w:r>
        <w:r>
          <w:rPr>
            <w:webHidden/>
          </w:rPr>
          <w:tab/>
        </w:r>
        <w:r>
          <w:rPr>
            <w:webHidden/>
          </w:rPr>
          <w:fldChar w:fldCharType="begin"/>
        </w:r>
        <w:r>
          <w:rPr>
            <w:webHidden/>
          </w:rPr>
          <w:instrText xml:space="preserve"> PAGEREF _Toc133583508 \h </w:instrText>
        </w:r>
        <w:r>
          <w:rPr>
            <w:webHidden/>
          </w:rPr>
        </w:r>
        <w:r>
          <w:rPr>
            <w:webHidden/>
          </w:rPr>
          <w:fldChar w:fldCharType="separate"/>
        </w:r>
        <w:r>
          <w:rPr>
            <w:webHidden/>
          </w:rPr>
          <w:t>51</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09" w:history="1">
        <w:r w:rsidRPr="00580E56">
          <w:rPr>
            <w:rStyle w:val="ae"/>
          </w:rPr>
          <w:t>Modified command: arp timer aging</w:t>
        </w:r>
        <w:r>
          <w:rPr>
            <w:webHidden/>
          </w:rPr>
          <w:tab/>
        </w:r>
        <w:r>
          <w:rPr>
            <w:webHidden/>
          </w:rPr>
          <w:fldChar w:fldCharType="begin"/>
        </w:r>
        <w:r>
          <w:rPr>
            <w:webHidden/>
          </w:rPr>
          <w:instrText xml:space="preserve"> PAGEREF _Toc133583509 \h </w:instrText>
        </w:r>
        <w:r>
          <w:rPr>
            <w:webHidden/>
          </w:rPr>
        </w:r>
        <w:r>
          <w:rPr>
            <w:webHidden/>
          </w:rPr>
          <w:fldChar w:fldCharType="separate"/>
        </w:r>
        <w:r>
          <w:rPr>
            <w:webHidden/>
          </w:rPr>
          <w:t>51</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10" w:history="1">
        <w:r w:rsidRPr="00580E56">
          <w:rPr>
            <w:rStyle w:val="ae"/>
          </w:rPr>
          <w:t>Modified feature: ARP snooping</w:t>
        </w:r>
        <w:r>
          <w:rPr>
            <w:webHidden/>
          </w:rPr>
          <w:tab/>
        </w:r>
        <w:r>
          <w:rPr>
            <w:webHidden/>
          </w:rPr>
          <w:fldChar w:fldCharType="begin"/>
        </w:r>
        <w:r>
          <w:rPr>
            <w:webHidden/>
          </w:rPr>
          <w:instrText xml:space="preserve"> PAGEREF _Toc133583510 \h </w:instrText>
        </w:r>
        <w:r>
          <w:rPr>
            <w:webHidden/>
          </w:rPr>
        </w:r>
        <w:r>
          <w:rPr>
            <w:webHidden/>
          </w:rPr>
          <w:fldChar w:fldCharType="separate"/>
        </w:r>
        <w:r>
          <w:rPr>
            <w:webHidden/>
          </w:rPr>
          <w:t>52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11" w:history="1">
        <w:r w:rsidRPr="00580E56">
          <w:rPr>
            <w:rStyle w:val="ae"/>
          </w:rPr>
          <w:t>Feature change description</w:t>
        </w:r>
        <w:r>
          <w:rPr>
            <w:webHidden/>
          </w:rPr>
          <w:tab/>
        </w:r>
        <w:r>
          <w:rPr>
            <w:webHidden/>
          </w:rPr>
          <w:fldChar w:fldCharType="begin"/>
        </w:r>
        <w:r>
          <w:rPr>
            <w:webHidden/>
          </w:rPr>
          <w:instrText xml:space="preserve"> PAGEREF _Toc133583511 \h </w:instrText>
        </w:r>
        <w:r>
          <w:rPr>
            <w:webHidden/>
          </w:rPr>
        </w:r>
        <w:r>
          <w:rPr>
            <w:webHidden/>
          </w:rPr>
          <w:fldChar w:fldCharType="separate"/>
        </w:r>
        <w:r>
          <w:rPr>
            <w:webHidden/>
          </w:rPr>
          <w:t>52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12" w:history="1">
        <w:r w:rsidRPr="00580E56">
          <w:rPr>
            <w:rStyle w:val="ae"/>
          </w:rPr>
          <w:t>Command changes</w:t>
        </w:r>
        <w:r>
          <w:rPr>
            <w:webHidden/>
          </w:rPr>
          <w:tab/>
        </w:r>
        <w:r>
          <w:rPr>
            <w:webHidden/>
          </w:rPr>
          <w:fldChar w:fldCharType="begin"/>
        </w:r>
        <w:r>
          <w:rPr>
            <w:webHidden/>
          </w:rPr>
          <w:instrText xml:space="preserve"> PAGEREF _Toc133583512 \h </w:instrText>
        </w:r>
        <w:r>
          <w:rPr>
            <w:webHidden/>
          </w:rPr>
        </w:r>
        <w:r>
          <w:rPr>
            <w:webHidden/>
          </w:rPr>
          <w:fldChar w:fldCharType="separate"/>
        </w:r>
        <w:r>
          <w:rPr>
            <w:webHidden/>
          </w:rPr>
          <w:t>52</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13" w:history="1">
        <w:r w:rsidRPr="00580E56">
          <w:rPr>
            <w:rStyle w:val="ae"/>
          </w:rPr>
          <w:t>Modified command: arp snooping enable</w:t>
        </w:r>
        <w:r>
          <w:rPr>
            <w:webHidden/>
          </w:rPr>
          <w:tab/>
        </w:r>
        <w:r>
          <w:rPr>
            <w:webHidden/>
          </w:rPr>
          <w:fldChar w:fldCharType="begin"/>
        </w:r>
        <w:r>
          <w:rPr>
            <w:webHidden/>
          </w:rPr>
          <w:instrText xml:space="preserve"> PAGEREF _Toc133583513 \h </w:instrText>
        </w:r>
        <w:r>
          <w:rPr>
            <w:webHidden/>
          </w:rPr>
        </w:r>
        <w:r>
          <w:rPr>
            <w:webHidden/>
          </w:rPr>
          <w:fldChar w:fldCharType="separate"/>
        </w:r>
        <w:r>
          <w:rPr>
            <w:webHidden/>
          </w:rPr>
          <w:t>52</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14" w:history="1">
        <w:r w:rsidRPr="00580E56">
          <w:rPr>
            <w:rStyle w:val="ae"/>
          </w:rPr>
          <w:t>Modified command: display arp snooping</w:t>
        </w:r>
        <w:r>
          <w:rPr>
            <w:webHidden/>
          </w:rPr>
          <w:tab/>
        </w:r>
        <w:r>
          <w:rPr>
            <w:webHidden/>
          </w:rPr>
          <w:fldChar w:fldCharType="begin"/>
        </w:r>
        <w:r>
          <w:rPr>
            <w:webHidden/>
          </w:rPr>
          <w:instrText xml:space="preserve"> PAGEREF _Toc133583514 \h </w:instrText>
        </w:r>
        <w:r>
          <w:rPr>
            <w:webHidden/>
          </w:rPr>
        </w:r>
        <w:r>
          <w:rPr>
            <w:webHidden/>
          </w:rPr>
          <w:fldChar w:fldCharType="separate"/>
        </w:r>
        <w:r>
          <w:rPr>
            <w:webHidden/>
          </w:rPr>
          <w:t>52</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15" w:history="1">
        <w:r w:rsidRPr="00580E56">
          <w:rPr>
            <w:rStyle w:val="ae"/>
          </w:rPr>
          <w:t>Modified command: reset arp snooping</w:t>
        </w:r>
        <w:r>
          <w:rPr>
            <w:webHidden/>
          </w:rPr>
          <w:tab/>
        </w:r>
        <w:r>
          <w:rPr>
            <w:webHidden/>
          </w:rPr>
          <w:fldChar w:fldCharType="begin"/>
        </w:r>
        <w:r>
          <w:rPr>
            <w:webHidden/>
          </w:rPr>
          <w:instrText xml:space="preserve"> PAGEREF _Toc133583515 \h </w:instrText>
        </w:r>
        <w:r>
          <w:rPr>
            <w:webHidden/>
          </w:rPr>
        </w:r>
        <w:r>
          <w:rPr>
            <w:webHidden/>
          </w:rPr>
          <w:fldChar w:fldCharType="separate"/>
        </w:r>
        <w:r>
          <w:rPr>
            <w:webHidden/>
          </w:rPr>
          <w:t>53</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16" w:history="1">
        <w:r w:rsidRPr="00580E56">
          <w:rPr>
            <w:rStyle w:val="ae"/>
          </w:rPr>
          <w:t>Modified feature: Specifying DHCP servers for a DHCP relay address pool</w:t>
        </w:r>
        <w:r>
          <w:rPr>
            <w:webHidden/>
          </w:rPr>
          <w:tab/>
        </w:r>
        <w:r>
          <w:rPr>
            <w:webHidden/>
          </w:rPr>
          <w:fldChar w:fldCharType="begin"/>
        </w:r>
        <w:r>
          <w:rPr>
            <w:webHidden/>
          </w:rPr>
          <w:instrText xml:space="preserve"> PAGEREF _Toc133583516 \h </w:instrText>
        </w:r>
        <w:r>
          <w:rPr>
            <w:webHidden/>
          </w:rPr>
        </w:r>
        <w:r>
          <w:rPr>
            <w:webHidden/>
          </w:rPr>
          <w:fldChar w:fldCharType="separate"/>
        </w:r>
        <w:r>
          <w:rPr>
            <w:webHidden/>
          </w:rPr>
          <w:t>53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17" w:history="1">
        <w:r w:rsidRPr="00580E56">
          <w:rPr>
            <w:rStyle w:val="ae"/>
          </w:rPr>
          <w:t>Feature change description</w:t>
        </w:r>
        <w:r>
          <w:rPr>
            <w:webHidden/>
          </w:rPr>
          <w:tab/>
        </w:r>
        <w:r>
          <w:rPr>
            <w:webHidden/>
          </w:rPr>
          <w:fldChar w:fldCharType="begin"/>
        </w:r>
        <w:r>
          <w:rPr>
            <w:webHidden/>
          </w:rPr>
          <w:instrText xml:space="preserve"> PAGEREF _Toc133583517 \h </w:instrText>
        </w:r>
        <w:r>
          <w:rPr>
            <w:webHidden/>
          </w:rPr>
        </w:r>
        <w:r>
          <w:rPr>
            <w:webHidden/>
          </w:rPr>
          <w:fldChar w:fldCharType="separate"/>
        </w:r>
        <w:r>
          <w:rPr>
            <w:webHidden/>
          </w:rPr>
          <w:t>53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18" w:history="1">
        <w:r w:rsidRPr="00580E56">
          <w:rPr>
            <w:rStyle w:val="ae"/>
          </w:rPr>
          <w:t>Command changes</w:t>
        </w:r>
        <w:r>
          <w:rPr>
            <w:webHidden/>
          </w:rPr>
          <w:tab/>
        </w:r>
        <w:r>
          <w:rPr>
            <w:webHidden/>
          </w:rPr>
          <w:fldChar w:fldCharType="begin"/>
        </w:r>
        <w:r>
          <w:rPr>
            <w:webHidden/>
          </w:rPr>
          <w:instrText xml:space="preserve"> PAGEREF _Toc133583518 \h </w:instrText>
        </w:r>
        <w:r>
          <w:rPr>
            <w:webHidden/>
          </w:rPr>
        </w:r>
        <w:r>
          <w:rPr>
            <w:webHidden/>
          </w:rPr>
          <w:fldChar w:fldCharType="separate"/>
        </w:r>
        <w:r>
          <w:rPr>
            <w:webHidden/>
          </w:rPr>
          <w:t>53</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19" w:history="1">
        <w:r w:rsidRPr="00580E56">
          <w:rPr>
            <w:rStyle w:val="ae"/>
          </w:rPr>
          <w:t>Modified command: remote-server</w:t>
        </w:r>
        <w:r>
          <w:rPr>
            <w:webHidden/>
          </w:rPr>
          <w:tab/>
        </w:r>
        <w:r>
          <w:rPr>
            <w:webHidden/>
          </w:rPr>
          <w:fldChar w:fldCharType="begin"/>
        </w:r>
        <w:r>
          <w:rPr>
            <w:webHidden/>
          </w:rPr>
          <w:instrText xml:space="preserve"> PAGEREF _Toc133583519 \h </w:instrText>
        </w:r>
        <w:r>
          <w:rPr>
            <w:webHidden/>
          </w:rPr>
        </w:r>
        <w:r>
          <w:rPr>
            <w:webHidden/>
          </w:rPr>
          <w:fldChar w:fldCharType="separate"/>
        </w:r>
        <w:r>
          <w:rPr>
            <w:webHidden/>
          </w:rPr>
          <w:t>53</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20" w:history="1">
        <w:r w:rsidRPr="00580E56">
          <w:rPr>
            <w:rStyle w:val="ae"/>
          </w:rPr>
          <w:t>Modified feature: Displaying DHCP snooping and DHCPv6 snooping trusted ports</w:t>
        </w:r>
        <w:r>
          <w:rPr>
            <w:webHidden/>
          </w:rPr>
          <w:tab/>
        </w:r>
        <w:r>
          <w:rPr>
            <w:webHidden/>
          </w:rPr>
          <w:fldChar w:fldCharType="begin"/>
        </w:r>
        <w:r>
          <w:rPr>
            <w:webHidden/>
          </w:rPr>
          <w:instrText xml:space="preserve"> PAGEREF _Toc133583520 \h </w:instrText>
        </w:r>
        <w:r>
          <w:rPr>
            <w:webHidden/>
          </w:rPr>
        </w:r>
        <w:r>
          <w:rPr>
            <w:webHidden/>
          </w:rPr>
          <w:fldChar w:fldCharType="separate"/>
        </w:r>
        <w:r>
          <w:rPr>
            <w:webHidden/>
          </w:rPr>
          <w:t>54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21" w:history="1">
        <w:r w:rsidRPr="00580E56">
          <w:rPr>
            <w:rStyle w:val="ae"/>
          </w:rPr>
          <w:t>Feature change description</w:t>
        </w:r>
        <w:r>
          <w:rPr>
            <w:webHidden/>
          </w:rPr>
          <w:tab/>
        </w:r>
        <w:r>
          <w:rPr>
            <w:webHidden/>
          </w:rPr>
          <w:fldChar w:fldCharType="begin"/>
        </w:r>
        <w:r>
          <w:rPr>
            <w:webHidden/>
          </w:rPr>
          <w:instrText xml:space="preserve"> PAGEREF _Toc133583521 \h </w:instrText>
        </w:r>
        <w:r>
          <w:rPr>
            <w:webHidden/>
          </w:rPr>
        </w:r>
        <w:r>
          <w:rPr>
            <w:webHidden/>
          </w:rPr>
          <w:fldChar w:fldCharType="separate"/>
        </w:r>
        <w:r>
          <w:rPr>
            <w:webHidden/>
          </w:rPr>
          <w:t>54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22" w:history="1">
        <w:r w:rsidRPr="00580E56">
          <w:rPr>
            <w:rStyle w:val="ae"/>
          </w:rPr>
          <w:t>Command changes</w:t>
        </w:r>
        <w:r>
          <w:rPr>
            <w:webHidden/>
          </w:rPr>
          <w:tab/>
        </w:r>
        <w:r>
          <w:rPr>
            <w:webHidden/>
          </w:rPr>
          <w:fldChar w:fldCharType="begin"/>
        </w:r>
        <w:r>
          <w:rPr>
            <w:webHidden/>
          </w:rPr>
          <w:instrText xml:space="preserve"> PAGEREF _Toc133583522 \h </w:instrText>
        </w:r>
        <w:r>
          <w:rPr>
            <w:webHidden/>
          </w:rPr>
        </w:r>
        <w:r>
          <w:rPr>
            <w:webHidden/>
          </w:rPr>
          <w:fldChar w:fldCharType="separate"/>
        </w:r>
        <w:r>
          <w:rPr>
            <w:webHidden/>
          </w:rPr>
          <w:t>54</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23" w:history="1">
        <w:r w:rsidRPr="00580E56">
          <w:rPr>
            <w:rStyle w:val="ae"/>
          </w:rPr>
          <w:t>Modified command: display dhcp snooping trust</w:t>
        </w:r>
        <w:r>
          <w:rPr>
            <w:webHidden/>
          </w:rPr>
          <w:tab/>
        </w:r>
        <w:r>
          <w:rPr>
            <w:webHidden/>
          </w:rPr>
          <w:fldChar w:fldCharType="begin"/>
        </w:r>
        <w:r>
          <w:rPr>
            <w:webHidden/>
          </w:rPr>
          <w:instrText xml:space="preserve"> PAGEREF _Toc133583523 \h </w:instrText>
        </w:r>
        <w:r>
          <w:rPr>
            <w:webHidden/>
          </w:rPr>
        </w:r>
        <w:r>
          <w:rPr>
            <w:webHidden/>
          </w:rPr>
          <w:fldChar w:fldCharType="separate"/>
        </w:r>
        <w:r>
          <w:rPr>
            <w:webHidden/>
          </w:rPr>
          <w:t>54</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24" w:history="1">
        <w:r w:rsidRPr="00580E56">
          <w:rPr>
            <w:rStyle w:val="ae"/>
          </w:rPr>
          <w:t>Modified command: display ipv6 dhcp snooping trust</w:t>
        </w:r>
        <w:r>
          <w:rPr>
            <w:webHidden/>
          </w:rPr>
          <w:tab/>
        </w:r>
        <w:r>
          <w:rPr>
            <w:webHidden/>
          </w:rPr>
          <w:fldChar w:fldCharType="begin"/>
        </w:r>
        <w:r>
          <w:rPr>
            <w:webHidden/>
          </w:rPr>
          <w:instrText xml:space="preserve"> PAGEREF _Toc133583524 \h </w:instrText>
        </w:r>
        <w:r>
          <w:rPr>
            <w:webHidden/>
          </w:rPr>
        </w:r>
        <w:r>
          <w:rPr>
            <w:webHidden/>
          </w:rPr>
          <w:fldChar w:fldCharType="separate"/>
        </w:r>
        <w:r>
          <w:rPr>
            <w:webHidden/>
          </w:rPr>
          <w:t>55</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25" w:history="1">
        <w:r w:rsidRPr="00580E56">
          <w:rPr>
            <w:rStyle w:val="ae"/>
          </w:rPr>
          <w:t>Modified feature: Displaying DHCP address pool information</w:t>
        </w:r>
        <w:r>
          <w:rPr>
            <w:webHidden/>
          </w:rPr>
          <w:tab/>
        </w:r>
        <w:r>
          <w:rPr>
            <w:webHidden/>
          </w:rPr>
          <w:fldChar w:fldCharType="begin"/>
        </w:r>
        <w:r>
          <w:rPr>
            <w:webHidden/>
          </w:rPr>
          <w:instrText xml:space="preserve"> PAGEREF _Toc133583525 \h </w:instrText>
        </w:r>
        <w:r>
          <w:rPr>
            <w:webHidden/>
          </w:rPr>
        </w:r>
        <w:r>
          <w:rPr>
            <w:webHidden/>
          </w:rPr>
          <w:fldChar w:fldCharType="separate"/>
        </w:r>
        <w:r>
          <w:rPr>
            <w:webHidden/>
          </w:rPr>
          <w:t>57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26" w:history="1">
        <w:r w:rsidRPr="00580E56">
          <w:rPr>
            <w:rStyle w:val="ae"/>
          </w:rPr>
          <w:t>Feature change description</w:t>
        </w:r>
        <w:r>
          <w:rPr>
            <w:webHidden/>
          </w:rPr>
          <w:tab/>
        </w:r>
        <w:r>
          <w:rPr>
            <w:webHidden/>
          </w:rPr>
          <w:fldChar w:fldCharType="begin"/>
        </w:r>
        <w:r>
          <w:rPr>
            <w:webHidden/>
          </w:rPr>
          <w:instrText xml:space="preserve"> PAGEREF _Toc133583526 \h </w:instrText>
        </w:r>
        <w:r>
          <w:rPr>
            <w:webHidden/>
          </w:rPr>
        </w:r>
        <w:r>
          <w:rPr>
            <w:webHidden/>
          </w:rPr>
          <w:fldChar w:fldCharType="separate"/>
        </w:r>
        <w:r>
          <w:rPr>
            <w:webHidden/>
          </w:rPr>
          <w:t>57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27" w:history="1">
        <w:r w:rsidRPr="00580E56">
          <w:rPr>
            <w:rStyle w:val="ae"/>
          </w:rPr>
          <w:t>Command changes</w:t>
        </w:r>
        <w:r>
          <w:rPr>
            <w:webHidden/>
          </w:rPr>
          <w:tab/>
        </w:r>
        <w:r>
          <w:rPr>
            <w:webHidden/>
          </w:rPr>
          <w:fldChar w:fldCharType="begin"/>
        </w:r>
        <w:r>
          <w:rPr>
            <w:webHidden/>
          </w:rPr>
          <w:instrText xml:space="preserve"> PAGEREF _Toc133583527 \h </w:instrText>
        </w:r>
        <w:r>
          <w:rPr>
            <w:webHidden/>
          </w:rPr>
        </w:r>
        <w:r>
          <w:rPr>
            <w:webHidden/>
          </w:rPr>
          <w:fldChar w:fldCharType="separate"/>
        </w:r>
        <w:r>
          <w:rPr>
            <w:webHidden/>
          </w:rPr>
          <w:t>57</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28" w:history="1">
        <w:r w:rsidRPr="00580E56">
          <w:rPr>
            <w:rStyle w:val="ae"/>
          </w:rPr>
          <w:t>Modified command: display dhcp server pool</w:t>
        </w:r>
        <w:r>
          <w:rPr>
            <w:webHidden/>
          </w:rPr>
          <w:tab/>
        </w:r>
        <w:r>
          <w:rPr>
            <w:webHidden/>
          </w:rPr>
          <w:fldChar w:fldCharType="begin"/>
        </w:r>
        <w:r>
          <w:rPr>
            <w:webHidden/>
          </w:rPr>
          <w:instrText xml:space="preserve"> PAGEREF _Toc133583528 \h </w:instrText>
        </w:r>
        <w:r>
          <w:rPr>
            <w:webHidden/>
          </w:rPr>
        </w:r>
        <w:r>
          <w:rPr>
            <w:webHidden/>
          </w:rPr>
          <w:fldChar w:fldCharType="separate"/>
        </w:r>
        <w:r>
          <w:rPr>
            <w:webHidden/>
          </w:rPr>
          <w:t>57</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29" w:history="1">
        <w:r w:rsidRPr="00580E56">
          <w:rPr>
            <w:rStyle w:val="ae"/>
          </w:rPr>
          <w:t>Modified feature: Displaying DHCPv6 address pool information</w:t>
        </w:r>
        <w:r>
          <w:rPr>
            <w:webHidden/>
          </w:rPr>
          <w:tab/>
        </w:r>
        <w:r>
          <w:rPr>
            <w:webHidden/>
          </w:rPr>
          <w:fldChar w:fldCharType="begin"/>
        </w:r>
        <w:r>
          <w:rPr>
            <w:webHidden/>
          </w:rPr>
          <w:instrText xml:space="preserve"> PAGEREF _Toc133583529 \h </w:instrText>
        </w:r>
        <w:r>
          <w:rPr>
            <w:webHidden/>
          </w:rPr>
        </w:r>
        <w:r>
          <w:rPr>
            <w:webHidden/>
          </w:rPr>
          <w:fldChar w:fldCharType="separate"/>
        </w:r>
        <w:r>
          <w:rPr>
            <w:webHidden/>
          </w:rPr>
          <w:t>59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30" w:history="1">
        <w:r w:rsidRPr="00580E56">
          <w:rPr>
            <w:rStyle w:val="ae"/>
          </w:rPr>
          <w:t>Feature change description</w:t>
        </w:r>
        <w:r>
          <w:rPr>
            <w:webHidden/>
          </w:rPr>
          <w:tab/>
        </w:r>
        <w:r>
          <w:rPr>
            <w:webHidden/>
          </w:rPr>
          <w:fldChar w:fldCharType="begin"/>
        </w:r>
        <w:r>
          <w:rPr>
            <w:webHidden/>
          </w:rPr>
          <w:instrText xml:space="preserve"> PAGEREF _Toc133583530 \h </w:instrText>
        </w:r>
        <w:r>
          <w:rPr>
            <w:webHidden/>
          </w:rPr>
        </w:r>
        <w:r>
          <w:rPr>
            <w:webHidden/>
          </w:rPr>
          <w:fldChar w:fldCharType="separate"/>
        </w:r>
        <w:r>
          <w:rPr>
            <w:webHidden/>
          </w:rPr>
          <w:t>59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31" w:history="1">
        <w:r w:rsidRPr="00580E56">
          <w:rPr>
            <w:rStyle w:val="ae"/>
          </w:rPr>
          <w:t>Command changes</w:t>
        </w:r>
        <w:r>
          <w:rPr>
            <w:webHidden/>
          </w:rPr>
          <w:tab/>
        </w:r>
        <w:r>
          <w:rPr>
            <w:webHidden/>
          </w:rPr>
          <w:fldChar w:fldCharType="begin"/>
        </w:r>
        <w:r>
          <w:rPr>
            <w:webHidden/>
          </w:rPr>
          <w:instrText xml:space="preserve"> PAGEREF _Toc133583531 \h </w:instrText>
        </w:r>
        <w:r>
          <w:rPr>
            <w:webHidden/>
          </w:rPr>
        </w:r>
        <w:r>
          <w:rPr>
            <w:webHidden/>
          </w:rPr>
          <w:fldChar w:fldCharType="separate"/>
        </w:r>
        <w:r>
          <w:rPr>
            <w:webHidden/>
          </w:rPr>
          <w:t>59</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32" w:history="1">
        <w:r w:rsidRPr="00580E56">
          <w:rPr>
            <w:rStyle w:val="ae"/>
          </w:rPr>
          <w:t>Modified command: display ipv6 dhcp pool</w:t>
        </w:r>
        <w:r>
          <w:rPr>
            <w:webHidden/>
          </w:rPr>
          <w:tab/>
        </w:r>
        <w:r>
          <w:rPr>
            <w:webHidden/>
          </w:rPr>
          <w:fldChar w:fldCharType="begin"/>
        </w:r>
        <w:r>
          <w:rPr>
            <w:webHidden/>
          </w:rPr>
          <w:instrText xml:space="preserve"> PAGEREF _Toc133583532 \h </w:instrText>
        </w:r>
        <w:r>
          <w:rPr>
            <w:webHidden/>
          </w:rPr>
        </w:r>
        <w:r>
          <w:rPr>
            <w:webHidden/>
          </w:rPr>
          <w:fldChar w:fldCharType="separate"/>
        </w:r>
        <w:r>
          <w:rPr>
            <w:webHidden/>
          </w:rPr>
          <w:t>59</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33" w:history="1">
        <w:r w:rsidRPr="00580E56">
          <w:rPr>
            <w:rStyle w:val="ae"/>
          </w:rPr>
          <w:t>Modified feature: Enabling recording DHCPv6 snooping address entries in VLAN view</w:t>
        </w:r>
        <w:r>
          <w:rPr>
            <w:webHidden/>
          </w:rPr>
          <w:tab/>
        </w:r>
        <w:r>
          <w:rPr>
            <w:webHidden/>
          </w:rPr>
          <w:fldChar w:fldCharType="begin"/>
        </w:r>
        <w:r>
          <w:rPr>
            <w:webHidden/>
          </w:rPr>
          <w:instrText xml:space="preserve"> PAGEREF _Toc133583533 \h </w:instrText>
        </w:r>
        <w:r>
          <w:rPr>
            <w:webHidden/>
          </w:rPr>
        </w:r>
        <w:r>
          <w:rPr>
            <w:webHidden/>
          </w:rPr>
          <w:fldChar w:fldCharType="separate"/>
        </w:r>
        <w:r>
          <w:rPr>
            <w:webHidden/>
          </w:rPr>
          <w:t>61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34" w:history="1">
        <w:r w:rsidRPr="00580E56">
          <w:rPr>
            <w:rStyle w:val="ae"/>
          </w:rPr>
          <w:t>Feature change description</w:t>
        </w:r>
        <w:r>
          <w:rPr>
            <w:webHidden/>
          </w:rPr>
          <w:tab/>
        </w:r>
        <w:r>
          <w:rPr>
            <w:webHidden/>
          </w:rPr>
          <w:fldChar w:fldCharType="begin"/>
        </w:r>
        <w:r>
          <w:rPr>
            <w:webHidden/>
          </w:rPr>
          <w:instrText xml:space="preserve"> PAGEREF _Toc133583534 \h </w:instrText>
        </w:r>
        <w:r>
          <w:rPr>
            <w:webHidden/>
          </w:rPr>
        </w:r>
        <w:r>
          <w:rPr>
            <w:webHidden/>
          </w:rPr>
          <w:fldChar w:fldCharType="separate"/>
        </w:r>
        <w:r>
          <w:rPr>
            <w:webHidden/>
          </w:rPr>
          <w:t>61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35" w:history="1">
        <w:r w:rsidRPr="00580E56">
          <w:rPr>
            <w:rStyle w:val="ae"/>
          </w:rPr>
          <w:t>Command changes</w:t>
        </w:r>
        <w:r>
          <w:rPr>
            <w:webHidden/>
          </w:rPr>
          <w:tab/>
        </w:r>
        <w:r>
          <w:rPr>
            <w:webHidden/>
          </w:rPr>
          <w:fldChar w:fldCharType="begin"/>
        </w:r>
        <w:r>
          <w:rPr>
            <w:webHidden/>
          </w:rPr>
          <w:instrText xml:space="preserve"> PAGEREF _Toc133583535 \h </w:instrText>
        </w:r>
        <w:r>
          <w:rPr>
            <w:webHidden/>
          </w:rPr>
        </w:r>
        <w:r>
          <w:rPr>
            <w:webHidden/>
          </w:rPr>
          <w:fldChar w:fldCharType="separate"/>
        </w:r>
        <w:r>
          <w:rPr>
            <w:webHidden/>
          </w:rPr>
          <w:t>62</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36" w:history="1">
        <w:r w:rsidRPr="00580E56">
          <w:rPr>
            <w:rStyle w:val="ae"/>
          </w:rPr>
          <w:t>Modified command: ipv6 dhcp snooping binding record</w:t>
        </w:r>
        <w:r>
          <w:rPr>
            <w:webHidden/>
          </w:rPr>
          <w:tab/>
        </w:r>
        <w:r>
          <w:rPr>
            <w:webHidden/>
          </w:rPr>
          <w:fldChar w:fldCharType="begin"/>
        </w:r>
        <w:r>
          <w:rPr>
            <w:webHidden/>
          </w:rPr>
          <w:instrText xml:space="preserve"> PAGEREF _Toc133583536 \h </w:instrText>
        </w:r>
        <w:r>
          <w:rPr>
            <w:webHidden/>
          </w:rPr>
        </w:r>
        <w:r>
          <w:rPr>
            <w:webHidden/>
          </w:rPr>
          <w:fldChar w:fldCharType="separate"/>
        </w:r>
        <w:r>
          <w:rPr>
            <w:webHidden/>
          </w:rPr>
          <w:t>62</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37" w:history="1">
        <w:r w:rsidRPr="00580E56">
          <w:rPr>
            <w:rStyle w:val="ae"/>
          </w:rPr>
          <w:t>Modified feature: Setting the aging timer for ND entries in stale state</w:t>
        </w:r>
        <w:r>
          <w:rPr>
            <w:webHidden/>
          </w:rPr>
          <w:tab/>
        </w:r>
        <w:r>
          <w:rPr>
            <w:webHidden/>
          </w:rPr>
          <w:fldChar w:fldCharType="begin"/>
        </w:r>
        <w:r>
          <w:rPr>
            <w:webHidden/>
          </w:rPr>
          <w:instrText xml:space="preserve"> PAGEREF _Toc133583537 \h </w:instrText>
        </w:r>
        <w:r>
          <w:rPr>
            <w:webHidden/>
          </w:rPr>
        </w:r>
        <w:r>
          <w:rPr>
            <w:webHidden/>
          </w:rPr>
          <w:fldChar w:fldCharType="separate"/>
        </w:r>
        <w:r>
          <w:rPr>
            <w:webHidden/>
          </w:rPr>
          <w:t>62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38" w:history="1">
        <w:r w:rsidRPr="00580E56">
          <w:rPr>
            <w:rStyle w:val="ae"/>
          </w:rPr>
          <w:t>Feature change description</w:t>
        </w:r>
        <w:r>
          <w:rPr>
            <w:webHidden/>
          </w:rPr>
          <w:tab/>
        </w:r>
        <w:r>
          <w:rPr>
            <w:webHidden/>
          </w:rPr>
          <w:fldChar w:fldCharType="begin"/>
        </w:r>
        <w:r>
          <w:rPr>
            <w:webHidden/>
          </w:rPr>
          <w:instrText xml:space="preserve"> PAGEREF _Toc133583538 \h </w:instrText>
        </w:r>
        <w:r>
          <w:rPr>
            <w:webHidden/>
          </w:rPr>
        </w:r>
        <w:r>
          <w:rPr>
            <w:webHidden/>
          </w:rPr>
          <w:fldChar w:fldCharType="separate"/>
        </w:r>
        <w:r>
          <w:rPr>
            <w:webHidden/>
          </w:rPr>
          <w:t>62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39" w:history="1">
        <w:r w:rsidRPr="00580E56">
          <w:rPr>
            <w:rStyle w:val="ae"/>
          </w:rPr>
          <w:t>Command changes</w:t>
        </w:r>
        <w:r>
          <w:rPr>
            <w:webHidden/>
          </w:rPr>
          <w:tab/>
        </w:r>
        <w:r>
          <w:rPr>
            <w:webHidden/>
          </w:rPr>
          <w:fldChar w:fldCharType="begin"/>
        </w:r>
        <w:r>
          <w:rPr>
            <w:webHidden/>
          </w:rPr>
          <w:instrText xml:space="preserve"> PAGEREF _Toc133583539 \h </w:instrText>
        </w:r>
        <w:r>
          <w:rPr>
            <w:webHidden/>
          </w:rPr>
        </w:r>
        <w:r>
          <w:rPr>
            <w:webHidden/>
          </w:rPr>
          <w:fldChar w:fldCharType="separate"/>
        </w:r>
        <w:r>
          <w:rPr>
            <w:webHidden/>
          </w:rPr>
          <w:t>62</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40" w:history="1">
        <w:r w:rsidRPr="00580E56">
          <w:rPr>
            <w:rStyle w:val="ae"/>
          </w:rPr>
          <w:t>Modified feature: Displaying member interfaces shut down by Monitor Link</w:t>
        </w:r>
        <w:r>
          <w:rPr>
            <w:webHidden/>
          </w:rPr>
          <w:tab/>
        </w:r>
        <w:r>
          <w:rPr>
            <w:webHidden/>
          </w:rPr>
          <w:fldChar w:fldCharType="begin"/>
        </w:r>
        <w:r>
          <w:rPr>
            <w:webHidden/>
          </w:rPr>
          <w:instrText xml:space="preserve"> PAGEREF _Toc133583540 \h </w:instrText>
        </w:r>
        <w:r>
          <w:rPr>
            <w:webHidden/>
          </w:rPr>
        </w:r>
        <w:r>
          <w:rPr>
            <w:webHidden/>
          </w:rPr>
          <w:fldChar w:fldCharType="separate"/>
        </w:r>
        <w:r>
          <w:rPr>
            <w:webHidden/>
          </w:rPr>
          <w:t>62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41" w:history="1">
        <w:r w:rsidRPr="00580E56">
          <w:rPr>
            <w:rStyle w:val="ae"/>
          </w:rPr>
          <w:t>Feature change description</w:t>
        </w:r>
        <w:r>
          <w:rPr>
            <w:webHidden/>
          </w:rPr>
          <w:tab/>
        </w:r>
        <w:r>
          <w:rPr>
            <w:webHidden/>
          </w:rPr>
          <w:fldChar w:fldCharType="begin"/>
        </w:r>
        <w:r>
          <w:rPr>
            <w:webHidden/>
          </w:rPr>
          <w:instrText xml:space="preserve"> PAGEREF _Toc133583541 \h </w:instrText>
        </w:r>
        <w:r>
          <w:rPr>
            <w:webHidden/>
          </w:rPr>
        </w:r>
        <w:r>
          <w:rPr>
            <w:webHidden/>
          </w:rPr>
          <w:fldChar w:fldCharType="separate"/>
        </w:r>
        <w:r>
          <w:rPr>
            <w:webHidden/>
          </w:rPr>
          <w:t>62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42" w:history="1">
        <w:r w:rsidRPr="00580E56">
          <w:rPr>
            <w:rStyle w:val="ae"/>
          </w:rPr>
          <w:t>Command changes</w:t>
        </w:r>
        <w:r>
          <w:rPr>
            <w:webHidden/>
          </w:rPr>
          <w:tab/>
        </w:r>
        <w:r>
          <w:rPr>
            <w:webHidden/>
          </w:rPr>
          <w:fldChar w:fldCharType="begin"/>
        </w:r>
        <w:r>
          <w:rPr>
            <w:webHidden/>
          </w:rPr>
          <w:instrText xml:space="preserve"> PAGEREF _Toc133583542 \h </w:instrText>
        </w:r>
        <w:r>
          <w:rPr>
            <w:webHidden/>
          </w:rPr>
        </w:r>
        <w:r>
          <w:rPr>
            <w:webHidden/>
          </w:rPr>
          <w:fldChar w:fldCharType="separate"/>
        </w:r>
        <w:r>
          <w:rPr>
            <w:webHidden/>
          </w:rPr>
          <w:t>63</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43" w:history="1">
        <w:r w:rsidRPr="00580E56">
          <w:rPr>
            <w:rStyle w:val="ae"/>
          </w:rPr>
          <w:t>Modified command: display monitor-link group</w:t>
        </w:r>
        <w:r>
          <w:rPr>
            <w:webHidden/>
          </w:rPr>
          <w:tab/>
        </w:r>
        <w:r>
          <w:rPr>
            <w:webHidden/>
          </w:rPr>
          <w:fldChar w:fldCharType="begin"/>
        </w:r>
        <w:r>
          <w:rPr>
            <w:webHidden/>
          </w:rPr>
          <w:instrText xml:space="preserve"> PAGEREF _Toc133583543 \h </w:instrText>
        </w:r>
        <w:r>
          <w:rPr>
            <w:webHidden/>
          </w:rPr>
        </w:r>
        <w:r>
          <w:rPr>
            <w:webHidden/>
          </w:rPr>
          <w:fldChar w:fldCharType="separate"/>
        </w:r>
        <w:r>
          <w:rPr>
            <w:webHidden/>
          </w:rPr>
          <w:t>63</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44" w:history="1">
        <w:r w:rsidRPr="00580E56">
          <w:rPr>
            <w:rStyle w:val="ae"/>
          </w:rPr>
          <w:t>Modified feature: Displaying DLDP configuration</w:t>
        </w:r>
        <w:r>
          <w:rPr>
            <w:webHidden/>
          </w:rPr>
          <w:tab/>
        </w:r>
        <w:r>
          <w:rPr>
            <w:webHidden/>
          </w:rPr>
          <w:fldChar w:fldCharType="begin"/>
        </w:r>
        <w:r>
          <w:rPr>
            <w:webHidden/>
          </w:rPr>
          <w:instrText xml:space="preserve"> PAGEREF _Toc133583544 \h </w:instrText>
        </w:r>
        <w:r>
          <w:rPr>
            <w:webHidden/>
          </w:rPr>
        </w:r>
        <w:r>
          <w:rPr>
            <w:webHidden/>
          </w:rPr>
          <w:fldChar w:fldCharType="separate"/>
        </w:r>
        <w:r>
          <w:rPr>
            <w:webHidden/>
          </w:rPr>
          <w:t>63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45" w:history="1">
        <w:r w:rsidRPr="00580E56">
          <w:rPr>
            <w:rStyle w:val="ae"/>
          </w:rPr>
          <w:t>Feature change description</w:t>
        </w:r>
        <w:r>
          <w:rPr>
            <w:webHidden/>
          </w:rPr>
          <w:tab/>
        </w:r>
        <w:r>
          <w:rPr>
            <w:webHidden/>
          </w:rPr>
          <w:fldChar w:fldCharType="begin"/>
        </w:r>
        <w:r>
          <w:rPr>
            <w:webHidden/>
          </w:rPr>
          <w:instrText xml:space="preserve"> PAGEREF _Toc133583545 \h </w:instrText>
        </w:r>
        <w:r>
          <w:rPr>
            <w:webHidden/>
          </w:rPr>
        </w:r>
        <w:r>
          <w:rPr>
            <w:webHidden/>
          </w:rPr>
          <w:fldChar w:fldCharType="separate"/>
        </w:r>
        <w:r>
          <w:rPr>
            <w:webHidden/>
          </w:rPr>
          <w:t>63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46" w:history="1">
        <w:r w:rsidRPr="00580E56">
          <w:rPr>
            <w:rStyle w:val="ae"/>
          </w:rPr>
          <w:t>Command changes</w:t>
        </w:r>
        <w:r>
          <w:rPr>
            <w:webHidden/>
          </w:rPr>
          <w:tab/>
        </w:r>
        <w:r>
          <w:rPr>
            <w:webHidden/>
          </w:rPr>
          <w:fldChar w:fldCharType="begin"/>
        </w:r>
        <w:r>
          <w:rPr>
            <w:webHidden/>
          </w:rPr>
          <w:instrText xml:space="preserve"> PAGEREF _Toc133583546 \h </w:instrText>
        </w:r>
        <w:r>
          <w:rPr>
            <w:webHidden/>
          </w:rPr>
        </w:r>
        <w:r>
          <w:rPr>
            <w:webHidden/>
          </w:rPr>
          <w:fldChar w:fldCharType="separate"/>
        </w:r>
        <w:r>
          <w:rPr>
            <w:webHidden/>
          </w:rPr>
          <w:t>63</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47" w:history="1">
        <w:r w:rsidRPr="00580E56">
          <w:rPr>
            <w:rStyle w:val="ae"/>
          </w:rPr>
          <w:t>Modified command: display dldp</w:t>
        </w:r>
        <w:r>
          <w:rPr>
            <w:webHidden/>
          </w:rPr>
          <w:tab/>
        </w:r>
        <w:r>
          <w:rPr>
            <w:webHidden/>
          </w:rPr>
          <w:fldChar w:fldCharType="begin"/>
        </w:r>
        <w:r>
          <w:rPr>
            <w:webHidden/>
          </w:rPr>
          <w:instrText xml:space="preserve"> PAGEREF _Toc133583547 \h </w:instrText>
        </w:r>
        <w:r>
          <w:rPr>
            <w:webHidden/>
          </w:rPr>
        </w:r>
        <w:r>
          <w:rPr>
            <w:webHidden/>
          </w:rPr>
          <w:fldChar w:fldCharType="separate"/>
        </w:r>
        <w:r>
          <w:rPr>
            <w:webHidden/>
          </w:rPr>
          <w:t>63</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48" w:history="1">
        <w:r w:rsidRPr="00580E56">
          <w:rPr>
            <w:rStyle w:val="ae"/>
          </w:rPr>
          <w:t>Modified feature: Configuring routing policy-based recursive lookup</w:t>
        </w:r>
        <w:r>
          <w:rPr>
            <w:webHidden/>
          </w:rPr>
          <w:tab/>
        </w:r>
        <w:r>
          <w:rPr>
            <w:webHidden/>
          </w:rPr>
          <w:fldChar w:fldCharType="begin"/>
        </w:r>
        <w:r>
          <w:rPr>
            <w:webHidden/>
          </w:rPr>
          <w:instrText xml:space="preserve"> PAGEREF _Toc133583548 \h </w:instrText>
        </w:r>
        <w:r>
          <w:rPr>
            <w:webHidden/>
          </w:rPr>
        </w:r>
        <w:r>
          <w:rPr>
            <w:webHidden/>
          </w:rPr>
          <w:fldChar w:fldCharType="separate"/>
        </w:r>
        <w:r>
          <w:rPr>
            <w:webHidden/>
          </w:rPr>
          <w:t>64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49" w:history="1">
        <w:r w:rsidRPr="00580E56">
          <w:rPr>
            <w:rStyle w:val="ae"/>
          </w:rPr>
          <w:t>Feature change description</w:t>
        </w:r>
        <w:r>
          <w:rPr>
            <w:webHidden/>
          </w:rPr>
          <w:tab/>
        </w:r>
        <w:r>
          <w:rPr>
            <w:webHidden/>
          </w:rPr>
          <w:fldChar w:fldCharType="begin"/>
        </w:r>
        <w:r>
          <w:rPr>
            <w:webHidden/>
          </w:rPr>
          <w:instrText xml:space="preserve"> PAGEREF _Toc133583549 \h </w:instrText>
        </w:r>
        <w:r>
          <w:rPr>
            <w:webHidden/>
          </w:rPr>
        </w:r>
        <w:r>
          <w:rPr>
            <w:webHidden/>
          </w:rPr>
          <w:fldChar w:fldCharType="separate"/>
        </w:r>
        <w:r>
          <w:rPr>
            <w:webHidden/>
          </w:rPr>
          <w:t>64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50" w:history="1">
        <w:r w:rsidRPr="00580E56">
          <w:rPr>
            <w:rStyle w:val="ae"/>
          </w:rPr>
          <w:t>Command changes</w:t>
        </w:r>
        <w:r>
          <w:rPr>
            <w:webHidden/>
          </w:rPr>
          <w:tab/>
        </w:r>
        <w:r>
          <w:rPr>
            <w:webHidden/>
          </w:rPr>
          <w:fldChar w:fldCharType="begin"/>
        </w:r>
        <w:r>
          <w:rPr>
            <w:webHidden/>
          </w:rPr>
          <w:instrText xml:space="preserve"> PAGEREF _Toc133583550 \h </w:instrText>
        </w:r>
        <w:r>
          <w:rPr>
            <w:webHidden/>
          </w:rPr>
        </w:r>
        <w:r>
          <w:rPr>
            <w:webHidden/>
          </w:rPr>
          <w:fldChar w:fldCharType="separate"/>
        </w:r>
        <w:r>
          <w:rPr>
            <w:webHidden/>
          </w:rPr>
          <w:t>64</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51" w:history="1">
        <w:r w:rsidRPr="00580E56">
          <w:rPr>
            <w:rStyle w:val="ae"/>
          </w:rPr>
          <w:t>Modified command: protocol nexthop recursive-lookup</w:t>
        </w:r>
        <w:r>
          <w:rPr>
            <w:webHidden/>
          </w:rPr>
          <w:tab/>
        </w:r>
        <w:r>
          <w:rPr>
            <w:webHidden/>
          </w:rPr>
          <w:fldChar w:fldCharType="begin"/>
        </w:r>
        <w:r>
          <w:rPr>
            <w:webHidden/>
          </w:rPr>
          <w:instrText xml:space="preserve"> PAGEREF _Toc133583551 \h </w:instrText>
        </w:r>
        <w:r>
          <w:rPr>
            <w:webHidden/>
          </w:rPr>
        </w:r>
        <w:r>
          <w:rPr>
            <w:webHidden/>
          </w:rPr>
          <w:fldChar w:fldCharType="separate"/>
        </w:r>
        <w:r>
          <w:rPr>
            <w:webHidden/>
          </w:rPr>
          <w:t>64</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52" w:history="1">
        <w:r w:rsidRPr="00580E56">
          <w:rPr>
            <w:rStyle w:val="ae"/>
          </w:rPr>
          <w:t>Modified feature: Associating Track with the output interface for a static route</w:t>
        </w:r>
        <w:r>
          <w:rPr>
            <w:webHidden/>
          </w:rPr>
          <w:tab/>
        </w:r>
        <w:r>
          <w:rPr>
            <w:webHidden/>
          </w:rPr>
          <w:fldChar w:fldCharType="begin"/>
        </w:r>
        <w:r>
          <w:rPr>
            <w:webHidden/>
          </w:rPr>
          <w:instrText xml:space="preserve"> PAGEREF _Toc133583552 \h </w:instrText>
        </w:r>
        <w:r>
          <w:rPr>
            <w:webHidden/>
          </w:rPr>
        </w:r>
        <w:r>
          <w:rPr>
            <w:webHidden/>
          </w:rPr>
          <w:fldChar w:fldCharType="separate"/>
        </w:r>
        <w:r>
          <w:rPr>
            <w:webHidden/>
          </w:rPr>
          <w:t>65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53" w:history="1">
        <w:r w:rsidRPr="00580E56">
          <w:rPr>
            <w:rStyle w:val="ae"/>
          </w:rPr>
          <w:t>Feature change description</w:t>
        </w:r>
        <w:r>
          <w:rPr>
            <w:webHidden/>
          </w:rPr>
          <w:tab/>
        </w:r>
        <w:r>
          <w:rPr>
            <w:webHidden/>
          </w:rPr>
          <w:fldChar w:fldCharType="begin"/>
        </w:r>
        <w:r>
          <w:rPr>
            <w:webHidden/>
          </w:rPr>
          <w:instrText xml:space="preserve"> PAGEREF _Toc133583553 \h </w:instrText>
        </w:r>
        <w:r>
          <w:rPr>
            <w:webHidden/>
          </w:rPr>
        </w:r>
        <w:r>
          <w:rPr>
            <w:webHidden/>
          </w:rPr>
          <w:fldChar w:fldCharType="separate"/>
        </w:r>
        <w:r>
          <w:rPr>
            <w:webHidden/>
          </w:rPr>
          <w:t>65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54" w:history="1">
        <w:r w:rsidRPr="00580E56">
          <w:rPr>
            <w:rStyle w:val="ae"/>
          </w:rPr>
          <w:t>Command changes</w:t>
        </w:r>
        <w:r>
          <w:rPr>
            <w:webHidden/>
          </w:rPr>
          <w:tab/>
        </w:r>
        <w:r>
          <w:rPr>
            <w:webHidden/>
          </w:rPr>
          <w:fldChar w:fldCharType="begin"/>
        </w:r>
        <w:r>
          <w:rPr>
            <w:webHidden/>
          </w:rPr>
          <w:instrText xml:space="preserve"> PAGEREF _Toc133583554 \h </w:instrText>
        </w:r>
        <w:r>
          <w:rPr>
            <w:webHidden/>
          </w:rPr>
        </w:r>
        <w:r>
          <w:rPr>
            <w:webHidden/>
          </w:rPr>
          <w:fldChar w:fldCharType="separate"/>
        </w:r>
        <w:r>
          <w:rPr>
            <w:webHidden/>
          </w:rPr>
          <w:t>65</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55" w:history="1">
        <w:r w:rsidRPr="00580E56">
          <w:rPr>
            <w:rStyle w:val="ae"/>
          </w:rPr>
          <w:t>Modified command: ip route-static</w:t>
        </w:r>
        <w:r>
          <w:rPr>
            <w:webHidden/>
          </w:rPr>
          <w:tab/>
        </w:r>
        <w:r>
          <w:rPr>
            <w:webHidden/>
          </w:rPr>
          <w:fldChar w:fldCharType="begin"/>
        </w:r>
        <w:r>
          <w:rPr>
            <w:webHidden/>
          </w:rPr>
          <w:instrText xml:space="preserve"> PAGEREF _Toc133583555 \h </w:instrText>
        </w:r>
        <w:r>
          <w:rPr>
            <w:webHidden/>
          </w:rPr>
        </w:r>
        <w:r>
          <w:rPr>
            <w:webHidden/>
          </w:rPr>
          <w:fldChar w:fldCharType="separate"/>
        </w:r>
        <w:r>
          <w:rPr>
            <w:webHidden/>
          </w:rPr>
          <w:t>65</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56" w:history="1">
        <w:r w:rsidRPr="00580E56">
          <w:rPr>
            <w:rStyle w:val="ae"/>
          </w:rPr>
          <w:t>Modified feature: Configuring OSPF area authentication</w:t>
        </w:r>
        <w:r>
          <w:rPr>
            <w:webHidden/>
          </w:rPr>
          <w:tab/>
        </w:r>
        <w:r>
          <w:rPr>
            <w:webHidden/>
          </w:rPr>
          <w:fldChar w:fldCharType="begin"/>
        </w:r>
        <w:r>
          <w:rPr>
            <w:webHidden/>
          </w:rPr>
          <w:instrText xml:space="preserve"> PAGEREF _Toc133583556 \h </w:instrText>
        </w:r>
        <w:r>
          <w:rPr>
            <w:webHidden/>
          </w:rPr>
        </w:r>
        <w:r>
          <w:rPr>
            <w:webHidden/>
          </w:rPr>
          <w:fldChar w:fldCharType="separate"/>
        </w:r>
        <w:r>
          <w:rPr>
            <w:webHidden/>
          </w:rPr>
          <w:t>66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57" w:history="1">
        <w:r w:rsidRPr="00580E56">
          <w:rPr>
            <w:rStyle w:val="ae"/>
          </w:rPr>
          <w:t>Feature change description</w:t>
        </w:r>
        <w:r>
          <w:rPr>
            <w:webHidden/>
          </w:rPr>
          <w:tab/>
        </w:r>
        <w:r>
          <w:rPr>
            <w:webHidden/>
          </w:rPr>
          <w:fldChar w:fldCharType="begin"/>
        </w:r>
        <w:r>
          <w:rPr>
            <w:webHidden/>
          </w:rPr>
          <w:instrText xml:space="preserve"> PAGEREF _Toc133583557 \h </w:instrText>
        </w:r>
        <w:r>
          <w:rPr>
            <w:webHidden/>
          </w:rPr>
        </w:r>
        <w:r>
          <w:rPr>
            <w:webHidden/>
          </w:rPr>
          <w:fldChar w:fldCharType="separate"/>
        </w:r>
        <w:r>
          <w:rPr>
            <w:webHidden/>
          </w:rPr>
          <w:t>66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58" w:history="1">
        <w:r w:rsidRPr="00580E56">
          <w:rPr>
            <w:rStyle w:val="ae"/>
          </w:rPr>
          <w:t>Command changes</w:t>
        </w:r>
        <w:r>
          <w:rPr>
            <w:webHidden/>
          </w:rPr>
          <w:tab/>
        </w:r>
        <w:r>
          <w:rPr>
            <w:webHidden/>
          </w:rPr>
          <w:fldChar w:fldCharType="begin"/>
        </w:r>
        <w:r>
          <w:rPr>
            <w:webHidden/>
          </w:rPr>
          <w:instrText xml:space="preserve"> PAGEREF _Toc133583558 \h </w:instrText>
        </w:r>
        <w:r>
          <w:rPr>
            <w:webHidden/>
          </w:rPr>
        </w:r>
        <w:r>
          <w:rPr>
            <w:webHidden/>
          </w:rPr>
          <w:fldChar w:fldCharType="separate"/>
        </w:r>
        <w:r>
          <w:rPr>
            <w:webHidden/>
          </w:rPr>
          <w:t>66</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59" w:history="1">
        <w:r w:rsidRPr="00580E56">
          <w:rPr>
            <w:rStyle w:val="ae"/>
          </w:rPr>
          <w:t>Modified command: authentication-mode</w:t>
        </w:r>
        <w:r>
          <w:rPr>
            <w:webHidden/>
          </w:rPr>
          <w:tab/>
        </w:r>
        <w:r>
          <w:rPr>
            <w:webHidden/>
          </w:rPr>
          <w:fldChar w:fldCharType="begin"/>
        </w:r>
        <w:r>
          <w:rPr>
            <w:webHidden/>
          </w:rPr>
          <w:instrText xml:space="preserve"> PAGEREF _Toc133583559 \h </w:instrText>
        </w:r>
        <w:r>
          <w:rPr>
            <w:webHidden/>
          </w:rPr>
        </w:r>
        <w:r>
          <w:rPr>
            <w:webHidden/>
          </w:rPr>
          <w:fldChar w:fldCharType="separate"/>
        </w:r>
        <w:r>
          <w:rPr>
            <w:webHidden/>
          </w:rPr>
          <w:t>66</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60" w:history="1">
        <w:r w:rsidRPr="00580E56">
          <w:rPr>
            <w:rStyle w:val="ae"/>
          </w:rPr>
          <w:t>Modified feature: Configuring OSPF interface authentication</w:t>
        </w:r>
        <w:r>
          <w:rPr>
            <w:webHidden/>
          </w:rPr>
          <w:tab/>
        </w:r>
        <w:r>
          <w:rPr>
            <w:webHidden/>
          </w:rPr>
          <w:fldChar w:fldCharType="begin"/>
        </w:r>
        <w:r>
          <w:rPr>
            <w:webHidden/>
          </w:rPr>
          <w:instrText xml:space="preserve"> PAGEREF _Toc133583560 \h </w:instrText>
        </w:r>
        <w:r>
          <w:rPr>
            <w:webHidden/>
          </w:rPr>
        </w:r>
        <w:r>
          <w:rPr>
            <w:webHidden/>
          </w:rPr>
          <w:fldChar w:fldCharType="separate"/>
        </w:r>
        <w:r>
          <w:rPr>
            <w:webHidden/>
          </w:rPr>
          <w:t>67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61" w:history="1">
        <w:r w:rsidRPr="00580E56">
          <w:rPr>
            <w:rStyle w:val="ae"/>
          </w:rPr>
          <w:t>Feature change description</w:t>
        </w:r>
        <w:r>
          <w:rPr>
            <w:webHidden/>
          </w:rPr>
          <w:tab/>
        </w:r>
        <w:r>
          <w:rPr>
            <w:webHidden/>
          </w:rPr>
          <w:fldChar w:fldCharType="begin"/>
        </w:r>
        <w:r>
          <w:rPr>
            <w:webHidden/>
          </w:rPr>
          <w:instrText xml:space="preserve"> PAGEREF _Toc133583561 \h </w:instrText>
        </w:r>
        <w:r>
          <w:rPr>
            <w:webHidden/>
          </w:rPr>
        </w:r>
        <w:r>
          <w:rPr>
            <w:webHidden/>
          </w:rPr>
          <w:fldChar w:fldCharType="separate"/>
        </w:r>
        <w:r>
          <w:rPr>
            <w:webHidden/>
          </w:rPr>
          <w:t>67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62" w:history="1">
        <w:r w:rsidRPr="00580E56">
          <w:rPr>
            <w:rStyle w:val="ae"/>
          </w:rPr>
          <w:t>Command changes</w:t>
        </w:r>
        <w:r>
          <w:rPr>
            <w:webHidden/>
          </w:rPr>
          <w:tab/>
        </w:r>
        <w:r>
          <w:rPr>
            <w:webHidden/>
          </w:rPr>
          <w:fldChar w:fldCharType="begin"/>
        </w:r>
        <w:r>
          <w:rPr>
            <w:webHidden/>
          </w:rPr>
          <w:instrText xml:space="preserve"> PAGEREF _Toc133583562 \h </w:instrText>
        </w:r>
        <w:r>
          <w:rPr>
            <w:webHidden/>
          </w:rPr>
        </w:r>
        <w:r>
          <w:rPr>
            <w:webHidden/>
          </w:rPr>
          <w:fldChar w:fldCharType="separate"/>
        </w:r>
        <w:r>
          <w:rPr>
            <w:webHidden/>
          </w:rPr>
          <w:t>67</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63" w:history="1">
        <w:r w:rsidRPr="00580E56">
          <w:rPr>
            <w:rStyle w:val="ae"/>
          </w:rPr>
          <w:t>Modified command: ospf authentication-mode</w:t>
        </w:r>
        <w:r>
          <w:rPr>
            <w:webHidden/>
          </w:rPr>
          <w:tab/>
        </w:r>
        <w:r>
          <w:rPr>
            <w:webHidden/>
          </w:rPr>
          <w:fldChar w:fldCharType="begin"/>
        </w:r>
        <w:r>
          <w:rPr>
            <w:webHidden/>
          </w:rPr>
          <w:instrText xml:space="preserve"> PAGEREF _Toc133583563 \h </w:instrText>
        </w:r>
        <w:r>
          <w:rPr>
            <w:webHidden/>
          </w:rPr>
        </w:r>
        <w:r>
          <w:rPr>
            <w:webHidden/>
          </w:rPr>
          <w:fldChar w:fldCharType="separate"/>
        </w:r>
        <w:r>
          <w:rPr>
            <w:webHidden/>
          </w:rPr>
          <w:t>67</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64" w:history="1">
        <w:r w:rsidRPr="00580E56">
          <w:rPr>
            <w:rStyle w:val="ae"/>
          </w:rPr>
          <w:t>Modified feature: Configuring a virtual link</w:t>
        </w:r>
        <w:r>
          <w:rPr>
            <w:webHidden/>
          </w:rPr>
          <w:tab/>
        </w:r>
        <w:r>
          <w:rPr>
            <w:webHidden/>
          </w:rPr>
          <w:fldChar w:fldCharType="begin"/>
        </w:r>
        <w:r>
          <w:rPr>
            <w:webHidden/>
          </w:rPr>
          <w:instrText xml:space="preserve"> PAGEREF _Toc133583564 \h </w:instrText>
        </w:r>
        <w:r>
          <w:rPr>
            <w:webHidden/>
          </w:rPr>
        </w:r>
        <w:r>
          <w:rPr>
            <w:webHidden/>
          </w:rPr>
          <w:fldChar w:fldCharType="separate"/>
        </w:r>
        <w:r>
          <w:rPr>
            <w:webHidden/>
          </w:rPr>
          <w:t>68</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65" w:history="1">
        <w:r w:rsidRPr="00580E56">
          <w:rPr>
            <w:rStyle w:val="ae"/>
          </w:rPr>
          <w:t>Feature change description</w:t>
        </w:r>
        <w:r>
          <w:rPr>
            <w:webHidden/>
          </w:rPr>
          <w:tab/>
        </w:r>
        <w:r>
          <w:rPr>
            <w:webHidden/>
          </w:rPr>
          <w:fldChar w:fldCharType="begin"/>
        </w:r>
        <w:r>
          <w:rPr>
            <w:webHidden/>
          </w:rPr>
          <w:instrText xml:space="preserve"> PAGEREF _Toc133583565 \h </w:instrText>
        </w:r>
        <w:r>
          <w:rPr>
            <w:webHidden/>
          </w:rPr>
        </w:r>
        <w:r>
          <w:rPr>
            <w:webHidden/>
          </w:rPr>
          <w:fldChar w:fldCharType="separate"/>
        </w:r>
        <w:r>
          <w:rPr>
            <w:webHidden/>
          </w:rPr>
          <w:t>68</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66" w:history="1">
        <w:r w:rsidRPr="00580E56">
          <w:rPr>
            <w:rStyle w:val="ae"/>
          </w:rPr>
          <w:t>Command changes</w:t>
        </w:r>
        <w:r>
          <w:rPr>
            <w:webHidden/>
          </w:rPr>
          <w:tab/>
        </w:r>
        <w:r>
          <w:rPr>
            <w:webHidden/>
          </w:rPr>
          <w:fldChar w:fldCharType="begin"/>
        </w:r>
        <w:r>
          <w:rPr>
            <w:webHidden/>
          </w:rPr>
          <w:instrText xml:space="preserve"> PAGEREF _Toc133583566 \h </w:instrText>
        </w:r>
        <w:r>
          <w:rPr>
            <w:webHidden/>
          </w:rPr>
        </w:r>
        <w:r>
          <w:rPr>
            <w:webHidden/>
          </w:rPr>
          <w:fldChar w:fldCharType="separate"/>
        </w:r>
        <w:r>
          <w:rPr>
            <w:webHidden/>
          </w:rPr>
          <w:t>68</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67" w:history="1">
        <w:r w:rsidRPr="00580E56">
          <w:rPr>
            <w:rStyle w:val="ae"/>
          </w:rPr>
          <w:t>Modified command: vlink-peer</w:t>
        </w:r>
        <w:r>
          <w:rPr>
            <w:webHidden/>
          </w:rPr>
          <w:tab/>
        </w:r>
        <w:r>
          <w:rPr>
            <w:webHidden/>
          </w:rPr>
          <w:fldChar w:fldCharType="begin"/>
        </w:r>
        <w:r>
          <w:rPr>
            <w:webHidden/>
          </w:rPr>
          <w:instrText xml:space="preserve"> PAGEREF _Toc133583567 \h </w:instrText>
        </w:r>
        <w:r>
          <w:rPr>
            <w:webHidden/>
          </w:rPr>
        </w:r>
        <w:r>
          <w:rPr>
            <w:webHidden/>
          </w:rPr>
          <w:fldChar w:fldCharType="separate"/>
        </w:r>
        <w:r>
          <w:rPr>
            <w:webHidden/>
          </w:rPr>
          <w:t>68</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68" w:history="1">
        <w:r w:rsidRPr="00580E56">
          <w:rPr>
            <w:rStyle w:val="ae"/>
          </w:rPr>
          <w:t>Modified feature: Setting the number of OSPF logs</w:t>
        </w:r>
        <w:r>
          <w:rPr>
            <w:webHidden/>
          </w:rPr>
          <w:tab/>
        </w:r>
        <w:r>
          <w:rPr>
            <w:webHidden/>
          </w:rPr>
          <w:fldChar w:fldCharType="begin"/>
        </w:r>
        <w:r>
          <w:rPr>
            <w:webHidden/>
          </w:rPr>
          <w:instrText xml:space="preserve"> PAGEREF _Toc133583568 \h </w:instrText>
        </w:r>
        <w:r>
          <w:rPr>
            <w:webHidden/>
          </w:rPr>
        </w:r>
        <w:r>
          <w:rPr>
            <w:webHidden/>
          </w:rPr>
          <w:fldChar w:fldCharType="separate"/>
        </w:r>
        <w:r>
          <w:rPr>
            <w:webHidden/>
          </w:rPr>
          <w:t>68</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69" w:history="1">
        <w:r w:rsidRPr="00580E56">
          <w:rPr>
            <w:rStyle w:val="ae"/>
          </w:rPr>
          <w:t>Feature change description</w:t>
        </w:r>
        <w:r>
          <w:rPr>
            <w:webHidden/>
          </w:rPr>
          <w:tab/>
        </w:r>
        <w:r>
          <w:rPr>
            <w:webHidden/>
          </w:rPr>
          <w:fldChar w:fldCharType="begin"/>
        </w:r>
        <w:r>
          <w:rPr>
            <w:webHidden/>
          </w:rPr>
          <w:instrText xml:space="preserve"> PAGEREF _Toc133583569 \h </w:instrText>
        </w:r>
        <w:r>
          <w:rPr>
            <w:webHidden/>
          </w:rPr>
        </w:r>
        <w:r>
          <w:rPr>
            <w:webHidden/>
          </w:rPr>
          <w:fldChar w:fldCharType="separate"/>
        </w:r>
        <w:r>
          <w:rPr>
            <w:webHidden/>
          </w:rPr>
          <w:t>68</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70" w:history="1">
        <w:r w:rsidRPr="00580E56">
          <w:rPr>
            <w:rStyle w:val="ae"/>
          </w:rPr>
          <w:t>Command changes</w:t>
        </w:r>
        <w:r>
          <w:rPr>
            <w:webHidden/>
          </w:rPr>
          <w:tab/>
        </w:r>
        <w:r>
          <w:rPr>
            <w:webHidden/>
          </w:rPr>
          <w:fldChar w:fldCharType="begin"/>
        </w:r>
        <w:r>
          <w:rPr>
            <w:webHidden/>
          </w:rPr>
          <w:instrText xml:space="preserve"> PAGEREF _Toc133583570 \h </w:instrText>
        </w:r>
        <w:r>
          <w:rPr>
            <w:webHidden/>
          </w:rPr>
        </w:r>
        <w:r>
          <w:rPr>
            <w:webHidden/>
          </w:rPr>
          <w:fldChar w:fldCharType="separate"/>
        </w:r>
        <w:r>
          <w:rPr>
            <w:webHidden/>
          </w:rPr>
          <w:t>69</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71" w:history="1">
        <w:r w:rsidRPr="00580E56">
          <w:rPr>
            <w:rStyle w:val="ae"/>
          </w:rPr>
          <w:t>Modified command: event-log</w:t>
        </w:r>
        <w:r>
          <w:rPr>
            <w:webHidden/>
          </w:rPr>
          <w:tab/>
        </w:r>
        <w:r>
          <w:rPr>
            <w:webHidden/>
          </w:rPr>
          <w:fldChar w:fldCharType="begin"/>
        </w:r>
        <w:r>
          <w:rPr>
            <w:webHidden/>
          </w:rPr>
          <w:instrText xml:space="preserve"> PAGEREF _Toc133583571 \h </w:instrText>
        </w:r>
        <w:r>
          <w:rPr>
            <w:webHidden/>
          </w:rPr>
        </w:r>
        <w:r>
          <w:rPr>
            <w:webHidden/>
          </w:rPr>
          <w:fldChar w:fldCharType="separate"/>
        </w:r>
        <w:r>
          <w:rPr>
            <w:webHidden/>
          </w:rPr>
          <w:t>69</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72" w:history="1">
        <w:r w:rsidRPr="00580E56">
          <w:rPr>
            <w:rStyle w:val="ae"/>
          </w:rPr>
          <w:t>Modified feature: Displaying IS-IS LSP log information</w:t>
        </w:r>
        <w:r>
          <w:rPr>
            <w:webHidden/>
          </w:rPr>
          <w:tab/>
        </w:r>
        <w:r>
          <w:rPr>
            <w:webHidden/>
          </w:rPr>
          <w:fldChar w:fldCharType="begin"/>
        </w:r>
        <w:r>
          <w:rPr>
            <w:webHidden/>
          </w:rPr>
          <w:instrText xml:space="preserve"> PAGEREF _Toc133583572 \h </w:instrText>
        </w:r>
        <w:r>
          <w:rPr>
            <w:webHidden/>
          </w:rPr>
        </w:r>
        <w:r>
          <w:rPr>
            <w:webHidden/>
          </w:rPr>
          <w:fldChar w:fldCharType="separate"/>
        </w:r>
        <w:r>
          <w:rPr>
            <w:webHidden/>
          </w:rPr>
          <w:t>69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73" w:history="1">
        <w:r w:rsidRPr="00580E56">
          <w:rPr>
            <w:rStyle w:val="ae"/>
          </w:rPr>
          <w:t>Feature change description</w:t>
        </w:r>
        <w:r>
          <w:rPr>
            <w:webHidden/>
          </w:rPr>
          <w:tab/>
        </w:r>
        <w:r>
          <w:rPr>
            <w:webHidden/>
          </w:rPr>
          <w:fldChar w:fldCharType="begin"/>
        </w:r>
        <w:r>
          <w:rPr>
            <w:webHidden/>
          </w:rPr>
          <w:instrText xml:space="preserve"> PAGEREF _Toc133583573 \h </w:instrText>
        </w:r>
        <w:r>
          <w:rPr>
            <w:webHidden/>
          </w:rPr>
        </w:r>
        <w:r>
          <w:rPr>
            <w:webHidden/>
          </w:rPr>
          <w:fldChar w:fldCharType="separate"/>
        </w:r>
        <w:r>
          <w:rPr>
            <w:webHidden/>
          </w:rPr>
          <w:t>69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74" w:history="1">
        <w:r w:rsidRPr="00580E56">
          <w:rPr>
            <w:rStyle w:val="ae"/>
          </w:rPr>
          <w:t>Command changes</w:t>
        </w:r>
        <w:r>
          <w:rPr>
            <w:webHidden/>
          </w:rPr>
          <w:tab/>
        </w:r>
        <w:r>
          <w:rPr>
            <w:webHidden/>
          </w:rPr>
          <w:fldChar w:fldCharType="begin"/>
        </w:r>
        <w:r>
          <w:rPr>
            <w:webHidden/>
          </w:rPr>
          <w:instrText xml:space="preserve"> PAGEREF _Toc133583574 \h </w:instrText>
        </w:r>
        <w:r>
          <w:rPr>
            <w:webHidden/>
          </w:rPr>
        </w:r>
        <w:r>
          <w:rPr>
            <w:webHidden/>
          </w:rPr>
          <w:fldChar w:fldCharType="separate"/>
        </w:r>
        <w:r>
          <w:rPr>
            <w:webHidden/>
          </w:rPr>
          <w:t>69</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75" w:history="1">
        <w:r w:rsidRPr="00580E56">
          <w:rPr>
            <w:rStyle w:val="ae"/>
          </w:rPr>
          <w:t>Modified feature: Clearing IS-IS LSP log information</w:t>
        </w:r>
        <w:r>
          <w:rPr>
            <w:webHidden/>
          </w:rPr>
          <w:tab/>
        </w:r>
        <w:r>
          <w:rPr>
            <w:webHidden/>
          </w:rPr>
          <w:fldChar w:fldCharType="begin"/>
        </w:r>
        <w:r>
          <w:rPr>
            <w:webHidden/>
          </w:rPr>
          <w:instrText xml:space="preserve"> PAGEREF _Toc133583575 \h </w:instrText>
        </w:r>
        <w:r>
          <w:rPr>
            <w:webHidden/>
          </w:rPr>
        </w:r>
        <w:r>
          <w:rPr>
            <w:webHidden/>
          </w:rPr>
          <w:fldChar w:fldCharType="separate"/>
        </w:r>
        <w:r>
          <w:rPr>
            <w:webHidden/>
          </w:rPr>
          <w:t>70</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76" w:history="1">
        <w:r w:rsidRPr="00580E56">
          <w:rPr>
            <w:rStyle w:val="ae"/>
          </w:rPr>
          <w:t>Feature change description</w:t>
        </w:r>
        <w:r>
          <w:rPr>
            <w:webHidden/>
          </w:rPr>
          <w:tab/>
        </w:r>
        <w:r>
          <w:rPr>
            <w:webHidden/>
          </w:rPr>
          <w:fldChar w:fldCharType="begin"/>
        </w:r>
        <w:r>
          <w:rPr>
            <w:webHidden/>
          </w:rPr>
          <w:instrText xml:space="preserve"> PAGEREF _Toc133583576 \h </w:instrText>
        </w:r>
        <w:r>
          <w:rPr>
            <w:webHidden/>
          </w:rPr>
        </w:r>
        <w:r>
          <w:rPr>
            <w:webHidden/>
          </w:rPr>
          <w:fldChar w:fldCharType="separate"/>
        </w:r>
        <w:r>
          <w:rPr>
            <w:webHidden/>
          </w:rPr>
          <w:t>70</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77" w:history="1">
        <w:r w:rsidRPr="00580E56">
          <w:rPr>
            <w:rStyle w:val="ae"/>
          </w:rPr>
          <w:t>Command changes</w:t>
        </w:r>
        <w:r>
          <w:rPr>
            <w:webHidden/>
          </w:rPr>
          <w:tab/>
        </w:r>
        <w:r>
          <w:rPr>
            <w:webHidden/>
          </w:rPr>
          <w:fldChar w:fldCharType="begin"/>
        </w:r>
        <w:r>
          <w:rPr>
            <w:webHidden/>
          </w:rPr>
          <w:instrText xml:space="preserve"> PAGEREF _Toc133583577 \h </w:instrText>
        </w:r>
        <w:r>
          <w:rPr>
            <w:webHidden/>
          </w:rPr>
        </w:r>
        <w:r>
          <w:rPr>
            <w:webHidden/>
          </w:rPr>
          <w:fldChar w:fldCharType="separate"/>
        </w:r>
        <w:r>
          <w:rPr>
            <w:webHidden/>
          </w:rPr>
          <w:t>70</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78" w:history="1">
        <w:r w:rsidRPr="00580E56">
          <w:rPr>
            <w:rStyle w:val="ae"/>
          </w:rPr>
          <w:t>Modified feature: Specifying a label allocation mode</w:t>
        </w:r>
        <w:r>
          <w:rPr>
            <w:webHidden/>
          </w:rPr>
          <w:tab/>
        </w:r>
        <w:r>
          <w:rPr>
            <w:webHidden/>
          </w:rPr>
          <w:fldChar w:fldCharType="begin"/>
        </w:r>
        <w:r>
          <w:rPr>
            <w:webHidden/>
          </w:rPr>
          <w:instrText xml:space="preserve"> PAGEREF _Toc133583578 \h </w:instrText>
        </w:r>
        <w:r>
          <w:rPr>
            <w:webHidden/>
          </w:rPr>
        </w:r>
        <w:r>
          <w:rPr>
            <w:webHidden/>
          </w:rPr>
          <w:fldChar w:fldCharType="separate"/>
        </w:r>
        <w:r>
          <w:rPr>
            <w:webHidden/>
          </w:rPr>
          <w:t>70</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79" w:history="1">
        <w:r w:rsidRPr="00580E56">
          <w:rPr>
            <w:rStyle w:val="ae"/>
          </w:rPr>
          <w:t>Feature change description</w:t>
        </w:r>
        <w:r>
          <w:rPr>
            <w:webHidden/>
          </w:rPr>
          <w:tab/>
        </w:r>
        <w:r>
          <w:rPr>
            <w:webHidden/>
          </w:rPr>
          <w:fldChar w:fldCharType="begin"/>
        </w:r>
        <w:r>
          <w:rPr>
            <w:webHidden/>
          </w:rPr>
          <w:instrText xml:space="preserve"> PAGEREF _Toc133583579 \h </w:instrText>
        </w:r>
        <w:r>
          <w:rPr>
            <w:webHidden/>
          </w:rPr>
        </w:r>
        <w:r>
          <w:rPr>
            <w:webHidden/>
          </w:rPr>
          <w:fldChar w:fldCharType="separate"/>
        </w:r>
        <w:r>
          <w:rPr>
            <w:webHidden/>
          </w:rPr>
          <w:t>70</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80" w:history="1">
        <w:r w:rsidRPr="00580E56">
          <w:rPr>
            <w:rStyle w:val="ae"/>
          </w:rPr>
          <w:t>Command changes</w:t>
        </w:r>
        <w:r>
          <w:rPr>
            <w:webHidden/>
          </w:rPr>
          <w:tab/>
        </w:r>
        <w:r>
          <w:rPr>
            <w:webHidden/>
          </w:rPr>
          <w:fldChar w:fldCharType="begin"/>
        </w:r>
        <w:r>
          <w:rPr>
            <w:webHidden/>
          </w:rPr>
          <w:instrText xml:space="preserve"> PAGEREF _Toc133583580 \h </w:instrText>
        </w:r>
        <w:r>
          <w:rPr>
            <w:webHidden/>
          </w:rPr>
        </w:r>
        <w:r>
          <w:rPr>
            <w:webHidden/>
          </w:rPr>
          <w:fldChar w:fldCharType="separate"/>
        </w:r>
        <w:r>
          <w:rPr>
            <w:webHidden/>
          </w:rPr>
          <w:t>70</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81" w:history="1">
        <w:r w:rsidRPr="00580E56">
          <w:rPr>
            <w:rStyle w:val="ae"/>
          </w:rPr>
          <w:t xml:space="preserve">Modified command: </w:t>
        </w:r>
        <w:r w:rsidRPr="00580E56">
          <w:rPr>
            <w:rStyle w:val="ae"/>
            <w:b/>
          </w:rPr>
          <w:t>label-allocation-mode</w:t>
        </w:r>
        <w:r>
          <w:rPr>
            <w:webHidden/>
          </w:rPr>
          <w:tab/>
        </w:r>
        <w:r>
          <w:rPr>
            <w:webHidden/>
          </w:rPr>
          <w:fldChar w:fldCharType="begin"/>
        </w:r>
        <w:r>
          <w:rPr>
            <w:webHidden/>
          </w:rPr>
          <w:instrText xml:space="preserve"> PAGEREF _Toc133583581 \h </w:instrText>
        </w:r>
        <w:r>
          <w:rPr>
            <w:webHidden/>
          </w:rPr>
        </w:r>
        <w:r>
          <w:rPr>
            <w:webHidden/>
          </w:rPr>
          <w:fldChar w:fldCharType="separate"/>
        </w:r>
        <w:r>
          <w:rPr>
            <w:webHidden/>
          </w:rPr>
          <w:t>70</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82" w:history="1">
        <w:r w:rsidRPr="00580E56">
          <w:rPr>
            <w:rStyle w:val="ae"/>
          </w:rPr>
          <w:t>Modified feature: Displaying BGP peer or peer group information</w:t>
        </w:r>
        <w:r>
          <w:rPr>
            <w:webHidden/>
          </w:rPr>
          <w:tab/>
        </w:r>
        <w:r>
          <w:rPr>
            <w:webHidden/>
          </w:rPr>
          <w:fldChar w:fldCharType="begin"/>
        </w:r>
        <w:r>
          <w:rPr>
            <w:webHidden/>
          </w:rPr>
          <w:instrText xml:space="preserve"> PAGEREF _Toc133583582 \h </w:instrText>
        </w:r>
        <w:r>
          <w:rPr>
            <w:webHidden/>
          </w:rPr>
        </w:r>
        <w:r>
          <w:rPr>
            <w:webHidden/>
          </w:rPr>
          <w:fldChar w:fldCharType="separate"/>
        </w:r>
        <w:r>
          <w:rPr>
            <w:webHidden/>
          </w:rPr>
          <w:t>71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83" w:history="1">
        <w:r w:rsidRPr="00580E56">
          <w:rPr>
            <w:rStyle w:val="ae"/>
          </w:rPr>
          <w:t>Feature change description</w:t>
        </w:r>
        <w:r>
          <w:rPr>
            <w:webHidden/>
          </w:rPr>
          <w:tab/>
        </w:r>
        <w:r>
          <w:rPr>
            <w:webHidden/>
          </w:rPr>
          <w:fldChar w:fldCharType="begin"/>
        </w:r>
        <w:r>
          <w:rPr>
            <w:webHidden/>
          </w:rPr>
          <w:instrText xml:space="preserve"> PAGEREF _Toc133583583 \h </w:instrText>
        </w:r>
        <w:r>
          <w:rPr>
            <w:webHidden/>
          </w:rPr>
        </w:r>
        <w:r>
          <w:rPr>
            <w:webHidden/>
          </w:rPr>
          <w:fldChar w:fldCharType="separate"/>
        </w:r>
        <w:r>
          <w:rPr>
            <w:webHidden/>
          </w:rPr>
          <w:t>71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84" w:history="1">
        <w:r w:rsidRPr="00580E56">
          <w:rPr>
            <w:rStyle w:val="ae"/>
          </w:rPr>
          <w:t>Command changes</w:t>
        </w:r>
        <w:r>
          <w:rPr>
            <w:webHidden/>
          </w:rPr>
          <w:tab/>
        </w:r>
        <w:r>
          <w:rPr>
            <w:webHidden/>
          </w:rPr>
          <w:fldChar w:fldCharType="begin"/>
        </w:r>
        <w:r>
          <w:rPr>
            <w:webHidden/>
          </w:rPr>
          <w:instrText xml:space="preserve"> PAGEREF _Toc133583584 \h </w:instrText>
        </w:r>
        <w:r>
          <w:rPr>
            <w:webHidden/>
          </w:rPr>
        </w:r>
        <w:r>
          <w:rPr>
            <w:webHidden/>
          </w:rPr>
          <w:fldChar w:fldCharType="separate"/>
        </w:r>
        <w:r>
          <w:rPr>
            <w:webHidden/>
          </w:rPr>
          <w:t>71</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85" w:history="1">
        <w:r w:rsidRPr="00580E56">
          <w:rPr>
            <w:rStyle w:val="ae"/>
          </w:rPr>
          <w:t>Modified command: display bgp peer</w:t>
        </w:r>
        <w:r>
          <w:rPr>
            <w:webHidden/>
          </w:rPr>
          <w:tab/>
        </w:r>
        <w:r>
          <w:rPr>
            <w:webHidden/>
          </w:rPr>
          <w:fldChar w:fldCharType="begin"/>
        </w:r>
        <w:r>
          <w:rPr>
            <w:webHidden/>
          </w:rPr>
          <w:instrText xml:space="preserve"> PAGEREF _Toc133583585 \h </w:instrText>
        </w:r>
        <w:r>
          <w:rPr>
            <w:webHidden/>
          </w:rPr>
        </w:r>
        <w:r>
          <w:rPr>
            <w:webHidden/>
          </w:rPr>
          <w:fldChar w:fldCharType="separate"/>
        </w:r>
        <w:r>
          <w:rPr>
            <w:webHidden/>
          </w:rPr>
          <w:t>71</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86" w:history="1">
        <w:r w:rsidRPr="00580E56">
          <w:rPr>
            <w:rStyle w:val="ae"/>
          </w:rPr>
          <w:t>Modified feature: Displaying AS path information for BGP routes</w:t>
        </w:r>
        <w:r>
          <w:rPr>
            <w:webHidden/>
          </w:rPr>
          <w:tab/>
        </w:r>
        <w:r>
          <w:rPr>
            <w:webHidden/>
          </w:rPr>
          <w:fldChar w:fldCharType="begin"/>
        </w:r>
        <w:r>
          <w:rPr>
            <w:webHidden/>
          </w:rPr>
          <w:instrText xml:space="preserve"> PAGEREF _Toc133583586 \h </w:instrText>
        </w:r>
        <w:r>
          <w:rPr>
            <w:webHidden/>
          </w:rPr>
        </w:r>
        <w:r>
          <w:rPr>
            <w:webHidden/>
          </w:rPr>
          <w:fldChar w:fldCharType="separate"/>
        </w:r>
        <w:r>
          <w:rPr>
            <w:webHidden/>
          </w:rPr>
          <w:t>71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87" w:history="1">
        <w:r w:rsidRPr="00580E56">
          <w:rPr>
            <w:rStyle w:val="ae"/>
          </w:rPr>
          <w:t>Feature change description</w:t>
        </w:r>
        <w:r>
          <w:rPr>
            <w:webHidden/>
          </w:rPr>
          <w:tab/>
        </w:r>
        <w:r>
          <w:rPr>
            <w:webHidden/>
          </w:rPr>
          <w:fldChar w:fldCharType="begin"/>
        </w:r>
        <w:r>
          <w:rPr>
            <w:webHidden/>
          </w:rPr>
          <w:instrText xml:space="preserve"> PAGEREF _Toc133583587 \h </w:instrText>
        </w:r>
        <w:r>
          <w:rPr>
            <w:webHidden/>
          </w:rPr>
        </w:r>
        <w:r>
          <w:rPr>
            <w:webHidden/>
          </w:rPr>
          <w:fldChar w:fldCharType="separate"/>
        </w:r>
        <w:r>
          <w:rPr>
            <w:webHidden/>
          </w:rPr>
          <w:t>71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88" w:history="1">
        <w:r w:rsidRPr="00580E56">
          <w:rPr>
            <w:rStyle w:val="ae"/>
          </w:rPr>
          <w:t>Command changes</w:t>
        </w:r>
        <w:r>
          <w:rPr>
            <w:webHidden/>
          </w:rPr>
          <w:tab/>
        </w:r>
        <w:r>
          <w:rPr>
            <w:webHidden/>
          </w:rPr>
          <w:fldChar w:fldCharType="begin"/>
        </w:r>
        <w:r>
          <w:rPr>
            <w:webHidden/>
          </w:rPr>
          <w:instrText xml:space="preserve"> PAGEREF _Toc133583588 \h </w:instrText>
        </w:r>
        <w:r>
          <w:rPr>
            <w:webHidden/>
          </w:rPr>
        </w:r>
        <w:r>
          <w:rPr>
            <w:webHidden/>
          </w:rPr>
          <w:fldChar w:fldCharType="separate"/>
        </w:r>
        <w:r>
          <w:rPr>
            <w:webHidden/>
          </w:rPr>
          <w:t>72</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89" w:history="1">
        <w:r w:rsidRPr="00580E56">
          <w:rPr>
            <w:rStyle w:val="ae"/>
          </w:rPr>
          <w:t>Modified feature: Displaying RPF information for an IPv6 multicast source</w:t>
        </w:r>
        <w:r>
          <w:rPr>
            <w:webHidden/>
          </w:rPr>
          <w:tab/>
        </w:r>
        <w:r>
          <w:rPr>
            <w:webHidden/>
          </w:rPr>
          <w:fldChar w:fldCharType="begin"/>
        </w:r>
        <w:r>
          <w:rPr>
            <w:webHidden/>
          </w:rPr>
          <w:instrText xml:space="preserve"> PAGEREF _Toc133583589 \h </w:instrText>
        </w:r>
        <w:r>
          <w:rPr>
            <w:webHidden/>
          </w:rPr>
        </w:r>
        <w:r>
          <w:rPr>
            <w:webHidden/>
          </w:rPr>
          <w:fldChar w:fldCharType="separate"/>
        </w:r>
        <w:r>
          <w:rPr>
            <w:webHidden/>
          </w:rPr>
          <w:t>74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90" w:history="1">
        <w:r w:rsidRPr="00580E56">
          <w:rPr>
            <w:rStyle w:val="ae"/>
          </w:rPr>
          <w:t>Feature change description</w:t>
        </w:r>
        <w:r>
          <w:rPr>
            <w:webHidden/>
          </w:rPr>
          <w:tab/>
        </w:r>
        <w:r>
          <w:rPr>
            <w:webHidden/>
          </w:rPr>
          <w:fldChar w:fldCharType="begin"/>
        </w:r>
        <w:r>
          <w:rPr>
            <w:webHidden/>
          </w:rPr>
          <w:instrText xml:space="preserve"> PAGEREF _Toc133583590 \h </w:instrText>
        </w:r>
        <w:r>
          <w:rPr>
            <w:webHidden/>
          </w:rPr>
        </w:r>
        <w:r>
          <w:rPr>
            <w:webHidden/>
          </w:rPr>
          <w:fldChar w:fldCharType="separate"/>
        </w:r>
        <w:r>
          <w:rPr>
            <w:webHidden/>
          </w:rPr>
          <w:t>74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91" w:history="1">
        <w:r w:rsidRPr="00580E56">
          <w:rPr>
            <w:rStyle w:val="ae"/>
          </w:rPr>
          <w:t>Command changes</w:t>
        </w:r>
        <w:r>
          <w:rPr>
            <w:webHidden/>
          </w:rPr>
          <w:tab/>
        </w:r>
        <w:r>
          <w:rPr>
            <w:webHidden/>
          </w:rPr>
          <w:fldChar w:fldCharType="begin"/>
        </w:r>
        <w:r>
          <w:rPr>
            <w:webHidden/>
          </w:rPr>
          <w:instrText xml:space="preserve"> PAGEREF _Toc133583591 \h </w:instrText>
        </w:r>
        <w:r>
          <w:rPr>
            <w:webHidden/>
          </w:rPr>
        </w:r>
        <w:r>
          <w:rPr>
            <w:webHidden/>
          </w:rPr>
          <w:fldChar w:fldCharType="separate"/>
        </w:r>
        <w:r>
          <w:rPr>
            <w:webHidden/>
          </w:rPr>
          <w:t>74</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92" w:history="1">
        <w:r w:rsidRPr="00580E56">
          <w:rPr>
            <w:rStyle w:val="ae"/>
          </w:rPr>
          <w:t>Modified command: display ipv6 multicast rpf-info</w:t>
        </w:r>
        <w:r>
          <w:rPr>
            <w:webHidden/>
          </w:rPr>
          <w:tab/>
        </w:r>
        <w:r>
          <w:rPr>
            <w:webHidden/>
          </w:rPr>
          <w:fldChar w:fldCharType="begin"/>
        </w:r>
        <w:r>
          <w:rPr>
            <w:webHidden/>
          </w:rPr>
          <w:instrText xml:space="preserve"> PAGEREF _Toc133583592 \h </w:instrText>
        </w:r>
        <w:r>
          <w:rPr>
            <w:webHidden/>
          </w:rPr>
        </w:r>
        <w:r>
          <w:rPr>
            <w:webHidden/>
          </w:rPr>
          <w:fldChar w:fldCharType="separate"/>
        </w:r>
        <w:r>
          <w:rPr>
            <w:webHidden/>
          </w:rPr>
          <w:t>74</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93" w:history="1">
        <w:r w:rsidRPr="00580E56">
          <w:rPr>
            <w:rStyle w:val="ae"/>
          </w:rPr>
          <w:t>Modified feature: Displaying statistics for the IGMP messages and PIMv2 hello messages learned through IGMP snooping</w:t>
        </w:r>
        <w:r>
          <w:rPr>
            <w:webHidden/>
          </w:rPr>
          <w:tab/>
        </w:r>
        <w:r>
          <w:rPr>
            <w:webHidden/>
          </w:rPr>
          <w:fldChar w:fldCharType="begin"/>
        </w:r>
        <w:r>
          <w:rPr>
            <w:webHidden/>
          </w:rPr>
          <w:instrText xml:space="preserve"> PAGEREF _Toc133583593 \h </w:instrText>
        </w:r>
        <w:r>
          <w:rPr>
            <w:webHidden/>
          </w:rPr>
        </w:r>
        <w:r>
          <w:rPr>
            <w:webHidden/>
          </w:rPr>
          <w:fldChar w:fldCharType="separate"/>
        </w:r>
        <w:r>
          <w:rPr>
            <w:webHidden/>
          </w:rPr>
          <w:t>75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94" w:history="1">
        <w:r w:rsidRPr="00580E56">
          <w:rPr>
            <w:rStyle w:val="ae"/>
          </w:rPr>
          <w:t>Feature change description</w:t>
        </w:r>
        <w:r>
          <w:rPr>
            <w:webHidden/>
          </w:rPr>
          <w:tab/>
        </w:r>
        <w:r>
          <w:rPr>
            <w:webHidden/>
          </w:rPr>
          <w:fldChar w:fldCharType="begin"/>
        </w:r>
        <w:r>
          <w:rPr>
            <w:webHidden/>
          </w:rPr>
          <w:instrText xml:space="preserve"> PAGEREF _Toc133583594 \h </w:instrText>
        </w:r>
        <w:r>
          <w:rPr>
            <w:webHidden/>
          </w:rPr>
        </w:r>
        <w:r>
          <w:rPr>
            <w:webHidden/>
          </w:rPr>
          <w:fldChar w:fldCharType="separate"/>
        </w:r>
        <w:r>
          <w:rPr>
            <w:webHidden/>
          </w:rPr>
          <w:t>75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95" w:history="1">
        <w:r w:rsidRPr="00580E56">
          <w:rPr>
            <w:rStyle w:val="ae"/>
          </w:rPr>
          <w:t>Command changes</w:t>
        </w:r>
        <w:r>
          <w:rPr>
            <w:webHidden/>
          </w:rPr>
          <w:tab/>
        </w:r>
        <w:r>
          <w:rPr>
            <w:webHidden/>
          </w:rPr>
          <w:fldChar w:fldCharType="begin"/>
        </w:r>
        <w:r>
          <w:rPr>
            <w:webHidden/>
          </w:rPr>
          <w:instrText xml:space="preserve"> PAGEREF _Toc133583595 \h </w:instrText>
        </w:r>
        <w:r>
          <w:rPr>
            <w:webHidden/>
          </w:rPr>
        </w:r>
        <w:r>
          <w:rPr>
            <w:webHidden/>
          </w:rPr>
          <w:fldChar w:fldCharType="separate"/>
        </w:r>
        <w:r>
          <w:rPr>
            <w:webHidden/>
          </w:rPr>
          <w:t>75</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596" w:history="1">
        <w:r w:rsidRPr="00580E56">
          <w:rPr>
            <w:rStyle w:val="ae"/>
          </w:rPr>
          <w:t>Modified command: display igmp-snooping statistics</w:t>
        </w:r>
        <w:r>
          <w:rPr>
            <w:webHidden/>
          </w:rPr>
          <w:tab/>
        </w:r>
        <w:r>
          <w:rPr>
            <w:webHidden/>
          </w:rPr>
          <w:fldChar w:fldCharType="begin"/>
        </w:r>
        <w:r>
          <w:rPr>
            <w:webHidden/>
          </w:rPr>
          <w:instrText xml:space="preserve"> PAGEREF _Toc133583596 \h </w:instrText>
        </w:r>
        <w:r>
          <w:rPr>
            <w:webHidden/>
          </w:rPr>
        </w:r>
        <w:r>
          <w:rPr>
            <w:webHidden/>
          </w:rPr>
          <w:fldChar w:fldCharType="separate"/>
        </w:r>
        <w:r>
          <w:rPr>
            <w:webHidden/>
          </w:rPr>
          <w:t>75</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597" w:history="1">
        <w:r w:rsidRPr="00580E56">
          <w:rPr>
            <w:rStyle w:val="ae"/>
          </w:rPr>
          <w:t>Modified feature: Displaying statistics for the MLD messages and IPv6 PIM hello messages learned through MLD snooping</w:t>
        </w:r>
        <w:r>
          <w:rPr>
            <w:webHidden/>
          </w:rPr>
          <w:tab/>
        </w:r>
        <w:r>
          <w:rPr>
            <w:webHidden/>
          </w:rPr>
          <w:fldChar w:fldCharType="begin"/>
        </w:r>
        <w:r>
          <w:rPr>
            <w:webHidden/>
          </w:rPr>
          <w:instrText xml:space="preserve"> PAGEREF _Toc133583597 \h </w:instrText>
        </w:r>
        <w:r>
          <w:rPr>
            <w:webHidden/>
          </w:rPr>
        </w:r>
        <w:r>
          <w:rPr>
            <w:webHidden/>
          </w:rPr>
          <w:fldChar w:fldCharType="separate"/>
        </w:r>
        <w:r>
          <w:rPr>
            <w:webHidden/>
          </w:rPr>
          <w:t>77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98" w:history="1">
        <w:r w:rsidRPr="00580E56">
          <w:rPr>
            <w:rStyle w:val="ae"/>
          </w:rPr>
          <w:t>Feature change description</w:t>
        </w:r>
        <w:r>
          <w:rPr>
            <w:webHidden/>
          </w:rPr>
          <w:tab/>
        </w:r>
        <w:r>
          <w:rPr>
            <w:webHidden/>
          </w:rPr>
          <w:fldChar w:fldCharType="begin"/>
        </w:r>
        <w:r>
          <w:rPr>
            <w:webHidden/>
          </w:rPr>
          <w:instrText xml:space="preserve"> PAGEREF _Toc133583598 \h </w:instrText>
        </w:r>
        <w:r>
          <w:rPr>
            <w:webHidden/>
          </w:rPr>
        </w:r>
        <w:r>
          <w:rPr>
            <w:webHidden/>
          </w:rPr>
          <w:fldChar w:fldCharType="separate"/>
        </w:r>
        <w:r>
          <w:rPr>
            <w:webHidden/>
          </w:rPr>
          <w:t>77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599" w:history="1">
        <w:r w:rsidRPr="00580E56">
          <w:rPr>
            <w:rStyle w:val="ae"/>
          </w:rPr>
          <w:t>Command changes</w:t>
        </w:r>
        <w:r>
          <w:rPr>
            <w:webHidden/>
          </w:rPr>
          <w:tab/>
        </w:r>
        <w:r>
          <w:rPr>
            <w:webHidden/>
          </w:rPr>
          <w:fldChar w:fldCharType="begin"/>
        </w:r>
        <w:r>
          <w:rPr>
            <w:webHidden/>
          </w:rPr>
          <w:instrText xml:space="preserve"> PAGEREF _Toc133583599 \h </w:instrText>
        </w:r>
        <w:r>
          <w:rPr>
            <w:webHidden/>
          </w:rPr>
        </w:r>
        <w:r>
          <w:rPr>
            <w:webHidden/>
          </w:rPr>
          <w:fldChar w:fldCharType="separate"/>
        </w:r>
        <w:r>
          <w:rPr>
            <w:webHidden/>
          </w:rPr>
          <w:t>77</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00" w:history="1">
        <w:r w:rsidRPr="00580E56">
          <w:rPr>
            <w:rStyle w:val="ae"/>
          </w:rPr>
          <w:t>Modified command: display mld-snooping statistics</w:t>
        </w:r>
        <w:r>
          <w:rPr>
            <w:webHidden/>
          </w:rPr>
          <w:tab/>
        </w:r>
        <w:r>
          <w:rPr>
            <w:webHidden/>
          </w:rPr>
          <w:fldChar w:fldCharType="begin"/>
        </w:r>
        <w:r>
          <w:rPr>
            <w:webHidden/>
          </w:rPr>
          <w:instrText xml:space="preserve"> PAGEREF _Toc133583600 \h </w:instrText>
        </w:r>
        <w:r>
          <w:rPr>
            <w:webHidden/>
          </w:rPr>
        </w:r>
        <w:r>
          <w:rPr>
            <w:webHidden/>
          </w:rPr>
          <w:fldChar w:fldCharType="separate"/>
        </w:r>
        <w:r>
          <w:rPr>
            <w:webHidden/>
          </w:rPr>
          <w:t>77</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01" w:history="1">
        <w:r w:rsidRPr="00580E56">
          <w:rPr>
            <w:rStyle w:val="ae"/>
          </w:rPr>
          <w:t>Modified feature: Enabling a VPN instance to replicate routes from the public network or other VPN instances</w:t>
        </w:r>
        <w:r>
          <w:rPr>
            <w:webHidden/>
          </w:rPr>
          <w:tab/>
        </w:r>
        <w:r>
          <w:rPr>
            <w:webHidden/>
          </w:rPr>
          <w:fldChar w:fldCharType="begin"/>
        </w:r>
        <w:r>
          <w:rPr>
            <w:webHidden/>
          </w:rPr>
          <w:instrText xml:space="preserve"> PAGEREF _Toc133583601 \h </w:instrText>
        </w:r>
        <w:r>
          <w:rPr>
            <w:webHidden/>
          </w:rPr>
        </w:r>
        <w:r>
          <w:rPr>
            <w:webHidden/>
          </w:rPr>
          <w:fldChar w:fldCharType="separate"/>
        </w:r>
        <w:r>
          <w:rPr>
            <w:webHidden/>
          </w:rPr>
          <w:t>79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02" w:history="1">
        <w:r w:rsidRPr="00580E56">
          <w:rPr>
            <w:rStyle w:val="ae"/>
          </w:rPr>
          <w:t>Feature change description</w:t>
        </w:r>
        <w:r>
          <w:rPr>
            <w:webHidden/>
          </w:rPr>
          <w:tab/>
        </w:r>
        <w:r>
          <w:rPr>
            <w:webHidden/>
          </w:rPr>
          <w:fldChar w:fldCharType="begin"/>
        </w:r>
        <w:r>
          <w:rPr>
            <w:webHidden/>
          </w:rPr>
          <w:instrText xml:space="preserve"> PAGEREF _Toc133583602 \h </w:instrText>
        </w:r>
        <w:r>
          <w:rPr>
            <w:webHidden/>
          </w:rPr>
        </w:r>
        <w:r>
          <w:rPr>
            <w:webHidden/>
          </w:rPr>
          <w:fldChar w:fldCharType="separate"/>
        </w:r>
        <w:r>
          <w:rPr>
            <w:webHidden/>
          </w:rPr>
          <w:t>79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03" w:history="1">
        <w:r w:rsidRPr="00580E56">
          <w:rPr>
            <w:rStyle w:val="ae"/>
          </w:rPr>
          <w:t>Command changes</w:t>
        </w:r>
        <w:r>
          <w:rPr>
            <w:webHidden/>
          </w:rPr>
          <w:tab/>
        </w:r>
        <w:r>
          <w:rPr>
            <w:webHidden/>
          </w:rPr>
          <w:fldChar w:fldCharType="begin"/>
        </w:r>
        <w:r>
          <w:rPr>
            <w:webHidden/>
          </w:rPr>
          <w:instrText xml:space="preserve"> PAGEREF _Toc133583603 \h </w:instrText>
        </w:r>
        <w:r>
          <w:rPr>
            <w:webHidden/>
          </w:rPr>
        </w:r>
        <w:r>
          <w:rPr>
            <w:webHidden/>
          </w:rPr>
          <w:fldChar w:fldCharType="separate"/>
        </w:r>
        <w:r>
          <w:rPr>
            <w:webHidden/>
          </w:rPr>
          <w:t>79</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04" w:history="1">
        <w:r w:rsidRPr="00580E56">
          <w:rPr>
            <w:rStyle w:val="ae"/>
          </w:rPr>
          <w:t>Modified command: route-replicate</w:t>
        </w:r>
        <w:r>
          <w:rPr>
            <w:webHidden/>
          </w:rPr>
          <w:tab/>
        </w:r>
        <w:r>
          <w:rPr>
            <w:webHidden/>
          </w:rPr>
          <w:fldChar w:fldCharType="begin"/>
        </w:r>
        <w:r>
          <w:rPr>
            <w:webHidden/>
          </w:rPr>
          <w:instrText xml:space="preserve"> PAGEREF _Toc133583604 \h </w:instrText>
        </w:r>
        <w:r>
          <w:rPr>
            <w:webHidden/>
          </w:rPr>
        </w:r>
        <w:r>
          <w:rPr>
            <w:webHidden/>
          </w:rPr>
          <w:fldChar w:fldCharType="separate"/>
        </w:r>
        <w:r>
          <w:rPr>
            <w:webHidden/>
          </w:rPr>
          <w:t>79</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05" w:history="1">
        <w:r w:rsidRPr="00580E56">
          <w:rPr>
            <w:rStyle w:val="ae"/>
          </w:rPr>
          <w:t>Modified feature: Specifying outgoing labels for a static SRLSP</w:t>
        </w:r>
        <w:r>
          <w:rPr>
            <w:webHidden/>
          </w:rPr>
          <w:tab/>
        </w:r>
        <w:r>
          <w:rPr>
            <w:webHidden/>
          </w:rPr>
          <w:fldChar w:fldCharType="begin"/>
        </w:r>
        <w:r>
          <w:rPr>
            <w:webHidden/>
          </w:rPr>
          <w:instrText xml:space="preserve"> PAGEREF _Toc133583605 \h </w:instrText>
        </w:r>
        <w:r>
          <w:rPr>
            <w:webHidden/>
          </w:rPr>
        </w:r>
        <w:r>
          <w:rPr>
            <w:webHidden/>
          </w:rPr>
          <w:fldChar w:fldCharType="separate"/>
        </w:r>
        <w:r>
          <w:rPr>
            <w:webHidden/>
          </w:rPr>
          <w:t>79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06" w:history="1">
        <w:r w:rsidRPr="00580E56">
          <w:rPr>
            <w:rStyle w:val="ae"/>
          </w:rPr>
          <w:t>Feature change description</w:t>
        </w:r>
        <w:r>
          <w:rPr>
            <w:webHidden/>
          </w:rPr>
          <w:tab/>
        </w:r>
        <w:r>
          <w:rPr>
            <w:webHidden/>
          </w:rPr>
          <w:fldChar w:fldCharType="begin"/>
        </w:r>
        <w:r>
          <w:rPr>
            <w:webHidden/>
          </w:rPr>
          <w:instrText xml:space="preserve"> PAGEREF _Toc133583606 \h </w:instrText>
        </w:r>
        <w:r>
          <w:rPr>
            <w:webHidden/>
          </w:rPr>
        </w:r>
        <w:r>
          <w:rPr>
            <w:webHidden/>
          </w:rPr>
          <w:fldChar w:fldCharType="separate"/>
        </w:r>
        <w:r>
          <w:rPr>
            <w:webHidden/>
          </w:rPr>
          <w:t>79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07" w:history="1">
        <w:r w:rsidRPr="00580E56">
          <w:rPr>
            <w:rStyle w:val="ae"/>
          </w:rPr>
          <w:t>Command changes</w:t>
        </w:r>
        <w:r>
          <w:rPr>
            <w:webHidden/>
          </w:rPr>
          <w:tab/>
        </w:r>
        <w:r>
          <w:rPr>
            <w:webHidden/>
          </w:rPr>
          <w:fldChar w:fldCharType="begin"/>
        </w:r>
        <w:r>
          <w:rPr>
            <w:webHidden/>
          </w:rPr>
          <w:instrText xml:space="preserve"> PAGEREF _Toc133583607 \h </w:instrText>
        </w:r>
        <w:r>
          <w:rPr>
            <w:webHidden/>
          </w:rPr>
        </w:r>
        <w:r>
          <w:rPr>
            <w:webHidden/>
          </w:rPr>
          <w:fldChar w:fldCharType="separate"/>
        </w:r>
        <w:r>
          <w:rPr>
            <w:webHidden/>
          </w:rPr>
          <w:t>80</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08" w:history="1">
        <w:r w:rsidRPr="00580E56">
          <w:rPr>
            <w:rStyle w:val="ae"/>
          </w:rPr>
          <w:t>Modified command: static-sr-mpls lsp</w:t>
        </w:r>
        <w:r>
          <w:rPr>
            <w:webHidden/>
          </w:rPr>
          <w:tab/>
        </w:r>
        <w:r>
          <w:rPr>
            <w:webHidden/>
          </w:rPr>
          <w:fldChar w:fldCharType="begin"/>
        </w:r>
        <w:r>
          <w:rPr>
            <w:webHidden/>
          </w:rPr>
          <w:instrText xml:space="preserve"> PAGEREF _Toc133583608 \h </w:instrText>
        </w:r>
        <w:r>
          <w:rPr>
            <w:webHidden/>
          </w:rPr>
        </w:r>
        <w:r>
          <w:rPr>
            <w:webHidden/>
          </w:rPr>
          <w:fldChar w:fldCharType="separate"/>
        </w:r>
        <w:r>
          <w:rPr>
            <w:webHidden/>
          </w:rPr>
          <w:t>80</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09" w:history="1">
        <w:r w:rsidRPr="00580E56">
          <w:rPr>
            <w:rStyle w:val="ae"/>
          </w:rPr>
          <w:t>Modified feature: Creating an ACL</w:t>
        </w:r>
        <w:r>
          <w:rPr>
            <w:webHidden/>
          </w:rPr>
          <w:tab/>
        </w:r>
        <w:r>
          <w:rPr>
            <w:webHidden/>
          </w:rPr>
          <w:fldChar w:fldCharType="begin"/>
        </w:r>
        <w:r>
          <w:rPr>
            <w:webHidden/>
          </w:rPr>
          <w:instrText xml:space="preserve"> PAGEREF _Toc133583609 \h </w:instrText>
        </w:r>
        <w:r>
          <w:rPr>
            <w:webHidden/>
          </w:rPr>
        </w:r>
        <w:r>
          <w:rPr>
            <w:webHidden/>
          </w:rPr>
          <w:fldChar w:fldCharType="separate"/>
        </w:r>
        <w:r>
          <w:rPr>
            <w:webHidden/>
          </w:rPr>
          <w:t>80</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10" w:history="1">
        <w:r w:rsidRPr="00580E56">
          <w:rPr>
            <w:rStyle w:val="ae"/>
          </w:rPr>
          <w:t>Feature change description</w:t>
        </w:r>
        <w:r>
          <w:rPr>
            <w:webHidden/>
          </w:rPr>
          <w:tab/>
        </w:r>
        <w:r>
          <w:rPr>
            <w:webHidden/>
          </w:rPr>
          <w:fldChar w:fldCharType="begin"/>
        </w:r>
        <w:r>
          <w:rPr>
            <w:webHidden/>
          </w:rPr>
          <w:instrText xml:space="preserve"> PAGEREF _Toc133583610 \h </w:instrText>
        </w:r>
        <w:r>
          <w:rPr>
            <w:webHidden/>
          </w:rPr>
        </w:r>
        <w:r>
          <w:rPr>
            <w:webHidden/>
          </w:rPr>
          <w:fldChar w:fldCharType="separate"/>
        </w:r>
        <w:r>
          <w:rPr>
            <w:webHidden/>
          </w:rPr>
          <w:t>80</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11" w:history="1">
        <w:r w:rsidRPr="00580E56">
          <w:rPr>
            <w:rStyle w:val="ae"/>
          </w:rPr>
          <w:t>Command changes</w:t>
        </w:r>
        <w:r>
          <w:rPr>
            <w:webHidden/>
          </w:rPr>
          <w:tab/>
        </w:r>
        <w:r>
          <w:rPr>
            <w:webHidden/>
          </w:rPr>
          <w:fldChar w:fldCharType="begin"/>
        </w:r>
        <w:r>
          <w:rPr>
            <w:webHidden/>
          </w:rPr>
          <w:instrText xml:space="preserve"> PAGEREF _Toc133583611 \h </w:instrText>
        </w:r>
        <w:r>
          <w:rPr>
            <w:webHidden/>
          </w:rPr>
        </w:r>
        <w:r>
          <w:rPr>
            <w:webHidden/>
          </w:rPr>
          <w:fldChar w:fldCharType="separate"/>
        </w:r>
        <w:r>
          <w:rPr>
            <w:webHidden/>
          </w:rPr>
          <w:t>80</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12" w:history="1">
        <w:r w:rsidRPr="00580E56">
          <w:rPr>
            <w:rStyle w:val="ae"/>
          </w:rPr>
          <w:t>Modified command: acl</w:t>
        </w:r>
        <w:r>
          <w:rPr>
            <w:webHidden/>
          </w:rPr>
          <w:tab/>
        </w:r>
        <w:r>
          <w:rPr>
            <w:webHidden/>
          </w:rPr>
          <w:fldChar w:fldCharType="begin"/>
        </w:r>
        <w:r>
          <w:rPr>
            <w:webHidden/>
          </w:rPr>
          <w:instrText xml:space="preserve"> PAGEREF _Toc133583612 \h </w:instrText>
        </w:r>
        <w:r>
          <w:rPr>
            <w:webHidden/>
          </w:rPr>
        </w:r>
        <w:r>
          <w:rPr>
            <w:webHidden/>
          </w:rPr>
          <w:fldChar w:fldCharType="separate"/>
        </w:r>
        <w:r>
          <w:rPr>
            <w:webHidden/>
          </w:rPr>
          <w:t>80</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13" w:history="1">
        <w:r w:rsidRPr="00580E56">
          <w:rPr>
            <w:rStyle w:val="ae"/>
          </w:rPr>
          <w:t>Modified feature: Referencing an ACL in QoS or packet filtering</w:t>
        </w:r>
        <w:r>
          <w:rPr>
            <w:webHidden/>
          </w:rPr>
          <w:tab/>
        </w:r>
        <w:r>
          <w:rPr>
            <w:webHidden/>
          </w:rPr>
          <w:fldChar w:fldCharType="begin"/>
        </w:r>
        <w:r>
          <w:rPr>
            <w:webHidden/>
          </w:rPr>
          <w:instrText xml:space="preserve"> PAGEREF _Toc133583613 \h </w:instrText>
        </w:r>
        <w:r>
          <w:rPr>
            <w:webHidden/>
          </w:rPr>
        </w:r>
        <w:r>
          <w:rPr>
            <w:webHidden/>
          </w:rPr>
          <w:fldChar w:fldCharType="separate"/>
        </w:r>
        <w:r>
          <w:rPr>
            <w:webHidden/>
          </w:rPr>
          <w:t>81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14" w:history="1">
        <w:r w:rsidRPr="00580E56">
          <w:rPr>
            <w:rStyle w:val="ae"/>
          </w:rPr>
          <w:t>Feature change description</w:t>
        </w:r>
        <w:r>
          <w:rPr>
            <w:webHidden/>
          </w:rPr>
          <w:tab/>
        </w:r>
        <w:r>
          <w:rPr>
            <w:webHidden/>
          </w:rPr>
          <w:fldChar w:fldCharType="begin"/>
        </w:r>
        <w:r>
          <w:rPr>
            <w:webHidden/>
          </w:rPr>
          <w:instrText xml:space="preserve"> PAGEREF _Toc133583614 \h </w:instrText>
        </w:r>
        <w:r>
          <w:rPr>
            <w:webHidden/>
          </w:rPr>
        </w:r>
        <w:r>
          <w:rPr>
            <w:webHidden/>
          </w:rPr>
          <w:fldChar w:fldCharType="separate"/>
        </w:r>
        <w:r>
          <w:rPr>
            <w:webHidden/>
          </w:rPr>
          <w:t>81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15" w:history="1">
        <w:r w:rsidRPr="00580E56">
          <w:rPr>
            <w:rStyle w:val="ae"/>
          </w:rPr>
          <w:t>Command changes</w:t>
        </w:r>
        <w:r>
          <w:rPr>
            <w:webHidden/>
          </w:rPr>
          <w:tab/>
        </w:r>
        <w:r>
          <w:rPr>
            <w:webHidden/>
          </w:rPr>
          <w:fldChar w:fldCharType="begin"/>
        </w:r>
        <w:r>
          <w:rPr>
            <w:webHidden/>
          </w:rPr>
          <w:instrText xml:space="preserve"> PAGEREF _Toc133583615 \h </w:instrText>
        </w:r>
        <w:r>
          <w:rPr>
            <w:webHidden/>
          </w:rPr>
        </w:r>
        <w:r>
          <w:rPr>
            <w:webHidden/>
          </w:rPr>
          <w:fldChar w:fldCharType="separate"/>
        </w:r>
        <w:r>
          <w:rPr>
            <w:webHidden/>
          </w:rPr>
          <w:t>81</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16" w:history="1">
        <w:r w:rsidRPr="00580E56">
          <w:rPr>
            <w:rStyle w:val="ae"/>
          </w:rPr>
          <w:t>Modified command: none</w:t>
        </w:r>
        <w:r>
          <w:rPr>
            <w:webHidden/>
          </w:rPr>
          <w:tab/>
        </w:r>
        <w:r>
          <w:rPr>
            <w:webHidden/>
          </w:rPr>
          <w:fldChar w:fldCharType="begin"/>
        </w:r>
        <w:r>
          <w:rPr>
            <w:webHidden/>
          </w:rPr>
          <w:instrText xml:space="preserve"> PAGEREF _Toc133583616 \h </w:instrText>
        </w:r>
        <w:r>
          <w:rPr>
            <w:webHidden/>
          </w:rPr>
        </w:r>
        <w:r>
          <w:rPr>
            <w:webHidden/>
          </w:rPr>
          <w:fldChar w:fldCharType="separate"/>
        </w:r>
        <w:r>
          <w:rPr>
            <w:webHidden/>
          </w:rPr>
          <w:t>81</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17" w:history="1">
        <w:r w:rsidRPr="00580E56">
          <w:rPr>
            <w:rStyle w:val="ae"/>
          </w:rPr>
          <w:t>Modified feature: Enabling hardware-count for the packet filtering default action</w:t>
        </w:r>
        <w:r>
          <w:rPr>
            <w:webHidden/>
          </w:rPr>
          <w:tab/>
        </w:r>
        <w:r>
          <w:rPr>
            <w:webHidden/>
          </w:rPr>
          <w:fldChar w:fldCharType="begin"/>
        </w:r>
        <w:r>
          <w:rPr>
            <w:webHidden/>
          </w:rPr>
          <w:instrText xml:space="preserve"> PAGEREF _Toc133583617 \h </w:instrText>
        </w:r>
        <w:r>
          <w:rPr>
            <w:webHidden/>
          </w:rPr>
        </w:r>
        <w:r>
          <w:rPr>
            <w:webHidden/>
          </w:rPr>
          <w:fldChar w:fldCharType="separate"/>
        </w:r>
        <w:r>
          <w:rPr>
            <w:webHidden/>
          </w:rPr>
          <w:t>82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18" w:history="1">
        <w:r w:rsidRPr="00580E56">
          <w:rPr>
            <w:rStyle w:val="ae"/>
          </w:rPr>
          <w:t>Feature change description</w:t>
        </w:r>
        <w:r>
          <w:rPr>
            <w:webHidden/>
          </w:rPr>
          <w:tab/>
        </w:r>
        <w:r>
          <w:rPr>
            <w:webHidden/>
          </w:rPr>
          <w:fldChar w:fldCharType="begin"/>
        </w:r>
        <w:r>
          <w:rPr>
            <w:webHidden/>
          </w:rPr>
          <w:instrText xml:space="preserve"> PAGEREF _Toc133583618 \h </w:instrText>
        </w:r>
        <w:r>
          <w:rPr>
            <w:webHidden/>
          </w:rPr>
        </w:r>
        <w:r>
          <w:rPr>
            <w:webHidden/>
          </w:rPr>
          <w:fldChar w:fldCharType="separate"/>
        </w:r>
        <w:r>
          <w:rPr>
            <w:webHidden/>
          </w:rPr>
          <w:t>82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19" w:history="1">
        <w:r w:rsidRPr="00580E56">
          <w:rPr>
            <w:rStyle w:val="ae"/>
          </w:rPr>
          <w:t>Command changes</w:t>
        </w:r>
        <w:r>
          <w:rPr>
            <w:webHidden/>
          </w:rPr>
          <w:tab/>
        </w:r>
        <w:r>
          <w:rPr>
            <w:webHidden/>
          </w:rPr>
          <w:fldChar w:fldCharType="begin"/>
        </w:r>
        <w:r>
          <w:rPr>
            <w:webHidden/>
          </w:rPr>
          <w:instrText xml:space="preserve"> PAGEREF _Toc133583619 \h </w:instrText>
        </w:r>
        <w:r>
          <w:rPr>
            <w:webHidden/>
          </w:rPr>
        </w:r>
        <w:r>
          <w:rPr>
            <w:webHidden/>
          </w:rPr>
          <w:fldChar w:fldCharType="separate"/>
        </w:r>
        <w:r>
          <w:rPr>
            <w:webHidden/>
          </w:rPr>
          <w:t>82</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20" w:history="1">
        <w:r w:rsidRPr="00580E56">
          <w:rPr>
            <w:rStyle w:val="ae"/>
          </w:rPr>
          <w:t>Modified command: packet-filter default hardware-count</w:t>
        </w:r>
        <w:r>
          <w:rPr>
            <w:webHidden/>
          </w:rPr>
          <w:tab/>
        </w:r>
        <w:r>
          <w:rPr>
            <w:webHidden/>
          </w:rPr>
          <w:fldChar w:fldCharType="begin"/>
        </w:r>
        <w:r>
          <w:rPr>
            <w:webHidden/>
          </w:rPr>
          <w:instrText xml:space="preserve"> PAGEREF _Toc133583620 \h </w:instrText>
        </w:r>
        <w:r>
          <w:rPr>
            <w:webHidden/>
          </w:rPr>
        </w:r>
        <w:r>
          <w:rPr>
            <w:webHidden/>
          </w:rPr>
          <w:fldChar w:fldCharType="separate"/>
        </w:r>
        <w:r>
          <w:rPr>
            <w:webHidden/>
          </w:rPr>
          <w:t>82</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21" w:history="1">
        <w:r w:rsidRPr="00580E56">
          <w:rPr>
            <w:rStyle w:val="ae"/>
          </w:rPr>
          <w:t>Modified feature: Configuring drop-level-based parameters for a queue in a WRED table</w:t>
        </w:r>
        <w:r>
          <w:rPr>
            <w:webHidden/>
          </w:rPr>
          <w:tab/>
        </w:r>
        <w:r>
          <w:rPr>
            <w:webHidden/>
          </w:rPr>
          <w:fldChar w:fldCharType="begin"/>
        </w:r>
        <w:r>
          <w:rPr>
            <w:webHidden/>
          </w:rPr>
          <w:instrText xml:space="preserve"> PAGEREF _Toc133583621 \h </w:instrText>
        </w:r>
        <w:r>
          <w:rPr>
            <w:webHidden/>
          </w:rPr>
        </w:r>
        <w:r>
          <w:rPr>
            <w:webHidden/>
          </w:rPr>
          <w:fldChar w:fldCharType="separate"/>
        </w:r>
        <w:r>
          <w:rPr>
            <w:webHidden/>
          </w:rPr>
          <w:t>82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22" w:history="1">
        <w:r w:rsidRPr="00580E56">
          <w:rPr>
            <w:rStyle w:val="ae"/>
          </w:rPr>
          <w:t>Feature change description</w:t>
        </w:r>
        <w:r>
          <w:rPr>
            <w:webHidden/>
          </w:rPr>
          <w:tab/>
        </w:r>
        <w:r>
          <w:rPr>
            <w:webHidden/>
          </w:rPr>
          <w:fldChar w:fldCharType="begin"/>
        </w:r>
        <w:r>
          <w:rPr>
            <w:webHidden/>
          </w:rPr>
          <w:instrText xml:space="preserve"> PAGEREF _Toc133583622 \h </w:instrText>
        </w:r>
        <w:r>
          <w:rPr>
            <w:webHidden/>
          </w:rPr>
        </w:r>
        <w:r>
          <w:rPr>
            <w:webHidden/>
          </w:rPr>
          <w:fldChar w:fldCharType="separate"/>
        </w:r>
        <w:r>
          <w:rPr>
            <w:webHidden/>
          </w:rPr>
          <w:t>82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23" w:history="1">
        <w:r w:rsidRPr="00580E56">
          <w:rPr>
            <w:rStyle w:val="ae"/>
          </w:rPr>
          <w:t>Command changes</w:t>
        </w:r>
        <w:r>
          <w:rPr>
            <w:webHidden/>
          </w:rPr>
          <w:tab/>
        </w:r>
        <w:r>
          <w:rPr>
            <w:webHidden/>
          </w:rPr>
          <w:fldChar w:fldCharType="begin"/>
        </w:r>
        <w:r>
          <w:rPr>
            <w:webHidden/>
          </w:rPr>
          <w:instrText xml:space="preserve"> PAGEREF _Toc133583623 \h </w:instrText>
        </w:r>
        <w:r>
          <w:rPr>
            <w:webHidden/>
          </w:rPr>
        </w:r>
        <w:r>
          <w:rPr>
            <w:webHidden/>
          </w:rPr>
          <w:fldChar w:fldCharType="separate"/>
        </w:r>
        <w:r>
          <w:rPr>
            <w:webHidden/>
          </w:rPr>
          <w:t>83</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24" w:history="1">
        <w:r w:rsidRPr="00580E56">
          <w:rPr>
            <w:rStyle w:val="ae"/>
          </w:rPr>
          <w:t>Modified command: queue</w:t>
        </w:r>
        <w:r>
          <w:rPr>
            <w:webHidden/>
          </w:rPr>
          <w:tab/>
        </w:r>
        <w:r>
          <w:rPr>
            <w:webHidden/>
          </w:rPr>
          <w:fldChar w:fldCharType="begin"/>
        </w:r>
        <w:r>
          <w:rPr>
            <w:webHidden/>
          </w:rPr>
          <w:instrText xml:space="preserve"> PAGEREF _Toc133583624 \h </w:instrText>
        </w:r>
        <w:r>
          <w:rPr>
            <w:webHidden/>
          </w:rPr>
        </w:r>
        <w:r>
          <w:rPr>
            <w:webHidden/>
          </w:rPr>
          <w:fldChar w:fldCharType="separate"/>
        </w:r>
        <w:r>
          <w:rPr>
            <w:webHidden/>
          </w:rPr>
          <w:t>83</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25" w:history="1">
        <w:r w:rsidRPr="00580E56">
          <w:rPr>
            <w:rStyle w:val="ae"/>
          </w:rPr>
          <w:t>Modified feature: Configuring binding attributes for a local user</w:t>
        </w:r>
        <w:r>
          <w:rPr>
            <w:webHidden/>
          </w:rPr>
          <w:tab/>
        </w:r>
        <w:r>
          <w:rPr>
            <w:webHidden/>
          </w:rPr>
          <w:fldChar w:fldCharType="begin"/>
        </w:r>
        <w:r>
          <w:rPr>
            <w:webHidden/>
          </w:rPr>
          <w:instrText xml:space="preserve"> PAGEREF _Toc133583625 \h </w:instrText>
        </w:r>
        <w:r>
          <w:rPr>
            <w:webHidden/>
          </w:rPr>
        </w:r>
        <w:r>
          <w:rPr>
            <w:webHidden/>
          </w:rPr>
          <w:fldChar w:fldCharType="separate"/>
        </w:r>
        <w:r>
          <w:rPr>
            <w:webHidden/>
          </w:rPr>
          <w:t>83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26" w:history="1">
        <w:r w:rsidRPr="00580E56">
          <w:rPr>
            <w:rStyle w:val="ae"/>
          </w:rPr>
          <w:t>Feature change description</w:t>
        </w:r>
        <w:r>
          <w:rPr>
            <w:webHidden/>
          </w:rPr>
          <w:tab/>
        </w:r>
        <w:r>
          <w:rPr>
            <w:webHidden/>
          </w:rPr>
          <w:fldChar w:fldCharType="begin"/>
        </w:r>
        <w:r>
          <w:rPr>
            <w:webHidden/>
          </w:rPr>
          <w:instrText xml:space="preserve"> PAGEREF _Toc133583626 \h </w:instrText>
        </w:r>
        <w:r>
          <w:rPr>
            <w:webHidden/>
          </w:rPr>
        </w:r>
        <w:r>
          <w:rPr>
            <w:webHidden/>
          </w:rPr>
          <w:fldChar w:fldCharType="separate"/>
        </w:r>
        <w:r>
          <w:rPr>
            <w:webHidden/>
          </w:rPr>
          <w:t>83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27" w:history="1">
        <w:r w:rsidRPr="00580E56">
          <w:rPr>
            <w:rStyle w:val="ae"/>
          </w:rPr>
          <w:t>Command changes</w:t>
        </w:r>
        <w:r>
          <w:rPr>
            <w:webHidden/>
          </w:rPr>
          <w:tab/>
        </w:r>
        <w:r>
          <w:rPr>
            <w:webHidden/>
          </w:rPr>
          <w:fldChar w:fldCharType="begin"/>
        </w:r>
        <w:r>
          <w:rPr>
            <w:webHidden/>
          </w:rPr>
          <w:instrText xml:space="preserve"> PAGEREF _Toc133583627 \h </w:instrText>
        </w:r>
        <w:r>
          <w:rPr>
            <w:webHidden/>
          </w:rPr>
        </w:r>
        <w:r>
          <w:rPr>
            <w:webHidden/>
          </w:rPr>
          <w:fldChar w:fldCharType="separate"/>
        </w:r>
        <w:r>
          <w:rPr>
            <w:webHidden/>
          </w:rPr>
          <w:t>83</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28" w:history="1">
        <w:r w:rsidRPr="00580E56">
          <w:rPr>
            <w:rStyle w:val="ae"/>
          </w:rPr>
          <w:t>Modified command: bind-attribute</w:t>
        </w:r>
        <w:r>
          <w:rPr>
            <w:webHidden/>
          </w:rPr>
          <w:tab/>
        </w:r>
        <w:r>
          <w:rPr>
            <w:webHidden/>
          </w:rPr>
          <w:fldChar w:fldCharType="begin"/>
        </w:r>
        <w:r>
          <w:rPr>
            <w:webHidden/>
          </w:rPr>
          <w:instrText xml:space="preserve"> PAGEREF _Toc133583628 \h </w:instrText>
        </w:r>
        <w:r>
          <w:rPr>
            <w:webHidden/>
          </w:rPr>
        </w:r>
        <w:r>
          <w:rPr>
            <w:webHidden/>
          </w:rPr>
          <w:fldChar w:fldCharType="separate"/>
        </w:r>
        <w:r>
          <w:rPr>
            <w:webHidden/>
          </w:rPr>
          <w:t>83</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29" w:history="1">
        <w:r w:rsidRPr="00580E56">
          <w:rPr>
            <w:rStyle w:val="ae"/>
          </w:rPr>
          <w:t>Modified feature: Password handling when global password control is enabled</w:t>
        </w:r>
        <w:r>
          <w:rPr>
            <w:webHidden/>
          </w:rPr>
          <w:tab/>
        </w:r>
        <w:r>
          <w:rPr>
            <w:webHidden/>
          </w:rPr>
          <w:fldChar w:fldCharType="begin"/>
        </w:r>
        <w:r>
          <w:rPr>
            <w:webHidden/>
          </w:rPr>
          <w:instrText xml:space="preserve"> PAGEREF _Toc133583629 \h </w:instrText>
        </w:r>
        <w:r>
          <w:rPr>
            <w:webHidden/>
          </w:rPr>
        </w:r>
        <w:r>
          <w:rPr>
            <w:webHidden/>
          </w:rPr>
          <w:fldChar w:fldCharType="separate"/>
        </w:r>
        <w:r>
          <w:rPr>
            <w:webHidden/>
          </w:rPr>
          <w:t>84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30" w:history="1">
        <w:r w:rsidRPr="00580E56">
          <w:rPr>
            <w:rStyle w:val="ae"/>
          </w:rPr>
          <w:t>Feature change description</w:t>
        </w:r>
        <w:r>
          <w:rPr>
            <w:webHidden/>
          </w:rPr>
          <w:tab/>
        </w:r>
        <w:r>
          <w:rPr>
            <w:webHidden/>
          </w:rPr>
          <w:fldChar w:fldCharType="begin"/>
        </w:r>
        <w:r>
          <w:rPr>
            <w:webHidden/>
          </w:rPr>
          <w:instrText xml:space="preserve"> PAGEREF _Toc133583630 \h </w:instrText>
        </w:r>
        <w:r>
          <w:rPr>
            <w:webHidden/>
          </w:rPr>
        </w:r>
        <w:r>
          <w:rPr>
            <w:webHidden/>
          </w:rPr>
          <w:fldChar w:fldCharType="separate"/>
        </w:r>
        <w:r>
          <w:rPr>
            <w:webHidden/>
          </w:rPr>
          <w:t>84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31" w:history="1">
        <w:r w:rsidRPr="00580E56">
          <w:rPr>
            <w:rStyle w:val="ae"/>
          </w:rPr>
          <w:t>Command changes</w:t>
        </w:r>
        <w:r>
          <w:rPr>
            <w:webHidden/>
          </w:rPr>
          <w:tab/>
        </w:r>
        <w:r>
          <w:rPr>
            <w:webHidden/>
          </w:rPr>
          <w:fldChar w:fldCharType="begin"/>
        </w:r>
        <w:r>
          <w:rPr>
            <w:webHidden/>
          </w:rPr>
          <w:instrText xml:space="preserve"> PAGEREF _Toc133583631 \h </w:instrText>
        </w:r>
        <w:r>
          <w:rPr>
            <w:webHidden/>
          </w:rPr>
        </w:r>
        <w:r>
          <w:rPr>
            <w:webHidden/>
          </w:rPr>
          <w:fldChar w:fldCharType="separate"/>
        </w:r>
        <w:r>
          <w:rPr>
            <w:webHidden/>
          </w:rPr>
          <w:t>85</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32" w:history="1">
        <w:r w:rsidRPr="00580E56">
          <w:rPr>
            <w:rStyle w:val="ae"/>
          </w:rPr>
          <w:t>Modified feature: Setting the quiet timer for RADIUS servers</w:t>
        </w:r>
        <w:r>
          <w:rPr>
            <w:webHidden/>
          </w:rPr>
          <w:tab/>
        </w:r>
        <w:r>
          <w:rPr>
            <w:webHidden/>
          </w:rPr>
          <w:fldChar w:fldCharType="begin"/>
        </w:r>
        <w:r>
          <w:rPr>
            <w:webHidden/>
          </w:rPr>
          <w:instrText xml:space="preserve"> PAGEREF _Toc133583632 \h </w:instrText>
        </w:r>
        <w:r>
          <w:rPr>
            <w:webHidden/>
          </w:rPr>
        </w:r>
        <w:r>
          <w:rPr>
            <w:webHidden/>
          </w:rPr>
          <w:fldChar w:fldCharType="separate"/>
        </w:r>
        <w:r>
          <w:rPr>
            <w:webHidden/>
          </w:rPr>
          <w:t>85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33" w:history="1">
        <w:r w:rsidRPr="00580E56">
          <w:rPr>
            <w:rStyle w:val="ae"/>
          </w:rPr>
          <w:t>Feature change description</w:t>
        </w:r>
        <w:r>
          <w:rPr>
            <w:webHidden/>
          </w:rPr>
          <w:tab/>
        </w:r>
        <w:r>
          <w:rPr>
            <w:webHidden/>
          </w:rPr>
          <w:fldChar w:fldCharType="begin"/>
        </w:r>
        <w:r>
          <w:rPr>
            <w:webHidden/>
          </w:rPr>
          <w:instrText xml:space="preserve"> PAGEREF _Toc133583633 \h </w:instrText>
        </w:r>
        <w:r>
          <w:rPr>
            <w:webHidden/>
          </w:rPr>
        </w:r>
        <w:r>
          <w:rPr>
            <w:webHidden/>
          </w:rPr>
          <w:fldChar w:fldCharType="separate"/>
        </w:r>
        <w:r>
          <w:rPr>
            <w:webHidden/>
          </w:rPr>
          <w:t>85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34" w:history="1">
        <w:r w:rsidRPr="00580E56">
          <w:rPr>
            <w:rStyle w:val="ae"/>
          </w:rPr>
          <w:t>Command changes</w:t>
        </w:r>
        <w:r>
          <w:rPr>
            <w:webHidden/>
          </w:rPr>
          <w:tab/>
        </w:r>
        <w:r>
          <w:rPr>
            <w:webHidden/>
          </w:rPr>
          <w:fldChar w:fldCharType="begin"/>
        </w:r>
        <w:r>
          <w:rPr>
            <w:webHidden/>
          </w:rPr>
          <w:instrText xml:space="preserve"> PAGEREF _Toc133583634 \h </w:instrText>
        </w:r>
        <w:r>
          <w:rPr>
            <w:webHidden/>
          </w:rPr>
        </w:r>
        <w:r>
          <w:rPr>
            <w:webHidden/>
          </w:rPr>
          <w:fldChar w:fldCharType="separate"/>
        </w:r>
        <w:r>
          <w:rPr>
            <w:webHidden/>
          </w:rPr>
          <w:t>85</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35" w:history="1">
        <w:r w:rsidRPr="00580E56">
          <w:rPr>
            <w:rStyle w:val="ae"/>
          </w:rPr>
          <w:t>Modified command: timer quiet (RADIUS scheme view)</w:t>
        </w:r>
        <w:r>
          <w:rPr>
            <w:webHidden/>
          </w:rPr>
          <w:tab/>
        </w:r>
        <w:r>
          <w:rPr>
            <w:webHidden/>
          </w:rPr>
          <w:fldChar w:fldCharType="begin"/>
        </w:r>
        <w:r>
          <w:rPr>
            <w:webHidden/>
          </w:rPr>
          <w:instrText xml:space="preserve"> PAGEREF _Toc133583635 \h </w:instrText>
        </w:r>
        <w:r>
          <w:rPr>
            <w:webHidden/>
          </w:rPr>
        </w:r>
        <w:r>
          <w:rPr>
            <w:webHidden/>
          </w:rPr>
          <w:fldChar w:fldCharType="separate"/>
        </w:r>
        <w:r>
          <w:rPr>
            <w:webHidden/>
          </w:rPr>
          <w:t>85</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36" w:history="1">
        <w:r w:rsidRPr="00580E56">
          <w:rPr>
            <w:rStyle w:val="ae"/>
          </w:rPr>
          <w:t>Modified feature: Configuring MAC-based MAC authentication user accounts</w:t>
        </w:r>
        <w:r>
          <w:rPr>
            <w:webHidden/>
          </w:rPr>
          <w:tab/>
        </w:r>
        <w:r>
          <w:rPr>
            <w:webHidden/>
          </w:rPr>
          <w:fldChar w:fldCharType="begin"/>
        </w:r>
        <w:r>
          <w:rPr>
            <w:webHidden/>
          </w:rPr>
          <w:instrText xml:space="preserve"> PAGEREF _Toc133583636 \h </w:instrText>
        </w:r>
        <w:r>
          <w:rPr>
            <w:webHidden/>
          </w:rPr>
        </w:r>
        <w:r>
          <w:rPr>
            <w:webHidden/>
          </w:rPr>
          <w:fldChar w:fldCharType="separate"/>
        </w:r>
        <w:r>
          <w:rPr>
            <w:webHidden/>
          </w:rPr>
          <w:t>85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37" w:history="1">
        <w:r w:rsidRPr="00580E56">
          <w:rPr>
            <w:rStyle w:val="ae"/>
          </w:rPr>
          <w:t>Feature change description</w:t>
        </w:r>
        <w:r>
          <w:rPr>
            <w:webHidden/>
          </w:rPr>
          <w:tab/>
        </w:r>
        <w:r>
          <w:rPr>
            <w:webHidden/>
          </w:rPr>
          <w:fldChar w:fldCharType="begin"/>
        </w:r>
        <w:r>
          <w:rPr>
            <w:webHidden/>
          </w:rPr>
          <w:instrText xml:space="preserve"> PAGEREF _Toc133583637 \h </w:instrText>
        </w:r>
        <w:r>
          <w:rPr>
            <w:webHidden/>
          </w:rPr>
        </w:r>
        <w:r>
          <w:rPr>
            <w:webHidden/>
          </w:rPr>
          <w:fldChar w:fldCharType="separate"/>
        </w:r>
        <w:r>
          <w:rPr>
            <w:webHidden/>
          </w:rPr>
          <w:t>85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38" w:history="1">
        <w:r w:rsidRPr="00580E56">
          <w:rPr>
            <w:rStyle w:val="ae"/>
          </w:rPr>
          <w:t>Command changes</w:t>
        </w:r>
        <w:r>
          <w:rPr>
            <w:webHidden/>
          </w:rPr>
          <w:tab/>
        </w:r>
        <w:r>
          <w:rPr>
            <w:webHidden/>
          </w:rPr>
          <w:fldChar w:fldCharType="begin"/>
        </w:r>
        <w:r>
          <w:rPr>
            <w:webHidden/>
          </w:rPr>
          <w:instrText xml:space="preserve"> PAGEREF _Toc133583638 \h </w:instrText>
        </w:r>
        <w:r>
          <w:rPr>
            <w:webHidden/>
          </w:rPr>
        </w:r>
        <w:r>
          <w:rPr>
            <w:webHidden/>
          </w:rPr>
          <w:fldChar w:fldCharType="separate"/>
        </w:r>
        <w:r>
          <w:rPr>
            <w:webHidden/>
          </w:rPr>
          <w:t>85</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39" w:history="1">
        <w:r w:rsidRPr="00580E56">
          <w:rPr>
            <w:rStyle w:val="ae"/>
          </w:rPr>
          <w:t>Modified command: mac-authentication user-name-format</w:t>
        </w:r>
        <w:r>
          <w:rPr>
            <w:webHidden/>
          </w:rPr>
          <w:tab/>
        </w:r>
        <w:r>
          <w:rPr>
            <w:webHidden/>
          </w:rPr>
          <w:fldChar w:fldCharType="begin"/>
        </w:r>
        <w:r>
          <w:rPr>
            <w:webHidden/>
          </w:rPr>
          <w:instrText xml:space="preserve"> PAGEREF _Toc133583639 \h </w:instrText>
        </w:r>
        <w:r>
          <w:rPr>
            <w:webHidden/>
          </w:rPr>
        </w:r>
        <w:r>
          <w:rPr>
            <w:webHidden/>
          </w:rPr>
          <w:fldChar w:fldCharType="separate"/>
        </w:r>
        <w:r>
          <w:rPr>
            <w:webHidden/>
          </w:rPr>
          <w:t>85</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40" w:history="1">
        <w:r w:rsidRPr="00580E56">
          <w:rPr>
            <w:rStyle w:val="ae"/>
          </w:rPr>
          <w:t>Modified feature: MAC authentication VLAN mode</w:t>
        </w:r>
        <w:r>
          <w:rPr>
            <w:webHidden/>
          </w:rPr>
          <w:tab/>
        </w:r>
        <w:r>
          <w:rPr>
            <w:webHidden/>
          </w:rPr>
          <w:fldChar w:fldCharType="begin"/>
        </w:r>
        <w:r>
          <w:rPr>
            <w:webHidden/>
          </w:rPr>
          <w:instrText xml:space="preserve"> PAGEREF _Toc133583640 \h </w:instrText>
        </w:r>
        <w:r>
          <w:rPr>
            <w:webHidden/>
          </w:rPr>
        </w:r>
        <w:r>
          <w:rPr>
            <w:webHidden/>
          </w:rPr>
          <w:fldChar w:fldCharType="separate"/>
        </w:r>
        <w:r>
          <w:rPr>
            <w:webHidden/>
          </w:rPr>
          <w:t>86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41" w:history="1">
        <w:r w:rsidRPr="00580E56">
          <w:rPr>
            <w:rStyle w:val="ae"/>
          </w:rPr>
          <w:t>Feature change description</w:t>
        </w:r>
        <w:r>
          <w:rPr>
            <w:webHidden/>
          </w:rPr>
          <w:tab/>
        </w:r>
        <w:r>
          <w:rPr>
            <w:webHidden/>
          </w:rPr>
          <w:fldChar w:fldCharType="begin"/>
        </w:r>
        <w:r>
          <w:rPr>
            <w:webHidden/>
          </w:rPr>
          <w:instrText xml:space="preserve"> PAGEREF _Toc133583641 \h </w:instrText>
        </w:r>
        <w:r>
          <w:rPr>
            <w:webHidden/>
          </w:rPr>
        </w:r>
        <w:r>
          <w:rPr>
            <w:webHidden/>
          </w:rPr>
          <w:fldChar w:fldCharType="separate"/>
        </w:r>
        <w:r>
          <w:rPr>
            <w:webHidden/>
          </w:rPr>
          <w:t>86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42" w:history="1">
        <w:r w:rsidRPr="00580E56">
          <w:rPr>
            <w:rStyle w:val="ae"/>
          </w:rPr>
          <w:t>Command changes</w:t>
        </w:r>
        <w:r>
          <w:rPr>
            <w:webHidden/>
          </w:rPr>
          <w:tab/>
        </w:r>
        <w:r>
          <w:rPr>
            <w:webHidden/>
          </w:rPr>
          <w:fldChar w:fldCharType="begin"/>
        </w:r>
        <w:r>
          <w:rPr>
            <w:webHidden/>
          </w:rPr>
          <w:instrText xml:space="preserve"> PAGEREF _Toc133583642 \h </w:instrText>
        </w:r>
        <w:r>
          <w:rPr>
            <w:webHidden/>
          </w:rPr>
        </w:r>
        <w:r>
          <w:rPr>
            <w:webHidden/>
          </w:rPr>
          <w:fldChar w:fldCharType="separate"/>
        </w:r>
        <w:r>
          <w:rPr>
            <w:webHidden/>
          </w:rPr>
          <w:t>86</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43" w:history="1">
        <w:r w:rsidRPr="00580E56">
          <w:rPr>
            <w:rStyle w:val="ae"/>
          </w:rPr>
          <w:t>Modified command: mac-authentication host-mode</w:t>
        </w:r>
        <w:r>
          <w:rPr>
            <w:webHidden/>
          </w:rPr>
          <w:tab/>
        </w:r>
        <w:r>
          <w:rPr>
            <w:webHidden/>
          </w:rPr>
          <w:fldChar w:fldCharType="begin"/>
        </w:r>
        <w:r>
          <w:rPr>
            <w:webHidden/>
          </w:rPr>
          <w:instrText xml:space="preserve"> PAGEREF _Toc133583643 \h </w:instrText>
        </w:r>
        <w:r>
          <w:rPr>
            <w:webHidden/>
          </w:rPr>
        </w:r>
        <w:r>
          <w:rPr>
            <w:webHidden/>
          </w:rPr>
          <w:fldChar w:fldCharType="separate"/>
        </w:r>
        <w:r>
          <w:rPr>
            <w:webHidden/>
          </w:rPr>
          <w:t>86</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44" w:history="1">
        <w:r w:rsidRPr="00580E56">
          <w:rPr>
            <w:rStyle w:val="ae"/>
          </w:rPr>
          <w:t>Modified feature: Port security MAC move</w:t>
        </w:r>
        <w:r>
          <w:rPr>
            <w:webHidden/>
          </w:rPr>
          <w:tab/>
        </w:r>
        <w:r>
          <w:rPr>
            <w:webHidden/>
          </w:rPr>
          <w:fldChar w:fldCharType="begin"/>
        </w:r>
        <w:r>
          <w:rPr>
            <w:webHidden/>
          </w:rPr>
          <w:instrText xml:space="preserve"> PAGEREF _Toc133583644 \h </w:instrText>
        </w:r>
        <w:r>
          <w:rPr>
            <w:webHidden/>
          </w:rPr>
        </w:r>
        <w:r>
          <w:rPr>
            <w:webHidden/>
          </w:rPr>
          <w:fldChar w:fldCharType="separate"/>
        </w:r>
        <w:r>
          <w:rPr>
            <w:webHidden/>
          </w:rPr>
          <w:t>87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45" w:history="1">
        <w:r w:rsidRPr="00580E56">
          <w:rPr>
            <w:rStyle w:val="ae"/>
          </w:rPr>
          <w:t>Feature change description</w:t>
        </w:r>
        <w:r>
          <w:rPr>
            <w:webHidden/>
          </w:rPr>
          <w:tab/>
        </w:r>
        <w:r>
          <w:rPr>
            <w:webHidden/>
          </w:rPr>
          <w:fldChar w:fldCharType="begin"/>
        </w:r>
        <w:r>
          <w:rPr>
            <w:webHidden/>
          </w:rPr>
          <w:instrText xml:space="preserve"> PAGEREF _Toc133583645 \h </w:instrText>
        </w:r>
        <w:r>
          <w:rPr>
            <w:webHidden/>
          </w:rPr>
        </w:r>
        <w:r>
          <w:rPr>
            <w:webHidden/>
          </w:rPr>
          <w:fldChar w:fldCharType="separate"/>
        </w:r>
        <w:r>
          <w:rPr>
            <w:webHidden/>
          </w:rPr>
          <w:t>87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46" w:history="1">
        <w:r w:rsidRPr="00580E56">
          <w:rPr>
            <w:rStyle w:val="ae"/>
          </w:rPr>
          <w:t>Command changes</w:t>
        </w:r>
        <w:r>
          <w:rPr>
            <w:webHidden/>
          </w:rPr>
          <w:tab/>
        </w:r>
        <w:r>
          <w:rPr>
            <w:webHidden/>
          </w:rPr>
          <w:fldChar w:fldCharType="begin"/>
        </w:r>
        <w:r>
          <w:rPr>
            <w:webHidden/>
          </w:rPr>
          <w:instrText xml:space="preserve"> PAGEREF _Toc133583646 \h </w:instrText>
        </w:r>
        <w:r>
          <w:rPr>
            <w:webHidden/>
          </w:rPr>
        </w:r>
        <w:r>
          <w:rPr>
            <w:webHidden/>
          </w:rPr>
          <w:fldChar w:fldCharType="separate"/>
        </w:r>
        <w:r>
          <w:rPr>
            <w:webHidden/>
          </w:rPr>
          <w:t>87</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47" w:history="1">
        <w:r w:rsidRPr="00580E56">
          <w:rPr>
            <w:rStyle w:val="ae"/>
          </w:rPr>
          <w:t>Modified command: port-security mac-move permit</w:t>
        </w:r>
        <w:r>
          <w:rPr>
            <w:webHidden/>
          </w:rPr>
          <w:tab/>
        </w:r>
        <w:r>
          <w:rPr>
            <w:webHidden/>
          </w:rPr>
          <w:fldChar w:fldCharType="begin"/>
        </w:r>
        <w:r>
          <w:rPr>
            <w:webHidden/>
          </w:rPr>
          <w:instrText xml:space="preserve"> PAGEREF _Toc133583647 \h </w:instrText>
        </w:r>
        <w:r>
          <w:rPr>
            <w:webHidden/>
          </w:rPr>
        </w:r>
        <w:r>
          <w:rPr>
            <w:webHidden/>
          </w:rPr>
          <w:fldChar w:fldCharType="separate"/>
        </w:r>
        <w:r>
          <w:rPr>
            <w:webHidden/>
          </w:rPr>
          <w:t>87</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48" w:history="1">
        <w:r w:rsidRPr="00580E56">
          <w:rPr>
            <w:rStyle w:val="ae"/>
          </w:rPr>
          <w:t>Modified feature: Web authentication support for HTTPS redirection</w:t>
        </w:r>
        <w:r>
          <w:rPr>
            <w:webHidden/>
          </w:rPr>
          <w:tab/>
        </w:r>
        <w:r>
          <w:rPr>
            <w:webHidden/>
          </w:rPr>
          <w:fldChar w:fldCharType="begin"/>
        </w:r>
        <w:r>
          <w:rPr>
            <w:webHidden/>
          </w:rPr>
          <w:instrText xml:space="preserve"> PAGEREF _Toc133583648 \h </w:instrText>
        </w:r>
        <w:r>
          <w:rPr>
            <w:webHidden/>
          </w:rPr>
        </w:r>
        <w:r>
          <w:rPr>
            <w:webHidden/>
          </w:rPr>
          <w:fldChar w:fldCharType="separate"/>
        </w:r>
        <w:r>
          <w:rPr>
            <w:webHidden/>
          </w:rPr>
          <w:t>88</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49" w:history="1">
        <w:r w:rsidRPr="00580E56">
          <w:rPr>
            <w:rStyle w:val="ae"/>
          </w:rPr>
          <w:t>Modified feature: RSA key modulus length</w:t>
        </w:r>
        <w:r>
          <w:rPr>
            <w:webHidden/>
          </w:rPr>
          <w:tab/>
        </w:r>
        <w:r>
          <w:rPr>
            <w:webHidden/>
          </w:rPr>
          <w:fldChar w:fldCharType="begin"/>
        </w:r>
        <w:r>
          <w:rPr>
            <w:webHidden/>
          </w:rPr>
          <w:instrText xml:space="preserve"> PAGEREF _Toc133583649 \h </w:instrText>
        </w:r>
        <w:r>
          <w:rPr>
            <w:webHidden/>
          </w:rPr>
        </w:r>
        <w:r>
          <w:rPr>
            <w:webHidden/>
          </w:rPr>
          <w:fldChar w:fldCharType="separate"/>
        </w:r>
        <w:r>
          <w:rPr>
            <w:webHidden/>
          </w:rPr>
          <w:t>88</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50" w:history="1">
        <w:r w:rsidRPr="00580E56">
          <w:rPr>
            <w:rStyle w:val="ae"/>
          </w:rPr>
          <w:t>Feature change description</w:t>
        </w:r>
        <w:r>
          <w:rPr>
            <w:webHidden/>
          </w:rPr>
          <w:tab/>
        </w:r>
        <w:r>
          <w:rPr>
            <w:webHidden/>
          </w:rPr>
          <w:fldChar w:fldCharType="begin"/>
        </w:r>
        <w:r>
          <w:rPr>
            <w:webHidden/>
          </w:rPr>
          <w:instrText xml:space="preserve"> PAGEREF _Toc133583650 \h </w:instrText>
        </w:r>
        <w:r>
          <w:rPr>
            <w:webHidden/>
          </w:rPr>
        </w:r>
        <w:r>
          <w:rPr>
            <w:webHidden/>
          </w:rPr>
          <w:fldChar w:fldCharType="separate"/>
        </w:r>
        <w:r>
          <w:rPr>
            <w:webHidden/>
          </w:rPr>
          <w:t>88</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51" w:history="1">
        <w:r w:rsidRPr="00580E56">
          <w:rPr>
            <w:rStyle w:val="ae"/>
          </w:rPr>
          <w:t>Command changes</w:t>
        </w:r>
        <w:r>
          <w:rPr>
            <w:webHidden/>
          </w:rPr>
          <w:tab/>
        </w:r>
        <w:r>
          <w:rPr>
            <w:webHidden/>
          </w:rPr>
          <w:fldChar w:fldCharType="begin"/>
        </w:r>
        <w:r>
          <w:rPr>
            <w:webHidden/>
          </w:rPr>
          <w:instrText xml:space="preserve"> PAGEREF _Toc133583651 \h </w:instrText>
        </w:r>
        <w:r>
          <w:rPr>
            <w:webHidden/>
          </w:rPr>
        </w:r>
        <w:r>
          <w:rPr>
            <w:webHidden/>
          </w:rPr>
          <w:fldChar w:fldCharType="separate"/>
        </w:r>
        <w:r>
          <w:rPr>
            <w:webHidden/>
          </w:rPr>
          <w:t>88</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52" w:history="1">
        <w:r w:rsidRPr="00580E56">
          <w:rPr>
            <w:rStyle w:val="ae"/>
          </w:rPr>
          <w:t>Modified command: public-key local create</w:t>
        </w:r>
        <w:r>
          <w:rPr>
            <w:webHidden/>
          </w:rPr>
          <w:tab/>
        </w:r>
        <w:r>
          <w:rPr>
            <w:webHidden/>
          </w:rPr>
          <w:fldChar w:fldCharType="begin"/>
        </w:r>
        <w:r>
          <w:rPr>
            <w:webHidden/>
          </w:rPr>
          <w:instrText xml:space="preserve"> PAGEREF _Toc133583652 \h </w:instrText>
        </w:r>
        <w:r>
          <w:rPr>
            <w:webHidden/>
          </w:rPr>
        </w:r>
        <w:r>
          <w:rPr>
            <w:webHidden/>
          </w:rPr>
          <w:fldChar w:fldCharType="separate"/>
        </w:r>
        <w:r>
          <w:rPr>
            <w:webHidden/>
          </w:rPr>
          <w:t>88</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53" w:history="1">
        <w:r w:rsidRPr="00580E56">
          <w:rPr>
            <w:rStyle w:val="ae"/>
          </w:rPr>
          <w:t>Modified feature: RSA key modulus length used for certification request in a PKI domain</w:t>
        </w:r>
        <w:r>
          <w:rPr>
            <w:webHidden/>
          </w:rPr>
          <w:tab/>
        </w:r>
        <w:r>
          <w:rPr>
            <w:webHidden/>
          </w:rPr>
          <w:fldChar w:fldCharType="begin"/>
        </w:r>
        <w:r>
          <w:rPr>
            <w:webHidden/>
          </w:rPr>
          <w:instrText xml:space="preserve"> PAGEREF _Toc133583653 \h </w:instrText>
        </w:r>
        <w:r>
          <w:rPr>
            <w:webHidden/>
          </w:rPr>
        </w:r>
        <w:r>
          <w:rPr>
            <w:webHidden/>
          </w:rPr>
          <w:fldChar w:fldCharType="separate"/>
        </w:r>
        <w:r>
          <w:rPr>
            <w:webHidden/>
          </w:rPr>
          <w:t>89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54" w:history="1">
        <w:r w:rsidRPr="00580E56">
          <w:rPr>
            <w:rStyle w:val="ae"/>
          </w:rPr>
          <w:t>Feature change description</w:t>
        </w:r>
        <w:r>
          <w:rPr>
            <w:webHidden/>
          </w:rPr>
          <w:tab/>
        </w:r>
        <w:r>
          <w:rPr>
            <w:webHidden/>
          </w:rPr>
          <w:fldChar w:fldCharType="begin"/>
        </w:r>
        <w:r>
          <w:rPr>
            <w:webHidden/>
          </w:rPr>
          <w:instrText xml:space="preserve"> PAGEREF _Toc133583654 \h </w:instrText>
        </w:r>
        <w:r>
          <w:rPr>
            <w:webHidden/>
          </w:rPr>
        </w:r>
        <w:r>
          <w:rPr>
            <w:webHidden/>
          </w:rPr>
          <w:fldChar w:fldCharType="separate"/>
        </w:r>
        <w:r>
          <w:rPr>
            <w:webHidden/>
          </w:rPr>
          <w:t>89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55" w:history="1">
        <w:r w:rsidRPr="00580E56">
          <w:rPr>
            <w:rStyle w:val="ae"/>
          </w:rPr>
          <w:t>Command changes</w:t>
        </w:r>
        <w:r>
          <w:rPr>
            <w:webHidden/>
          </w:rPr>
          <w:tab/>
        </w:r>
        <w:r>
          <w:rPr>
            <w:webHidden/>
          </w:rPr>
          <w:fldChar w:fldCharType="begin"/>
        </w:r>
        <w:r>
          <w:rPr>
            <w:webHidden/>
          </w:rPr>
          <w:instrText xml:space="preserve"> PAGEREF _Toc133583655 \h </w:instrText>
        </w:r>
        <w:r>
          <w:rPr>
            <w:webHidden/>
          </w:rPr>
        </w:r>
        <w:r>
          <w:rPr>
            <w:webHidden/>
          </w:rPr>
          <w:fldChar w:fldCharType="separate"/>
        </w:r>
        <w:r>
          <w:rPr>
            <w:webHidden/>
          </w:rPr>
          <w:t>89</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56" w:history="1">
        <w:r w:rsidRPr="00580E56">
          <w:rPr>
            <w:rStyle w:val="ae"/>
          </w:rPr>
          <w:t>Modified command: public-key rsa</w:t>
        </w:r>
        <w:r>
          <w:rPr>
            <w:webHidden/>
          </w:rPr>
          <w:tab/>
        </w:r>
        <w:r>
          <w:rPr>
            <w:webHidden/>
          </w:rPr>
          <w:fldChar w:fldCharType="begin"/>
        </w:r>
        <w:r>
          <w:rPr>
            <w:webHidden/>
          </w:rPr>
          <w:instrText xml:space="preserve"> PAGEREF _Toc133583656 \h </w:instrText>
        </w:r>
        <w:r>
          <w:rPr>
            <w:webHidden/>
          </w:rPr>
        </w:r>
        <w:r>
          <w:rPr>
            <w:webHidden/>
          </w:rPr>
          <w:fldChar w:fldCharType="separate"/>
        </w:r>
        <w:r>
          <w:rPr>
            <w:webHidden/>
          </w:rPr>
          <w:t>89</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57" w:history="1">
        <w:r w:rsidRPr="00580E56">
          <w:rPr>
            <w:rStyle w:val="ae"/>
          </w:rPr>
          <w:t>Modified feature: Displaying IPv4SG bindings</w:t>
        </w:r>
        <w:r>
          <w:rPr>
            <w:webHidden/>
          </w:rPr>
          <w:tab/>
        </w:r>
        <w:r>
          <w:rPr>
            <w:webHidden/>
          </w:rPr>
          <w:fldChar w:fldCharType="begin"/>
        </w:r>
        <w:r>
          <w:rPr>
            <w:webHidden/>
          </w:rPr>
          <w:instrText xml:space="preserve"> PAGEREF _Toc133583657 \h </w:instrText>
        </w:r>
        <w:r>
          <w:rPr>
            <w:webHidden/>
          </w:rPr>
        </w:r>
        <w:r>
          <w:rPr>
            <w:webHidden/>
          </w:rPr>
          <w:fldChar w:fldCharType="separate"/>
        </w:r>
        <w:r>
          <w:rPr>
            <w:webHidden/>
          </w:rPr>
          <w:t>89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58" w:history="1">
        <w:r w:rsidRPr="00580E56">
          <w:rPr>
            <w:rStyle w:val="ae"/>
          </w:rPr>
          <w:t>Feature change description</w:t>
        </w:r>
        <w:r>
          <w:rPr>
            <w:webHidden/>
          </w:rPr>
          <w:tab/>
        </w:r>
        <w:r>
          <w:rPr>
            <w:webHidden/>
          </w:rPr>
          <w:fldChar w:fldCharType="begin"/>
        </w:r>
        <w:r>
          <w:rPr>
            <w:webHidden/>
          </w:rPr>
          <w:instrText xml:space="preserve"> PAGEREF _Toc133583658 \h </w:instrText>
        </w:r>
        <w:r>
          <w:rPr>
            <w:webHidden/>
          </w:rPr>
        </w:r>
        <w:r>
          <w:rPr>
            <w:webHidden/>
          </w:rPr>
          <w:fldChar w:fldCharType="separate"/>
        </w:r>
        <w:r>
          <w:rPr>
            <w:webHidden/>
          </w:rPr>
          <w:t>89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59" w:history="1">
        <w:r w:rsidRPr="00580E56">
          <w:rPr>
            <w:rStyle w:val="ae"/>
          </w:rPr>
          <w:t>Command changes</w:t>
        </w:r>
        <w:r>
          <w:rPr>
            <w:webHidden/>
          </w:rPr>
          <w:tab/>
        </w:r>
        <w:r>
          <w:rPr>
            <w:webHidden/>
          </w:rPr>
          <w:fldChar w:fldCharType="begin"/>
        </w:r>
        <w:r>
          <w:rPr>
            <w:webHidden/>
          </w:rPr>
          <w:instrText xml:space="preserve"> PAGEREF _Toc133583659 \h </w:instrText>
        </w:r>
        <w:r>
          <w:rPr>
            <w:webHidden/>
          </w:rPr>
        </w:r>
        <w:r>
          <w:rPr>
            <w:webHidden/>
          </w:rPr>
          <w:fldChar w:fldCharType="separate"/>
        </w:r>
        <w:r>
          <w:rPr>
            <w:webHidden/>
          </w:rPr>
          <w:t>90</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60" w:history="1">
        <w:r w:rsidRPr="00580E56">
          <w:rPr>
            <w:rStyle w:val="ae"/>
          </w:rPr>
          <w:t>Modified command: display ip source binding</w:t>
        </w:r>
        <w:r>
          <w:rPr>
            <w:webHidden/>
          </w:rPr>
          <w:tab/>
        </w:r>
        <w:r>
          <w:rPr>
            <w:webHidden/>
          </w:rPr>
          <w:fldChar w:fldCharType="begin"/>
        </w:r>
        <w:r>
          <w:rPr>
            <w:webHidden/>
          </w:rPr>
          <w:instrText xml:space="preserve"> PAGEREF _Toc133583660 \h </w:instrText>
        </w:r>
        <w:r>
          <w:rPr>
            <w:webHidden/>
          </w:rPr>
        </w:r>
        <w:r>
          <w:rPr>
            <w:webHidden/>
          </w:rPr>
          <w:fldChar w:fldCharType="separate"/>
        </w:r>
        <w:r>
          <w:rPr>
            <w:webHidden/>
          </w:rPr>
          <w:t>90</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61" w:history="1">
        <w:r w:rsidRPr="00580E56">
          <w:rPr>
            <w:rStyle w:val="ae"/>
          </w:rPr>
          <w:t>Modified feature: Displaying IPv6SG bindings</w:t>
        </w:r>
        <w:r>
          <w:rPr>
            <w:webHidden/>
          </w:rPr>
          <w:tab/>
        </w:r>
        <w:r>
          <w:rPr>
            <w:webHidden/>
          </w:rPr>
          <w:fldChar w:fldCharType="begin"/>
        </w:r>
        <w:r>
          <w:rPr>
            <w:webHidden/>
          </w:rPr>
          <w:instrText xml:space="preserve"> PAGEREF _Toc133583661 \h </w:instrText>
        </w:r>
        <w:r>
          <w:rPr>
            <w:webHidden/>
          </w:rPr>
        </w:r>
        <w:r>
          <w:rPr>
            <w:webHidden/>
          </w:rPr>
          <w:fldChar w:fldCharType="separate"/>
        </w:r>
        <w:r>
          <w:rPr>
            <w:webHidden/>
          </w:rPr>
          <w:t>90</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62" w:history="1">
        <w:r w:rsidRPr="00580E56">
          <w:rPr>
            <w:rStyle w:val="ae"/>
          </w:rPr>
          <w:t>Feature change description</w:t>
        </w:r>
        <w:r>
          <w:rPr>
            <w:webHidden/>
          </w:rPr>
          <w:tab/>
        </w:r>
        <w:r>
          <w:rPr>
            <w:webHidden/>
          </w:rPr>
          <w:fldChar w:fldCharType="begin"/>
        </w:r>
        <w:r>
          <w:rPr>
            <w:webHidden/>
          </w:rPr>
          <w:instrText xml:space="preserve"> PAGEREF _Toc133583662 \h </w:instrText>
        </w:r>
        <w:r>
          <w:rPr>
            <w:webHidden/>
          </w:rPr>
        </w:r>
        <w:r>
          <w:rPr>
            <w:webHidden/>
          </w:rPr>
          <w:fldChar w:fldCharType="separate"/>
        </w:r>
        <w:r>
          <w:rPr>
            <w:webHidden/>
          </w:rPr>
          <w:t>90</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63" w:history="1">
        <w:r w:rsidRPr="00580E56">
          <w:rPr>
            <w:rStyle w:val="ae"/>
          </w:rPr>
          <w:t>Command changes</w:t>
        </w:r>
        <w:r>
          <w:rPr>
            <w:webHidden/>
          </w:rPr>
          <w:tab/>
        </w:r>
        <w:r>
          <w:rPr>
            <w:webHidden/>
          </w:rPr>
          <w:fldChar w:fldCharType="begin"/>
        </w:r>
        <w:r>
          <w:rPr>
            <w:webHidden/>
          </w:rPr>
          <w:instrText xml:space="preserve"> PAGEREF _Toc133583663 \h </w:instrText>
        </w:r>
        <w:r>
          <w:rPr>
            <w:webHidden/>
          </w:rPr>
        </w:r>
        <w:r>
          <w:rPr>
            <w:webHidden/>
          </w:rPr>
          <w:fldChar w:fldCharType="separate"/>
        </w:r>
        <w:r>
          <w:rPr>
            <w:webHidden/>
          </w:rPr>
          <w:t>90</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64" w:history="1">
        <w:r w:rsidRPr="00580E56">
          <w:rPr>
            <w:rStyle w:val="ae"/>
          </w:rPr>
          <w:t>Modified command: display ipv6 source binding</w:t>
        </w:r>
        <w:r>
          <w:rPr>
            <w:webHidden/>
          </w:rPr>
          <w:tab/>
        </w:r>
        <w:r>
          <w:rPr>
            <w:webHidden/>
          </w:rPr>
          <w:fldChar w:fldCharType="begin"/>
        </w:r>
        <w:r>
          <w:rPr>
            <w:webHidden/>
          </w:rPr>
          <w:instrText xml:space="preserve"> PAGEREF _Toc133583664 \h </w:instrText>
        </w:r>
        <w:r>
          <w:rPr>
            <w:webHidden/>
          </w:rPr>
        </w:r>
        <w:r>
          <w:rPr>
            <w:webHidden/>
          </w:rPr>
          <w:fldChar w:fldCharType="separate"/>
        </w:r>
        <w:r>
          <w:rPr>
            <w:webHidden/>
          </w:rPr>
          <w:t>90</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65" w:history="1">
        <w:r w:rsidRPr="00580E56">
          <w:rPr>
            <w:rStyle w:val="ae"/>
          </w:rPr>
          <w:t>Modified feature: Displaying the MFF configuration for a VLAN</w:t>
        </w:r>
        <w:r>
          <w:rPr>
            <w:webHidden/>
          </w:rPr>
          <w:tab/>
        </w:r>
        <w:r>
          <w:rPr>
            <w:webHidden/>
          </w:rPr>
          <w:fldChar w:fldCharType="begin"/>
        </w:r>
        <w:r>
          <w:rPr>
            <w:webHidden/>
          </w:rPr>
          <w:instrText xml:space="preserve"> PAGEREF _Toc133583665 \h </w:instrText>
        </w:r>
        <w:r>
          <w:rPr>
            <w:webHidden/>
          </w:rPr>
        </w:r>
        <w:r>
          <w:rPr>
            <w:webHidden/>
          </w:rPr>
          <w:fldChar w:fldCharType="separate"/>
        </w:r>
        <w:r>
          <w:rPr>
            <w:webHidden/>
          </w:rPr>
          <w:t>91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66" w:history="1">
        <w:r w:rsidRPr="00580E56">
          <w:rPr>
            <w:rStyle w:val="ae"/>
          </w:rPr>
          <w:t>Feature change description</w:t>
        </w:r>
        <w:r>
          <w:rPr>
            <w:webHidden/>
          </w:rPr>
          <w:tab/>
        </w:r>
        <w:r>
          <w:rPr>
            <w:webHidden/>
          </w:rPr>
          <w:fldChar w:fldCharType="begin"/>
        </w:r>
        <w:r>
          <w:rPr>
            <w:webHidden/>
          </w:rPr>
          <w:instrText xml:space="preserve"> PAGEREF _Toc133583666 \h </w:instrText>
        </w:r>
        <w:r>
          <w:rPr>
            <w:webHidden/>
          </w:rPr>
        </w:r>
        <w:r>
          <w:rPr>
            <w:webHidden/>
          </w:rPr>
          <w:fldChar w:fldCharType="separate"/>
        </w:r>
        <w:r>
          <w:rPr>
            <w:webHidden/>
          </w:rPr>
          <w:t>91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67" w:history="1">
        <w:r w:rsidRPr="00580E56">
          <w:rPr>
            <w:rStyle w:val="ae"/>
          </w:rPr>
          <w:t>Command changes</w:t>
        </w:r>
        <w:r>
          <w:rPr>
            <w:webHidden/>
          </w:rPr>
          <w:tab/>
        </w:r>
        <w:r>
          <w:rPr>
            <w:webHidden/>
          </w:rPr>
          <w:fldChar w:fldCharType="begin"/>
        </w:r>
        <w:r>
          <w:rPr>
            <w:webHidden/>
          </w:rPr>
          <w:instrText xml:space="preserve"> PAGEREF _Toc133583667 \h </w:instrText>
        </w:r>
        <w:r>
          <w:rPr>
            <w:webHidden/>
          </w:rPr>
        </w:r>
        <w:r>
          <w:rPr>
            <w:webHidden/>
          </w:rPr>
          <w:fldChar w:fldCharType="separate"/>
        </w:r>
        <w:r>
          <w:rPr>
            <w:webHidden/>
          </w:rPr>
          <w:t>91</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68" w:history="1">
        <w:r w:rsidRPr="00580E56">
          <w:rPr>
            <w:rStyle w:val="ae"/>
          </w:rPr>
          <w:t>Modified command: display mac-forced-forwarding vlan</w:t>
        </w:r>
        <w:r>
          <w:rPr>
            <w:webHidden/>
          </w:rPr>
          <w:tab/>
        </w:r>
        <w:r>
          <w:rPr>
            <w:webHidden/>
          </w:rPr>
          <w:fldChar w:fldCharType="begin"/>
        </w:r>
        <w:r>
          <w:rPr>
            <w:webHidden/>
          </w:rPr>
          <w:instrText xml:space="preserve"> PAGEREF _Toc133583668 \h </w:instrText>
        </w:r>
        <w:r>
          <w:rPr>
            <w:webHidden/>
          </w:rPr>
        </w:r>
        <w:r>
          <w:rPr>
            <w:webHidden/>
          </w:rPr>
          <w:fldChar w:fldCharType="separate"/>
        </w:r>
        <w:r>
          <w:rPr>
            <w:webHidden/>
          </w:rPr>
          <w:t>91</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69" w:history="1">
        <w:r w:rsidRPr="00580E56">
          <w:rPr>
            <w:rStyle w:val="ae"/>
          </w:rPr>
          <w:t>Modified feature: Associating Track with application modules</w:t>
        </w:r>
        <w:r>
          <w:rPr>
            <w:webHidden/>
          </w:rPr>
          <w:tab/>
        </w:r>
        <w:r>
          <w:rPr>
            <w:webHidden/>
          </w:rPr>
          <w:fldChar w:fldCharType="begin"/>
        </w:r>
        <w:r>
          <w:rPr>
            <w:webHidden/>
          </w:rPr>
          <w:instrText xml:space="preserve"> PAGEREF _Toc133583669 \h </w:instrText>
        </w:r>
        <w:r>
          <w:rPr>
            <w:webHidden/>
          </w:rPr>
        </w:r>
        <w:r>
          <w:rPr>
            <w:webHidden/>
          </w:rPr>
          <w:fldChar w:fldCharType="separate"/>
        </w:r>
        <w:r>
          <w:rPr>
            <w:webHidden/>
          </w:rPr>
          <w:t>92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70" w:history="1">
        <w:r w:rsidRPr="00580E56">
          <w:rPr>
            <w:rStyle w:val="ae"/>
          </w:rPr>
          <w:t>Feature change description</w:t>
        </w:r>
        <w:r>
          <w:rPr>
            <w:webHidden/>
          </w:rPr>
          <w:tab/>
        </w:r>
        <w:r>
          <w:rPr>
            <w:webHidden/>
          </w:rPr>
          <w:fldChar w:fldCharType="begin"/>
        </w:r>
        <w:r>
          <w:rPr>
            <w:webHidden/>
          </w:rPr>
          <w:instrText xml:space="preserve"> PAGEREF _Toc133583670 \h </w:instrText>
        </w:r>
        <w:r>
          <w:rPr>
            <w:webHidden/>
          </w:rPr>
        </w:r>
        <w:r>
          <w:rPr>
            <w:webHidden/>
          </w:rPr>
          <w:fldChar w:fldCharType="separate"/>
        </w:r>
        <w:r>
          <w:rPr>
            <w:webHidden/>
          </w:rPr>
          <w:t>92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71" w:history="1">
        <w:r w:rsidRPr="00580E56">
          <w:rPr>
            <w:rStyle w:val="ae"/>
          </w:rPr>
          <w:t>Command changes</w:t>
        </w:r>
        <w:r>
          <w:rPr>
            <w:webHidden/>
          </w:rPr>
          <w:tab/>
        </w:r>
        <w:r>
          <w:rPr>
            <w:webHidden/>
          </w:rPr>
          <w:fldChar w:fldCharType="begin"/>
        </w:r>
        <w:r>
          <w:rPr>
            <w:webHidden/>
          </w:rPr>
          <w:instrText xml:space="preserve"> PAGEREF _Toc133583671 \h </w:instrText>
        </w:r>
        <w:r>
          <w:rPr>
            <w:webHidden/>
          </w:rPr>
        </w:r>
        <w:r>
          <w:rPr>
            <w:webHidden/>
          </w:rPr>
          <w:fldChar w:fldCharType="separate"/>
        </w:r>
        <w:r>
          <w:rPr>
            <w:webHidden/>
          </w:rPr>
          <w:t>92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72" w:history="1">
        <w:r w:rsidRPr="00580E56">
          <w:rPr>
            <w:rStyle w:val="ae"/>
          </w:rPr>
          <w:t>Modified command: track bfd ctrl</w:t>
        </w:r>
        <w:r>
          <w:rPr>
            <w:webHidden/>
          </w:rPr>
          <w:tab/>
        </w:r>
        <w:r>
          <w:rPr>
            <w:webHidden/>
          </w:rPr>
          <w:fldChar w:fldCharType="begin"/>
        </w:r>
        <w:r>
          <w:rPr>
            <w:webHidden/>
          </w:rPr>
          <w:instrText xml:space="preserve"> PAGEREF _Toc133583672 \h </w:instrText>
        </w:r>
        <w:r>
          <w:rPr>
            <w:webHidden/>
          </w:rPr>
        </w:r>
        <w:r>
          <w:rPr>
            <w:webHidden/>
          </w:rPr>
          <w:fldChar w:fldCharType="separate"/>
        </w:r>
        <w:r>
          <w:rPr>
            <w:webHidden/>
          </w:rPr>
          <w:t>92</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73" w:history="1">
        <w:r w:rsidRPr="00580E56">
          <w:rPr>
            <w:rStyle w:val="ae"/>
          </w:rPr>
          <w:t>Modified command: track bfd echo</w:t>
        </w:r>
        <w:r>
          <w:rPr>
            <w:webHidden/>
          </w:rPr>
          <w:tab/>
        </w:r>
        <w:r>
          <w:rPr>
            <w:webHidden/>
          </w:rPr>
          <w:fldChar w:fldCharType="begin"/>
        </w:r>
        <w:r>
          <w:rPr>
            <w:webHidden/>
          </w:rPr>
          <w:instrText xml:space="preserve"> PAGEREF _Toc133583673 \h </w:instrText>
        </w:r>
        <w:r>
          <w:rPr>
            <w:webHidden/>
          </w:rPr>
        </w:r>
        <w:r>
          <w:rPr>
            <w:webHidden/>
          </w:rPr>
          <w:fldChar w:fldCharType="separate"/>
        </w:r>
        <w:r>
          <w:rPr>
            <w:webHidden/>
          </w:rPr>
          <w:t>93</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74" w:history="1">
        <w:r w:rsidRPr="00580E56">
          <w:rPr>
            <w:rStyle w:val="ae"/>
          </w:rPr>
          <w:t>Modified command: track cfd</w:t>
        </w:r>
        <w:r>
          <w:rPr>
            <w:webHidden/>
          </w:rPr>
          <w:tab/>
        </w:r>
        <w:r>
          <w:rPr>
            <w:webHidden/>
          </w:rPr>
          <w:fldChar w:fldCharType="begin"/>
        </w:r>
        <w:r>
          <w:rPr>
            <w:webHidden/>
          </w:rPr>
          <w:instrText xml:space="preserve"> PAGEREF _Toc133583674 \h </w:instrText>
        </w:r>
        <w:r>
          <w:rPr>
            <w:webHidden/>
          </w:rPr>
        </w:r>
        <w:r>
          <w:rPr>
            <w:webHidden/>
          </w:rPr>
          <w:fldChar w:fldCharType="separate"/>
        </w:r>
        <w:r>
          <w:rPr>
            <w:webHidden/>
          </w:rPr>
          <w:t>93</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75" w:history="1">
        <w:r w:rsidRPr="00580E56">
          <w:rPr>
            <w:rStyle w:val="ae"/>
          </w:rPr>
          <w:t>Modified command: track interface</w:t>
        </w:r>
        <w:r>
          <w:rPr>
            <w:webHidden/>
          </w:rPr>
          <w:tab/>
        </w:r>
        <w:r>
          <w:rPr>
            <w:webHidden/>
          </w:rPr>
          <w:fldChar w:fldCharType="begin"/>
        </w:r>
        <w:r>
          <w:rPr>
            <w:webHidden/>
          </w:rPr>
          <w:instrText xml:space="preserve"> PAGEREF _Toc133583675 \h </w:instrText>
        </w:r>
        <w:r>
          <w:rPr>
            <w:webHidden/>
          </w:rPr>
        </w:r>
        <w:r>
          <w:rPr>
            <w:webHidden/>
          </w:rPr>
          <w:fldChar w:fldCharType="separate"/>
        </w:r>
        <w:r>
          <w:rPr>
            <w:webHidden/>
          </w:rPr>
          <w:t>93</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76" w:history="1">
        <w:r w:rsidRPr="00580E56">
          <w:rPr>
            <w:rStyle w:val="ae"/>
          </w:rPr>
          <w:t>Modified command: track interface physical</w:t>
        </w:r>
        <w:r>
          <w:rPr>
            <w:webHidden/>
          </w:rPr>
          <w:tab/>
        </w:r>
        <w:r>
          <w:rPr>
            <w:webHidden/>
          </w:rPr>
          <w:fldChar w:fldCharType="begin"/>
        </w:r>
        <w:r>
          <w:rPr>
            <w:webHidden/>
          </w:rPr>
          <w:instrText xml:space="preserve"> PAGEREF _Toc133583676 \h </w:instrText>
        </w:r>
        <w:r>
          <w:rPr>
            <w:webHidden/>
          </w:rPr>
        </w:r>
        <w:r>
          <w:rPr>
            <w:webHidden/>
          </w:rPr>
          <w:fldChar w:fldCharType="separate"/>
        </w:r>
        <w:r>
          <w:rPr>
            <w:webHidden/>
          </w:rPr>
          <w:t>94</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77" w:history="1">
        <w:r w:rsidRPr="00580E56">
          <w:rPr>
            <w:rStyle w:val="ae"/>
          </w:rPr>
          <w:t>Modified command: track interface protocol</w:t>
        </w:r>
        <w:r>
          <w:rPr>
            <w:webHidden/>
          </w:rPr>
          <w:tab/>
        </w:r>
        <w:r>
          <w:rPr>
            <w:webHidden/>
          </w:rPr>
          <w:fldChar w:fldCharType="begin"/>
        </w:r>
        <w:r>
          <w:rPr>
            <w:webHidden/>
          </w:rPr>
          <w:instrText xml:space="preserve"> PAGEREF _Toc133583677 \h </w:instrText>
        </w:r>
        <w:r>
          <w:rPr>
            <w:webHidden/>
          </w:rPr>
        </w:r>
        <w:r>
          <w:rPr>
            <w:webHidden/>
          </w:rPr>
          <w:fldChar w:fldCharType="separate"/>
        </w:r>
        <w:r>
          <w:rPr>
            <w:webHidden/>
          </w:rPr>
          <w:t>94</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78" w:history="1">
        <w:r w:rsidRPr="00580E56">
          <w:rPr>
            <w:rStyle w:val="ae"/>
          </w:rPr>
          <w:t>Modified command: track ip route reachability</w:t>
        </w:r>
        <w:r>
          <w:rPr>
            <w:webHidden/>
          </w:rPr>
          <w:tab/>
        </w:r>
        <w:r>
          <w:rPr>
            <w:webHidden/>
          </w:rPr>
          <w:fldChar w:fldCharType="begin"/>
        </w:r>
        <w:r>
          <w:rPr>
            <w:webHidden/>
          </w:rPr>
          <w:instrText xml:space="preserve"> PAGEREF _Toc133583678 \h </w:instrText>
        </w:r>
        <w:r>
          <w:rPr>
            <w:webHidden/>
          </w:rPr>
        </w:r>
        <w:r>
          <w:rPr>
            <w:webHidden/>
          </w:rPr>
          <w:fldChar w:fldCharType="separate"/>
        </w:r>
        <w:r>
          <w:rPr>
            <w:webHidden/>
          </w:rPr>
          <w:t>94</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79" w:history="1">
        <w:r w:rsidRPr="00580E56">
          <w:rPr>
            <w:rStyle w:val="ae"/>
          </w:rPr>
          <w:t>Modified command: track lldp neighbor</w:t>
        </w:r>
        <w:r>
          <w:rPr>
            <w:webHidden/>
          </w:rPr>
          <w:tab/>
        </w:r>
        <w:r>
          <w:rPr>
            <w:webHidden/>
          </w:rPr>
          <w:fldChar w:fldCharType="begin"/>
        </w:r>
        <w:r>
          <w:rPr>
            <w:webHidden/>
          </w:rPr>
          <w:instrText xml:space="preserve"> PAGEREF _Toc133583679 \h </w:instrText>
        </w:r>
        <w:r>
          <w:rPr>
            <w:webHidden/>
          </w:rPr>
        </w:r>
        <w:r>
          <w:rPr>
            <w:webHidden/>
          </w:rPr>
          <w:fldChar w:fldCharType="separate"/>
        </w:r>
        <w:r>
          <w:rPr>
            <w:webHidden/>
          </w:rPr>
          <w:t>95</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80" w:history="1">
        <w:r w:rsidRPr="00580E56">
          <w:rPr>
            <w:rStyle w:val="ae"/>
          </w:rPr>
          <w:t>Modified command: track nqa</w:t>
        </w:r>
        <w:r>
          <w:rPr>
            <w:webHidden/>
          </w:rPr>
          <w:tab/>
        </w:r>
        <w:r>
          <w:rPr>
            <w:webHidden/>
          </w:rPr>
          <w:fldChar w:fldCharType="begin"/>
        </w:r>
        <w:r>
          <w:rPr>
            <w:webHidden/>
          </w:rPr>
          <w:instrText xml:space="preserve"> PAGEREF _Toc133583680 \h </w:instrText>
        </w:r>
        <w:r>
          <w:rPr>
            <w:webHidden/>
          </w:rPr>
        </w:r>
        <w:r>
          <w:rPr>
            <w:webHidden/>
          </w:rPr>
          <w:fldChar w:fldCharType="separate"/>
        </w:r>
        <w:r>
          <w:rPr>
            <w:webHidden/>
          </w:rPr>
          <w:t>95</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81" w:history="1">
        <w:r w:rsidRPr="00580E56">
          <w:rPr>
            <w:rStyle w:val="ae"/>
          </w:rPr>
          <w:t>Modified feature: Specifying the length of ICMP echo requests sent by an IPv4 or IPv6 ping operation</w:t>
        </w:r>
        <w:r>
          <w:rPr>
            <w:webHidden/>
          </w:rPr>
          <w:tab/>
        </w:r>
        <w:r>
          <w:rPr>
            <w:webHidden/>
          </w:rPr>
          <w:fldChar w:fldCharType="begin"/>
        </w:r>
        <w:r>
          <w:rPr>
            <w:webHidden/>
          </w:rPr>
          <w:instrText xml:space="preserve"> PAGEREF _Toc133583681 \h </w:instrText>
        </w:r>
        <w:r>
          <w:rPr>
            <w:webHidden/>
          </w:rPr>
        </w:r>
        <w:r>
          <w:rPr>
            <w:webHidden/>
          </w:rPr>
          <w:fldChar w:fldCharType="separate"/>
        </w:r>
        <w:r>
          <w:rPr>
            <w:webHidden/>
          </w:rPr>
          <w:t>95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82" w:history="1">
        <w:r w:rsidRPr="00580E56">
          <w:rPr>
            <w:rStyle w:val="ae"/>
          </w:rPr>
          <w:t>Feature change description</w:t>
        </w:r>
        <w:r>
          <w:rPr>
            <w:webHidden/>
          </w:rPr>
          <w:tab/>
        </w:r>
        <w:r>
          <w:rPr>
            <w:webHidden/>
          </w:rPr>
          <w:fldChar w:fldCharType="begin"/>
        </w:r>
        <w:r>
          <w:rPr>
            <w:webHidden/>
          </w:rPr>
          <w:instrText xml:space="preserve"> PAGEREF _Toc133583682 \h </w:instrText>
        </w:r>
        <w:r>
          <w:rPr>
            <w:webHidden/>
          </w:rPr>
        </w:r>
        <w:r>
          <w:rPr>
            <w:webHidden/>
          </w:rPr>
          <w:fldChar w:fldCharType="separate"/>
        </w:r>
        <w:r>
          <w:rPr>
            <w:webHidden/>
          </w:rPr>
          <w:t>95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83" w:history="1">
        <w:r w:rsidRPr="00580E56">
          <w:rPr>
            <w:rStyle w:val="ae"/>
          </w:rPr>
          <w:t>Command changes</w:t>
        </w:r>
        <w:r>
          <w:rPr>
            <w:webHidden/>
          </w:rPr>
          <w:tab/>
        </w:r>
        <w:r>
          <w:rPr>
            <w:webHidden/>
          </w:rPr>
          <w:fldChar w:fldCharType="begin"/>
        </w:r>
        <w:r>
          <w:rPr>
            <w:webHidden/>
          </w:rPr>
          <w:instrText xml:space="preserve"> PAGEREF _Toc133583683 \h </w:instrText>
        </w:r>
        <w:r>
          <w:rPr>
            <w:webHidden/>
          </w:rPr>
        </w:r>
        <w:r>
          <w:rPr>
            <w:webHidden/>
          </w:rPr>
          <w:fldChar w:fldCharType="separate"/>
        </w:r>
        <w:r>
          <w:rPr>
            <w:webHidden/>
          </w:rPr>
          <w:t>96</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84" w:history="1">
        <w:r w:rsidRPr="00580E56">
          <w:rPr>
            <w:rStyle w:val="ae"/>
          </w:rPr>
          <w:t>Modified command: ping</w:t>
        </w:r>
        <w:r>
          <w:rPr>
            <w:webHidden/>
          </w:rPr>
          <w:tab/>
        </w:r>
        <w:r>
          <w:rPr>
            <w:webHidden/>
          </w:rPr>
          <w:fldChar w:fldCharType="begin"/>
        </w:r>
        <w:r>
          <w:rPr>
            <w:webHidden/>
          </w:rPr>
          <w:instrText xml:space="preserve"> PAGEREF _Toc133583684 \h </w:instrText>
        </w:r>
        <w:r>
          <w:rPr>
            <w:webHidden/>
          </w:rPr>
        </w:r>
        <w:r>
          <w:rPr>
            <w:webHidden/>
          </w:rPr>
          <w:fldChar w:fldCharType="separate"/>
        </w:r>
        <w:r>
          <w:rPr>
            <w:webHidden/>
          </w:rPr>
          <w:t>96</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85" w:history="1">
        <w:r w:rsidRPr="00580E56">
          <w:rPr>
            <w:rStyle w:val="ae"/>
          </w:rPr>
          <w:t>Modified command: ping ipv6</w:t>
        </w:r>
        <w:r>
          <w:rPr>
            <w:webHidden/>
          </w:rPr>
          <w:tab/>
        </w:r>
        <w:r>
          <w:rPr>
            <w:webHidden/>
          </w:rPr>
          <w:fldChar w:fldCharType="begin"/>
        </w:r>
        <w:r>
          <w:rPr>
            <w:webHidden/>
          </w:rPr>
          <w:instrText xml:space="preserve"> PAGEREF _Toc133583685 \h </w:instrText>
        </w:r>
        <w:r>
          <w:rPr>
            <w:webHidden/>
          </w:rPr>
        </w:r>
        <w:r>
          <w:rPr>
            <w:webHidden/>
          </w:rPr>
          <w:fldChar w:fldCharType="separate"/>
        </w:r>
        <w:r>
          <w:rPr>
            <w:webHidden/>
          </w:rPr>
          <w:t>96</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86" w:history="1">
        <w:r w:rsidRPr="00580E56">
          <w:rPr>
            <w:rStyle w:val="ae"/>
          </w:rPr>
          <w:t>Modified feature: Removing a TCP or UDP listening service for a VPN instance</w:t>
        </w:r>
        <w:r>
          <w:rPr>
            <w:webHidden/>
          </w:rPr>
          <w:tab/>
        </w:r>
        <w:r>
          <w:rPr>
            <w:webHidden/>
          </w:rPr>
          <w:fldChar w:fldCharType="begin"/>
        </w:r>
        <w:r>
          <w:rPr>
            <w:webHidden/>
          </w:rPr>
          <w:instrText xml:space="preserve"> PAGEREF _Toc133583686 \h </w:instrText>
        </w:r>
        <w:r>
          <w:rPr>
            <w:webHidden/>
          </w:rPr>
        </w:r>
        <w:r>
          <w:rPr>
            <w:webHidden/>
          </w:rPr>
          <w:fldChar w:fldCharType="separate"/>
        </w:r>
        <w:r>
          <w:rPr>
            <w:webHidden/>
          </w:rPr>
          <w:t>96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87" w:history="1">
        <w:r w:rsidRPr="00580E56">
          <w:rPr>
            <w:rStyle w:val="ae"/>
          </w:rPr>
          <w:t>Feature change description</w:t>
        </w:r>
        <w:r>
          <w:rPr>
            <w:webHidden/>
          </w:rPr>
          <w:tab/>
        </w:r>
        <w:r>
          <w:rPr>
            <w:webHidden/>
          </w:rPr>
          <w:fldChar w:fldCharType="begin"/>
        </w:r>
        <w:r>
          <w:rPr>
            <w:webHidden/>
          </w:rPr>
          <w:instrText xml:space="preserve"> PAGEREF _Toc133583687 \h </w:instrText>
        </w:r>
        <w:r>
          <w:rPr>
            <w:webHidden/>
          </w:rPr>
        </w:r>
        <w:r>
          <w:rPr>
            <w:webHidden/>
          </w:rPr>
          <w:fldChar w:fldCharType="separate"/>
        </w:r>
        <w:r>
          <w:rPr>
            <w:webHidden/>
          </w:rPr>
          <w:t>96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88" w:history="1">
        <w:r w:rsidRPr="00580E56">
          <w:rPr>
            <w:rStyle w:val="ae"/>
          </w:rPr>
          <w:t>Command changes</w:t>
        </w:r>
        <w:r>
          <w:rPr>
            <w:webHidden/>
          </w:rPr>
          <w:tab/>
        </w:r>
        <w:r>
          <w:rPr>
            <w:webHidden/>
          </w:rPr>
          <w:fldChar w:fldCharType="begin"/>
        </w:r>
        <w:r>
          <w:rPr>
            <w:webHidden/>
          </w:rPr>
          <w:instrText xml:space="preserve"> PAGEREF _Toc133583688 \h </w:instrText>
        </w:r>
        <w:r>
          <w:rPr>
            <w:webHidden/>
          </w:rPr>
        </w:r>
        <w:r>
          <w:rPr>
            <w:webHidden/>
          </w:rPr>
          <w:fldChar w:fldCharType="separate"/>
        </w:r>
        <w:r>
          <w:rPr>
            <w:webHidden/>
          </w:rPr>
          <w:t>96</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89" w:history="1">
        <w:r w:rsidRPr="00580E56">
          <w:rPr>
            <w:rStyle w:val="ae"/>
          </w:rPr>
          <w:t>Modified command: nqa server tcp-connect</w:t>
        </w:r>
        <w:r>
          <w:rPr>
            <w:webHidden/>
          </w:rPr>
          <w:tab/>
        </w:r>
        <w:r>
          <w:rPr>
            <w:webHidden/>
          </w:rPr>
          <w:fldChar w:fldCharType="begin"/>
        </w:r>
        <w:r>
          <w:rPr>
            <w:webHidden/>
          </w:rPr>
          <w:instrText xml:space="preserve"> PAGEREF _Toc133583689 \h </w:instrText>
        </w:r>
        <w:r>
          <w:rPr>
            <w:webHidden/>
          </w:rPr>
        </w:r>
        <w:r>
          <w:rPr>
            <w:webHidden/>
          </w:rPr>
          <w:fldChar w:fldCharType="separate"/>
        </w:r>
        <w:r>
          <w:rPr>
            <w:webHidden/>
          </w:rPr>
          <w:t>96</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90" w:history="1">
        <w:r w:rsidRPr="00580E56">
          <w:rPr>
            <w:rStyle w:val="ae"/>
          </w:rPr>
          <w:t>Modified command: nqa server udp-echo</w:t>
        </w:r>
        <w:r>
          <w:rPr>
            <w:webHidden/>
          </w:rPr>
          <w:tab/>
        </w:r>
        <w:r>
          <w:rPr>
            <w:webHidden/>
          </w:rPr>
          <w:fldChar w:fldCharType="begin"/>
        </w:r>
        <w:r>
          <w:rPr>
            <w:webHidden/>
          </w:rPr>
          <w:instrText xml:space="preserve"> PAGEREF _Toc133583690 \h </w:instrText>
        </w:r>
        <w:r>
          <w:rPr>
            <w:webHidden/>
          </w:rPr>
        </w:r>
        <w:r>
          <w:rPr>
            <w:webHidden/>
          </w:rPr>
          <w:fldChar w:fldCharType="separate"/>
        </w:r>
        <w:r>
          <w:rPr>
            <w:webHidden/>
          </w:rPr>
          <w:t>97</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91" w:history="1">
        <w:r w:rsidRPr="00580E56">
          <w:rPr>
            <w:rStyle w:val="ae"/>
          </w:rPr>
          <w:t>Modified feature: Specifying the source IP address for NTP messages</w:t>
        </w:r>
        <w:r>
          <w:rPr>
            <w:webHidden/>
          </w:rPr>
          <w:tab/>
        </w:r>
        <w:r>
          <w:rPr>
            <w:webHidden/>
          </w:rPr>
          <w:fldChar w:fldCharType="begin"/>
        </w:r>
        <w:r>
          <w:rPr>
            <w:webHidden/>
          </w:rPr>
          <w:instrText xml:space="preserve"> PAGEREF _Toc133583691 \h </w:instrText>
        </w:r>
        <w:r>
          <w:rPr>
            <w:webHidden/>
          </w:rPr>
        </w:r>
        <w:r>
          <w:rPr>
            <w:webHidden/>
          </w:rPr>
          <w:fldChar w:fldCharType="separate"/>
        </w:r>
        <w:r>
          <w:rPr>
            <w:webHidden/>
          </w:rPr>
          <w:t>97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92" w:history="1">
        <w:r w:rsidRPr="00580E56">
          <w:rPr>
            <w:rStyle w:val="ae"/>
          </w:rPr>
          <w:t>Feature change description</w:t>
        </w:r>
        <w:r>
          <w:rPr>
            <w:webHidden/>
          </w:rPr>
          <w:tab/>
        </w:r>
        <w:r>
          <w:rPr>
            <w:webHidden/>
          </w:rPr>
          <w:fldChar w:fldCharType="begin"/>
        </w:r>
        <w:r>
          <w:rPr>
            <w:webHidden/>
          </w:rPr>
          <w:instrText xml:space="preserve"> PAGEREF _Toc133583692 \h </w:instrText>
        </w:r>
        <w:r>
          <w:rPr>
            <w:webHidden/>
          </w:rPr>
        </w:r>
        <w:r>
          <w:rPr>
            <w:webHidden/>
          </w:rPr>
          <w:fldChar w:fldCharType="separate"/>
        </w:r>
        <w:r>
          <w:rPr>
            <w:webHidden/>
          </w:rPr>
          <w:t>97</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93" w:history="1">
        <w:r w:rsidRPr="00580E56">
          <w:rPr>
            <w:rStyle w:val="ae"/>
          </w:rPr>
          <w:t>Command changes</w:t>
        </w:r>
        <w:r>
          <w:rPr>
            <w:webHidden/>
          </w:rPr>
          <w:tab/>
        </w:r>
        <w:r>
          <w:rPr>
            <w:webHidden/>
          </w:rPr>
          <w:fldChar w:fldCharType="begin"/>
        </w:r>
        <w:r>
          <w:rPr>
            <w:webHidden/>
          </w:rPr>
          <w:instrText xml:space="preserve"> PAGEREF _Toc133583693 \h </w:instrText>
        </w:r>
        <w:r>
          <w:rPr>
            <w:webHidden/>
          </w:rPr>
        </w:r>
        <w:r>
          <w:rPr>
            <w:webHidden/>
          </w:rPr>
          <w:fldChar w:fldCharType="separate"/>
        </w:r>
        <w:r>
          <w:rPr>
            <w:webHidden/>
          </w:rPr>
          <w:t>97</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94" w:history="1">
        <w:r w:rsidRPr="00580E56">
          <w:rPr>
            <w:rStyle w:val="ae"/>
          </w:rPr>
          <w:t>Modified command: ntp-service source</w:t>
        </w:r>
        <w:r>
          <w:rPr>
            <w:webHidden/>
          </w:rPr>
          <w:tab/>
        </w:r>
        <w:r>
          <w:rPr>
            <w:webHidden/>
          </w:rPr>
          <w:fldChar w:fldCharType="begin"/>
        </w:r>
        <w:r>
          <w:rPr>
            <w:webHidden/>
          </w:rPr>
          <w:instrText xml:space="preserve"> PAGEREF _Toc133583694 \h </w:instrText>
        </w:r>
        <w:r>
          <w:rPr>
            <w:webHidden/>
          </w:rPr>
        </w:r>
        <w:r>
          <w:rPr>
            <w:webHidden/>
          </w:rPr>
          <w:fldChar w:fldCharType="separate"/>
        </w:r>
        <w:r>
          <w:rPr>
            <w:webHidden/>
          </w:rPr>
          <w:t>97</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95" w:history="1">
        <w:r w:rsidRPr="00580E56">
          <w:rPr>
            <w:rStyle w:val="ae"/>
          </w:rPr>
          <w:t>New feature: Specifying the NTP time-offset thresholds for log and trap outputs</w:t>
        </w:r>
        <w:r>
          <w:rPr>
            <w:webHidden/>
          </w:rPr>
          <w:tab/>
        </w:r>
        <w:r>
          <w:rPr>
            <w:webHidden/>
          </w:rPr>
          <w:fldChar w:fldCharType="begin"/>
        </w:r>
        <w:r>
          <w:rPr>
            <w:webHidden/>
          </w:rPr>
          <w:instrText xml:space="preserve"> PAGEREF _Toc133583695 \h </w:instrText>
        </w:r>
        <w:r>
          <w:rPr>
            <w:webHidden/>
          </w:rPr>
        </w:r>
        <w:r>
          <w:rPr>
            <w:webHidden/>
          </w:rPr>
          <w:fldChar w:fldCharType="separate"/>
        </w:r>
        <w:r>
          <w:rPr>
            <w:webHidden/>
          </w:rPr>
          <w:t>98</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96" w:history="1">
        <w:r w:rsidRPr="00580E56">
          <w:rPr>
            <w:rStyle w:val="ae"/>
          </w:rPr>
          <w:t>Specifying the NTP time-offset thresholds for log and trap outputs</w:t>
        </w:r>
        <w:r>
          <w:rPr>
            <w:webHidden/>
          </w:rPr>
          <w:tab/>
        </w:r>
        <w:r>
          <w:rPr>
            <w:webHidden/>
          </w:rPr>
          <w:fldChar w:fldCharType="begin"/>
        </w:r>
        <w:r>
          <w:rPr>
            <w:webHidden/>
          </w:rPr>
          <w:instrText xml:space="preserve"> PAGEREF _Toc133583696 \h </w:instrText>
        </w:r>
        <w:r>
          <w:rPr>
            <w:webHidden/>
          </w:rPr>
        </w:r>
        <w:r>
          <w:rPr>
            <w:webHidden/>
          </w:rPr>
          <w:fldChar w:fldCharType="separate"/>
        </w:r>
        <w:r>
          <w:rPr>
            <w:webHidden/>
          </w:rPr>
          <w:t>98</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697" w:history="1">
        <w:r w:rsidRPr="00580E56">
          <w:rPr>
            <w:rStyle w:val="ae"/>
          </w:rPr>
          <w:t>Command reference</w:t>
        </w:r>
        <w:r>
          <w:rPr>
            <w:webHidden/>
          </w:rPr>
          <w:tab/>
        </w:r>
        <w:r>
          <w:rPr>
            <w:webHidden/>
          </w:rPr>
          <w:fldChar w:fldCharType="begin"/>
        </w:r>
        <w:r>
          <w:rPr>
            <w:webHidden/>
          </w:rPr>
          <w:instrText xml:space="preserve"> PAGEREF _Toc133583697 \h </w:instrText>
        </w:r>
        <w:r>
          <w:rPr>
            <w:webHidden/>
          </w:rPr>
        </w:r>
        <w:r>
          <w:rPr>
            <w:webHidden/>
          </w:rPr>
          <w:fldChar w:fldCharType="separate"/>
        </w:r>
        <w:r>
          <w:rPr>
            <w:webHidden/>
          </w:rPr>
          <w:t>98</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698" w:history="1">
        <w:r w:rsidRPr="00580E56">
          <w:rPr>
            <w:rStyle w:val="ae"/>
          </w:rPr>
          <w:t>ntp-service time-offset-threshold</w:t>
        </w:r>
        <w:r>
          <w:rPr>
            <w:webHidden/>
          </w:rPr>
          <w:tab/>
        </w:r>
        <w:r>
          <w:rPr>
            <w:webHidden/>
          </w:rPr>
          <w:fldChar w:fldCharType="begin"/>
        </w:r>
        <w:r>
          <w:rPr>
            <w:webHidden/>
          </w:rPr>
          <w:instrText xml:space="preserve"> PAGEREF _Toc133583698 \h </w:instrText>
        </w:r>
        <w:r>
          <w:rPr>
            <w:webHidden/>
          </w:rPr>
        </w:r>
        <w:r>
          <w:rPr>
            <w:webHidden/>
          </w:rPr>
          <w:fldChar w:fldCharType="separate"/>
        </w:r>
        <w:r>
          <w:rPr>
            <w:webHidden/>
          </w:rPr>
          <w:t>98</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699" w:history="1">
        <w:r w:rsidRPr="00580E56">
          <w:rPr>
            <w:rStyle w:val="ae"/>
          </w:rPr>
          <w:t>New feature: Specifying the SNTP time-offset thresholds for log and trap outputs</w:t>
        </w:r>
        <w:r>
          <w:rPr>
            <w:webHidden/>
          </w:rPr>
          <w:tab/>
        </w:r>
        <w:r>
          <w:rPr>
            <w:webHidden/>
          </w:rPr>
          <w:fldChar w:fldCharType="begin"/>
        </w:r>
        <w:r>
          <w:rPr>
            <w:webHidden/>
          </w:rPr>
          <w:instrText xml:space="preserve"> PAGEREF _Toc133583699 \h </w:instrText>
        </w:r>
        <w:r>
          <w:rPr>
            <w:webHidden/>
          </w:rPr>
        </w:r>
        <w:r>
          <w:rPr>
            <w:webHidden/>
          </w:rPr>
          <w:fldChar w:fldCharType="separate"/>
        </w:r>
        <w:r>
          <w:rPr>
            <w:webHidden/>
          </w:rPr>
          <w:t>99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00" w:history="1">
        <w:r w:rsidRPr="00580E56">
          <w:rPr>
            <w:rStyle w:val="ae"/>
          </w:rPr>
          <w:t>Specifying the SNTP time-offset thresholds for log and trap outputs</w:t>
        </w:r>
        <w:r>
          <w:rPr>
            <w:webHidden/>
          </w:rPr>
          <w:tab/>
        </w:r>
        <w:r>
          <w:rPr>
            <w:webHidden/>
          </w:rPr>
          <w:fldChar w:fldCharType="begin"/>
        </w:r>
        <w:r>
          <w:rPr>
            <w:webHidden/>
          </w:rPr>
          <w:instrText xml:space="preserve"> PAGEREF _Toc133583700 \h </w:instrText>
        </w:r>
        <w:r>
          <w:rPr>
            <w:webHidden/>
          </w:rPr>
        </w:r>
        <w:r>
          <w:rPr>
            <w:webHidden/>
          </w:rPr>
          <w:fldChar w:fldCharType="separate"/>
        </w:r>
        <w:r>
          <w:rPr>
            <w:webHidden/>
          </w:rPr>
          <w:t>99</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01" w:history="1">
        <w:r w:rsidRPr="00580E56">
          <w:rPr>
            <w:rStyle w:val="ae"/>
          </w:rPr>
          <w:t>Command reference</w:t>
        </w:r>
        <w:r>
          <w:rPr>
            <w:webHidden/>
          </w:rPr>
          <w:tab/>
        </w:r>
        <w:r>
          <w:rPr>
            <w:webHidden/>
          </w:rPr>
          <w:fldChar w:fldCharType="begin"/>
        </w:r>
        <w:r>
          <w:rPr>
            <w:webHidden/>
          </w:rPr>
          <w:instrText xml:space="preserve"> PAGEREF _Toc133583701 \h </w:instrText>
        </w:r>
        <w:r>
          <w:rPr>
            <w:webHidden/>
          </w:rPr>
        </w:r>
        <w:r>
          <w:rPr>
            <w:webHidden/>
          </w:rPr>
          <w:fldChar w:fldCharType="separate"/>
        </w:r>
        <w:r>
          <w:rPr>
            <w:webHidden/>
          </w:rPr>
          <w:t>100</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02" w:history="1">
        <w:r w:rsidRPr="00580E56">
          <w:rPr>
            <w:rStyle w:val="ae"/>
          </w:rPr>
          <w:t>sntp time-offset-threshold</w:t>
        </w:r>
        <w:r>
          <w:rPr>
            <w:webHidden/>
          </w:rPr>
          <w:tab/>
        </w:r>
        <w:r>
          <w:rPr>
            <w:webHidden/>
          </w:rPr>
          <w:fldChar w:fldCharType="begin"/>
        </w:r>
        <w:r>
          <w:rPr>
            <w:webHidden/>
          </w:rPr>
          <w:instrText xml:space="preserve"> PAGEREF _Toc133583702 \h </w:instrText>
        </w:r>
        <w:r>
          <w:rPr>
            <w:webHidden/>
          </w:rPr>
        </w:r>
        <w:r>
          <w:rPr>
            <w:webHidden/>
          </w:rPr>
          <w:fldChar w:fldCharType="separate"/>
        </w:r>
        <w:r>
          <w:rPr>
            <w:webHidden/>
          </w:rPr>
          <w:t>100</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703" w:history="1">
        <w:r w:rsidRPr="00580E56">
          <w:rPr>
            <w:rStyle w:val="ae"/>
          </w:rPr>
          <w:t>Modified feature: Creating a sampler</w:t>
        </w:r>
        <w:r>
          <w:rPr>
            <w:webHidden/>
          </w:rPr>
          <w:tab/>
        </w:r>
        <w:r>
          <w:rPr>
            <w:webHidden/>
          </w:rPr>
          <w:fldChar w:fldCharType="begin"/>
        </w:r>
        <w:r>
          <w:rPr>
            <w:webHidden/>
          </w:rPr>
          <w:instrText xml:space="preserve"> PAGEREF _Toc133583703 \h </w:instrText>
        </w:r>
        <w:r>
          <w:rPr>
            <w:webHidden/>
          </w:rPr>
        </w:r>
        <w:r>
          <w:rPr>
            <w:webHidden/>
          </w:rPr>
          <w:fldChar w:fldCharType="separate"/>
        </w:r>
        <w:r>
          <w:rPr>
            <w:webHidden/>
          </w:rPr>
          <w:t>100</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04" w:history="1">
        <w:r w:rsidRPr="00580E56">
          <w:rPr>
            <w:rStyle w:val="ae"/>
          </w:rPr>
          <w:t>Feature change description</w:t>
        </w:r>
        <w:r>
          <w:rPr>
            <w:webHidden/>
          </w:rPr>
          <w:tab/>
        </w:r>
        <w:r>
          <w:rPr>
            <w:webHidden/>
          </w:rPr>
          <w:fldChar w:fldCharType="begin"/>
        </w:r>
        <w:r>
          <w:rPr>
            <w:webHidden/>
          </w:rPr>
          <w:instrText xml:space="preserve"> PAGEREF _Toc133583704 \h </w:instrText>
        </w:r>
        <w:r>
          <w:rPr>
            <w:webHidden/>
          </w:rPr>
        </w:r>
        <w:r>
          <w:rPr>
            <w:webHidden/>
          </w:rPr>
          <w:fldChar w:fldCharType="separate"/>
        </w:r>
        <w:r>
          <w:rPr>
            <w:webHidden/>
          </w:rPr>
          <w:t>100</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05" w:history="1">
        <w:r w:rsidRPr="00580E56">
          <w:rPr>
            <w:rStyle w:val="ae"/>
          </w:rPr>
          <w:t>Command changes</w:t>
        </w:r>
        <w:r>
          <w:rPr>
            <w:webHidden/>
          </w:rPr>
          <w:tab/>
        </w:r>
        <w:r>
          <w:rPr>
            <w:webHidden/>
          </w:rPr>
          <w:fldChar w:fldCharType="begin"/>
        </w:r>
        <w:r>
          <w:rPr>
            <w:webHidden/>
          </w:rPr>
          <w:instrText xml:space="preserve"> PAGEREF _Toc133583705 \h </w:instrText>
        </w:r>
        <w:r>
          <w:rPr>
            <w:webHidden/>
          </w:rPr>
        </w:r>
        <w:r>
          <w:rPr>
            <w:webHidden/>
          </w:rPr>
          <w:fldChar w:fldCharType="separate"/>
        </w:r>
        <w:r>
          <w:rPr>
            <w:webHidden/>
          </w:rPr>
          <w:t>101</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06" w:history="1">
        <w:r w:rsidRPr="00580E56">
          <w:rPr>
            <w:rStyle w:val="ae"/>
          </w:rPr>
          <w:t>Modified command: sampler</w:t>
        </w:r>
        <w:r>
          <w:rPr>
            <w:webHidden/>
          </w:rPr>
          <w:tab/>
        </w:r>
        <w:r>
          <w:rPr>
            <w:webHidden/>
          </w:rPr>
          <w:fldChar w:fldCharType="begin"/>
        </w:r>
        <w:r>
          <w:rPr>
            <w:webHidden/>
          </w:rPr>
          <w:instrText xml:space="preserve"> PAGEREF _Toc133583706 \h </w:instrText>
        </w:r>
        <w:r>
          <w:rPr>
            <w:webHidden/>
          </w:rPr>
        </w:r>
        <w:r>
          <w:rPr>
            <w:webHidden/>
          </w:rPr>
          <w:fldChar w:fldCharType="separate"/>
        </w:r>
        <w:r>
          <w:rPr>
            <w:webHidden/>
          </w:rPr>
          <w:t>101</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707" w:history="1">
        <w:r w:rsidRPr="00580E56">
          <w:rPr>
            <w:rStyle w:val="ae"/>
          </w:rPr>
          <w:t>Modified feature: sFlow counter sampling</w:t>
        </w:r>
        <w:r>
          <w:rPr>
            <w:webHidden/>
          </w:rPr>
          <w:tab/>
        </w:r>
        <w:r>
          <w:rPr>
            <w:webHidden/>
          </w:rPr>
          <w:fldChar w:fldCharType="begin"/>
        </w:r>
        <w:r>
          <w:rPr>
            <w:webHidden/>
          </w:rPr>
          <w:instrText xml:space="preserve"> PAGEREF _Toc133583707 \h </w:instrText>
        </w:r>
        <w:r>
          <w:rPr>
            <w:webHidden/>
          </w:rPr>
        </w:r>
        <w:r>
          <w:rPr>
            <w:webHidden/>
          </w:rPr>
          <w:fldChar w:fldCharType="separate"/>
        </w:r>
        <w:r>
          <w:rPr>
            <w:webHidden/>
          </w:rPr>
          <w:t>101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08" w:history="1">
        <w:r w:rsidRPr="00580E56">
          <w:rPr>
            <w:rStyle w:val="ae"/>
          </w:rPr>
          <w:t>Feature change description</w:t>
        </w:r>
        <w:r>
          <w:rPr>
            <w:webHidden/>
          </w:rPr>
          <w:tab/>
        </w:r>
        <w:r>
          <w:rPr>
            <w:webHidden/>
          </w:rPr>
          <w:fldChar w:fldCharType="begin"/>
        </w:r>
        <w:r>
          <w:rPr>
            <w:webHidden/>
          </w:rPr>
          <w:instrText xml:space="preserve"> PAGEREF _Toc133583708 \h </w:instrText>
        </w:r>
        <w:r>
          <w:rPr>
            <w:webHidden/>
          </w:rPr>
        </w:r>
        <w:r>
          <w:rPr>
            <w:webHidden/>
          </w:rPr>
          <w:fldChar w:fldCharType="separate"/>
        </w:r>
        <w:r>
          <w:rPr>
            <w:webHidden/>
          </w:rPr>
          <w:t>101</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09" w:history="1">
        <w:r w:rsidRPr="00580E56">
          <w:rPr>
            <w:rStyle w:val="ae"/>
          </w:rPr>
          <w:t>Command changes</w:t>
        </w:r>
        <w:r>
          <w:rPr>
            <w:webHidden/>
          </w:rPr>
          <w:tab/>
        </w:r>
        <w:r>
          <w:rPr>
            <w:webHidden/>
          </w:rPr>
          <w:fldChar w:fldCharType="begin"/>
        </w:r>
        <w:r>
          <w:rPr>
            <w:webHidden/>
          </w:rPr>
          <w:instrText xml:space="preserve"> PAGEREF _Toc133583709 \h </w:instrText>
        </w:r>
        <w:r>
          <w:rPr>
            <w:webHidden/>
          </w:rPr>
        </w:r>
        <w:r>
          <w:rPr>
            <w:webHidden/>
          </w:rPr>
          <w:fldChar w:fldCharType="separate"/>
        </w:r>
        <w:r>
          <w:rPr>
            <w:webHidden/>
          </w:rPr>
          <w:t>101</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10" w:history="1">
        <w:r w:rsidRPr="00580E56">
          <w:rPr>
            <w:rStyle w:val="ae"/>
          </w:rPr>
          <w:t>Modified command: sflow counter collector</w:t>
        </w:r>
        <w:r>
          <w:rPr>
            <w:webHidden/>
          </w:rPr>
          <w:tab/>
        </w:r>
        <w:r>
          <w:rPr>
            <w:webHidden/>
          </w:rPr>
          <w:fldChar w:fldCharType="begin"/>
        </w:r>
        <w:r>
          <w:rPr>
            <w:webHidden/>
          </w:rPr>
          <w:instrText xml:space="preserve"> PAGEREF _Toc133583710 \h </w:instrText>
        </w:r>
        <w:r>
          <w:rPr>
            <w:webHidden/>
          </w:rPr>
        </w:r>
        <w:r>
          <w:rPr>
            <w:webHidden/>
          </w:rPr>
          <w:fldChar w:fldCharType="separate"/>
        </w:r>
        <w:r>
          <w:rPr>
            <w:webHidden/>
          </w:rPr>
          <w:t>101</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711" w:history="1">
        <w:r w:rsidRPr="00580E56">
          <w:rPr>
            <w:rStyle w:val="ae"/>
          </w:rPr>
          <w:t>Modified feature: sFlow flow sampling</w:t>
        </w:r>
        <w:r>
          <w:rPr>
            <w:webHidden/>
          </w:rPr>
          <w:tab/>
        </w:r>
        <w:r>
          <w:rPr>
            <w:webHidden/>
          </w:rPr>
          <w:fldChar w:fldCharType="begin"/>
        </w:r>
        <w:r>
          <w:rPr>
            <w:webHidden/>
          </w:rPr>
          <w:instrText xml:space="preserve"> PAGEREF _Toc133583711 \h </w:instrText>
        </w:r>
        <w:r>
          <w:rPr>
            <w:webHidden/>
          </w:rPr>
        </w:r>
        <w:r>
          <w:rPr>
            <w:webHidden/>
          </w:rPr>
          <w:fldChar w:fldCharType="separate"/>
        </w:r>
        <w:r>
          <w:rPr>
            <w:webHidden/>
          </w:rPr>
          <w:t>102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12" w:history="1">
        <w:r w:rsidRPr="00580E56">
          <w:rPr>
            <w:rStyle w:val="ae"/>
          </w:rPr>
          <w:t>Feature change description</w:t>
        </w:r>
        <w:r>
          <w:rPr>
            <w:webHidden/>
          </w:rPr>
          <w:tab/>
        </w:r>
        <w:r>
          <w:rPr>
            <w:webHidden/>
          </w:rPr>
          <w:fldChar w:fldCharType="begin"/>
        </w:r>
        <w:r>
          <w:rPr>
            <w:webHidden/>
          </w:rPr>
          <w:instrText xml:space="preserve"> PAGEREF _Toc133583712 \h </w:instrText>
        </w:r>
        <w:r>
          <w:rPr>
            <w:webHidden/>
          </w:rPr>
        </w:r>
        <w:r>
          <w:rPr>
            <w:webHidden/>
          </w:rPr>
          <w:fldChar w:fldCharType="separate"/>
        </w:r>
        <w:r>
          <w:rPr>
            <w:webHidden/>
          </w:rPr>
          <w:t>102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13" w:history="1">
        <w:r w:rsidRPr="00580E56">
          <w:rPr>
            <w:rStyle w:val="ae"/>
          </w:rPr>
          <w:t>Command changes</w:t>
        </w:r>
        <w:r>
          <w:rPr>
            <w:webHidden/>
          </w:rPr>
          <w:tab/>
        </w:r>
        <w:r>
          <w:rPr>
            <w:webHidden/>
          </w:rPr>
          <w:fldChar w:fldCharType="begin"/>
        </w:r>
        <w:r>
          <w:rPr>
            <w:webHidden/>
          </w:rPr>
          <w:instrText xml:space="preserve"> PAGEREF _Toc133583713 \h </w:instrText>
        </w:r>
        <w:r>
          <w:rPr>
            <w:webHidden/>
          </w:rPr>
        </w:r>
        <w:r>
          <w:rPr>
            <w:webHidden/>
          </w:rPr>
          <w:fldChar w:fldCharType="separate"/>
        </w:r>
        <w:r>
          <w:rPr>
            <w:webHidden/>
          </w:rPr>
          <w:t>102</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14" w:history="1">
        <w:r w:rsidRPr="00580E56">
          <w:rPr>
            <w:rStyle w:val="ae"/>
          </w:rPr>
          <w:t>Modified command: sflow counter collector</w:t>
        </w:r>
        <w:r>
          <w:rPr>
            <w:webHidden/>
          </w:rPr>
          <w:tab/>
        </w:r>
        <w:r>
          <w:rPr>
            <w:webHidden/>
          </w:rPr>
          <w:fldChar w:fldCharType="begin"/>
        </w:r>
        <w:r>
          <w:rPr>
            <w:webHidden/>
          </w:rPr>
          <w:instrText xml:space="preserve"> PAGEREF _Toc133583714 \h </w:instrText>
        </w:r>
        <w:r>
          <w:rPr>
            <w:webHidden/>
          </w:rPr>
        </w:r>
        <w:r>
          <w:rPr>
            <w:webHidden/>
          </w:rPr>
          <w:fldChar w:fldCharType="separate"/>
        </w:r>
        <w:r>
          <w:rPr>
            <w:webHidden/>
          </w:rPr>
          <w:t>102</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715" w:history="1">
        <w:r w:rsidRPr="00580E56">
          <w:rPr>
            <w:rStyle w:val="ae"/>
          </w:rPr>
          <w:t>Modified feature: Configuring a backup PW for a cross-connect</w:t>
        </w:r>
        <w:r>
          <w:rPr>
            <w:webHidden/>
          </w:rPr>
          <w:tab/>
        </w:r>
        <w:r>
          <w:rPr>
            <w:webHidden/>
          </w:rPr>
          <w:fldChar w:fldCharType="begin"/>
        </w:r>
        <w:r>
          <w:rPr>
            <w:webHidden/>
          </w:rPr>
          <w:instrText xml:space="preserve"> PAGEREF _Toc133583715 \h </w:instrText>
        </w:r>
        <w:r>
          <w:rPr>
            <w:webHidden/>
          </w:rPr>
        </w:r>
        <w:r>
          <w:rPr>
            <w:webHidden/>
          </w:rPr>
          <w:fldChar w:fldCharType="separate"/>
        </w:r>
        <w:r>
          <w:rPr>
            <w:webHidden/>
          </w:rPr>
          <w:t>102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16" w:history="1">
        <w:r w:rsidRPr="00580E56">
          <w:rPr>
            <w:rStyle w:val="ae"/>
          </w:rPr>
          <w:t>Feature change description</w:t>
        </w:r>
        <w:r>
          <w:rPr>
            <w:webHidden/>
          </w:rPr>
          <w:tab/>
        </w:r>
        <w:r>
          <w:rPr>
            <w:webHidden/>
          </w:rPr>
          <w:fldChar w:fldCharType="begin"/>
        </w:r>
        <w:r>
          <w:rPr>
            <w:webHidden/>
          </w:rPr>
          <w:instrText xml:space="preserve"> PAGEREF _Toc133583716 \h </w:instrText>
        </w:r>
        <w:r>
          <w:rPr>
            <w:webHidden/>
          </w:rPr>
        </w:r>
        <w:r>
          <w:rPr>
            <w:webHidden/>
          </w:rPr>
          <w:fldChar w:fldCharType="separate"/>
        </w:r>
        <w:r>
          <w:rPr>
            <w:webHidden/>
          </w:rPr>
          <w:t>102</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17" w:history="1">
        <w:r w:rsidRPr="00580E56">
          <w:rPr>
            <w:rStyle w:val="ae"/>
          </w:rPr>
          <w:t>Command changes</w:t>
        </w:r>
        <w:r>
          <w:rPr>
            <w:webHidden/>
          </w:rPr>
          <w:tab/>
        </w:r>
        <w:r>
          <w:rPr>
            <w:webHidden/>
          </w:rPr>
          <w:fldChar w:fldCharType="begin"/>
        </w:r>
        <w:r>
          <w:rPr>
            <w:webHidden/>
          </w:rPr>
          <w:instrText xml:space="preserve"> PAGEREF _Toc133583717 \h </w:instrText>
        </w:r>
        <w:r>
          <w:rPr>
            <w:webHidden/>
          </w:rPr>
        </w:r>
        <w:r>
          <w:rPr>
            <w:webHidden/>
          </w:rPr>
          <w:fldChar w:fldCharType="separate"/>
        </w:r>
        <w:r>
          <w:rPr>
            <w:webHidden/>
          </w:rPr>
          <w:t>102</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18" w:history="1">
        <w:r w:rsidRPr="00580E56">
          <w:rPr>
            <w:rStyle w:val="ae"/>
          </w:rPr>
          <w:t>Modified command: backup-peer</w:t>
        </w:r>
        <w:r>
          <w:rPr>
            <w:webHidden/>
          </w:rPr>
          <w:tab/>
        </w:r>
        <w:r>
          <w:rPr>
            <w:webHidden/>
          </w:rPr>
          <w:fldChar w:fldCharType="begin"/>
        </w:r>
        <w:r>
          <w:rPr>
            <w:webHidden/>
          </w:rPr>
          <w:instrText xml:space="preserve"> PAGEREF _Toc133583718 \h </w:instrText>
        </w:r>
        <w:r>
          <w:rPr>
            <w:webHidden/>
          </w:rPr>
        </w:r>
        <w:r>
          <w:rPr>
            <w:webHidden/>
          </w:rPr>
          <w:fldChar w:fldCharType="separate"/>
        </w:r>
        <w:r>
          <w:rPr>
            <w:webHidden/>
          </w:rPr>
          <w:t>102</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719" w:history="1">
        <w:r w:rsidRPr="00580E56">
          <w:rPr>
            <w:rStyle w:val="ae"/>
          </w:rPr>
          <w:t>Modified feature: Configuring a backup PW for a VSI</w:t>
        </w:r>
        <w:r>
          <w:rPr>
            <w:webHidden/>
          </w:rPr>
          <w:tab/>
        </w:r>
        <w:r>
          <w:rPr>
            <w:webHidden/>
          </w:rPr>
          <w:fldChar w:fldCharType="begin"/>
        </w:r>
        <w:r>
          <w:rPr>
            <w:webHidden/>
          </w:rPr>
          <w:instrText xml:space="preserve"> PAGEREF _Toc133583719 \h </w:instrText>
        </w:r>
        <w:r>
          <w:rPr>
            <w:webHidden/>
          </w:rPr>
        </w:r>
        <w:r>
          <w:rPr>
            <w:webHidden/>
          </w:rPr>
          <w:fldChar w:fldCharType="separate"/>
        </w:r>
        <w:r>
          <w:rPr>
            <w:webHidden/>
          </w:rPr>
          <w:t>103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20" w:history="1">
        <w:r w:rsidRPr="00580E56">
          <w:rPr>
            <w:rStyle w:val="ae"/>
          </w:rPr>
          <w:t>Feature change description</w:t>
        </w:r>
        <w:r>
          <w:rPr>
            <w:webHidden/>
          </w:rPr>
          <w:tab/>
        </w:r>
        <w:r>
          <w:rPr>
            <w:webHidden/>
          </w:rPr>
          <w:fldChar w:fldCharType="begin"/>
        </w:r>
        <w:r>
          <w:rPr>
            <w:webHidden/>
          </w:rPr>
          <w:instrText xml:space="preserve"> PAGEREF _Toc133583720 \h </w:instrText>
        </w:r>
        <w:r>
          <w:rPr>
            <w:webHidden/>
          </w:rPr>
        </w:r>
        <w:r>
          <w:rPr>
            <w:webHidden/>
          </w:rPr>
          <w:fldChar w:fldCharType="separate"/>
        </w:r>
        <w:r>
          <w:rPr>
            <w:webHidden/>
          </w:rPr>
          <w:t>103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21" w:history="1">
        <w:r w:rsidRPr="00580E56">
          <w:rPr>
            <w:rStyle w:val="ae"/>
          </w:rPr>
          <w:t>Command changes</w:t>
        </w:r>
        <w:r>
          <w:rPr>
            <w:webHidden/>
          </w:rPr>
          <w:tab/>
        </w:r>
        <w:r>
          <w:rPr>
            <w:webHidden/>
          </w:rPr>
          <w:fldChar w:fldCharType="begin"/>
        </w:r>
        <w:r>
          <w:rPr>
            <w:webHidden/>
          </w:rPr>
          <w:instrText xml:space="preserve"> PAGEREF _Toc133583721 \h </w:instrText>
        </w:r>
        <w:r>
          <w:rPr>
            <w:webHidden/>
          </w:rPr>
        </w:r>
        <w:r>
          <w:rPr>
            <w:webHidden/>
          </w:rPr>
          <w:fldChar w:fldCharType="separate"/>
        </w:r>
        <w:r>
          <w:rPr>
            <w:webHidden/>
          </w:rPr>
          <w:t>103</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22" w:history="1">
        <w:r w:rsidRPr="00580E56">
          <w:rPr>
            <w:rStyle w:val="ae"/>
          </w:rPr>
          <w:t>Modified command: backup-peer</w:t>
        </w:r>
        <w:r>
          <w:rPr>
            <w:webHidden/>
          </w:rPr>
          <w:tab/>
        </w:r>
        <w:r>
          <w:rPr>
            <w:webHidden/>
          </w:rPr>
          <w:fldChar w:fldCharType="begin"/>
        </w:r>
        <w:r>
          <w:rPr>
            <w:webHidden/>
          </w:rPr>
          <w:instrText xml:space="preserve"> PAGEREF _Toc133583722 \h </w:instrText>
        </w:r>
        <w:r>
          <w:rPr>
            <w:webHidden/>
          </w:rPr>
        </w:r>
        <w:r>
          <w:rPr>
            <w:webHidden/>
          </w:rPr>
          <w:fldChar w:fldCharType="separate"/>
        </w:r>
        <w:r>
          <w:rPr>
            <w:webHidden/>
          </w:rPr>
          <w:t>103</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723" w:history="1">
        <w:r w:rsidRPr="00580E56">
          <w:rPr>
            <w:rStyle w:val="ae"/>
          </w:rPr>
          <w:t>Modified feature: Change of the bandwidth limit value range for VSIs</w:t>
        </w:r>
        <w:r>
          <w:rPr>
            <w:webHidden/>
          </w:rPr>
          <w:tab/>
        </w:r>
        <w:r>
          <w:rPr>
            <w:webHidden/>
          </w:rPr>
          <w:fldChar w:fldCharType="begin"/>
        </w:r>
        <w:r>
          <w:rPr>
            <w:webHidden/>
          </w:rPr>
          <w:instrText xml:space="preserve"> PAGEREF _Toc133583723 \h </w:instrText>
        </w:r>
        <w:r>
          <w:rPr>
            <w:webHidden/>
          </w:rPr>
        </w:r>
        <w:r>
          <w:rPr>
            <w:webHidden/>
          </w:rPr>
          <w:fldChar w:fldCharType="separate"/>
        </w:r>
        <w:r>
          <w:rPr>
            <w:webHidden/>
          </w:rPr>
          <w:t>103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24" w:history="1">
        <w:r w:rsidRPr="00580E56">
          <w:rPr>
            <w:rStyle w:val="ae"/>
          </w:rPr>
          <w:t>Feature change description</w:t>
        </w:r>
        <w:r>
          <w:rPr>
            <w:webHidden/>
          </w:rPr>
          <w:tab/>
        </w:r>
        <w:r>
          <w:rPr>
            <w:webHidden/>
          </w:rPr>
          <w:fldChar w:fldCharType="begin"/>
        </w:r>
        <w:r>
          <w:rPr>
            <w:webHidden/>
          </w:rPr>
          <w:instrText xml:space="preserve"> PAGEREF _Toc133583724 \h </w:instrText>
        </w:r>
        <w:r>
          <w:rPr>
            <w:webHidden/>
          </w:rPr>
        </w:r>
        <w:r>
          <w:rPr>
            <w:webHidden/>
          </w:rPr>
          <w:fldChar w:fldCharType="separate"/>
        </w:r>
        <w:r>
          <w:rPr>
            <w:webHidden/>
          </w:rPr>
          <w:t>103</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25" w:history="1">
        <w:r w:rsidRPr="00580E56">
          <w:rPr>
            <w:rStyle w:val="ae"/>
          </w:rPr>
          <w:t>Command changes</w:t>
        </w:r>
        <w:r>
          <w:rPr>
            <w:webHidden/>
          </w:rPr>
          <w:tab/>
        </w:r>
        <w:r>
          <w:rPr>
            <w:webHidden/>
          </w:rPr>
          <w:fldChar w:fldCharType="begin"/>
        </w:r>
        <w:r>
          <w:rPr>
            <w:webHidden/>
          </w:rPr>
          <w:instrText xml:space="preserve"> PAGEREF _Toc133583725 \h </w:instrText>
        </w:r>
        <w:r>
          <w:rPr>
            <w:webHidden/>
          </w:rPr>
        </w:r>
        <w:r>
          <w:rPr>
            <w:webHidden/>
          </w:rPr>
          <w:fldChar w:fldCharType="separate"/>
        </w:r>
        <w:r>
          <w:rPr>
            <w:webHidden/>
          </w:rPr>
          <w:t>103</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26" w:history="1">
        <w:r w:rsidRPr="00580E56">
          <w:rPr>
            <w:rStyle w:val="ae"/>
          </w:rPr>
          <w:t xml:space="preserve">Modified command: </w:t>
        </w:r>
        <w:r w:rsidRPr="00580E56">
          <w:rPr>
            <w:rStyle w:val="ae"/>
            <w:rFonts w:ascii="Courier New" w:hAnsi="Courier New"/>
            <w:b/>
          </w:rPr>
          <w:t>bandwidth</w:t>
        </w:r>
        <w:r>
          <w:rPr>
            <w:webHidden/>
          </w:rPr>
          <w:tab/>
        </w:r>
        <w:r>
          <w:rPr>
            <w:webHidden/>
          </w:rPr>
          <w:fldChar w:fldCharType="begin"/>
        </w:r>
        <w:r>
          <w:rPr>
            <w:webHidden/>
          </w:rPr>
          <w:instrText xml:space="preserve"> PAGEREF _Toc133583726 \h </w:instrText>
        </w:r>
        <w:r>
          <w:rPr>
            <w:webHidden/>
          </w:rPr>
        </w:r>
        <w:r>
          <w:rPr>
            <w:webHidden/>
          </w:rPr>
          <w:fldChar w:fldCharType="separate"/>
        </w:r>
        <w:r>
          <w:rPr>
            <w:webHidden/>
          </w:rPr>
          <w:t>103</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727" w:history="1">
        <w:r w:rsidRPr="00580E56">
          <w:rPr>
            <w:rStyle w:val="ae"/>
          </w:rPr>
          <w:t>Modified feature: Value range change for the broadcast, multicast, or unknown unicast restraint bandwidth of VSIs</w:t>
        </w:r>
        <w:r>
          <w:rPr>
            <w:webHidden/>
          </w:rPr>
          <w:tab/>
        </w:r>
        <w:r>
          <w:rPr>
            <w:webHidden/>
          </w:rPr>
          <w:fldChar w:fldCharType="begin"/>
        </w:r>
        <w:r>
          <w:rPr>
            <w:webHidden/>
          </w:rPr>
          <w:instrText xml:space="preserve"> PAGEREF _Toc133583727 \h </w:instrText>
        </w:r>
        <w:r>
          <w:rPr>
            <w:webHidden/>
          </w:rPr>
        </w:r>
        <w:r>
          <w:rPr>
            <w:webHidden/>
          </w:rPr>
          <w:fldChar w:fldCharType="separate"/>
        </w:r>
        <w:r>
          <w:rPr>
            <w:webHidden/>
          </w:rPr>
          <w:t>104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28" w:history="1">
        <w:r w:rsidRPr="00580E56">
          <w:rPr>
            <w:rStyle w:val="ae"/>
          </w:rPr>
          <w:t>Feature change description</w:t>
        </w:r>
        <w:r>
          <w:rPr>
            <w:webHidden/>
          </w:rPr>
          <w:tab/>
        </w:r>
        <w:r>
          <w:rPr>
            <w:webHidden/>
          </w:rPr>
          <w:fldChar w:fldCharType="begin"/>
        </w:r>
        <w:r>
          <w:rPr>
            <w:webHidden/>
          </w:rPr>
          <w:instrText xml:space="preserve"> PAGEREF _Toc133583728 \h </w:instrText>
        </w:r>
        <w:r>
          <w:rPr>
            <w:webHidden/>
          </w:rPr>
        </w:r>
        <w:r>
          <w:rPr>
            <w:webHidden/>
          </w:rPr>
          <w:fldChar w:fldCharType="separate"/>
        </w:r>
        <w:r>
          <w:rPr>
            <w:webHidden/>
          </w:rPr>
          <w:t>104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29" w:history="1">
        <w:r w:rsidRPr="00580E56">
          <w:rPr>
            <w:rStyle w:val="ae"/>
          </w:rPr>
          <w:t>Command changes</w:t>
        </w:r>
        <w:r>
          <w:rPr>
            <w:webHidden/>
          </w:rPr>
          <w:tab/>
        </w:r>
        <w:r>
          <w:rPr>
            <w:webHidden/>
          </w:rPr>
          <w:fldChar w:fldCharType="begin"/>
        </w:r>
        <w:r>
          <w:rPr>
            <w:webHidden/>
          </w:rPr>
          <w:instrText xml:space="preserve"> PAGEREF _Toc133583729 \h </w:instrText>
        </w:r>
        <w:r>
          <w:rPr>
            <w:webHidden/>
          </w:rPr>
        </w:r>
        <w:r>
          <w:rPr>
            <w:webHidden/>
          </w:rPr>
          <w:fldChar w:fldCharType="separate"/>
        </w:r>
        <w:r>
          <w:rPr>
            <w:webHidden/>
          </w:rPr>
          <w:t>104</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30" w:history="1">
        <w:r w:rsidRPr="00580E56">
          <w:rPr>
            <w:rStyle w:val="ae"/>
          </w:rPr>
          <w:t xml:space="preserve">Modified command: </w:t>
        </w:r>
        <w:r w:rsidRPr="00580E56">
          <w:rPr>
            <w:rStyle w:val="ae"/>
            <w:rFonts w:ascii="Courier New" w:hAnsi="Courier New"/>
            <w:b/>
          </w:rPr>
          <w:t>restrain</w:t>
        </w:r>
        <w:r>
          <w:rPr>
            <w:webHidden/>
          </w:rPr>
          <w:tab/>
        </w:r>
        <w:r>
          <w:rPr>
            <w:webHidden/>
          </w:rPr>
          <w:fldChar w:fldCharType="begin"/>
        </w:r>
        <w:r>
          <w:rPr>
            <w:webHidden/>
          </w:rPr>
          <w:instrText xml:space="preserve"> PAGEREF _Toc133583730 \h </w:instrText>
        </w:r>
        <w:r>
          <w:rPr>
            <w:webHidden/>
          </w:rPr>
        </w:r>
        <w:r>
          <w:rPr>
            <w:webHidden/>
          </w:rPr>
          <w:fldChar w:fldCharType="separate"/>
        </w:r>
        <w:r>
          <w:rPr>
            <w:webHidden/>
          </w:rPr>
          <w:t>104</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731" w:history="1">
        <w:r w:rsidRPr="00580E56">
          <w:rPr>
            <w:rStyle w:val="ae"/>
          </w:rPr>
          <w:t>Modified feature: Frame match criteria of VXLAN Ethernet service instances</w:t>
        </w:r>
        <w:r>
          <w:rPr>
            <w:webHidden/>
          </w:rPr>
          <w:tab/>
        </w:r>
        <w:r>
          <w:rPr>
            <w:webHidden/>
          </w:rPr>
          <w:fldChar w:fldCharType="begin"/>
        </w:r>
        <w:r>
          <w:rPr>
            <w:webHidden/>
          </w:rPr>
          <w:instrText xml:space="preserve"> PAGEREF _Toc133583731 \h </w:instrText>
        </w:r>
        <w:r>
          <w:rPr>
            <w:webHidden/>
          </w:rPr>
        </w:r>
        <w:r>
          <w:rPr>
            <w:webHidden/>
          </w:rPr>
          <w:fldChar w:fldCharType="separate"/>
        </w:r>
        <w:r>
          <w:rPr>
            <w:webHidden/>
          </w:rPr>
          <w:t>104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32" w:history="1">
        <w:r w:rsidRPr="00580E56">
          <w:rPr>
            <w:rStyle w:val="ae"/>
          </w:rPr>
          <w:t>Feature change description</w:t>
        </w:r>
        <w:r>
          <w:rPr>
            <w:webHidden/>
          </w:rPr>
          <w:tab/>
        </w:r>
        <w:r>
          <w:rPr>
            <w:webHidden/>
          </w:rPr>
          <w:fldChar w:fldCharType="begin"/>
        </w:r>
        <w:r>
          <w:rPr>
            <w:webHidden/>
          </w:rPr>
          <w:instrText xml:space="preserve"> PAGEREF _Toc133583732 \h </w:instrText>
        </w:r>
        <w:r>
          <w:rPr>
            <w:webHidden/>
          </w:rPr>
        </w:r>
        <w:r>
          <w:rPr>
            <w:webHidden/>
          </w:rPr>
          <w:fldChar w:fldCharType="separate"/>
        </w:r>
        <w:r>
          <w:rPr>
            <w:webHidden/>
          </w:rPr>
          <w:t>104</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33" w:history="1">
        <w:r w:rsidRPr="00580E56">
          <w:rPr>
            <w:rStyle w:val="ae"/>
          </w:rPr>
          <w:t>Command changes</w:t>
        </w:r>
        <w:r>
          <w:rPr>
            <w:webHidden/>
          </w:rPr>
          <w:tab/>
        </w:r>
        <w:r>
          <w:rPr>
            <w:webHidden/>
          </w:rPr>
          <w:fldChar w:fldCharType="begin"/>
        </w:r>
        <w:r>
          <w:rPr>
            <w:webHidden/>
          </w:rPr>
          <w:instrText xml:space="preserve"> PAGEREF _Toc133583733 \h </w:instrText>
        </w:r>
        <w:r>
          <w:rPr>
            <w:webHidden/>
          </w:rPr>
        </w:r>
        <w:r>
          <w:rPr>
            <w:webHidden/>
          </w:rPr>
          <w:fldChar w:fldCharType="separate"/>
        </w:r>
        <w:r>
          <w:rPr>
            <w:webHidden/>
          </w:rPr>
          <w:t>104</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34" w:history="1">
        <w:r w:rsidRPr="00580E56">
          <w:rPr>
            <w:rStyle w:val="ae"/>
          </w:rPr>
          <w:t>Modified command: encapsulation</w:t>
        </w:r>
        <w:r>
          <w:rPr>
            <w:webHidden/>
          </w:rPr>
          <w:tab/>
        </w:r>
        <w:r>
          <w:rPr>
            <w:webHidden/>
          </w:rPr>
          <w:fldChar w:fldCharType="begin"/>
        </w:r>
        <w:r>
          <w:rPr>
            <w:webHidden/>
          </w:rPr>
          <w:instrText xml:space="preserve"> PAGEREF _Toc133583734 \h </w:instrText>
        </w:r>
        <w:r>
          <w:rPr>
            <w:webHidden/>
          </w:rPr>
        </w:r>
        <w:r>
          <w:rPr>
            <w:webHidden/>
          </w:rPr>
          <w:fldChar w:fldCharType="separate"/>
        </w:r>
        <w:r>
          <w:rPr>
            <w:webHidden/>
          </w:rPr>
          <w:t>104</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735" w:history="1">
        <w:r w:rsidRPr="00580E56">
          <w:rPr>
            <w:rStyle w:val="ae"/>
          </w:rPr>
          <w:t>Modified feature: Displaying EVPN routing table information</w:t>
        </w:r>
        <w:r>
          <w:rPr>
            <w:webHidden/>
          </w:rPr>
          <w:tab/>
        </w:r>
        <w:r>
          <w:rPr>
            <w:webHidden/>
          </w:rPr>
          <w:fldChar w:fldCharType="begin"/>
        </w:r>
        <w:r>
          <w:rPr>
            <w:webHidden/>
          </w:rPr>
          <w:instrText xml:space="preserve"> PAGEREF _Toc133583735 \h </w:instrText>
        </w:r>
        <w:r>
          <w:rPr>
            <w:webHidden/>
          </w:rPr>
        </w:r>
        <w:r>
          <w:rPr>
            <w:webHidden/>
          </w:rPr>
          <w:fldChar w:fldCharType="separate"/>
        </w:r>
        <w:r>
          <w:rPr>
            <w:webHidden/>
          </w:rPr>
          <w:t>105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36" w:history="1">
        <w:r w:rsidRPr="00580E56">
          <w:rPr>
            <w:rStyle w:val="ae"/>
          </w:rPr>
          <w:t>Feature change description</w:t>
        </w:r>
        <w:r>
          <w:rPr>
            <w:webHidden/>
          </w:rPr>
          <w:tab/>
        </w:r>
        <w:r>
          <w:rPr>
            <w:webHidden/>
          </w:rPr>
          <w:fldChar w:fldCharType="begin"/>
        </w:r>
        <w:r>
          <w:rPr>
            <w:webHidden/>
          </w:rPr>
          <w:instrText xml:space="preserve"> PAGEREF _Toc133583736 \h </w:instrText>
        </w:r>
        <w:r>
          <w:rPr>
            <w:webHidden/>
          </w:rPr>
        </w:r>
        <w:r>
          <w:rPr>
            <w:webHidden/>
          </w:rPr>
          <w:fldChar w:fldCharType="separate"/>
        </w:r>
        <w:r>
          <w:rPr>
            <w:webHidden/>
          </w:rPr>
          <w:t>105</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37" w:history="1">
        <w:r w:rsidRPr="00580E56">
          <w:rPr>
            <w:rStyle w:val="ae"/>
          </w:rPr>
          <w:t>Command changes</w:t>
        </w:r>
        <w:r>
          <w:rPr>
            <w:webHidden/>
          </w:rPr>
          <w:tab/>
        </w:r>
        <w:r>
          <w:rPr>
            <w:webHidden/>
          </w:rPr>
          <w:fldChar w:fldCharType="begin"/>
        </w:r>
        <w:r>
          <w:rPr>
            <w:webHidden/>
          </w:rPr>
          <w:instrText xml:space="preserve"> PAGEREF _Toc133583737 \h </w:instrText>
        </w:r>
        <w:r>
          <w:rPr>
            <w:webHidden/>
          </w:rPr>
        </w:r>
        <w:r>
          <w:rPr>
            <w:webHidden/>
          </w:rPr>
          <w:fldChar w:fldCharType="separate"/>
        </w:r>
        <w:r>
          <w:rPr>
            <w:webHidden/>
          </w:rPr>
          <w:t>105</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38" w:history="1">
        <w:r w:rsidRPr="00580E56">
          <w:rPr>
            <w:rStyle w:val="ae"/>
          </w:rPr>
          <w:t>Modified command: display evpn routing-table</w:t>
        </w:r>
        <w:r>
          <w:rPr>
            <w:webHidden/>
          </w:rPr>
          <w:tab/>
        </w:r>
        <w:r>
          <w:rPr>
            <w:webHidden/>
          </w:rPr>
          <w:fldChar w:fldCharType="begin"/>
        </w:r>
        <w:r>
          <w:rPr>
            <w:webHidden/>
          </w:rPr>
          <w:instrText xml:space="preserve"> PAGEREF _Toc133583738 \h </w:instrText>
        </w:r>
        <w:r>
          <w:rPr>
            <w:webHidden/>
          </w:rPr>
        </w:r>
        <w:r>
          <w:rPr>
            <w:webHidden/>
          </w:rPr>
          <w:fldChar w:fldCharType="separate"/>
        </w:r>
        <w:r>
          <w:rPr>
            <w:webHidden/>
          </w:rPr>
          <w:t>105</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739" w:history="1">
        <w:r w:rsidRPr="00580E56">
          <w:rPr>
            <w:rStyle w:val="ae"/>
          </w:rPr>
          <w:t>Modified feature: NETCONF logging</w:t>
        </w:r>
        <w:r>
          <w:rPr>
            <w:webHidden/>
          </w:rPr>
          <w:tab/>
        </w:r>
        <w:r>
          <w:rPr>
            <w:webHidden/>
          </w:rPr>
          <w:fldChar w:fldCharType="begin"/>
        </w:r>
        <w:r>
          <w:rPr>
            <w:webHidden/>
          </w:rPr>
          <w:instrText xml:space="preserve"> PAGEREF _Toc133583739 \h </w:instrText>
        </w:r>
        <w:r>
          <w:rPr>
            <w:webHidden/>
          </w:rPr>
        </w:r>
        <w:r>
          <w:rPr>
            <w:webHidden/>
          </w:rPr>
          <w:fldChar w:fldCharType="separate"/>
        </w:r>
        <w:r>
          <w:rPr>
            <w:webHidden/>
          </w:rPr>
          <w:t>106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40" w:history="1">
        <w:r w:rsidRPr="00580E56">
          <w:rPr>
            <w:rStyle w:val="ae"/>
          </w:rPr>
          <w:t>Feature change description</w:t>
        </w:r>
        <w:r>
          <w:rPr>
            <w:webHidden/>
          </w:rPr>
          <w:tab/>
        </w:r>
        <w:r>
          <w:rPr>
            <w:webHidden/>
          </w:rPr>
          <w:fldChar w:fldCharType="begin"/>
        </w:r>
        <w:r>
          <w:rPr>
            <w:webHidden/>
          </w:rPr>
          <w:instrText xml:space="preserve"> PAGEREF _Toc133583740 \h </w:instrText>
        </w:r>
        <w:r>
          <w:rPr>
            <w:webHidden/>
          </w:rPr>
        </w:r>
        <w:r>
          <w:rPr>
            <w:webHidden/>
          </w:rPr>
          <w:fldChar w:fldCharType="separate"/>
        </w:r>
        <w:r>
          <w:rPr>
            <w:webHidden/>
          </w:rPr>
          <w:t>106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41" w:history="1">
        <w:r w:rsidRPr="00580E56">
          <w:rPr>
            <w:rStyle w:val="ae"/>
          </w:rPr>
          <w:t>Command changes</w:t>
        </w:r>
        <w:r>
          <w:rPr>
            <w:webHidden/>
          </w:rPr>
          <w:tab/>
        </w:r>
        <w:r>
          <w:rPr>
            <w:webHidden/>
          </w:rPr>
          <w:fldChar w:fldCharType="begin"/>
        </w:r>
        <w:r>
          <w:rPr>
            <w:webHidden/>
          </w:rPr>
          <w:instrText xml:space="preserve"> PAGEREF _Toc133583741 \h </w:instrText>
        </w:r>
        <w:r>
          <w:rPr>
            <w:webHidden/>
          </w:rPr>
        </w:r>
        <w:r>
          <w:rPr>
            <w:webHidden/>
          </w:rPr>
          <w:fldChar w:fldCharType="separate"/>
        </w:r>
        <w:r>
          <w:rPr>
            <w:webHidden/>
          </w:rPr>
          <w:t>106</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42" w:history="1">
        <w:r w:rsidRPr="00580E56">
          <w:rPr>
            <w:rStyle w:val="ae"/>
          </w:rPr>
          <w:t>Modified command: netconf log</w:t>
        </w:r>
        <w:r>
          <w:rPr>
            <w:webHidden/>
          </w:rPr>
          <w:tab/>
        </w:r>
        <w:r>
          <w:rPr>
            <w:webHidden/>
          </w:rPr>
          <w:fldChar w:fldCharType="begin"/>
        </w:r>
        <w:r>
          <w:rPr>
            <w:webHidden/>
          </w:rPr>
          <w:instrText xml:space="preserve"> PAGEREF _Toc133583742 \h </w:instrText>
        </w:r>
        <w:r>
          <w:rPr>
            <w:webHidden/>
          </w:rPr>
        </w:r>
        <w:r>
          <w:rPr>
            <w:webHidden/>
          </w:rPr>
          <w:fldChar w:fldCharType="separate"/>
        </w:r>
        <w:r>
          <w:rPr>
            <w:webHidden/>
          </w:rPr>
          <w:t>106</w:t>
        </w:r>
        <w:r>
          <w:rPr>
            <w:webHidden/>
          </w:rPr>
          <w:fldChar w:fldCharType="end"/>
        </w:r>
      </w:hyperlink>
    </w:p>
    <w:p w:rsidR="004052CB" w:rsidRDefault="004052CB">
      <w:pPr>
        <w:pStyle w:val="11"/>
        <w:rPr>
          <w:rFonts w:asciiTheme="minorHAnsi" w:eastAsiaTheme="minorEastAsia" w:hAnsiTheme="minorHAnsi" w:cstheme="minorBidi"/>
          <w:bCs w:val="0"/>
          <w:kern w:val="2"/>
          <w:sz w:val="21"/>
          <w:szCs w:val="22"/>
        </w:rPr>
      </w:pPr>
      <w:hyperlink w:anchor="_Toc133583743" w:history="1">
        <w:r w:rsidRPr="00580E56">
          <w:rPr>
            <w:rStyle w:val="ae"/>
          </w:rPr>
          <w:t>Modified feature: Specifying the role of the device in the VCF fabric</w:t>
        </w:r>
        <w:r>
          <w:rPr>
            <w:webHidden/>
          </w:rPr>
          <w:tab/>
        </w:r>
        <w:r>
          <w:rPr>
            <w:webHidden/>
          </w:rPr>
          <w:fldChar w:fldCharType="begin"/>
        </w:r>
        <w:r>
          <w:rPr>
            <w:webHidden/>
          </w:rPr>
          <w:instrText xml:space="preserve"> PAGEREF _Toc133583743 \h </w:instrText>
        </w:r>
        <w:r>
          <w:rPr>
            <w:webHidden/>
          </w:rPr>
        </w:r>
        <w:r>
          <w:rPr>
            <w:webHidden/>
          </w:rPr>
          <w:fldChar w:fldCharType="separate"/>
        </w:r>
        <w:r>
          <w:rPr>
            <w:webHidden/>
          </w:rPr>
          <w:t>106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44" w:history="1">
        <w:r w:rsidRPr="00580E56">
          <w:rPr>
            <w:rStyle w:val="ae"/>
          </w:rPr>
          <w:t>Feature change description</w:t>
        </w:r>
        <w:r>
          <w:rPr>
            <w:webHidden/>
          </w:rPr>
          <w:tab/>
        </w:r>
        <w:r>
          <w:rPr>
            <w:webHidden/>
          </w:rPr>
          <w:fldChar w:fldCharType="begin"/>
        </w:r>
        <w:r>
          <w:rPr>
            <w:webHidden/>
          </w:rPr>
          <w:instrText xml:space="preserve"> PAGEREF _Toc133583744 \h </w:instrText>
        </w:r>
        <w:r>
          <w:rPr>
            <w:webHidden/>
          </w:rPr>
        </w:r>
        <w:r>
          <w:rPr>
            <w:webHidden/>
          </w:rPr>
          <w:fldChar w:fldCharType="separate"/>
        </w:r>
        <w:r>
          <w:rPr>
            <w:webHidden/>
          </w:rPr>
          <w:t>106</w:t>
        </w:r>
        <w:r>
          <w:rPr>
            <w:webHidden/>
          </w:rPr>
          <w:fldChar w:fldCharType="end"/>
        </w:r>
      </w:hyperlink>
    </w:p>
    <w:p w:rsidR="004052CB" w:rsidRDefault="004052CB">
      <w:pPr>
        <w:pStyle w:val="22"/>
        <w:rPr>
          <w:rFonts w:asciiTheme="minorHAnsi" w:eastAsiaTheme="minorEastAsia" w:hAnsiTheme="minorHAnsi" w:cstheme="minorBidi"/>
          <w:kern w:val="2"/>
          <w:sz w:val="21"/>
          <w:szCs w:val="22"/>
        </w:rPr>
      </w:pPr>
      <w:hyperlink w:anchor="_Toc133583745" w:history="1">
        <w:r w:rsidRPr="00580E56">
          <w:rPr>
            <w:rStyle w:val="ae"/>
          </w:rPr>
          <w:t>Command reference</w:t>
        </w:r>
        <w:r>
          <w:rPr>
            <w:webHidden/>
          </w:rPr>
          <w:tab/>
        </w:r>
        <w:r>
          <w:rPr>
            <w:webHidden/>
          </w:rPr>
          <w:fldChar w:fldCharType="begin"/>
        </w:r>
        <w:r>
          <w:rPr>
            <w:webHidden/>
          </w:rPr>
          <w:instrText xml:space="preserve"> PAGEREF _Toc133583745 \h </w:instrText>
        </w:r>
        <w:r>
          <w:rPr>
            <w:webHidden/>
          </w:rPr>
        </w:r>
        <w:r>
          <w:rPr>
            <w:webHidden/>
          </w:rPr>
          <w:fldChar w:fldCharType="separate"/>
        </w:r>
        <w:r>
          <w:rPr>
            <w:webHidden/>
          </w:rPr>
          <w:t>107</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46" w:history="1">
        <w:r w:rsidRPr="00580E56">
          <w:rPr>
            <w:rStyle w:val="ae"/>
          </w:rPr>
          <w:t>Modified command: vcf-fabric role</w:t>
        </w:r>
        <w:r>
          <w:rPr>
            <w:webHidden/>
          </w:rPr>
          <w:tab/>
        </w:r>
        <w:r>
          <w:rPr>
            <w:webHidden/>
          </w:rPr>
          <w:fldChar w:fldCharType="begin"/>
        </w:r>
        <w:r>
          <w:rPr>
            <w:webHidden/>
          </w:rPr>
          <w:instrText xml:space="preserve"> PAGEREF _Toc133583746 \h </w:instrText>
        </w:r>
        <w:r>
          <w:rPr>
            <w:webHidden/>
          </w:rPr>
        </w:r>
        <w:r>
          <w:rPr>
            <w:webHidden/>
          </w:rPr>
          <w:fldChar w:fldCharType="separate"/>
        </w:r>
        <w:r>
          <w:rPr>
            <w:webHidden/>
          </w:rPr>
          <w:t>107</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47" w:history="1">
        <w:r w:rsidRPr="00580E56">
          <w:rPr>
            <w:rStyle w:val="ae"/>
          </w:rPr>
          <w:t>Modified command: display vcf-fabric role</w:t>
        </w:r>
        <w:r>
          <w:rPr>
            <w:webHidden/>
          </w:rPr>
          <w:tab/>
        </w:r>
        <w:r>
          <w:rPr>
            <w:webHidden/>
          </w:rPr>
          <w:fldChar w:fldCharType="begin"/>
        </w:r>
        <w:r>
          <w:rPr>
            <w:webHidden/>
          </w:rPr>
          <w:instrText xml:space="preserve"> PAGEREF _Toc133583747 \h </w:instrText>
        </w:r>
        <w:r>
          <w:rPr>
            <w:webHidden/>
          </w:rPr>
        </w:r>
        <w:r>
          <w:rPr>
            <w:webHidden/>
          </w:rPr>
          <w:fldChar w:fldCharType="separate"/>
        </w:r>
        <w:r>
          <w:rPr>
            <w:webHidden/>
          </w:rPr>
          <w:t>107</w:t>
        </w:r>
        <w:r>
          <w:rPr>
            <w:webHidden/>
          </w:rPr>
          <w:fldChar w:fldCharType="end"/>
        </w:r>
      </w:hyperlink>
    </w:p>
    <w:p w:rsidR="004052CB" w:rsidRDefault="004052CB">
      <w:pPr>
        <w:pStyle w:val="32"/>
        <w:rPr>
          <w:rFonts w:asciiTheme="minorHAnsi" w:eastAsiaTheme="minorEastAsia" w:hAnsiTheme="minorHAnsi" w:cstheme="minorBidi"/>
          <w:kern w:val="2"/>
          <w:sz w:val="21"/>
          <w:szCs w:val="22"/>
        </w:rPr>
      </w:pPr>
      <w:hyperlink w:anchor="_Toc133583748" w:history="1">
        <w:r w:rsidRPr="00580E56">
          <w:rPr>
            <w:rStyle w:val="ae"/>
          </w:rPr>
          <w:t>Modified command: display vcf-fabric underlay autoconfigure</w:t>
        </w:r>
        <w:r>
          <w:rPr>
            <w:webHidden/>
          </w:rPr>
          <w:tab/>
        </w:r>
        <w:r>
          <w:rPr>
            <w:webHidden/>
          </w:rPr>
          <w:fldChar w:fldCharType="begin"/>
        </w:r>
        <w:r>
          <w:rPr>
            <w:webHidden/>
          </w:rPr>
          <w:instrText xml:space="preserve"> PAGEREF _Toc133583748 \h </w:instrText>
        </w:r>
        <w:r>
          <w:rPr>
            <w:webHidden/>
          </w:rPr>
        </w:r>
        <w:r>
          <w:rPr>
            <w:webHidden/>
          </w:rPr>
          <w:fldChar w:fldCharType="separate"/>
        </w:r>
        <w:r>
          <w:rPr>
            <w:webHidden/>
          </w:rPr>
          <w:t>108</w:t>
        </w:r>
        <w:r>
          <w:rPr>
            <w:webHidden/>
          </w:rPr>
          <w:fldChar w:fldCharType="end"/>
        </w:r>
      </w:hyperlink>
    </w:p>
    <w:p w:rsidR="00113B6B" w:rsidRDefault="00113B6B" w:rsidP="00113B6B">
      <w:pPr>
        <w:sectPr w:rsidR="00113B6B" w:rsidSect="00FB5B81">
          <w:footerReference w:type="default" r:id="rId10"/>
          <w:pgSz w:w="11907" w:h="16160" w:code="154"/>
          <w:pgMar w:top="1247" w:right="1134" w:bottom="1247" w:left="1134" w:header="851" w:footer="851" w:gutter="0"/>
          <w:pgNumType w:fmt="lowerRoman" w:start="1"/>
          <w:cols w:space="425"/>
          <w:docGrid w:linePitch="312"/>
        </w:sectPr>
      </w:pPr>
      <w:r>
        <w:fldChar w:fldCharType="end"/>
      </w:r>
    </w:p>
    <w:p w:rsidR="00FB5B81" w:rsidRPr="00045637" w:rsidRDefault="00FB5B81" w:rsidP="00045637">
      <w:pPr>
        <w:pStyle w:val="TOC"/>
      </w:pPr>
      <w:bookmarkStart w:id="2" w:name="_Toc525721796"/>
      <w:bookmarkStart w:id="3" w:name="_Toc525668807"/>
      <w:bookmarkStart w:id="4" w:name="_Toc528675495"/>
      <w:bookmarkStart w:id="5" w:name="_Toc528771785"/>
      <w:bookmarkStart w:id="6" w:name="_Toc10707985"/>
      <w:bookmarkStart w:id="7" w:name="_Toc10714298"/>
      <w:bookmarkStart w:id="8" w:name="_Toc133583428"/>
      <w:r w:rsidRPr="00045637">
        <w:lastRenderedPageBreak/>
        <w:t>About software feature changes</w:t>
      </w:r>
      <w:bookmarkEnd w:id="2"/>
      <w:bookmarkEnd w:id="3"/>
      <w:bookmarkEnd w:id="4"/>
      <w:bookmarkEnd w:id="5"/>
      <w:bookmarkEnd w:id="6"/>
      <w:bookmarkEnd w:id="7"/>
      <w:bookmarkEnd w:id="8"/>
    </w:p>
    <w:p w:rsidR="00FB5B81" w:rsidRPr="00895F39" w:rsidRDefault="00FB5B81" w:rsidP="00FB5B81">
      <w:r w:rsidRPr="00895F39">
        <w:t xml:space="preserve">This document contains feature changes in the software versions listed in </w:t>
      </w:r>
      <w:r w:rsidRPr="00895F39">
        <w:rPr>
          <w:rStyle w:val="Reference-R0G144B200"/>
        </w:rPr>
        <w:fldChar w:fldCharType="begin"/>
      </w:r>
      <w:r w:rsidRPr="00895F39">
        <w:rPr>
          <w:rStyle w:val="Reference-R0G144B200"/>
        </w:rPr>
        <w:instrText xml:space="preserve"> REF _Ref525716739 \r \h  \* MERGEFORMAT </w:instrText>
      </w:r>
      <w:r w:rsidRPr="00895F39">
        <w:rPr>
          <w:rStyle w:val="Reference-R0G144B200"/>
        </w:rPr>
      </w:r>
      <w:r w:rsidRPr="00895F39">
        <w:rPr>
          <w:rStyle w:val="Reference-R0G144B200"/>
        </w:rPr>
        <w:fldChar w:fldCharType="separate"/>
      </w:r>
      <w:r w:rsidR="006B31FF">
        <w:rPr>
          <w:rStyle w:val="Reference-R0G144B200"/>
        </w:rPr>
        <w:t>Table 1</w:t>
      </w:r>
      <w:r w:rsidRPr="00895F39">
        <w:rPr>
          <w:rStyle w:val="Reference-R0G144B200"/>
        </w:rPr>
        <w:fldChar w:fldCharType="end"/>
      </w:r>
      <w:r w:rsidRPr="00895F39">
        <w:t xml:space="preserve">. For information about software feature changes in </w:t>
      </w:r>
      <w:r w:rsidR="00804C16" w:rsidRPr="005A1150">
        <w:t>HPE 59</w:t>
      </w:r>
      <w:r w:rsidR="00804C16">
        <w:rPr>
          <w:rFonts w:hint="eastAsia"/>
        </w:rPr>
        <w:t>5</w:t>
      </w:r>
      <w:r w:rsidR="00804C16" w:rsidRPr="005A1150">
        <w:t>0-CMW710-</w:t>
      </w:r>
      <w:r w:rsidR="00804C16">
        <w:rPr>
          <w:rFonts w:hint="eastAsia"/>
        </w:rPr>
        <w:t>F6207</w:t>
      </w:r>
      <w:r w:rsidRPr="00895F39">
        <w:t xml:space="preserve"> (or earlier), see their respective release notes (software feature changes).</w:t>
      </w:r>
    </w:p>
    <w:p w:rsidR="00FB5B81" w:rsidRPr="00895F39" w:rsidRDefault="00FB5B81" w:rsidP="00FB5B81">
      <w:pPr>
        <w:pStyle w:val="TableDescription0"/>
      </w:pPr>
      <w:bookmarkStart w:id="9" w:name="_Ref525716739"/>
      <w:r w:rsidRPr="00895F39">
        <w:t>Software feature change summary</w:t>
      </w:r>
      <w:bookmarkEnd w:id="9"/>
    </w:p>
    <w:tbl>
      <w:tblPr>
        <w:tblStyle w:val="Table"/>
        <w:tblW w:w="8747" w:type="dxa"/>
        <w:tblLook w:val="04A0" w:firstRow="1" w:lastRow="0" w:firstColumn="1" w:lastColumn="0" w:noHBand="0" w:noVBand="1"/>
      </w:tblPr>
      <w:tblGrid>
        <w:gridCol w:w="1514"/>
        <w:gridCol w:w="7233"/>
      </w:tblGrid>
      <w:tr w:rsidR="00FB5B81" w:rsidRPr="00895F39" w:rsidTr="00F17779">
        <w:trPr>
          <w:cnfStyle w:val="100000000000" w:firstRow="1" w:lastRow="0" w:firstColumn="0" w:lastColumn="0" w:oddVBand="0" w:evenVBand="0" w:oddHBand="0" w:evenHBand="0" w:firstRowFirstColumn="0" w:firstRowLastColumn="0" w:lastRowFirstColumn="0" w:lastRowLastColumn="0"/>
          <w:tblHeader/>
        </w:trPr>
        <w:tc>
          <w:tcPr>
            <w:tcW w:w="1514" w:type="dxa"/>
            <w:hideMark/>
          </w:tcPr>
          <w:p w:rsidR="00FB5B81" w:rsidRPr="00895F39" w:rsidRDefault="00FB5B81" w:rsidP="00F17779">
            <w:pPr>
              <w:pStyle w:val="TableHeading"/>
            </w:pPr>
            <w:r w:rsidRPr="00895F39">
              <w:t>Section</w:t>
            </w:r>
          </w:p>
        </w:tc>
        <w:tc>
          <w:tcPr>
            <w:tcW w:w="7233" w:type="dxa"/>
            <w:hideMark/>
          </w:tcPr>
          <w:p w:rsidR="00FB5B81" w:rsidRPr="00895F39" w:rsidRDefault="00FB5B81" w:rsidP="00F17779">
            <w:pPr>
              <w:pStyle w:val="TableHeading"/>
            </w:pPr>
            <w:r w:rsidRPr="00895F39">
              <w:t>Software feature changes</w:t>
            </w:r>
          </w:p>
        </w:tc>
      </w:tr>
      <w:tr w:rsidR="00D420D5" w:rsidRPr="00D420D5" w:rsidTr="00F17779">
        <w:tc>
          <w:tcPr>
            <w:tcW w:w="1514" w:type="dxa"/>
            <w:tcBorders>
              <w:top w:val="single" w:sz="12" w:space="0" w:color="C6C9CA"/>
              <w:left w:val="single" w:sz="12" w:space="0" w:color="C6C9CA"/>
              <w:bottom w:val="single" w:sz="12" w:space="0" w:color="C6C9CA"/>
              <w:right w:val="single" w:sz="12" w:space="0" w:color="C6C9CA"/>
            </w:tcBorders>
          </w:tcPr>
          <w:p w:rsidR="00D420D5" w:rsidRPr="00895F39" w:rsidRDefault="00D420D5" w:rsidP="006E07B3">
            <w:pPr>
              <w:pStyle w:val="TableText"/>
            </w:pPr>
            <w:r w:rsidRPr="00895F39">
              <w:rPr>
                <w:rFonts w:hint="eastAsia"/>
              </w:rPr>
              <w:t xml:space="preserve">Release </w:t>
            </w:r>
            <w:r>
              <w:rPr>
                <w:rFonts w:hint="eastAsia"/>
              </w:rPr>
              <w:t>6301P02</w:t>
            </w:r>
          </w:p>
        </w:tc>
        <w:tc>
          <w:tcPr>
            <w:tcW w:w="7233" w:type="dxa"/>
            <w:tcBorders>
              <w:top w:val="single" w:sz="12" w:space="0" w:color="C6C9CA"/>
              <w:left w:val="single" w:sz="12" w:space="0" w:color="C6C9CA"/>
              <w:bottom w:val="single" w:sz="12" w:space="0" w:color="C6C9CA"/>
              <w:right w:val="single" w:sz="12" w:space="0" w:color="C6C9CA"/>
            </w:tcBorders>
          </w:tcPr>
          <w:p w:rsidR="00D420D5" w:rsidRPr="00895F39" w:rsidRDefault="00D420D5" w:rsidP="006E07B3">
            <w:pPr>
              <w:pStyle w:val="TableText"/>
            </w:pPr>
            <w:r w:rsidRPr="00895F39">
              <w:t xml:space="preserve">Contains changes in </w:t>
            </w:r>
            <w:r w:rsidRPr="005A1150">
              <w:t>HPE 59</w:t>
            </w:r>
            <w:r>
              <w:rPr>
                <w:rFonts w:hint="eastAsia"/>
              </w:rPr>
              <w:t>5</w:t>
            </w:r>
            <w:r w:rsidRPr="005A1150">
              <w:t>0-CMW710-</w:t>
            </w:r>
            <w:r>
              <w:rPr>
                <w:rFonts w:hint="eastAsia"/>
              </w:rPr>
              <w:t xml:space="preserve">R6301P02 </w:t>
            </w:r>
            <w:r w:rsidRPr="00895F39">
              <w:t xml:space="preserve">over </w:t>
            </w:r>
            <w:r w:rsidRPr="005A1150">
              <w:t>HPE 59</w:t>
            </w:r>
            <w:r>
              <w:rPr>
                <w:rFonts w:hint="eastAsia"/>
              </w:rPr>
              <w:t>5</w:t>
            </w:r>
            <w:r w:rsidRPr="005A1150">
              <w:t>0-CMW710-</w:t>
            </w:r>
            <w:r>
              <w:rPr>
                <w:rFonts w:hint="eastAsia"/>
              </w:rPr>
              <w:t>R6301P01</w:t>
            </w:r>
            <w:r w:rsidRPr="00895F39">
              <w:t>.</w:t>
            </w:r>
          </w:p>
        </w:tc>
      </w:tr>
      <w:tr w:rsidR="00D420D5" w:rsidRPr="00895F39" w:rsidTr="00F17779">
        <w:tc>
          <w:tcPr>
            <w:tcW w:w="1514" w:type="dxa"/>
            <w:tcBorders>
              <w:top w:val="single" w:sz="12" w:space="0" w:color="C6C9CA"/>
              <w:left w:val="single" w:sz="12" w:space="0" w:color="C6C9CA"/>
              <w:bottom w:val="single" w:sz="12" w:space="0" w:color="C6C9CA"/>
              <w:right w:val="single" w:sz="12" w:space="0" w:color="C6C9CA"/>
            </w:tcBorders>
          </w:tcPr>
          <w:p w:rsidR="00D420D5" w:rsidRPr="00895F39" w:rsidRDefault="00D420D5" w:rsidP="002F25C4">
            <w:pPr>
              <w:pStyle w:val="TableText"/>
            </w:pPr>
            <w:r w:rsidRPr="00895F39">
              <w:rPr>
                <w:rFonts w:hint="eastAsia"/>
              </w:rPr>
              <w:t xml:space="preserve">Release </w:t>
            </w:r>
            <w:r>
              <w:rPr>
                <w:rFonts w:hint="eastAsia"/>
              </w:rPr>
              <w:t>6301P01</w:t>
            </w:r>
          </w:p>
        </w:tc>
        <w:tc>
          <w:tcPr>
            <w:tcW w:w="7233" w:type="dxa"/>
            <w:tcBorders>
              <w:top w:val="single" w:sz="12" w:space="0" w:color="C6C9CA"/>
              <w:left w:val="single" w:sz="12" w:space="0" w:color="C6C9CA"/>
              <w:bottom w:val="single" w:sz="12" w:space="0" w:color="C6C9CA"/>
              <w:right w:val="single" w:sz="12" w:space="0" w:color="C6C9CA"/>
            </w:tcBorders>
          </w:tcPr>
          <w:p w:rsidR="00D420D5" w:rsidRPr="00895F39" w:rsidRDefault="00D420D5" w:rsidP="002F25C4">
            <w:pPr>
              <w:pStyle w:val="TableText"/>
            </w:pPr>
            <w:r w:rsidRPr="00895F39">
              <w:t xml:space="preserve">Contains changes in </w:t>
            </w:r>
            <w:r w:rsidRPr="005A1150">
              <w:t>HPE 59</w:t>
            </w:r>
            <w:r>
              <w:rPr>
                <w:rFonts w:hint="eastAsia"/>
              </w:rPr>
              <w:t>5</w:t>
            </w:r>
            <w:r w:rsidRPr="005A1150">
              <w:t>0-CMW710-</w:t>
            </w:r>
            <w:r>
              <w:rPr>
                <w:rFonts w:hint="eastAsia"/>
              </w:rPr>
              <w:t>R6301P01</w:t>
            </w:r>
            <w:r w:rsidRPr="00895F39">
              <w:t xml:space="preserve"> over </w:t>
            </w:r>
            <w:r w:rsidRPr="005A1150">
              <w:t>HPE 59</w:t>
            </w:r>
            <w:r>
              <w:rPr>
                <w:rFonts w:hint="eastAsia"/>
              </w:rPr>
              <w:t>5</w:t>
            </w:r>
            <w:r w:rsidRPr="005A1150">
              <w:t>0-CMW710-</w:t>
            </w:r>
            <w:r>
              <w:rPr>
                <w:rFonts w:hint="eastAsia"/>
              </w:rPr>
              <w:t>R6301</w:t>
            </w:r>
            <w:r w:rsidRPr="00895F39">
              <w:t>.</w:t>
            </w:r>
          </w:p>
        </w:tc>
      </w:tr>
      <w:tr w:rsidR="00D420D5" w:rsidRPr="00895F39" w:rsidTr="00F17779">
        <w:tc>
          <w:tcPr>
            <w:tcW w:w="1514" w:type="dxa"/>
            <w:tcBorders>
              <w:top w:val="single" w:sz="12" w:space="0" w:color="C6C9CA"/>
              <w:left w:val="single" w:sz="12" w:space="0" w:color="C6C9CA"/>
              <w:bottom w:val="single" w:sz="12" w:space="0" w:color="C6C9CA"/>
              <w:right w:val="single" w:sz="12" w:space="0" w:color="C6C9CA"/>
            </w:tcBorders>
          </w:tcPr>
          <w:p w:rsidR="00D420D5" w:rsidRPr="00895F39" w:rsidRDefault="00D420D5" w:rsidP="00F17779">
            <w:pPr>
              <w:pStyle w:val="TableText"/>
            </w:pPr>
            <w:r w:rsidRPr="00895F39">
              <w:rPr>
                <w:rFonts w:hint="eastAsia"/>
              </w:rPr>
              <w:t xml:space="preserve">Release </w:t>
            </w:r>
            <w:r>
              <w:rPr>
                <w:rFonts w:hint="eastAsia"/>
              </w:rPr>
              <w:t>6301</w:t>
            </w:r>
          </w:p>
        </w:tc>
        <w:tc>
          <w:tcPr>
            <w:tcW w:w="7233" w:type="dxa"/>
            <w:tcBorders>
              <w:top w:val="single" w:sz="12" w:space="0" w:color="C6C9CA"/>
              <w:left w:val="single" w:sz="12" w:space="0" w:color="C6C9CA"/>
              <w:bottom w:val="single" w:sz="12" w:space="0" w:color="C6C9CA"/>
              <w:right w:val="single" w:sz="12" w:space="0" w:color="C6C9CA"/>
            </w:tcBorders>
          </w:tcPr>
          <w:p w:rsidR="00D420D5" w:rsidRPr="00895F39" w:rsidRDefault="00D420D5" w:rsidP="00804C16">
            <w:pPr>
              <w:pStyle w:val="TableText"/>
            </w:pPr>
            <w:r w:rsidRPr="00895F39">
              <w:t xml:space="preserve">Contains changes in </w:t>
            </w:r>
            <w:r w:rsidRPr="005A1150">
              <w:t>HPE 59</w:t>
            </w:r>
            <w:r>
              <w:rPr>
                <w:rFonts w:hint="eastAsia"/>
              </w:rPr>
              <w:t>5</w:t>
            </w:r>
            <w:r w:rsidRPr="005A1150">
              <w:t>0-CMW710-</w:t>
            </w:r>
            <w:r>
              <w:rPr>
                <w:rFonts w:hint="eastAsia"/>
              </w:rPr>
              <w:t>R6301</w:t>
            </w:r>
            <w:r w:rsidRPr="00895F39">
              <w:t xml:space="preserve"> over </w:t>
            </w:r>
            <w:r w:rsidRPr="005A1150">
              <w:t>HPE 59</w:t>
            </w:r>
            <w:r>
              <w:rPr>
                <w:rFonts w:hint="eastAsia"/>
              </w:rPr>
              <w:t>5</w:t>
            </w:r>
            <w:r w:rsidRPr="005A1150">
              <w:t>0-CMW710-</w:t>
            </w:r>
            <w:r>
              <w:rPr>
                <w:rFonts w:hint="eastAsia"/>
              </w:rPr>
              <w:t>F6207</w:t>
            </w:r>
            <w:r w:rsidRPr="00895F39">
              <w:t>.</w:t>
            </w:r>
          </w:p>
        </w:tc>
      </w:tr>
    </w:tbl>
    <w:p w:rsidR="00FB5B81" w:rsidRDefault="00FB5B81" w:rsidP="00113B6B">
      <w:pPr>
        <w:pStyle w:val="TOC"/>
        <w:outlineLvl w:val="9"/>
        <w:sectPr w:rsidR="00FB5B81" w:rsidSect="00FB5B81">
          <w:pgSz w:w="11907" w:h="16160" w:code="154"/>
          <w:pgMar w:top="1247" w:right="1134" w:bottom="1247" w:left="1134" w:header="851" w:footer="851" w:gutter="0"/>
          <w:pgNumType w:start="1"/>
          <w:cols w:space="425"/>
          <w:docGrid w:linePitch="312"/>
        </w:sectPr>
      </w:pPr>
    </w:p>
    <w:p w:rsidR="008A6553" w:rsidRPr="00045637" w:rsidRDefault="008A6553" w:rsidP="008A6553">
      <w:pPr>
        <w:pStyle w:val="TOC"/>
      </w:pPr>
      <w:bookmarkStart w:id="10" w:name="_Toc133583429"/>
      <w:r w:rsidRPr="00045637">
        <w:rPr>
          <w:rFonts w:hint="eastAsia"/>
        </w:rPr>
        <w:lastRenderedPageBreak/>
        <w:t>R</w:t>
      </w:r>
      <w:r w:rsidRPr="00045637">
        <w:t xml:space="preserve">elease </w:t>
      </w:r>
      <w:r>
        <w:rPr>
          <w:rFonts w:hint="eastAsia"/>
        </w:rPr>
        <w:t>6301P02</w:t>
      </w:r>
      <w:bookmarkEnd w:id="10"/>
    </w:p>
    <w:p w:rsidR="008A6553" w:rsidRPr="00AC3A4C" w:rsidRDefault="008A6553" w:rsidP="008A6553">
      <w:r w:rsidRPr="00CB0A76">
        <w:t>This release has no feature changes.</w:t>
      </w:r>
    </w:p>
    <w:p w:rsidR="008A6553" w:rsidRPr="008A6553" w:rsidRDefault="008A6553" w:rsidP="008A6553"/>
    <w:p w:rsidR="008A6553" w:rsidRDefault="008A6553" w:rsidP="008A6553"/>
    <w:p w:rsidR="008A6553" w:rsidRPr="008A6553" w:rsidRDefault="008A6553" w:rsidP="008A6553">
      <w:pPr>
        <w:sectPr w:rsidR="008A6553" w:rsidRPr="008A6553" w:rsidSect="004052CB">
          <w:pgSz w:w="11907" w:h="16160" w:code="154"/>
          <w:pgMar w:top="1247" w:right="1134" w:bottom="1247" w:left="1134" w:header="851" w:footer="851" w:gutter="0"/>
          <w:cols w:space="425"/>
          <w:docGrid w:linePitch="312"/>
        </w:sectPr>
      </w:pPr>
    </w:p>
    <w:p w:rsidR="00B34E25" w:rsidRPr="00045637" w:rsidRDefault="00B34E25" w:rsidP="00045637">
      <w:pPr>
        <w:pStyle w:val="TOC"/>
      </w:pPr>
      <w:bookmarkStart w:id="11" w:name="_Toc133583430"/>
      <w:r w:rsidRPr="00045637">
        <w:rPr>
          <w:rFonts w:hint="eastAsia"/>
        </w:rPr>
        <w:lastRenderedPageBreak/>
        <w:t>R</w:t>
      </w:r>
      <w:r w:rsidRPr="00045637">
        <w:t xml:space="preserve">elease </w:t>
      </w:r>
      <w:r w:rsidRPr="00045637">
        <w:rPr>
          <w:rFonts w:hint="eastAsia"/>
        </w:rPr>
        <w:t>6301P01</w:t>
      </w:r>
      <w:bookmarkEnd w:id="11"/>
    </w:p>
    <w:p w:rsidR="00B34E25" w:rsidRPr="00AC3A4C" w:rsidRDefault="00FA34A2" w:rsidP="00B34E25">
      <w:r w:rsidRPr="00CB0A76">
        <w:t>This release has no feature changes.</w:t>
      </w:r>
    </w:p>
    <w:p w:rsidR="00B34E25" w:rsidRPr="00B34E25" w:rsidRDefault="00B34E25" w:rsidP="00B34E25"/>
    <w:p w:rsidR="00B34E25" w:rsidRPr="00B34E25" w:rsidRDefault="00B34E25" w:rsidP="00B34E25">
      <w:pPr>
        <w:sectPr w:rsidR="00B34E25" w:rsidRPr="00B34E25" w:rsidSect="008A6553">
          <w:pgSz w:w="11907" w:h="16160" w:code="154"/>
          <w:pgMar w:top="1247" w:right="1134" w:bottom="1247" w:left="1134" w:header="851" w:footer="851" w:gutter="0"/>
          <w:cols w:space="425"/>
          <w:docGrid w:linePitch="312"/>
        </w:sectPr>
      </w:pPr>
    </w:p>
    <w:p w:rsidR="00113B6B" w:rsidRPr="00045637" w:rsidRDefault="00113B6B" w:rsidP="00045637">
      <w:pPr>
        <w:pStyle w:val="TOC"/>
      </w:pPr>
      <w:bookmarkStart w:id="12" w:name="_Toc133583431"/>
      <w:r w:rsidRPr="00045637">
        <w:rPr>
          <w:rFonts w:hint="eastAsia"/>
        </w:rPr>
        <w:lastRenderedPageBreak/>
        <w:t>R</w:t>
      </w:r>
      <w:r w:rsidRPr="00045637">
        <w:t xml:space="preserve">elease </w:t>
      </w:r>
      <w:r w:rsidRPr="00045637">
        <w:rPr>
          <w:rFonts w:hint="eastAsia"/>
        </w:rPr>
        <w:t>6301</w:t>
      </w:r>
      <w:bookmarkEnd w:id="0"/>
      <w:bookmarkEnd w:id="12"/>
    </w:p>
    <w:p w:rsidR="00113B6B" w:rsidRPr="00AC3A4C" w:rsidRDefault="00113B6B" w:rsidP="00113B6B">
      <w:r w:rsidRPr="00AC3A4C">
        <w:t>This release has the following changes:</w:t>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_Ref10122008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 features: Fundamentals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_Ref9589579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 features: Virtual technologies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_Ref10122009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 features: Layer 2</w:t>
      </w:r>
      <w:r w:rsidR="006B31FF" w:rsidRPr="006B31FF">
        <w:rPr>
          <w:rStyle w:val="Reference-R0G144B200"/>
        </w:rPr>
        <w:t>—</w:t>
      </w:r>
      <w:r w:rsidR="006B31FF" w:rsidRPr="006B31FF">
        <w:rPr>
          <w:rStyle w:val="Reference-R0G144B200"/>
          <w:rFonts w:hint="eastAsia"/>
        </w:rPr>
        <w:t>LAN switching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_Ref8661252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 features: Layer 3</w:t>
      </w:r>
      <w:r w:rsidR="006B31FF" w:rsidRPr="006B31FF">
        <w:rPr>
          <w:rStyle w:val="Reference-R0G144B200"/>
        </w:rPr>
        <w:t>—IP services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_Ref498096858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w:t>
      </w:r>
      <w:r w:rsidR="006B31FF" w:rsidRPr="006B31FF">
        <w:rPr>
          <w:rStyle w:val="Reference-R0G144B200"/>
        </w:rPr>
        <w:t xml:space="preserve"> </w:t>
      </w:r>
      <w:r w:rsidR="006B31FF" w:rsidRPr="006B31FF">
        <w:rPr>
          <w:rStyle w:val="Reference-R0G144B200"/>
          <w:rFonts w:hint="eastAsia"/>
        </w:rPr>
        <w:t>features</w:t>
      </w:r>
      <w:r w:rsidR="006B31FF" w:rsidRPr="006B31FF">
        <w:rPr>
          <w:rStyle w:val="Reference-R0G144B200"/>
        </w:rPr>
        <w:t xml:space="preserve">: </w:t>
      </w:r>
      <w:r w:rsidR="006B31FF" w:rsidRPr="006B31FF">
        <w:rPr>
          <w:rStyle w:val="Reference-R0G144B200"/>
          <w:rFonts w:hint="eastAsia"/>
        </w:rPr>
        <w:t>Layer 3</w:t>
      </w:r>
      <w:r w:rsidR="006B31FF" w:rsidRPr="006B31FF">
        <w:rPr>
          <w:rStyle w:val="Reference-R0G144B200"/>
        </w:rPr>
        <w:t>—</w:t>
      </w:r>
      <w:r w:rsidR="006B31FF" w:rsidRPr="006B31FF">
        <w:rPr>
          <w:rStyle w:val="Reference-R0G144B200"/>
          <w:rFonts w:hint="eastAsia"/>
        </w:rPr>
        <w:t>IP routing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_Ref498096859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 features: IP multicast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_Ref9589590 \h  \* MERGEFORMAT </w:instrText>
      </w:r>
      <w:r w:rsidRPr="00AC3A4C">
        <w:rPr>
          <w:rStyle w:val="Reference-R0G144B200"/>
        </w:rPr>
      </w:r>
      <w:r w:rsidRPr="00AC3A4C">
        <w:rPr>
          <w:rStyle w:val="Reference-R0G144B200"/>
        </w:rPr>
        <w:fldChar w:fldCharType="separate"/>
      </w:r>
      <w:r w:rsidR="006B31FF" w:rsidRPr="006B31FF">
        <w:rPr>
          <w:rStyle w:val="Reference-R0G144B200"/>
        </w:rPr>
        <w:t>New features: MPLS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_Ref9955135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 features: ACL and QoS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_Ref10122010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 features: Security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_Ref10122011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 features: High availability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_Ref448840150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w:t>
      </w:r>
      <w:r w:rsidR="006B31FF" w:rsidRPr="006B31FF">
        <w:rPr>
          <w:rStyle w:val="Reference-R0G144B200"/>
        </w:rPr>
        <w:t xml:space="preserve"> </w:t>
      </w:r>
      <w:r w:rsidR="006B31FF" w:rsidRPr="006B31FF">
        <w:rPr>
          <w:rStyle w:val="Reference-R0G144B200"/>
          <w:rFonts w:hint="eastAsia"/>
        </w:rPr>
        <w:t>features</w:t>
      </w:r>
      <w:r w:rsidR="006B31FF" w:rsidRPr="006B31FF">
        <w:rPr>
          <w:rStyle w:val="Reference-R0G144B200"/>
        </w:rPr>
        <w:t xml:space="preserve">: </w:t>
      </w:r>
      <w:r w:rsidR="006B31FF" w:rsidRPr="006B31FF">
        <w:rPr>
          <w:rStyle w:val="Reference-R0G144B200"/>
          <w:rFonts w:hint="eastAsia"/>
        </w:rPr>
        <w:t>Network management and monitoring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_Ref9955147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 features: FC and FCoE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_Ref10122013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 features: OpenFlow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_Ref10122014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 features: VXLAN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_Ref10122015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New features: EVPN features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_Ref10122016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ISSU by using issu commands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_Ref10122017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Automatic configuration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_Ref9589607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Setting the timestamp format for logs sent to log hosts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_Ref10122018 \h  \* MERGEFORMAT </w:instrText>
      </w:r>
      <w:r w:rsidRPr="00AC3A4C">
        <w:rPr>
          <w:rStyle w:val="Reference-R0G144B200"/>
        </w:rPr>
      </w:r>
      <w:r w:rsidRPr="00AC3A4C">
        <w:rPr>
          <w:rStyle w:val="Reference-R0G144B200"/>
        </w:rPr>
        <w:fldChar w:fldCharType="separate"/>
      </w:r>
      <w:r w:rsidR="006B31FF" w:rsidRPr="006B31FF">
        <w:rPr>
          <w:rStyle w:val="Reference-R0G144B200"/>
        </w:rPr>
        <w:t>Modified feature: Configuring an interface event for a CLI-defined EAA monitor policy</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_Ref10052476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w:t>
      </w:r>
      <w:r w:rsidR="006B31FF" w:rsidRPr="006B31FF">
        <w:rPr>
          <w:rStyle w:val="Reference-R0G144B200"/>
        </w:rPr>
        <w:t>odified feature: Configuring an EAA monitor policy by using Tcl</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_Ref10122019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Displaying the operating status and information of an interface</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_Ref10122021 \h  \* MERGEFORMAT </w:instrText>
      </w:r>
      <w:r w:rsidRPr="00AC3A4C">
        <w:rPr>
          <w:rStyle w:val="Reference-R0G144B200"/>
        </w:rPr>
      </w:r>
      <w:r w:rsidRPr="00AC3A4C">
        <w:rPr>
          <w:rStyle w:val="Reference-R0G144B200"/>
        </w:rPr>
        <w:fldChar w:fldCharType="separate"/>
      </w:r>
      <w:r w:rsidR="006B31FF" w:rsidRPr="006B31FF">
        <w:rPr>
          <w:rStyle w:val="Reference-R0G144B200"/>
        </w:rPr>
        <w:t>Modified</w:t>
      </w:r>
      <w:r w:rsidR="006B31FF" w:rsidRPr="006B31FF">
        <w:rPr>
          <w:rStyle w:val="Reference-R0G144B200"/>
          <w:rFonts w:hint="eastAsia"/>
        </w:rPr>
        <w:t xml:space="preserve"> </w:t>
      </w:r>
      <w:r w:rsidR="006B31FF" w:rsidRPr="006B31FF">
        <w:rPr>
          <w:rStyle w:val="Reference-R0G144B200"/>
        </w:rPr>
        <w:t>feature</w:t>
      </w:r>
      <w:r w:rsidR="006B31FF" w:rsidRPr="006B31FF">
        <w:rPr>
          <w:rStyle w:val="Reference-R0G144B200"/>
          <w:rFonts w:hint="eastAsia"/>
        </w:rPr>
        <w:t xml:space="preserve">: </w:t>
      </w:r>
      <w:r w:rsidR="006B31FF" w:rsidRPr="006B31FF">
        <w:rPr>
          <w:rStyle w:val="Reference-R0G144B200"/>
        </w:rPr>
        <w:t>Displaying</w:t>
      </w:r>
      <w:r w:rsidR="006B31FF" w:rsidRPr="006B31FF">
        <w:rPr>
          <w:rStyle w:val="Reference-R0G144B200"/>
          <w:rFonts w:hint="eastAsia"/>
        </w:rPr>
        <w:t xml:space="preserve"> PFC </w:t>
      </w:r>
      <w:r w:rsidR="006B31FF" w:rsidRPr="006B31FF">
        <w:rPr>
          <w:rStyle w:val="Reference-R0G144B200"/>
        </w:rPr>
        <w:t>information</w:t>
      </w:r>
      <w:r w:rsidR="006B31FF" w:rsidRPr="006B31FF">
        <w:rPr>
          <w:rStyle w:val="Reference-R0G144B200"/>
          <w:rFonts w:hint="eastAsia"/>
        </w:rPr>
        <w:t xml:space="preserve"> of all interfaces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_Ref9430392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 xml:space="preserve">Modified feature: Link state change </w:t>
      </w:r>
      <w:r w:rsidR="006B31FF" w:rsidRPr="006B31FF">
        <w:rPr>
          <w:rStyle w:val="Reference-R0G144B200"/>
        </w:rPr>
        <w:t>suppression</w:t>
      </w:r>
      <w:r w:rsidR="006B31FF" w:rsidRPr="006B31FF">
        <w:rPr>
          <w:rStyle w:val="Reference-R0G144B200"/>
          <w:rFonts w:hint="eastAsia"/>
        </w:rPr>
        <w:t xml:space="preserve"> on an interface</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_Ref10122022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MAC-to-VLAN entries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_Ref10122023 \h  \* MERGEFORMAT </w:instrText>
      </w:r>
      <w:r w:rsidRPr="00AC3A4C">
        <w:rPr>
          <w:rStyle w:val="Reference-R0G144B200"/>
        </w:rPr>
      </w:r>
      <w:r w:rsidRPr="00AC3A4C">
        <w:rPr>
          <w:rStyle w:val="Reference-R0G144B200"/>
        </w:rPr>
        <w:fldChar w:fldCharType="separate"/>
      </w:r>
      <w:r w:rsidR="006B31FF" w:rsidRPr="006B31FF">
        <w:rPr>
          <w:rStyle w:val="Reference-R0G144B200"/>
        </w:rPr>
        <w:t>Modified feature: Collision handling process of LACP MAD</w:t>
      </w:r>
      <w:r w:rsidR="006B31FF" w:rsidRPr="006B31FF">
        <w:rPr>
          <w:rStyle w:val="Reference-R0G144B200"/>
          <w:rFonts w:hint="eastAsia"/>
        </w:rPr>
        <w:t xml:space="preserve"> and BFD MAD</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_Ref7970964 \h  \* MERGEFORMAT </w:instrText>
      </w:r>
      <w:r w:rsidRPr="00AC3A4C">
        <w:rPr>
          <w:rStyle w:val="Reference-R0G144B200"/>
        </w:rPr>
      </w:r>
      <w:r w:rsidRPr="00AC3A4C">
        <w:rPr>
          <w:rStyle w:val="Reference-R0G144B200"/>
        </w:rPr>
        <w:fldChar w:fldCharType="separate"/>
      </w:r>
      <w:r w:rsidR="006B31FF" w:rsidRPr="006B31FF">
        <w:rPr>
          <w:rStyle w:val="Reference-R0G144B200"/>
        </w:rPr>
        <w:t>Modified feature: Collision handling process of ND MAD</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_Ref10122024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D</w:t>
      </w:r>
      <w:r w:rsidR="006B31FF" w:rsidRPr="006B31FF">
        <w:rPr>
          <w:rStyle w:val="Reference-R0G144B200"/>
        </w:rPr>
        <w:t>isplay</w:t>
      </w:r>
      <w:r w:rsidR="006B31FF" w:rsidRPr="006B31FF">
        <w:rPr>
          <w:rStyle w:val="Reference-R0G144B200"/>
          <w:rFonts w:hint="eastAsia"/>
        </w:rPr>
        <w:t>ing</w:t>
      </w:r>
      <w:r w:rsidR="006B31FF" w:rsidRPr="006B31FF">
        <w:rPr>
          <w:rStyle w:val="Reference-R0G144B200"/>
        </w:rPr>
        <w:t xml:space="preserve"> global link</w:t>
      </w:r>
      <w:r w:rsidR="006B31FF" w:rsidRPr="006B31FF">
        <w:rPr>
          <w:rStyle w:val="Reference-R0G144B200"/>
          <w:rFonts w:hint="eastAsia"/>
        </w:rPr>
        <w:t xml:space="preserve"> </w:t>
      </w:r>
      <w:r w:rsidR="006B31FF" w:rsidRPr="006B31FF">
        <w:rPr>
          <w:rStyle w:val="Reference-R0G144B200"/>
        </w:rPr>
        <w:t>aggregation load sharing mode</w:t>
      </w:r>
      <w:r w:rsidR="006B31FF" w:rsidRPr="006B31FF">
        <w:rPr>
          <w:rStyle w:val="Reference-R0G144B200"/>
          <w:rFonts w:hint="eastAsia"/>
        </w:rPr>
        <w:t>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_Ref10122025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Configuring a link aggregation load sharing hash seed</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_Ref10122026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Displaying detailed information about the IPP and DR interfaces of DRNI</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_Ref10122027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w:t>
      </w:r>
      <w:r w:rsidR="006B31FF" w:rsidRPr="006B31FF">
        <w:rPr>
          <w:rStyle w:val="Reference-R0G144B200"/>
        </w:rPr>
        <w:t xml:space="preserve">odified feature: </w:t>
      </w:r>
      <w:r w:rsidR="006B31FF" w:rsidRPr="006B31FF">
        <w:rPr>
          <w:rStyle w:val="Reference-R0G144B200"/>
          <w:rFonts w:hint="eastAsia"/>
        </w:rPr>
        <w:t>Configuring the advertisable TLVs for LLDP</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_Ref10122028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Setting the aging timer for dynamic ARP entries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_Ref8661274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ARP snooping</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_Ref10046960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 xml:space="preserve">Modified feature: </w:t>
      </w:r>
      <w:r w:rsidR="006B31FF" w:rsidRPr="006B31FF">
        <w:rPr>
          <w:rStyle w:val="Reference-R0G144B200"/>
        </w:rPr>
        <w:t>Specify</w:t>
      </w:r>
      <w:r w:rsidR="006B31FF" w:rsidRPr="006B31FF">
        <w:rPr>
          <w:rStyle w:val="Reference-R0G144B200"/>
          <w:rFonts w:hint="eastAsia"/>
        </w:rPr>
        <w:t>ing</w:t>
      </w:r>
      <w:r w:rsidR="006B31FF" w:rsidRPr="006B31FF">
        <w:rPr>
          <w:rStyle w:val="Reference-R0G144B200"/>
        </w:rPr>
        <w:t xml:space="preserve"> </w:t>
      </w:r>
      <w:r w:rsidR="006B31FF" w:rsidRPr="006B31FF">
        <w:rPr>
          <w:rStyle w:val="Reference-R0G144B200"/>
          <w:rFonts w:hint="eastAsia"/>
        </w:rPr>
        <w:t>DHCP servers for a DHCP relay address pool</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_Ref10046961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 xml:space="preserve">Modified feature: </w:t>
      </w:r>
      <w:r w:rsidR="006B31FF" w:rsidRPr="006B31FF">
        <w:rPr>
          <w:rStyle w:val="Reference-R0G144B200"/>
        </w:rPr>
        <w:t>Display</w:t>
      </w:r>
      <w:r w:rsidR="006B31FF" w:rsidRPr="006B31FF">
        <w:rPr>
          <w:rStyle w:val="Reference-R0G144B200"/>
          <w:rFonts w:hint="eastAsia"/>
        </w:rPr>
        <w:t>ing</w:t>
      </w:r>
      <w:r w:rsidR="006B31FF" w:rsidRPr="006B31FF">
        <w:rPr>
          <w:rStyle w:val="Reference-R0G144B200"/>
        </w:rPr>
        <w:t xml:space="preserve"> DHCP</w:t>
      </w:r>
      <w:r w:rsidR="006B31FF" w:rsidRPr="006B31FF">
        <w:rPr>
          <w:rStyle w:val="Reference-R0G144B200"/>
          <w:rFonts w:hint="eastAsia"/>
        </w:rPr>
        <w:t xml:space="preserve"> snooping and </w:t>
      </w:r>
      <w:r w:rsidR="006B31FF" w:rsidRPr="006B31FF">
        <w:rPr>
          <w:rStyle w:val="Reference-R0G144B200"/>
        </w:rPr>
        <w:t>DHCP</w:t>
      </w:r>
      <w:r w:rsidR="006B31FF" w:rsidRPr="006B31FF">
        <w:rPr>
          <w:rStyle w:val="Reference-R0G144B200"/>
          <w:rFonts w:hint="eastAsia"/>
        </w:rPr>
        <w:t>v6 snooping trusted ports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_Ref10046962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 xml:space="preserve">Modified feature: Displaying </w:t>
      </w:r>
      <w:r w:rsidR="006B31FF" w:rsidRPr="006B31FF">
        <w:rPr>
          <w:rStyle w:val="Reference-R0G144B200"/>
        </w:rPr>
        <w:t>DHCP address pool information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_Ref8206082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 xml:space="preserve">Modified feature: Displaying </w:t>
      </w:r>
      <w:r w:rsidR="006B31FF" w:rsidRPr="006B31FF">
        <w:rPr>
          <w:rStyle w:val="Reference-R0G144B200"/>
        </w:rPr>
        <w:t>DHCP</w:t>
      </w:r>
      <w:r w:rsidR="006B31FF" w:rsidRPr="006B31FF">
        <w:rPr>
          <w:rStyle w:val="Reference-R0G144B200"/>
          <w:rFonts w:hint="eastAsia"/>
        </w:rPr>
        <w:t>v6 address pool information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_Ref9590050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 xml:space="preserve">Modified feature: </w:t>
      </w:r>
      <w:r w:rsidR="006B31FF" w:rsidRPr="006B31FF">
        <w:rPr>
          <w:rStyle w:val="Reference-R0G144B200"/>
        </w:rPr>
        <w:t>Enabl</w:t>
      </w:r>
      <w:r w:rsidR="006B31FF" w:rsidRPr="006B31FF">
        <w:rPr>
          <w:rStyle w:val="Reference-R0G144B200"/>
          <w:rFonts w:hint="eastAsia"/>
        </w:rPr>
        <w:t>ing</w:t>
      </w:r>
      <w:r w:rsidR="006B31FF" w:rsidRPr="006B31FF">
        <w:rPr>
          <w:rStyle w:val="Reference-R0G144B200"/>
        </w:rPr>
        <w:t xml:space="preserve"> </w:t>
      </w:r>
      <w:r w:rsidR="006B31FF" w:rsidRPr="006B31FF">
        <w:rPr>
          <w:rStyle w:val="Reference-R0G144B200"/>
          <w:rFonts w:hint="eastAsia"/>
        </w:rPr>
        <w:t>recording DHCPv6 snooping address entries in VLAN view</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lastRenderedPageBreak/>
        <w:fldChar w:fldCharType="begin"/>
      </w:r>
      <w:r w:rsidRPr="00AC3A4C">
        <w:rPr>
          <w:rStyle w:val="Reference-R0G144B200"/>
        </w:rPr>
        <w:instrText xml:space="preserve"> REF _Ref8045367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 xml:space="preserve">Modified feature: </w:t>
      </w:r>
      <w:r w:rsidR="006B31FF" w:rsidRPr="006B31FF">
        <w:rPr>
          <w:rStyle w:val="Reference-R0G144B200"/>
        </w:rPr>
        <w:t>Set</w:t>
      </w:r>
      <w:r w:rsidR="006B31FF" w:rsidRPr="006B31FF">
        <w:rPr>
          <w:rStyle w:val="Reference-R0G144B200"/>
          <w:rFonts w:hint="eastAsia"/>
        </w:rPr>
        <w:t>ting</w:t>
      </w:r>
      <w:r w:rsidR="006B31FF" w:rsidRPr="006B31FF">
        <w:rPr>
          <w:rStyle w:val="Reference-R0G144B200"/>
        </w:rPr>
        <w:t xml:space="preserve"> </w:t>
      </w:r>
      <w:r w:rsidR="006B31FF" w:rsidRPr="006B31FF">
        <w:rPr>
          <w:rStyle w:val="Reference-R0G144B200"/>
          <w:rFonts w:hint="eastAsia"/>
        </w:rPr>
        <w:t>the aging timer for ND entries in stale state</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_Ref9955245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w:t>
      </w:r>
      <w:r w:rsidR="006B31FF" w:rsidRPr="006B31FF">
        <w:rPr>
          <w:rStyle w:val="Reference-R0G144B200"/>
        </w:rPr>
        <w:t xml:space="preserve">: </w:t>
      </w:r>
      <w:r w:rsidR="006B31FF" w:rsidRPr="006B31FF">
        <w:rPr>
          <w:rStyle w:val="Reference-R0G144B200"/>
          <w:rFonts w:hint="eastAsia"/>
        </w:rPr>
        <w:t>Displaying member interfaces shut down by Monitor Link</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_Ref528758281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Displaying DLDP configuration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_Ref495939868 \h  \* MERGEFORMAT </w:instrText>
      </w:r>
      <w:r w:rsidRPr="00AC3A4C">
        <w:rPr>
          <w:rStyle w:val="Reference-R0G144B200"/>
        </w:rPr>
      </w:r>
      <w:r w:rsidRPr="00AC3A4C">
        <w:rPr>
          <w:rStyle w:val="Reference-R0G144B200"/>
        </w:rPr>
        <w:fldChar w:fldCharType="separate"/>
      </w:r>
      <w:r w:rsidR="006B31FF" w:rsidRPr="006B31FF">
        <w:rPr>
          <w:rStyle w:val="Reference-R0G144B200"/>
        </w:rPr>
        <w:t>Modified feature: Configuring routing policy-based recursive lookup</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_Ref10122029 \h  \* MERGEFORMAT </w:instrText>
      </w:r>
      <w:r w:rsidRPr="00AC3A4C">
        <w:rPr>
          <w:rStyle w:val="Reference-R0G144B200"/>
        </w:rPr>
      </w:r>
      <w:r w:rsidRPr="00AC3A4C">
        <w:rPr>
          <w:rStyle w:val="Reference-R0G144B200"/>
        </w:rPr>
        <w:fldChar w:fldCharType="separate"/>
      </w:r>
      <w:r w:rsidR="006B31FF" w:rsidRPr="006B31FF">
        <w:rPr>
          <w:rStyle w:val="Reference-R0G144B200"/>
        </w:rPr>
        <w:t>Modified feature: Associating Track with the output interface for a static route</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_Ref9589622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Configuring OSPF area authentication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_Ref9951075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Configuring OSPF interface authentication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_Ref8045397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Configuring a virtual link</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_Ref9590366 \h  \* MERGEFORMAT </w:instrText>
      </w:r>
      <w:r w:rsidRPr="00AC3A4C">
        <w:rPr>
          <w:rStyle w:val="Reference-R0G144B200"/>
        </w:rPr>
      </w:r>
      <w:r w:rsidRPr="00AC3A4C">
        <w:rPr>
          <w:rStyle w:val="Reference-R0G144B200"/>
        </w:rPr>
        <w:fldChar w:fldCharType="separate"/>
      </w:r>
      <w:r w:rsidR="006B31FF" w:rsidRPr="006B31FF">
        <w:rPr>
          <w:rStyle w:val="Reference-R0G144B200"/>
        </w:rPr>
        <w:t>M</w:t>
      </w:r>
      <w:r w:rsidR="006B31FF" w:rsidRPr="006B31FF">
        <w:rPr>
          <w:rStyle w:val="Reference-R0G144B200"/>
          <w:rFonts w:hint="eastAsia"/>
        </w:rPr>
        <w:t>odified feature: Setting</w:t>
      </w:r>
      <w:r w:rsidR="006B31FF" w:rsidRPr="006B31FF">
        <w:rPr>
          <w:rStyle w:val="Reference-R0G144B200"/>
        </w:rPr>
        <w:t xml:space="preserve"> </w:t>
      </w:r>
      <w:r w:rsidR="006B31FF" w:rsidRPr="006B31FF">
        <w:rPr>
          <w:rStyle w:val="Reference-R0G144B200"/>
          <w:rFonts w:hint="eastAsia"/>
        </w:rPr>
        <w:t xml:space="preserve">the </w:t>
      </w:r>
      <w:r w:rsidR="006B31FF" w:rsidRPr="006B31FF">
        <w:rPr>
          <w:rStyle w:val="Reference-R0G144B200"/>
        </w:rPr>
        <w:t>number</w:t>
      </w:r>
      <w:r w:rsidR="006B31FF" w:rsidRPr="006B31FF">
        <w:rPr>
          <w:rStyle w:val="Reference-R0G144B200"/>
          <w:rFonts w:hint="eastAsia"/>
        </w:rPr>
        <w:t xml:space="preserve"> of </w:t>
      </w:r>
      <w:r w:rsidR="006B31FF" w:rsidRPr="006B31FF">
        <w:rPr>
          <w:rStyle w:val="Reference-R0G144B200"/>
        </w:rPr>
        <w:t xml:space="preserve">OSPF </w:t>
      </w:r>
      <w:r w:rsidR="006B31FF" w:rsidRPr="006B31FF">
        <w:rPr>
          <w:rStyle w:val="Reference-R0G144B200"/>
          <w:rFonts w:hint="eastAsia"/>
        </w:rPr>
        <w:t>logs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_Ref10122030 \h  \* MERGEFORMAT </w:instrText>
      </w:r>
      <w:r w:rsidRPr="00AC3A4C">
        <w:rPr>
          <w:rStyle w:val="Reference-R0G144B200"/>
        </w:rPr>
      </w:r>
      <w:r w:rsidRPr="00AC3A4C">
        <w:rPr>
          <w:rStyle w:val="Reference-R0G144B200"/>
        </w:rPr>
        <w:fldChar w:fldCharType="separate"/>
      </w:r>
      <w:r w:rsidR="006B31FF" w:rsidRPr="006B31FF">
        <w:rPr>
          <w:rStyle w:val="Reference-R0G144B200"/>
        </w:rPr>
        <w:t>M</w:t>
      </w:r>
      <w:r w:rsidR="006B31FF" w:rsidRPr="006B31FF">
        <w:rPr>
          <w:rStyle w:val="Reference-R0G144B200"/>
          <w:rFonts w:hint="eastAsia"/>
        </w:rPr>
        <w:t>odified feature: D</w:t>
      </w:r>
      <w:r w:rsidR="006B31FF" w:rsidRPr="006B31FF">
        <w:rPr>
          <w:rStyle w:val="Reference-R0G144B200"/>
        </w:rPr>
        <w:t>isplaying</w:t>
      </w:r>
      <w:r w:rsidR="006B31FF" w:rsidRPr="006B31FF">
        <w:rPr>
          <w:rStyle w:val="Reference-R0G144B200"/>
          <w:rFonts w:hint="eastAsia"/>
        </w:rPr>
        <w:t xml:space="preserve"> IS-IS LSP log information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_Ref10122031 \h  \* MERGEFORMAT </w:instrText>
      </w:r>
      <w:r w:rsidRPr="00AC3A4C">
        <w:rPr>
          <w:rStyle w:val="Reference-R0G144B200"/>
        </w:rPr>
      </w:r>
      <w:r w:rsidRPr="00AC3A4C">
        <w:rPr>
          <w:rStyle w:val="Reference-R0G144B200"/>
        </w:rPr>
        <w:fldChar w:fldCharType="separate"/>
      </w:r>
      <w:r w:rsidR="006B31FF" w:rsidRPr="006B31FF">
        <w:rPr>
          <w:rStyle w:val="Reference-R0G144B200"/>
        </w:rPr>
        <w:t>M</w:t>
      </w:r>
      <w:r w:rsidR="006B31FF" w:rsidRPr="006B31FF">
        <w:rPr>
          <w:rStyle w:val="Reference-R0G144B200"/>
          <w:rFonts w:hint="eastAsia"/>
        </w:rPr>
        <w:t>odified feature: Clearing IS-IS LSP log information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_Ref10122032 \h  \* MERGEFORMAT </w:instrText>
      </w:r>
      <w:r w:rsidRPr="00AC3A4C">
        <w:rPr>
          <w:rStyle w:val="Reference-R0G144B200"/>
        </w:rPr>
      </w:r>
      <w:r w:rsidRPr="00AC3A4C">
        <w:rPr>
          <w:rStyle w:val="Reference-R0G144B200"/>
        </w:rPr>
        <w:fldChar w:fldCharType="separate"/>
      </w:r>
      <w:r w:rsidR="006B31FF" w:rsidRPr="006B31FF">
        <w:rPr>
          <w:rStyle w:val="Reference-R0G144B200"/>
        </w:rPr>
        <w:t>M</w:t>
      </w:r>
      <w:r w:rsidR="006B31FF" w:rsidRPr="006B31FF">
        <w:rPr>
          <w:rStyle w:val="Reference-R0G144B200"/>
          <w:rFonts w:hint="eastAsia"/>
        </w:rPr>
        <w:t>odified feature: Specifying a label allocation mode</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_Ref10122033 \h  \* MERGEFORMAT </w:instrText>
      </w:r>
      <w:r w:rsidRPr="00AC3A4C">
        <w:rPr>
          <w:rStyle w:val="Reference-R0G144B200"/>
        </w:rPr>
      </w:r>
      <w:r w:rsidRPr="00AC3A4C">
        <w:rPr>
          <w:rStyle w:val="Reference-R0G144B200"/>
        </w:rPr>
        <w:fldChar w:fldCharType="separate"/>
      </w:r>
      <w:r w:rsidR="006B31FF" w:rsidRPr="006B31FF">
        <w:rPr>
          <w:rStyle w:val="Reference-R0G144B200"/>
        </w:rPr>
        <w:t>M</w:t>
      </w:r>
      <w:r w:rsidR="006B31FF" w:rsidRPr="006B31FF">
        <w:rPr>
          <w:rStyle w:val="Reference-R0G144B200"/>
          <w:rFonts w:hint="eastAsia"/>
        </w:rPr>
        <w:t xml:space="preserve">odified feature: Displaying BGP </w:t>
      </w:r>
      <w:r w:rsidR="006B31FF" w:rsidRPr="006B31FF">
        <w:rPr>
          <w:rStyle w:val="Reference-R0G144B200"/>
        </w:rPr>
        <w:t>peer</w:t>
      </w:r>
      <w:r w:rsidR="006B31FF" w:rsidRPr="006B31FF">
        <w:rPr>
          <w:rStyle w:val="Reference-R0G144B200"/>
          <w:rFonts w:hint="eastAsia"/>
        </w:rPr>
        <w:t xml:space="preserve"> or peer group</w:t>
      </w:r>
      <w:r w:rsidR="006B31FF" w:rsidRPr="006B31FF">
        <w:rPr>
          <w:rStyle w:val="Reference-R0G144B200"/>
        </w:rPr>
        <w:t xml:space="preserve"> information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_Ref10122034 \h  \* MERGEFORMAT </w:instrText>
      </w:r>
      <w:r w:rsidRPr="00AC3A4C">
        <w:rPr>
          <w:rStyle w:val="Reference-R0G144B200"/>
        </w:rPr>
      </w:r>
      <w:r w:rsidRPr="00AC3A4C">
        <w:rPr>
          <w:rStyle w:val="Reference-R0G144B200"/>
        </w:rPr>
        <w:fldChar w:fldCharType="separate"/>
      </w:r>
      <w:r w:rsidR="006B31FF" w:rsidRPr="006B31FF">
        <w:rPr>
          <w:rStyle w:val="Reference-R0G144B200"/>
        </w:rPr>
        <w:t>M</w:t>
      </w:r>
      <w:r w:rsidR="006B31FF" w:rsidRPr="006B31FF">
        <w:rPr>
          <w:rStyle w:val="Reference-R0G144B200"/>
          <w:rFonts w:hint="eastAsia"/>
        </w:rPr>
        <w:t>odified feature: Displaying AS path information for BGP routes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_Ref10122035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D</w:t>
      </w:r>
      <w:r w:rsidR="006B31FF" w:rsidRPr="006B31FF">
        <w:rPr>
          <w:rStyle w:val="Reference-R0G144B200"/>
        </w:rPr>
        <w:t>isplay</w:t>
      </w:r>
      <w:r w:rsidR="006B31FF" w:rsidRPr="006B31FF">
        <w:rPr>
          <w:rStyle w:val="Reference-R0G144B200"/>
          <w:rFonts w:hint="eastAsia"/>
        </w:rPr>
        <w:t>ing</w:t>
      </w:r>
      <w:r w:rsidR="006B31FF" w:rsidRPr="006B31FF">
        <w:rPr>
          <w:rStyle w:val="Reference-R0G144B200"/>
        </w:rPr>
        <w:t xml:space="preserve"> RPF information </w:t>
      </w:r>
      <w:r w:rsidR="006B31FF" w:rsidRPr="006B31FF">
        <w:rPr>
          <w:rStyle w:val="Reference-R0G144B200"/>
          <w:rFonts w:hint="eastAsia"/>
        </w:rPr>
        <w:t>for</w:t>
      </w:r>
      <w:r w:rsidR="006B31FF" w:rsidRPr="006B31FF">
        <w:rPr>
          <w:rStyle w:val="Reference-R0G144B200"/>
        </w:rPr>
        <w:t xml:space="preserve"> </w:t>
      </w:r>
      <w:r w:rsidR="006B31FF" w:rsidRPr="006B31FF">
        <w:rPr>
          <w:rStyle w:val="Reference-R0G144B200"/>
          <w:rFonts w:hint="eastAsia"/>
        </w:rPr>
        <w:t xml:space="preserve">an </w:t>
      </w:r>
      <w:r w:rsidR="006B31FF" w:rsidRPr="006B31FF">
        <w:rPr>
          <w:rStyle w:val="Reference-R0G144B200"/>
        </w:rPr>
        <w:t>IPv6 multicast source</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_Ref9861211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 xml:space="preserve">Modified feature: Displaying </w:t>
      </w:r>
      <w:r w:rsidR="006B31FF" w:rsidRPr="006B31FF">
        <w:rPr>
          <w:rStyle w:val="Reference-R0G144B200"/>
        </w:rPr>
        <w:t xml:space="preserve">statistics </w:t>
      </w:r>
      <w:r w:rsidR="006B31FF" w:rsidRPr="006B31FF">
        <w:rPr>
          <w:rStyle w:val="Reference-R0G144B200"/>
          <w:rFonts w:hint="eastAsia"/>
        </w:rPr>
        <w:t>for</w:t>
      </w:r>
      <w:r w:rsidR="006B31FF" w:rsidRPr="006B31FF">
        <w:rPr>
          <w:rStyle w:val="Reference-R0G144B200"/>
        </w:rPr>
        <w:t xml:space="preserve"> </w:t>
      </w:r>
      <w:r w:rsidR="006B31FF" w:rsidRPr="006B31FF">
        <w:rPr>
          <w:rStyle w:val="Reference-R0G144B200"/>
          <w:rFonts w:hint="eastAsia"/>
        </w:rPr>
        <w:t xml:space="preserve">the </w:t>
      </w:r>
      <w:r w:rsidR="006B31FF" w:rsidRPr="006B31FF">
        <w:rPr>
          <w:rStyle w:val="Reference-R0G144B200"/>
        </w:rPr>
        <w:t xml:space="preserve">IGMP messages </w:t>
      </w:r>
      <w:r w:rsidR="006B31FF" w:rsidRPr="006B31FF">
        <w:rPr>
          <w:rStyle w:val="Reference-R0G144B200"/>
          <w:rFonts w:hint="eastAsia"/>
        </w:rPr>
        <w:t xml:space="preserve">and PIMv2 hello messages </w:t>
      </w:r>
      <w:r w:rsidR="006B31FF" w:rsidRPr="006B31FF">
        <w:rPr>
          <w:rStyle w:val="Reference-R0G144B200"/>
        </w:rPr>
        <w:t xml:space="preserve">learned </w:t>
      </w:r>
      <w:r w:rsidR="006B31FF" w:rsidRPr="006B31FF">
        <w:rPr>
          <w:rStyle w:val="Reference-R0G144B200"/>
          <w:rFonts w:hint="eastAsia"/>
        </w:rPr>
        <w:t>through</w:t>
      </w:r>
      <w:r w:rsidR="006B31FF" w:rsidRPr="006B31FF">
        <w:rPr>
          <w:rStyle w:val="Reference-R0G144B200"/>
        </w:rPr>
        <w:t xml:space="preserve"> IGMP snooping</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_Ref9861216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 xml:space="preserve">Modified feature: Displaying </w:t>
      </w:r>
      <w:r w:rsidR="006B31FF" w:rsidRPr="006B31FF">
        <w:rPr>
          <w:rStyle w:val="Reference-R0G144B200"/>
        </w:rPr>
        <w:t xml:space="preserve">statistics </w:t>
      </w:r>
      <w:r w:rsidR="006B31FF" w:rsidRPr="006B31FF">
        <w:rPr>
          <w:rStyle w:val="Reference-R0G144B200"/>
          <w:rFonts w:hint="eastAsia"/>
        </w:rPr>
        <w:t>for</w:t>
      </w:r>
      <w:r w:rsidR="006B31FF" w:rsidRPr="006B31FF">
        <w:rPr>
          <w:rStyle w:val="Reference-R0G144B200"/>
        </w:rPr>
        <w:t xml:space="preserve"> </w:t>
      </w:r>
      <w:r w:rsidR="006B31FF" w:rsidRPr="006B31FF">
        <w:rPr>
          <w:rStyle w:val="Reference-R0G144B200"/>
          <w:rFonts w:hint="eastAsia"/>
        </w:rPr>
        <w:t xml:space="preserve">the </w:t>
      </w:r>
      <w:r w:rsidR="006B31FF" w:rsidRPr="006B31FF">
        <w:rPr>
          <w:rStyle w:val="Reference-R0G144B200"/>
        </w:rPr>
        <w:t>MLD messages</w:t>
      </w:r>
      <w:r w:rsidR="006B31FF" w:rsidRPr="006B31FF">
        <w:rPr>
          <w:rStyle w:val="Reference-R0G144B200"/>
          <w:rFonts w:hint="eastAsia"/>
        </w:rPr>
        <w:t xml:space="preserve"> and IPv6 PIM hello messages</w:t>
      </w:r>
      <w:r w:rsidR="006B31FF" w:rsidRPr="006B31FF">
        <w:rPr>
          <w:rStyle w:val="Reference-R0G144B200"/>
        </w:rPr>
        <w:t xml:space="preserve"> learned </w:t>
      </w:r>
      <w:r w:rsidR="006B31FF" w:rsidRPr="006B31FF">
        <w:rPr>
          <w:rStyle w:val="Reference-R0G144B200"/>
          <w:rFonts w:hint="eastAsia"/>
        </w:rPr>
        <w:t>through</w:t>
      </w:r>
      <w:r w:rsidR="006B31FF" w:rsidRPr="006B31FF">
        <w:rPr>
          <w:rStyle w:val="Reference-R0G144B200"/>
        </w:rPr>
        <w:t xml:space="preserve"> MLD snooping</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_Ref10488288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 xml:space="preserve">Modified </w:t>
      </w:r>
      <w:r w:rsidR="006B31FF" w:rsidRPr="006B31FF">
        <w:rPr>
          <w:rStyle w:val="Reference-R0G144B200"/>
        </w:rPr>
        <w:t>feature: E</w:t>
      </w:r>
      <w:r w:rsidR="006B31FF" w:rsidRPr="006B31FF">
        <w:rPr>
          <w:rStyle w:val="Reference-R0G144B200"/>
          <w:rFonts w:hint="eastAsia"/>
        </w:rPr>
        <w:t>nabl</w:t>
      </w:r>
      <w:r w:rsidR="006B31FF" w:rsidRPr="006B31FF">
        <w:rPr>
          <w:rStyle w:val="Reference-R0G144B200"/>
        </w:rPr>
        <w:t>ing</w:t>
      </w:r>
      <w:r w:rsidR="006B31FF" w:rsidRPr="006B31FF">
        <w:rPr>
          <w:rStyle w:val="Reference-R0G144B200"/>
          <w:rFonts w:hint="eastAsia"/>
        </w:rPr>
        <w:t xml:space="preserve"> a VPN instance to replicate routes from the public network or other VPN instances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_Ref9590401 \h  \* MERGEFORMAT </w:instrText>
      </w:r>
      <w:r w:rsidRPr="00AC3A4C">
        <w:rPr>
          <w:rStyle w:val="Reference-R0G144B200"/>
        </w:rPr>
      </w:r>
      <w:r w:rsidRPr="00AC3A4C">
        <w:rPr>
          <w:rStyle w:val="Reference-R0G144B200"/>
        </w:rPr>
        <w:fldChar w:fldCharType="separate"/>
      </w:r>
      <w:r w:rsidR="006B31FF" w:rsidRPr="006B31FF">
        <w:rPr>
          <w:rStyle w:val="Reference-R0G144B200"/>
        </w:rPr>
        <w:t>Modified feature: Specifying outgoing labels for a static SRLSP</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_Ref503634480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Creating an ACL</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_Ref10478990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Referencing an ACL in QoS or packet filtering</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_Ref498096869 \h  \* MERGEFORMAT </w:instrText>
      </w:r>
      <w:r w:rsidRPr="00AC3A4C">
        <w:rPr>
          <w:rStyle w:val="Reference-R0G144B200"/>
        </w:rPr>
      </w:r>
      <w:r w:rsidRPr="00AC3A4C">
        <w:rPr>
          <w:rStyle w:val="Reference-R0G144B200"/>
        </w:rPr>
        <w:fldChar w:fldCharType="separate"/>
      </w:r>
      <w:r w:rsidR="006B31FF" w:rsidRPr="006B31FF">
        <w:rPr>
          <w:rStyle w:val="Reference-R0G144B200"/>
        </w:rPr>
        <w:t>M</w:t>
      </w:r>
      <w:r w:rsidR="006B31FF" w:rsidRPr="006B31FF">
        <w:rPr>
          <w:rStyle w:val="Reference-R0G144B200"/>
          <w:rFonts w:hint="eastAsia"/>
        </w:rPr>
        <w:t>odified feature: Enabling hardware-count for the packet filtering default action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_Ref8152153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C</w:t>
      </w:r>
      <w:r w:rsidR="006B31FF" w:rsidRPr="006B31FF">
        <w:rPr>
          <w:rStyle w:val="Reference-R0G144B200"/>
        </w:rPr>
        <w:t>onfigur</w:t>
      </w:r>
      <w:r w:rsidR="006B31FF" w:rsidRPr="006B31FF">
        <w:rPr>
          <w:rStyle w:val="Reference-R0G144B200"/>
          <w:rFonts w:hint="eastAsia"/>
        </w:rPr>
        <w:t>ing</w:t>
      </w:r>
      <w:r w:rsidR="006B31FF" w:rsidRPr="006B31FF">
        <w:rPr>
          <w:rStyle w:val="Reference-R0G144B200"/>
        </w:rPr>
        <w:t xml:space="preserve"> drop</w:t>
      </w:r>
      <w:r w:rsidR="006B31FF" w:rsidRPr="006B31FF">
        <w:rPr>
          <w:rStyle w:val="Reference-R0G144B200"/>
          <w:rFonts w:hint="eastAsia"/>
        </w:rPr>
        <w:t>-level-based</w:t>
      </w:r>
      <w:r w:rsidR="006B31FF" w:rsidRPr="006B31FF">
        <w:rPr>
          <w:rStyle w:val="Reference-R0G144B200"/>
        </w:rPr>
        <w:t xml:space="preserve"> parameters for a queue in </w:t>
      </w:r>
      <w:r w:rsidR="006B31FF" w:rsidRPr="006B31FF">
        <w:rPr>
          <w:rStyle w:val="Reference-R0G144B200"/>
          <w:rFonts w:hint="eastAsia"/>
        </w:rPr>
        <w:t>a</w:t>
      </w:r>
      <w:r w:rsidR="006B31FF" w:rsidRPr="006B31FF">
        <w:rPr>
          <w:rStyle w:val="Reference-R0G144B200"/>
        </w:rPr>
        <w:t xml:space="preserve"> WRED table</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_Ref10122036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C</w:t>
      </w:r>
      <w:r w:rsidR="006B31FF" w:rsidRPr="006B31FF">
        <w:rPr>
          <w:rStyle w:val="Reference-R0G144B200"/>
        </w:rPr>
        <w:t>onfigur</w:t>
      </w:r>
      <w:r w:rsidR="006B31FF" w:rsidRPr="006B31FF">
        <w:rPr>
          <w:rStyle w:val="Reference-R0G144B200"/>
          <w:rFonts w:hint="eastAsia"/>
        </w:rPr>
        <w:t>ing</w:t>
      </w:r>
      <w:r w:rsidR="006B31FF" w:rsidRPr="006B31FF">
        <w:rPr>
          <w:rStyle w:val="Reference-R0G144B200"/>
        </w:rPr>
        <w:t xml:space="preserve"> binding attributes for a local user</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_Ref10122037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Password handling when global password control is enabled</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_Ref10122038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S</w:t>
      </w:r>
      <w:r w:rsidR="006B31FF" w:rsidRPr="006B31FF">
        <w:rPr>
          <w:rStyle w:val="Reference-R0G144B200"/>
        </w:rPr>
        <w:t>et</w:t>
      </w:r>
      <w:r w:rsidR="006B31FF" w:rsidRPr="006B31FF">
        <w:rPr>
          <w:rStyle w:val="Reference-R0G144B200"/>
          <w:rFonts w:hint="eastAsia"/>
        </w:rPr>
        <w:t>ting</w:t>
      </w:r>
      <w:r w:rsidR="006B31FF" w:rsidRPr="006B31FF">
        <w:rPr>
          <w:rStyle w:val="Reference-R0G144B200"/>
        </w:rPr>
        <w:t xml:space="preserve"> the </w:t>
      </w:r>
      <w:r w:rsidR="006B31FF" w:rsidRPr="006B31FF">
        <w:rPr>
          <w:rStyle w:val="Reference-R0G144B200"/>
          <w:rFonts w:hint="eastAsia"/>
        </w:rPr>
        <w:t>quiet timer for RADIUS servers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_Ref10122039 \h  \* MERGEFORMAT </w:instrText>
      </w:r>
      <w:r w:rsidRPr="00AC3A4C">
        <w:rPr>
          <w:rStyle w:val="Reference-R0G144B200"/>
        </w:rPr>
      </w:r>
      <w:r w:rsidRPr="00AC3A4C">
        <w:rPr>
          <w:rStyle w:val="Reference-R0G144B200"/>
        </w:rPr>
        <w:fldChar w:fldCharType="separate"/>
      </w:r>
      <w:r w:rsidR="006B31FF" w:rsidRPr="006B31FF">
        <w:rPr>
          <w:rStyle w:val="Reference-R0G144B200"/>
        </w:rPr>
        <w:t>Modified feature: Configuring MAC-based MAC authentication user accounts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_Ref10122040 \h  \* MERGEFORMAT </w:instrText>
      </w:r>
      <w:r w:rsidRPr="00AC3A4C">
        <w:rPr>
          <w:rStyle w:val="Reference-R0G144B200"/>
        </w:rPr>
      </w:r>
      <w:r w:rsidRPr="00AC3A4C">
        <w:rPr>
          <w:rStyle w:val="Reference-R0G144B200"/>
        </w:rPr>
        <w:fldChar w:fldCharType="separate"/>
      </w:r>
      <w:r w:rsidR="006B31FF" w:rsidRPr="006B31FF">
        <w:rPr>
          <w:rStyle w:val="Reference-R0G144B200"/>
        </w:rPr>
        <w:t xml:space="preserve">Modified feature: MAC authentication VLAN mode </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_Ref10122041 \h  \* MERGEFORMAT </w:instrText>
      </w:r>
      <w:r w:rsidRPr="00AC3A4C">
        <w:rPr>
          <w:rStyle w:val="Reference-R0G144B200"/>
        </w:rPr>
      </w:r>
      <w:r w:rsidRPr="00AC3A4C">
        <w:rPr>
          <w:rStyle w:val="Reference-R0G144B200"/>
        </w:rPr>
        <w:fldChar w:fldCharType="separate"/>
      </w:r>
      <w:r w:rsidR="006B31FF" w:rsidRPr="006B31FF">
        <w:rPr>
          <w:rStyle w:val="Reference-R0G144B200"/>
        </w:rPr>
        <w:t xml:space="preserve">Modified feature: Port security MAC move </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_Ref531700666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Web authentication support for HTTPS redirection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_Ref2102541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RSA key modulus length</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_Ref10122042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RSA key modulus length used for certification request</w:t>
      </w:r>
      <w:r w:rsidR="006B31FF" w:rsidRPr="006B31FF">
        <w:rPr>
          <w:rStyle w:val="Reference-R0G144B200"/>
        </w:rPr>
        <w:t xml:space="preserve"> in a PKI domain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_Ref10122043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Displaying IPv4SG bindings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_Ref10122044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Displaying IPv6SG bindings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_Ref10046967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 xml:space="preserve">Modified feature: </w:t>
      </w:r>
      <w:r w:rsidR="006B31FF" w:rsidRPr="006B31FF">
        <w:rPr>
          <w:rStyle w:val="Reference-R0G144B200"/>
        </w:rPr>
        <w:t>Display</w:t>
      </w:r>
      <w:r w:rsidR="006B31FF" w:rsidRPr="006B31FF">
        <w:rPr>
          <w:rStyle w:val="Reference-R0G144B200"/>
          <w:rFonts w:hint="eastAsia"/>
        </w:rPr>
        <w:t>ing</w:t>
      </w:r>
      <w:r w:rsidR="006B31FF" w:rsidRPr="006B31FF">
        <w:rPr>
          <w:rStyle w:val="Reference-R0G144B200"/>
        </w:rPr>
        <w:t xml:space="preserve"> </w:t>
      </w:r>
      <w:r w:rsidR="006B31FF" w:rsidRPr="006B31FF">
        <w:rPr>
          <w:rStyle w:val="Reference-R0G144B200"/>
          <w:rFonts w:hint="eastAsia"/>
        </w:rPr>
        <w:t xml:space="preserve">the </w:t>
      </w:r>
      <w:r w:rsidR="006B31FF" w:rsidRPr="006B31FF">
        <w:rPr>
          <w:rStyle w:val="Reference-R0G144B200"/>
        </w:rPr>
        <w:t xml:space="preserve">MFF configuration </w:t>
      </w:r>
      <w:r w:rsidR="006B31FF" w:rsidRPr="006B31FF">
        <w:rPr>
          <w:rStyle w:val="Reference-R0G144B200"/>
          <w:rFonts w:hint="eastAsia"/>
        </w:rPr>
        <w:t>for</w:t>
      </w:r>
      <w:r w:rsidR="006B31FF" w:rsidRPr="006B31FF">
        <w:rPr>
          <w:rStyle w:val="Reference-R0G144B200"/>
        </w:rPr>
        <w:t xml:space="preserve"> </w:t>
      </w:r>
      <w:r w:rsidR="006B31FF" w:rsidRPr="006B31FF">
        <w:rPr>
          <w:rStyle w:val="Reference-R0G144B200"/>
          <w:rFonts w:hint="eastAsia"/>
        </w:rPr>
        <w:t xml:space="preserve">a </w:t>
      </w:r>
      <w:r w:rsidR="006B31FF" w:rsidRPr="006B31FF">
        <w:rPr>
          <w:rStyle w:val="Reference-R0G144B200"/>
        </w:rPr>
        <w:t>VLAN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_Ref9864480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Associating Track with application modules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_Ref10122045 \h  \* MERGEFORMAT </w:instrText>
      </w:r>
      <w:r w:rsidRPr="00AC3A4C">
        <w:rPr>
          <w:rStyle w:val="Reference-R0G144B200"/>
        </w:rPr>
      </w:r>
      <w:r w:rsidRPr="00AC3A4C">
        <w:rPr>
          <w:rStyle w:val="Reference-R0G144B200"/>
        </w:rPr>
        <w:fldChar w:fldCharType="separate"/>
      </w:r>
      <w:r w:rsidR="006B31FF" w:rsidRPr="006B31FF">
        <w:rPr>
          <w:rStyle w:val="Reference-R0G144B200"/>
        </w:rPr>
        <w:t>Modified feature: Specifying the length of ICMP echo requests sent by an IPv4 or IPv6 ping operation</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_Ref10122046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w:t>
      </w:r>
      <w:r w:rsidR="006B31FF" w:rsidRPr="006B31FF">
        <w:rPr>
          <w:rStyle w:val="Reference-R0G144B200"/>
        </w:rPr>
        <w:t xml:space="preserve">: </w:t>
      </w:r>
      <w:r w:rsidR="006B31FF" w:rsidRPr="006B31FF">
        <w:rPr>
          <w:rStyle w:val="Reference-R0G144B200"/>
          <w:rFonts w:hint="eastAsia"/>
        </w:rPr>
        <w:t>Removing a TCP or UDP listening service for a VPN instance</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_Ref6241912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Specifying the source IP address for NTP messages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lastRenderedPageBreak/>
        <w:fldChar w:fldCharType="begin"/>
      </w:r>
      <w:r w:rsidRPr="00AC3A4C">
        <w:rPr>
          <w:rStyle w:val="Reference-R0G144B200"/>
        </w:rPr>
        <w:instrText xml:space="preserve"> REF _Ref10052408 \h  \* MERGEFORMAT </w:instrText>
      </w:r>
      <w:r w:rsidRPr="00AC3A4C">
        <w:rPr>
          <w:rStyle w:val="Reference-R0G144B200"/>
        </w:rPr>
      </w:r>
      <w:r w:rsidRPr="00AC3A4C">
        <w:rPr>
          <w:rStyle w:val="Reference-R0G144B200"/>
        </w:rPr>
        <w:fldChar w:fldCharType="separate"/>
      </w:r>
      <w:r w:rsidR="006B31FF" w:rsidRPr="006B31FF">
        <w:rPr>
          <w:rStyle w:val="Reference-R0G144B200"/>
        </w:rPr>
        <w:t xml:space="preserve">New feature: Specifying the </w:t>
      </w:r>
      <w:r w:rsidR="006B31FF" w:rsidRPr="006B31FF">
        <w:rPr>
          <w:rStyle w:val="Reference-R0G144B200"/>
          <w:rFonts w:hint="eastAsia"/>
        </w:rPr>
        <w:t xml:space="preserve">NTP </w:t>
      </w:r>
      <w:r w:rsidR="006B31FF" w:rsidRPr="006B31FF">
        <w:rPr>
          <w:rStyle w:val="Reference-R0G144B200"/>
        </w:rPr>
        <w:t>time</w:t>
      </w:r>
      <w:r w:rsidR="006B31FF" w:rsidRPr="006B31FF">
        <w:rPr>
          <w:rStyle w:val="Reference-R0G144B200"/>
          <w:rFonts w:hint="eastAsia"/>
        </w:rPr>
        <w:t>-</w:t>
      </w:r>
      <w:r w:rsidR="006B31FF" w:rsidRPr="006B31FF">
        <w:rPr>
          <w:rStyle w:val="Reference-R0G144B200"/>
        </w:rPr>
        <w:t>offset thresho</w:t>
      </w:r>
      <w:r w:rsidR="006B31FF" w:rsidRPr="006B31FF">
        <w:rPr>
          <w:rStyle w:val="Reference-R0G144B200"/>
          <w:rFonts w:hint="eastAsia"/>
        </w:rPr>
        <w:t>l</w:t>
      </w:r>
      <w:r w:rsidR="006B31FF" w:rsidRPr="006B31FF">
        <w:rPr>
          <w:rStyle w:val="Reference-R0G144B200"/>
        </w:rPr>
        <w:t>d</w:t>
      </w:r>
      <w:r w:rsidR="006B31FF" w:rsidRPr="006B31FF">
        <w:rPr>
          <w:rStyle w:val="Reference-R0G144B200"/>
          <w:rFonts w:hint="eastAsia"/>
        </w:rPr>
        <w:t>s</w:t>
      </w:r>
      <w:r w:rsidR="006B31FF" w:rsidRPr="006B31FF">
        <w:rPr>
          <w:rStyle w:val="Reference-R0G144B200"/>
        </w:rPr>
        <w:t xml:space="preserve"> </w:t>
      </w:r>
      <w:r w:rsidR="006B31FF" w:rsidRPr="006B31FF">
        <w:rPr>
          <w:rStyle w:val="Reference-R0G144B200"/>
          <w:rFonts w:hint="eastAsia"/>
        </w:rPr>
        <w:t>for log and trap outputs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_Ref10052418 \h  \* MERGEFORMAT </w:instrText>
      </w:r>
      <w:r w:rsidRPr="00AC3A4C">
        <w:rPr>
          <w:rStyle w:val="Reference-R0G144B200"/>
        </w:rPr>
      </w:r>
      <w:r w:rsidRPr="00AC3A4C">
        <w:rPr>
          <w:rStyle w:val="Reference-R0G144B200"/>
        </w:rPr>
        <w:fldChar w:fldCharType="separate"/>
      </w:r>
      <w:r w:rsidR="006B31FF" w:rsidRPr="006B31FF">
        <w:rPr>
          <w:rStyle w:val="Reference-R0G144B200"/>
        </w:rPr>
        <w:t xml:space="preserve">New feature: Specifying the </w:t>
      </w:r>
      <w:r w:rsidR="006B31FF" w:rsidRPr="006B31FF">
        <w:rPr>
          <w:rStyle w:val="Reference-R0G144B200"/>
          <w:rFonts w:hint="eastAsia"/>
        </w:rPr>
        <w:t xml:space="preserve">SNTP </w:t>
      </w:r>
      <w:r w:rsidR="006B31FF" w:rsidRPr="006B31FF">
        <w:rPr>
          <w:rStyle w:val="Reference-R0G144B200"/>
        </w:rPr>
        <w:t>time</w:t>
      </w:r>
      <w:r w:rsidR="006B31FF" w:rsidRPr="006B31FF">
        <w:rPr>
          <w:rStyle w:val="Reference-R0G144B200"/>
          <w:rFonts w:hint="eastAsia"/>
        </w:rPr>
        <w:t>-</w:t>
      </w:r>
      <w:r w:rsidR="006B31FF" w:rsidRPr="006B31FF">
        <w:rPr>
          <w:rStyle w:val="Reference-R0G144B200"/>
        </w:rPr>
        <w:t>offset thresho</w:t>
      </w:r>
      <w:r w:rsidR="006B31FF" w:rsidRPr="006B31FF">
        <w:rPr>
          <w:rStyle w:val="Reference-R0G144B200"/>
          <w:rFonts w:hint="eastAsia"/>
        </w:rPr>
        <w:t>l</w:t>
      </w:r>
      <w:r w:rsidR="006B31FF" w:rsidRPr="006B31FF">
        <w:rPr>
          <w:rStyle w:val="Reference-R0G144B200"/>
        </w:rPr>
        <w:t>d</w:t>
      </w:r>
      <w:r w:rsidR="006B31FF" w:rsidRPr="006B31FF">
        <w:rPr>
          <w:rStyle w:val="Reference-R0G144B200"/>
          <w:rFonts w:hint="eastAsia"/>
        </w:rPr>
        <w:t>s</w:t>
      </w:r>
      <w:r w:rsidR="006B31FF" w:rsidRPr="006B31FF">
        <w:rPr>
          <w:rStyle w:val="Reference-R0G144B200"/>
        </w:rPr>
        <w:t xml:space="preserve"> </w:t>
      </w:r>
      <w:r w:rsidR="006B31FF" w:rsidRPr="006B31FF">
        <w:rPr>
          <w:rStyle w:val="Reference-R0G144B200"/>
          <w:rFonts w:hint="eastAsia"/>
        </w:rPr>
        <w:t>for log and trap outputs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_Ref10122047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Creating a sampler</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_Ref10122048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sFlow counter sampling</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_Ref10122049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sFlow flow sampling</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_Ref498096867 \h  \* MERGEFORMAT </w:instrText>
      </w:r>
      <w:r w:rsidRPr="00AC3A4C">
        <w:rPr>
          <w:rStyle w:val="Reference-R0G144B200"/>
        </w:rPr>
      </w:r>
      <w:r w:rsidRPr="00AC3A4C">
        <w:rPr>
          <w:rStyle w:val="Reference-R0G144B200"/>
        </w:rPr>
        <w:fldChar w:fldCharType="separate"/>
      </w:r>
      <w:r w:rsidR="006B31FF" w:rsidRPr="006B31FF">
        <w:rPr>
          <w:rStyle w:val="Reference-R0G144B200"/>
        </w:rPr>
        <w:t>M</w:t>
      </w:r>
      <w:r w:rsidR="006B31FF" w:rsidRPr="006B31FF">
        <w:rPr>
          <w:rStyle w:val="Reference-R0G144B200"/>
          <w:rFonts w:hint="eastAsia"/>
        </w:rPr>
        <w:t>odified feature: Configuring a backup PW for a cross-connect</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_Ref498096868 \h  \* MERGEFORMAT </w:instrText>
      </w:r>
      <w:r w:rsidRPr="00AC3A4C">
        <w:rPr>
          <w:rStyle w:val="Reference-R0G144B200"/>
        </w:rPr>
      </w:r>
      <w:r w:rsidRPr="00AC3A4C">
        <w:rPr>
          <w:rStyle w:val="Reference-R0G144B200"/>
        </w:rPr>
        <w:fldChar w:fldCharType="separate"/>
      </w:r>
      <w:r w:rsidR="006B31FF" w:rsidRPr="006B31FF">
        <w:rPr>
          <w:rStyle w:val="Reference-R0G144B200"/>
        </w:rPr>
        <w:t>M</w:t>
      </w:r>
      <w:r w:rsidR="006B31FF" w:rsidRPr="006B31FF">
        <w:rPr>
          <w:rStyle w:val="Reference-R0G144B200"/>
          <w:rFonts w:hint="eastAsia"/>
        </w:rPr>
        <w:t>odified feature: Configuring a backup PW for a VSI</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_Ref521395941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Change of the bandwidth limit value range for VSIs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_Ref521395947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 xml:space="preserve">Modified feature: Value range change for the </w:t>
      </w:r>
      <w:r w:rsidR="006B31FF" w:rsidRPr="006B31FF">
        <w:rPr>
          <w:rStyle w:val="Reference-R0G144B200"/>
        </w:rPr>
        <w:t xml:space="preserve">broadcast, multicast, or unknown unicast restraint </w:t>
      </w:r>
      <w:r w:rsidR="006B31FF" w:rsidRPr="006B31FF">
        <w:rPr>
          <w:rStyle w:val="Reference-R0G144B200"/>
          <w:rFonts w:hint="eastAsia"/>
        </w:rPr>
        <w:t>bandwidth of VSIs</w:t>
      </w:r>
      <w:r w:rsidRPr="00AC3A4C">
        <w:rPr>
          <w:rStyle w:val="Reference-R0G144B200"/>
        </w:rPr>
        <w:fldChar w:fldCharType="end"/>
      </w:r>
    </w:p>
    <w:p w:rsidR="00113B6B" w:rsidRPr="00AC3A4C"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_Ref10122050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Frame match criteria of VXLAN Ethernet service instances</w:t>
      </w:r>
      <w:r w:rsidRPr="00AC3A4C">
        <w:rPr>
          <w:rStyle w:val="Reference-R0G144B200"/>
        </w:rPr>
        <w:fldChar w:fldCharType="end"/>
      </w:r>
    </w:p>
    <w:p w:rsidR="00113B6B" w:rsidRDefault="00113B6B" w:rsidP="00113B6B">
      <w:pPr>
        <w:pStyle w:val="ItemList"/>
        <w:rPr>
          <w:rStyle w:val="Reference-R0G144B200"/>
        </w:rPr>
      </w:pPr>
      <w:r w:rsidRPr="00AC3A4C">
        <w:rPr>
          <w:rStyle w:val="Reference-R0G144B200"/>
        </w:rPr>
        <w:fldChar w:fldCharType="begin"/>
      </w:r>
      <w:r w:rsidRPr="00AC3A4C">
        <w:rPr>
          <w:rStyle w:val="Reference-R0G144B200"/>
        </w:rPr>
        <w:instrText xml:space="preserve"> REF _Ref10122051 \h  \* MERGEFORMAT </w:instrText>
      </w:r>
      <w:r w:rsidRPr="00AC3A4C">
        <w:rPr>
          <w:rStyle w:val="Reference-R0G144B200"/>
        </w:rPr>
      </w:r>
      <w:r w:rsidRPr="00AC3A4C">
        <w:rPr>
          <w:rStyle w:val="Reference-R0G144B200"/>
        </w:rPr>
        <w:fldChar w:fldCharType="separate"/>
      </w:r>
      <w:r w:rsidR="006B31FF" w:rsidRPr="006B31FF">
        <w:rPr>
          <w:rStyle w:val="Reference-R0G144B200"/>
          <w:rFonts w:hint="eastAsia"/>
        </w:rPr>
        <w:t>Modified feature: D</w:t>
      </w:r>
      <w:r w:rsidR="006B31FF" w:rsidRPr="006B31FF">
        <w:rPr>
          <w:rStyle w:val="Reference-R0G144B200"/>
        </w:rPr>
        <w:t>isplay</w:t>
      </w:r>
      <w:r w:rsidR="006B31FF" w:rsidRPr="006B31FF">
        <w:rPr>
          <w:rStyle w:val="Reference-R0G144B200"/>
          <w:rFonts w:hint="eastAsia"/>
        </w:rPr>
        <w:t>ing</w:t>
      </w:r>
      <w:r w:rsidR="006B31FF" w:rsidRPr="006B31FF">
        <w:rPr>
          <w:rStyle w:val="Reference-R0G144B200"/>
        </w:rPr>
        <w:t xml:space="preserve"> EVPN routing table</w:t>
      </w:r>
      <w:r w:rsidR="006B31FF" w:rsidRPr="006B31FF">
        <w:rPr>
          <w:rStyle w:val="Reference-R0G144B200"/>
          <w:rFonts w:hint="eastAsia"/>
        </w:rPr>
        <w:t xml:space="preserve"> information</w:t>
      </w:r>
      <w:r w:rsidRPr="00AC3A4C">
        <w:rPr>
          <w:rStyle w:val="Reference-R0G144B200"/>
        </w:rPr>
        <w:fldChar w:fldCharType="end"/>
      </w:r>
    </w:p>
    <w:p w:rsidR="008C286B" w:rsidRDefault="008C286B" w:rsidP="00113B6B">
      <w:pPr>
        <w:pStyle w:val="ItemList"/>
        <w:rPr>
          <w:rStyle w:val="Reference-R0G144B200"/>
        </w:rPr>
      </w:pPr>
      <w:r w:rsidRPr="008C286B">
        <w:rPr>
          <w:rStyle w:val="Reference-R0G144B200"/>
        </w:rPr>
        <w:fldChar w:fldCharType="begin"/>
      </w:r>
      <w:r w:rsidRPr="008C286B">
        <w:rPr>
          <w:rStyle w:val="Reference-R0G144B200"/>
        </w:rPr>
        <w:instrText xml:space="preserve"> REF _Ref10706128 \h </w:instrText>
      </w:r>
      <w:r>
        <w:rPr>
          <w:rStyle w:val="Reference-R0G144B200"/>
        </w:rPr>
        <w:instrText xml:space="preserve"> \* MERGEFORMAT </w:instrText>
      </w:r>
      <w:r w:rsidRPr="008C286B">
        <w:rPr>
          <w:rStyle w:val="Reference-R0G144B200"/>
        </w:rPr>
      </w:r>
      <w:r w:rsidRPr="008C286B">
        <w:rPr>
          <w:rStyle w:val="Reference-R0G144B200"/>
        </w:rPr>
        <w:fldChar w:fldCharType="separate"/>
      </w:r>
      <w:r w:rsidR="006B31FF" w:rsidRPr="006B31FF">
        <w:rPr>
          <w:rStyle w:val="Reference-R0G144B200"/>
          <w:rFonts w:hint="eastAsia"/>
        </w:rPr>
        <w:t>Modified feature: NETCONF logging</w:t>
      </w:r>
      <w:r w:rsidRPr="008C286B">
        <w:rPr>
          <w:rStyle w:val="Reference-R0G144B200"/>
        </w:rPr>
        <w:fldChar w:fldCharType="end"/>
      </w:r>
    </w:p>
    <w:p w:rsidR="00B60C60" w:rsidRPr="00B60C60" w:rsidRDefault="00B60C60" w:rsidP="00113B6B">
      <w:pPr>
        <w:pStyle w:val="ItemList"/>
        <w:rPr>
          <w:rStyle w:val="Reference-R0G144B200"/>
        </w:rPr>
      </w:pPr>
      <w:r w:rsidRPr="00B60C60">
        <w:rPr>
          <w:rStyle w:val="Reference-R0G144B200"/>
        </w:rPr>
        <w:fldChar w:fldCharType="begin"/>
      </w:r>
      <w:r w:rsidRPr="00B60C60">
        <w:rPr>
          <w:rStyle w:val="Reference-R0G144B200"/>
        </w:rPr>
        <w:instrText xml:space="preserve"> REF _Ref11225480 \h </w:instrText>
      </w:r>
      <w:r>
        <w:rPr>
          <w:rStyle w:val="Reference-R0G144B200"/>
        </w:rPr>
        <w:instrText xml:space="preserve"> \* MERGEFORMAT </w:instrText>
      </w:r>
      <w:r w:rsidRPr="00B60C60">
        <w:rPr>
          <w:rStyle w:val="Reference-R0G144B200"/>
        </w:rPr>
      </w:r>
      <w:r w:rsidRPr="00B60C60">
        <w:rPr>
          <w:rStyle w:val="Reference-R0G144B200"/>
        </w:rPr>
        <w:fldChar w:fldCharType="separate"/>
      </w:r>
      <w:r w:rsidRPr="00B60C60">
        <w:rPr>
          <w:rStyle w:val="Reference-R0G144B200"/>
          <w:rFonts w:hint="eastAsia"/>
        </w:rPr>
        <w:t xml:space="preserve">Modified feature: </w:t>
      </w:r>
      <w:r w:rsidRPr="00B60C60">
        <w:rPr>
          <w:rStyle w:val="Reference-R0G144B200"/>
        </w:rPr>
        <w:t>Specify</w:t>
      </w:r>
      <w:r w:rsidRPr="00B60C60">
        <w:rPr>
          <w:rStyle w:val="Reference-R0G144B200"/>
          <w:rFonts w:hint="eastAsia"/>
        </w:rPr>
        <w:t>ing</w:t>
      </w:r>
      <w:r w:rsidRPr="00B60C60">
        <w:rPr>
          <w:rStyle w:val="Reference-R0G144B200"/>
        </w:rPr>
        <w:t xml:space="preserve"> the</w:t>
      </w:r>
      <w:r w:rsidRPr="00B60C60">
        <w:rPr>
          <w:rStyle w:val="Reference-R0G144B200"/>
          <w:rFonts w:hint="eastAsia"/>
        </w:rPr>
        <w:t xml:space="preserve"> </w:t>
      </w:r>
      <w:r w:rsidRPr="00B60C60">
        <w:rPr>
          <w:rStyle w:val="Reference-R0G144B200"/>
        </w:rPr>
        <w:t>role of the device in the VCF fabric</w:t>
      </w:r>
      <w:r w:rsidRPr="00B60C60">
        <w:rPr>
          <w:rStyle w:val="Reference-R0G144B200"/>
        </w:rPr>
        <w:fldChar w:fldCharType="end"/>
      </w:r>
    </w:p>
    <w:p w:rsidR="00113B6B" w:rsidRPr="00AC3A4C" w:rsidRDefault="00113B6B" w:rsidP="00113B6B">
      <w:pPr>
        <w:pStyle w:val="1"/>
      </w:pPr>
      <w:bookmarkStart w:id="13" w:name="_Ref10122008"/>
      <w:bookmarkStart w:id="14" w:name="_Toc10533759"/>
      <w:bookmarkStart w:id="15" w:name="_Toc11159573"/>
      <w:bookmarkStart w:id="16" w:name="_Toc11159881"/>
      <w:bookmarkStart w:id="17" w:name="_Ref9589578"/>
      <w:bookmarkStart w:id="18" w:name="_Ref302667427"/>
      <w:bookmarkStart w:id="19" w:name="_Ref392695162"/>
      <w:bookmarkStart w:id="20" w:name="_Toc133583432"/>
      <w:r w:rsidRPr="00AC3A4C">
        <w:rPr>
          <w:rFonts w:hint="eastAsia"/>
        </w:rPr>
        <w:t>New features: Fundamentals features</w:t>
      </w:r>
      <w:bookmarkEnd w:id="13"/>
      <w:bookmarkEnd w:id="14"/>
      <w:bookmarkEnd w:id="15"/>
      <w:bookmarkEnd w:id="16"/>
      <w:bookmarkEnd w:id="20"/>
    </w:p>
    <w:p w:rsidR="00113B6B" w:rsidRPr="00AC3A4C" w:rsidRDefault="00113B6B" w:rsidP="00113B6B">
      <w:pPr>
        <w:widowControl w:val="0"/>
        <w:adjustRightInd w:val="0"/>
        <w:snapToGrid w:val="0"/>
        <w:rPr>
          <w:rStyle w:val="Reference-R0G144B200"/>
        </w:rPr>
      </w:pPr>
      <w:r w:rsidRPr="00AC3A4C">
        <w:rPr>
          <w:rStyle w:val="Reference-R0G144B200"/>
        </w:rPr>
        <w:fldChar w:fldCharType="begin"/>
      </w:r>
      <w:r w:rsidRPr="00AC3A4C">
        <w:rPr>
          <w:rStyle w:val="Reference-R0G144B200"/>
        </w:rPr>
        <w:instrText xml:space="preserve"> REF _Ref10122877 \r \h </w:instrText>
      </w:r>
      <w:r w:rsidRPr="00AC3A4C">
        <w:rPr>
          <w:rStyle w:val="Reference-R0G144B200"/>
        </w:rPr>
      </w:r>
      <w:r w:rsidRPr="00AC3A4C">
        <w:rPr>
          <w:rStyle w:val="Reference-R0G144B200"/>
        </w:rPr>
        <w:fldChar w:fldCharType="separate"/>
      </w:r>
      <w:r w:rsidR="006B31FF">
        <w:rPr>
          <w:rStyle w:val="Reference-R0G144B200"/>
        </w:rPr>
        <w:t>Table 1</w:t>
      </w:r>
      <w:r w:rsidRPr="00AC3A4C">
        <w:rPr>
          <w:rStyle w:val="Reference-R0G144B200"/>
        </w:rPr>
        <w:fldChar w:fldCharType="end"/>
      </w:r>
      <w:r w:rsidRPr="00AC3A4C">
        <w:rPr>
          <w:rStyle w:val="Reference-R0G144B200"/>
        </w:rPr>
        <w:t xml:space="preserve"> </w:t>
      </w:r>
      <w:r w:rsidRPr="00AC3A4C">
        <w:t xml:space="preserve">describes the </w:t>
      </w:r>
      <w:r w:rsidRPr="00AC3A4C">
        <w:rPr>
          <w:rFonts w:hint="eastAsia"/>
        </w:rPr>
        <w:t>fundamentals</w:t>
      </w:r>
      <w:r w:rsidRPr="00AC3A4C">
        <w:t xml:space="preserve"> features added in this software version. For more information about the features and commands, see </w:t>
      </w:r>
      <w:r w:rsidR="002E283C">
        <w:rPr>
          <w:rStyle w:val="ItalicText"/>
        </w:rPr>
        <w:t>HPE FlexFabric 5950 Switch Series</w:t>
      </w:r>
      <w:r w:rsidRPr="00AC3A4C">
        <w:rPr>
          <w:rStyle w:val="ItalicText"/>
        </w:rPr>
        <w:t xml:space="preserve"> Fundamentals</w:t>
      </w:r>
      <w:r w:rsidRPr="00AC3A4C">
        <w:t xml:space="preserve"> </w:t>
      </w:r>
      <w:r w:rsidRPr="00AC3A4C">
        <w:rPr>
          <w:rStyle w:val="ItalicText"/>
        </w:rPr>
        <w:t>Configuration Guide</w:t>
      </w:r>
      <w:r w:rsidR="002E283C">
        <w:rPr>
          <w:rStyle w:val="ItalicText"/>
        </w:rPr>
        <w:t xml:space="preserve"> </w:t>
      </w:r>
      <w:r w:rsidRPr="00AC3A4C">
        <w:t>and</w:t>
      </w:r>
      <w:r w:rsidRPr="00AC3A4C">
        <w:rPr>
          <w:rStyle w:val="ItalicText"/>
        </w:rPr>
        <w:t xml:space="preserve"> </w:t>
      </w:r>
      <w:r w:rsidR="002E283C">
        <w:rPr>
          <w:rStyle w:val="ItalicText"/>
        </w:rPr>
        <w:t>HPE FlexFabric 5950 Switch Series</w:t>
      </w:r>
      <w:r w:rsidRPr="00AC3A4C">
        <w:rPr>
          <w:rStyle w:val="ItalicText"/>
        </w:rPr>
        <w:t xml:space="preserve"> Fundamentals Command Reference</w:t>
      </w:r>
      <w:r w:rsidR="002E283C">
        <w:rPr>
          <w:rStyle w:val="ItalicText"/>
        </w:rPr>
        <w:t>.</w:t>
      </w:r>
    </w:p>
    <w:p w:rsidR="00113B6B" w:rsidRPr="00AC3A4C" w:rsidRDefault="00113B6B" w:rsidP="00113B6B">
      <w:pPr>
        <w:pStyle w:val="TableDescription0"/>
      </w:pPr>
      <w:bookmarkStart w:id="21" w:name="_Ref10122877"/>
      <w:r w:rsidRPr="00AC3A4C">
        <w:t xml:space="preserve">Fundamentals </w:t>
      </w:r>
      <w:r w:rsidRPr="00AC3A4C">
        <w:rPr>
          <w:rFonts w:hint="eastAsia"/>
        </w:rPr>
        <w:t xml:space="preserve">features </w:t>
      </w:r>
      <w:r w:rsidRPr="00AC3A4C">
        <w:t xml:space="preserve">added in version </w:t>
      </w:r>
      <w:r w:rsidRPr="00AC3A4C">
        <w:rPr>
          <w:rFonts w:hint="eastAsia"/>
        </w:rPr>
        <w:t>R6301</w:t>
      </w:r>
      <w:bookmarkEnd w:id="21"/>
    </w:p>
    <w:tbl>
      <w:tblPr>
        <w:tblStyle w:val="Table"/>
        <w:tblW w:w="8744" w:type="dxa"/>
        <w:tblInd w:w="1003" w:type="dxa"/>
        <w:tblLook w:val="04A0" w:firstRow="1" w:lastRow="0" w:firstColumn="1" w:lastColumn="0" w:noHBand="0" w:noVBand="1"/>
      </w:tblPr>
      <w:tblGrid>
        <w:gridCol w:w="3358"/>
        <w:gridCol w:w="5386"/>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blHeader/>
        </w:trPr>
        <w:tc>
          <w:tcPr>
            <w:tcW w:w="3358" w:type="dxa"/>
            <w:hideMark/>
          </w:tcPr>
          <w:p w:rsidR="00113B6B" w:rsidRPr="00AC3A4C" w:rsidRDefault="00113B6B" w:rsidP="00F17779">
            <w:pPr>
              <w:pStyle w:val="TableHeading"/>
            </w:pPr>
            <w:r w:rsidRPr="00AC3A4C">
              <w:rPr>
                <w:rFonts w:hint="eastAsia"/>
              </w:rPr>
              <w:t>Feature</w:t>
            </w:r>
          </w:p>
        </w:tc>
        <w:tc>
          <w:tcPr>
            <w:tcW w:w="5386" w:type="dxa"/>
            <w:hideMark/>
          </w:tcPr>
          <w:p w:rsidR="00113B6B" w:rsidRPr="00AC3A4C" w:rsidRDefault="00113B6B" w:rsidP="00F17779">
            <w:pPr>
              <w:pStyle w:val="TableHeading"/>
            </w:pPr>
            <w:r w:rsidRPr="00AC3A4C">
              <w:rPr>
                <w:rFonts w:hint="eastAsia"/>
              </w:rPr>
              <w:t>Command changes</w:t>
            </w:r>
          </w:p>
        </w:tc>
      </w:tr>
      <w:tr w:rsidR="00113B6B" w:rsidRPr="00AC3A4C" w:rsidTr="00F17779">
        <w:trPr>
          <w:trHeight w:val="282"/>
        </w:trPr>
        <w:tc>
          <w:tcPr>
            <w:tcW w:w="3358" w:type="dxa"/>
          </w:tcPr>
          <w:p w:rsidR="00113B6B" w:rsidRPr="00AC3A4C" w:rsidRDefault="00113B6B" w:rsidP="00F17779">
            <w:pPr>
              <w:pStyle w:val="TableText"/>
              <w:rPr>
                <w:bCs/>
              </w:rPr>
            </w:pPr>
            <w:r w:rsidRPr="00AC3A4C">
              <w:rPr>
                <w:rFonts w:hint="eastAsia"/>
              </w:rPr>
              <w:t>RBAC: A</w:t>
            </w:r>
            <w:r w:rsidRPr="00AC3A4C">
              <w:t>utomatically obtain</w:t>
            </w:r>
            <w:r w:rsidRPr="00AC3A4C">
              <w:rPr>
                <w:rFonts w:hint="eastAsia"/>
              </w:rPr>
              <w:t>ing</w:t>
            </w:r>
            <w:r w:rsidRPr="00AC3A4C">
              <w:t xml:space="preserve"> the login username when </w:t>
            </w:r>
            <w:r w:rsidRPr="00AC3A4C">
              <w:rPr>
                <w:rFonts w:hint="eastAsia"/>
              </w:rPr>
              <w:t>a</w:t>
            </w:r>
            <w:r w:rsidRPr="00AC3A4C">
              <w:t xml:space="preserve"> login user requests temporary user role authorization from a remote authentication server</w:t>
            </w:r>
          </w:p>
        </w:tc>
        <w:tc>
          <w:tcPr>
            <w:tcW w:w="5386" w:type="dxa"/>
          </w:tcPr>
          <w:p w:rsidR="00113B6B" w:rsidRPr="00AC3A4C" w:rsidRDefault="00113B6B" w:rsidP="00F17779">
            <w:pPr>
              <w:pStyle w:val="TableText"/>
              <w:rPr>
                <w:rStyle w:val="commandkeywords"/>
              </w:rPr>
            </w:pPr>
            <w:r w:rsidRPr="00AC3A4C">
              <w:rPr>
                <w:rFonts w:hint="eastAsia"/>
              </w:rPr>
              <w:t>The</w:t>
            </w:r>
            <w:r w:rsidRPr="00AC3A4C">
              <w:rPr>
                <w:rStyle w:val="commandkeywords"/>
                <w:rFonts w:hint="eastAsia"/>
              </w:rPr>
              <w:t xml:space="preserve"> super use-login-username</w:t>
            </w:r>
            <w:r w:rsidRPr="00AC3A4C">
              <w:rPr>
                <w:rFonts w:hint="eastAsia"/>
              </w:rPr>
              <w:t xml:space="preserve"> command was added.</w:t>
            </w:r>
          </w:p>
        </w:tc>
      </w:tr>
      <w:tr w:rsidR="00113B6B" w:rsidRPr="00AC3A4C" w:rsidTr="00F17779">
        <w:trPr>
          <w:trHeight w:val="282"/>
        </w:trPr>
        <w:tc>
          <w:tcPr>
            <w:tcW w:w="3358" w:type="dxa"/>
          </w:tcPr>
          <w:p w:rsidR="00113B6B" w:rsidRPr="00AC3A4C" w:rsidRDefault="00113B6B" w:rsidP="00F17779">
            <w:pPr>
              <w:pStyle w:val="TableText"/>
              <w:rPr>
                <w:bCs/>
                <w:color w:val="000000" w:themeColor="text1"/>
              </w:rPr>
            </w:pPr>
            <w:r w:rsidRPr="00AC3A4C">
              <w:rPr>
                <w:rFonts w:hint="eastAsia"/>
                <w:color w:val="000000" w:themeColor="text1"/>
              </w:rPr>
              <w:t xml:space="preserve">Login management: </w:t>
            </w:r>
            <w:r w:rsidRPr="00AC3A4C">
              <w:rPr>
                <w:rFonts w:hint="eastAsia"/>
              </w:rPr>
              <w:t>L</w:t>
            </w:r>
            <w:r w:rsidRPr="00AC3A4C">
              <w:t xml:space="preserve">ogging for </w:t>
            </w:r>
            <w:r w:rsidRPr="00AC3A4C">
              <w:rPr>
                <w:rFonts w:hint="eastAsia"/>
              </w:rPr>
              <w:t>Telnet</w:t>
            </w:r>
            <w:r w:rsidRPr="00AC3A4C">
              <w:t xml:space="preserve"> login</w:t>
            </w:r>
            <w:r w:rsidRPr="00AC3A4C">
              <w:rPr>
                <w:rFonts w:hint="eastAsia"/>
              </w:rPr>
              <w:t xml:space="preserve"> attempt</w:t>
            </w:r>
            <w:r w:rsidRPr="00AC3A4C">
              <w:t xml:space="preserve">s that are denied by </w:t>
            </w:r>
            <w:r w:rsidRPr="00AC3A4C">
              <w:rPr>
                <w:rFonts w:hint="eastAsia"/>
              </w:rPr>
              <w:t xml:space="preserve">the Telnet login control </w:t>
            </w:r>
            <w:r w:rsidRPr="00AC3A4C">
              <w:t>ACL</w:t>
            </w:r>
          </w:p>
        </w:tc>
        <w:tc>
          <w:tcPr>
            <w:tcW w:w="5386" w:type="dxa"/>
          </w:tcPr>
          <w:p w:rsidR="00113B6B" w:rsidRPr="00AC3A4C" w:rsidRDefault="00113B6B" w:rsidP="00F17779">
            <w:pPr>
              <w:pStyle w:val="TableText"/>
              <w:rPr>
                <w:rStyle w:val="commandkeywords"/>
                <w:color w:val="000000" w:themeColor="text1"/>
              </w:rPr>
            </w:pPr>
            <w:r w:rsidRPr="00AC3A4C">
              <w:rPr>
                <w:rFonts w:hint="eastAsia"/>
              </w:rPr>
              <w:t>The</w:t>
            </w:r>
            <w:r w:rsidRPr="00AC3A4C">
              <w:rPr>
                <w:rStyle w:val="commandkeywords"/>
                <w:rFonts w:hint="eastAsia"/>
              </w:rPr>
              <w:t xml:space="preserve"> </w:t>
            </w:r>
            <w:r w:rsidRPr="00AC3A4C">
              <w:rPr>
                <w:rStyle w:val="commandkeywords"/>
                <w:rFonts w:hint="eastAsia"/>
                <w:color w:val="000000" w:themeColor="text1"/>
              </w:rPr>
              <w:t>telnet</w:t>
            </w:r>
            <w:r w:rsidRPr="00AC3A4C">
              <w:rPr>
                <w:rStyle w:val="commandkeywords"/>
                <w:color w:val="000000" w:themeColor="text1"/>
              </w:rPr>
              <w:t xml:space="preserve"> server </w:t>
            </w:r>
            <w:r w:rsidRPr="00AC3A4C">
              <w:rPr>
                <w:rStyle w:val="commandkeywords"/>
                <w:rFonts w:hint="eastAsia"/>
                <w:color w:val="000000" w:themeColor="text1"/>
              </w:rPr>
              <w:t>acl-</w:t>
            </w:r>
            <w:r w:rsidRPr="00AC3A4C">
              <w:rPr>
                <w:rStyle w:val="commandkeywords"/>
                <w:color w:val="000000" w:themeColor="text1"/>
              </w:rPr>
              <w:t>deny-log</w:t>
            </w:r>
            <w:r w:rsidRPr="00AC3A4C">
              <w:rPr>
                <w:rStyle w:val="commandkeywords"/>
                <w:rFonts w:hint="eastAsia"/>
                <w:color w:val="000000" w:themeColor="text1"/>
              </w:rPr>
              <w:t xml:space="preserve"> </w:t>
            </w:r>
            <w:r w:rsidRPr="00AC3A4C">
              <w:rPr>
                <w:rStyle w:val="commandkeywords"/>
                <w:color w:val="000000" w:themeColor="text1"/>
              </w:rPr>
              <w:t>enable</w:t>
            </w:r>
            <w:r w:rsidRPr="00AC3A4C">
              <w:rPr>
                <w:rFonts w:hint="eastAsia"/>
              </w:rPr>
              <w:t xml:space="preserve"> command was added.</w:t>
            </w:r>
          </w:p>
        </w:tc>
      </w:tr>
      <w:tr w:rsidR="00113B6B" w:rsidRPr="00AC3A4C" w:rsidTr="00F17779">
        <w:trPr>
          <w:trHeight w:val="282"/>
        </w:trPr>
        <w:tc>
          <w:tcPr>
            <w:tcW w:w="3358" w:type="dxa"/>
          </w:tcPr>
          <w:p w:rsidR="00113B6B" w:rsidRPr="00AC3A4C" w:rsidRDefault="00113B6B" w:rsidP="00F17779">
            <w:pPr>
              <w:pStyle w:val="TableText"/>
              <w:rPr>
                <w:bCs/>
                <w:color w:val="000000" w:themeColor="text1"/>
              </w:rPr>
            </w:pPr>
            <w:r w:rsidRPr="00AC3A4C">
              <w:rPr>
                <w:rFonts w:hint="eastAsia"/>
                <w:color w:val="000000" w:themeColor="text1"/>
              </w:rPr>
              <w:t xml:space="preserve">Login management: </w:t>
            </w:r>
            <w:r w:rsidRPr="00AC3A4C">
              <w:rPr>
                <w:rFonts w:hint="eastAsia"/>
              </w:rPr>
              <w:t>Setting the Telnet service port numbers</w:t>
            </w:r>
          </w:p>
        </w:tc>
        <w:tc>
          <w:tcPr>
            <w:tcW w:w="5386" w:type="dxa"/>
          </w:tcPr>
          <w:p w:rsidR="00113B6B" w:rsidRPr="00AC3A4C" w:rsidRDefault="00113B6B" w:rsidP="00F17779">
            <w:pPr>
              <w:pStyle w:val="TableText"/>
              <w:rPr>
                <w:rStyle w:val="commandkeywords"/>
                <w:b w:val="0"/>
                <w:i/>
                <w:color w:val="000000" w:themeColor="text1"/>
                <w:lang w:eastAsia="en-US"/>
              </w:rPr>
            </w:pPr>
            <w:r w:rsidRPr="00AC3A4C">
              <w:rPr>
                <w:rFonts w:hint="eastAsia"/>
              </w:rPr>
              <w:t>The</w:t>
            </w:r>
            <w:r w:rsidRPr="00AC3A4C">
              <w:rPr>
                <w:rFonts w:eastAsiaTheme="minorEastAsia" w:hint="eastAsia"/>
              </w:rPr>
              <w:t xml:space="preserve"> following </w:t>
            </w:r>
            <w:r w:rsidRPr="00AC3A4C">
              <w:rPr>
                <w:rFonts w:hint="eastAsia"/>
              </w:rPr>
              <w:t>commands were added:</w:t>
            </w:r>
          </w:p>
          <w:p w:rsidR="00113B6B" w:rsidRPr="00AC3A4C" w:rsidRDefault="00113B6B" w:rsidP="00113B6B">
            <w:pPr>
              <w:pStyle w:val="ItemListinTable"/>
              <w:rPr>
                <w:rStyle w:val="commandparameter"/>
                <w:color w:val="000000" w:themeColor="text1"/>
              </w:rPr>
            </w:pPr>
            <w:r w:rsidRPr="00AC3A4C">
              <w:rPr>
                <w:rStyle w:val="commandkeywords"/>
                <w:rFonts w:hint="eastAsia"/>
                <w:color w:val="000000" w:themeColor="text1"/>
              </w:rPr>
              <w:t>telnet server port</w:t>
            </w:r>
            <w:r w:rsidRPr="00AC3A4C">
              <w:rPr>
                <w:rStyle w:val="commandparameter"/>
                <w:rFonts w:hint="eastAsia"/>
                <w:color w:val="000000" w:themeColor="text1"/>
              </w:rPr>
              <w:t xml:space="preserve"> port-number</w:t>
            </w:r>
          </w:p>
          <w:p w:rsidR="00113B6B" w:rsidRPr="00AC3A4C" w:rsidRDefault="00113B6B" w:rsidP="00113B6B">
            <w:pPr>
              <w:pStyle w:val="ItemListinTable"/>
              <w:rPr>
                <w:rStyle w:val="commandkeywords"/>
                <w:color w:val="000000" w:themeColor="text1"/>
              </w:rPr>
            </w:pPr>
            <w:r w:rsidRPr="00AC3A4C">
              <w:rPr>
                <w:rStyle w:val="commandkeywords"/>
                <w:rFonts w:hint="eastAsia"/>
                <w:color w:val="000000" w:themeColor="text1"/>
              </w:rPr>
              <w:t>telnet server ipv6 port</w:t>
            </w:r>
            <w:r w:rsidRPr="00AC3A4C">
              <w:rPr>
                <w:rStyle w:val="commandparameter"/>
                <w:rFonts w:hint="eastAsia"/>
                <w:color w:val="000000" w:themeColor="text1"/>
              </w:rPr>
              <w:t xml:space="preserve"> port-number</w:t>
            </w:r>
          </w:p>
        </w:tc>
      </w:tr>
      <w:tr w:rsidR="00113B6B" w:rsidRPr="00AC3A4C" w:rsidTr="00F17779">
        <w:trPr>
          <w:trHeight w:val="282"/>
        </w:trPr>
        <w:tc>
          <w:tcPr>
            <w:tcW w:w="3358" w:type="dxa"/>
          </w:tcPr>
          <w:p w:rsidR="00113B6B" w:rsidRPr="00AC3A4C" w:rsidRDefault="00113B6B" w:rsidP="00F17779">
            <w:pPr>
              <w:pStyle w:val="TableText"/>
              <w:rPr>
                <w:bCs/>
                <w:color w:val="000000" w:themeColor="text1"/>
              </w:rPr>
            </w:pPr>
            <w:r w:rsidRPr="00AC3A4C">
              <w:rPr>
                <w:rFonts w:hint="eastAsia"/>
                <w:color w:val="000000" w:themeColor="text1"/>
              </w:rPr>
              <w:t xml:space="preserve">FTP: </w:t>
            </w:r>
            <w:r w:rsidRPr="00AC3A4C">
              <w:rPr>
                <w:rFonts w:hint="eastAsia"/>
              </w:rPr>
              <w:t>L</w:t>
            </w:r>
            <w:r w:rsidRPr="00AC3A4C">
              <w:t xml:space="preserve">ogging for </w:t>
            </w:r>
            <w:r w:rsidRPr="00AC3A4C">
              <w:rPr>
                <w:rFonts w:hint="eastAsia"/>
              </w:rPr>
              <w:t>FTP</w:t>
            </w:r>
            <w:r w:rsidRPr="00AC3A4C">
              <w:t xml:space="preserve"> </w:t>
            </w:r>
            <w:r w:rsidRPr="00AC3A4C">
              <w:rPr>
                <w:rFonts w:hint="eastAsia"/>
              </w:rPr>
              <w:t>login attempts</w:t>
            </w:r>
            <w:r w:rsidRPr="00AC3A4C">
              <w:t xml:space="preserve"> that are denied by </w:t>
            </w:r>
            <w:r w:rsidRPr="00AC3A4C">
              <w:rPr>
                <w:rFonts w:hint="eastAsia"/>
              </w:rPr>
              <w:t>the FTP login control ACL</w:t>
            </w:r>
          </w:p>
        </w:tc>
        <w:tc>
          <w:tcPr>
            <w:tcW w:w="5386" w:type="dxa"/>
          </w:tcPr>
          <w:p w:rsidR="00113B6B" w:rsidRPr="00AC3A4C" w:rsidRDefault="00113B6B" w:rsidP="00F17779">
            <w:pPr>
              <w:pStyle w:val="TableText"/>
              <w:rPr>
                <w:rStyle w:val="commandkeywords"/>
                <w:color w:val="000000" w:themeColor="text1"/>
              </w:rPr>
            </w:pPr>
            <w:r w:rsidRPr="00AC3A4C">
              <w:rPr>
                <w:rFonts w:hint="eastAsia"/>
              </w:rPr>
              <w:t>The</w:t>
            </w:r>
            <w:r w:rsidRPr="00AC3A4C">
              <w:rPr>
                <w:rStyle w:val="commandkeywords"/>
                <w:rFonts w:hint="eastAsia"/>
              </w:rPr>
              <w:t xml:space="preserve"> </w:t>
            </w:r>
            <w:r w:rsidRPr="00AC3A4C">
              <w:rPr>
                <w:rStyle w:val="commandkeywords"/>
                <w:color w:val="000000" w:themeColor="text1"/>
              </w:rPr>
              <w:t>ftp server acl-deny-log enable</w:t>
            </w:r>
            <w:r w:rsidRPr="00AC3A4C">
              <w:rPr>
                <w:rFonts w:hint="eastAsia"/>
              </w:rPr>
              <w:t xml:space="preserve"> command was added.</w:t>
            </w:r>
          </w:p>
        </w:tc>
      </w:tr>
      <w:tr w:rsidR="00113B6B" w:rsidRPr="00AC3A4C" w:rsidTr="00F17779">
        <w:trPr>
          <w:trHeight w:val="282"/>
        </w:trPr>
        <w:tc>
          <w:tcPr>
            <w:tcW w:w="3358" w:type="dxa"/>
          </w:tcPr>
          <w:p w:rsidR="00113B6B" w:rsidRPr="00AC3A4C" w:rsidRDefault="00113B6B" w:rsidP="00F17779">
            <w:pPr>
              <w:pStyle w:val="TableText"/>
              <w:rPr>
                <w:bCs/>
              </w:rPr>
            </w:pPr>
            <w:r w:rsidRPr="00AC3A4C">
              <w:rPr>
                <w:rFonts w:hint="eastAsia"/>
                <w:bCs/>
              </w:rPr>
              <w:t xml:space="preserve">File system management: </w:t>
            </w:r>
            <w:r w:rsidRPr="00AC3A4C">
              <w:rPr>
                <w:rFonts w:hint="eastAsia"/>
              </w:rPr>
              <w:t>Executing a batch file</w:t>
            </w:r>
          </w:p>
        </w:tc>
        <w:tc>
          <w:tcPr>
            <w:tcW w:w="5386" w:type="dxa"/>
          </w:tcPr>
          <w:p w:rsidR="00113B6B" w:rsidRPr="00AC3A4C" w:rsidRDefault="00113B6B" w:rsidP="00F17779">
            <w:pPr>
              <w:pStyle w:val="TableText"/>
              <w:rPr>
                <w:rStyle w:val="commandkeywords"/>
                <w:b w:val="0"/>
                <w:color w:val="000000"/>
                <w:szCs w:val="20"/>
              </w:rPr>
            </w:pPr>
            <w:r w:rsidRPr="00AC3A4C">
              <w:rPr>
                <w:rFonts w:hint="eastAsia"/>
              </w:rPr>
              <w:t>The</w:t>
            </w:r>
            <w:r w:rsidRPr="00AC3A4C">
              <w:rPr>
                <w:rStyle w:val="commandkeywords"/>
                <w:rFonts w:hint="eastAsia"/>
              </w:rPr>
              <w:t xml:space="preserve"> </w:t>
            </w:r>
            <w:r w:rsidRPr="00AC3A4C">
              <w:rPr>
                <w:rStyle w:val="commandkeywords"/>
              </w:rPr>
              <w:t>execute</w:t>
            </w:r>
            <w:r w:rsidRPr="00AC3A4C">
              <w:rPr>
                <w:rStyle w:val="commandparameter"/>
              </w:rPr>
              <w:t xml:space="preserve"> filename</w:t>
            </w:r>
            <w:r w:rsidRPr="00AC3A4C">
              <w:rPr>
                <w:rFonts w:hint="eastAsia"/>
              </w:rPr>
              <w:t xml:space="preserve"> command was added.</w:t>
            </w:r>
          </w:p>
        </w:tc>
      </w:tr>
      <w:tr w:rsidR="00113B6B" w:rsidRPr="00AC3A4C" w:rsidTr="00F17779">
        <w:trPr>
          <w:trHeight w:val="282"/>
        </w:trPr>
        <w:tc>
          <w:tcPr>
            <w:tcW w:w="3358" w:type="dxa"/>
          </w:tcPr>
          <w:p w:rsidR="00113B6B" w:rsidRPr="00AC3A4C" w:rsidRDefault="00113B6B" w:rsidP="00F17779">
            <w:pPr>
              <w:pStyle w:val="TableText"/>
              <w:rPr>
                <w:bCs/>
              </w:rPr>
            </w:pPr>
            <w:r w:rsidRPr="00AC3A4C">
              <w:rPr>
                <w:rFonts w:hint="eastAsia"/>
                <w:bCs/>
              </w:rPr>
              <w:t xml:space="preserve">Configuration file management: </w:t>
            </w:r>
            <w:bookmarkStart w:id="22" w:name="OLE_LINK8"/>
            <w:r w:rsidRPr="00AC3A4C">
              <w:rPr>
                <w:rFonts w:hint="eastAsia"/>
              </w:rPr>
              <w:t>A</w:t>
            </w:r>
            <w:r w:rsidRPr="00AC3A4C">
              <w:t xml:space="preserve">utomatic </w:t>
            </w:r>
            <w:bookmarkStart w:id="23" w:name="OLE_LINK6"/>
            <w:bookmarkStart w:id="24" w:name="OLE_LINK7"/>
            <w:r w:rsidRPr="00AC3A4C">
              <w:t>system-wide next-startup configuration file operations</w:t>
            </w:r>
            <w:bookmarkEnd w:id="22"/>
            <w:bookmarkEnd w:id="23"/>
            <w:bookmarkEnd w:id="24"/>
          </w:p>
        </w:tc>
        <w:tc>
          <w:tcPr>
            <w:tcW w:w="5386" w:type="dxa"/>
          </w:tcPr>
          <w:p w:rsidR="00113B6B" w:rsidRPr="00AC3A4C" w:rsidRDefault="00113B6B" w:rsidP="00F17779">
            <w:pPr>
              <w:pStyle w:val="TableText"/>
              <w:rPr>
                <w:rStyle w:val="commandkeywords"/>
              </w:rPr>
            </w:pPr>
            <w:r w:rsidRPr="00AC3A4C">
              <w:rPr>
                <w:rFonts w:hint="eastAsia"/>
              </w:rPr>
              <w:t>The</w:t>
            </w:r>
            <w:r w:rsidRPr="00AC3A4C">
              <w:rPr>
                <w:rStyle w:val="commandkeywords"/>
                <w:rFonts w:hint="eastAsia"/>
              </w:rPr>
              <w:t xml:space="preserve"> </w:t>
            </w:r>
            <w:r w:rsidRPr="00AC3A4C">
              <w:rPr>
                <w:rStyle w:val="commandkeywords"/>
              </w:rPr>
              <w:t>standby auto-update config</w:t>
            </w:r>
            <w:r w:rsidRPr="00AC3A4C">
              <w:rPr>
                <w:rFonts w:hint="eastAsia"/>
              </w:rPr>
              <w:t xml:space="preserve"> command was added.</w:t>
            </w:r>
          </w:p>
        </w:tc>
      </w:tr>
      <w:tr w:rsidR="00113B6B" w:rsidRPr="00AC3A4C" w:rsidTr="00F17779">
        <w:trPr>
          <w:trHeight w:val="282"/>
        </w:trPr>
        <w:tc>
          <w:tcPr>
            <w:tcW w:w="3358" w:type="dxa"/>
          </w:tcPr>
          <w:p w:rsidR="00113B6B" w:rsidRPr="00AC3A4C" w:rsidRDefault="00113B6B" w:rsidP="00F17779">
            <w:pPr>
              <w:pStyle w:val="TableText"/>
              <w:rPr>
                <w:bCs/>
              </w:rPr>
            </w:pPr>
            <w:r w:rsidRPr="00AC3A4C">
              <w:rPr>
                <w:rFonts w:hint="eastAsia"/>
                <w:bCs/>
              </w:rPr>
              <w:t xml:space="preserve">Configuration file management: </w:t>
            </w:r>
            <w:r w:rsidRPr="00AC3A4C">
              <w:rPr>
                <w:rFonts w:hint="eastAsia"/>
              </w:rPr>
              <w:t xml:space="preserve">Archiving </w:t>
            </w:r>
            <w:r w:rsidRPr="00AC3A4C">
              <w:t>the running configuration</w:t>
            </w:r>
            <w:r w:rsidRPr="00AC3A4C">
              <w:rPr>
                <w:rFonts w:hint="eastAsia"/>
              </w:rPr>
              <w:t xml:space="preserve"> to a remote SCP server</w:t>
            </w:r>
          </w:p>
        </w:tc>
        <w:tc>
          <w:tcPr>
            <w:tcW w:w="5386" w:type="dxa"/>
          </w:tcPr>
          <w:p w:rsidR="00113B6B" w:rsidRPr="00AC3A4C" w:rsidRDefault="00113B6B" w:rsidP="00F17779">
            <w:pPr>
              <w:pStyle w:val="TableText"/>
              <w:rPr>
                <w:rStyle w:val="commandkeywords"/>
                <w:b w:val="0"/>
                <w:i/>
                <w:color w:val="000000" w:themeColor="text1"/>
                <w:lang w:eastAsia="en-US"/>
              </w:rPr>
            </w:pPr>
            <w:r w:rsidRPr="00AC3A4C">
              <w:rPr>
                <w:rFonts w:hint="eastAsia"/>
              </w:rPr>
              <w:t>The</w:t>
            </w:r>
            <w:r w:rsidRPr="00AC3A4C">
              <w:rPr>
                <w:rFonts w:eastAsiaTheme="minorEastAsia" w:hint="eastAsia"/>
              </w:rPr>
              <w:t xml:space="preserve"> following </w:t>
            </w:r>
            <w:r w:rsidRPr="00AC3A4C">
              <w:rPr>
                <w:rFonts w:hint="eastAsia"/>
              </w:rPr>
              <w:t>commands were added:</w:t>
            </w:r>
          </w:p>
          <w:p w:rsidR="00113B6B" w:rsidRPr="00AC3A4C" w:rsidRDefault="00113B6B" w:rsidP="00113B6B">
            <w:pPr>
              <w:pStyle w:val="ItemListinTable"/>
              <w:rPr>
                <w:rStyle w:val="commandkeywords"/>
              </w:rPr>
            </w:pPr>
            <w:r w:rsidRPr="00AC3A4C">
              <w:rPr>
                <w:rStyle w:val="commandkeywords"/>
              </w:rPr>
              <w:t>archive</w:t>
            </w:r>
            <w:r w:rsidRPr="00AC3A4C">
              <w:rPr>
                <w:rStyle w:val="commandkeywords"/>
                <w:rFonts w:hint="eastAsia"/>
              </w:rPr>
              <w:t xml:space="preserve"> </w:t>
            </w:r>
            <w:r w:rsidRPr="00AC3A4C">
              <w:rPr>
                <w:rStyle w:val="commandkeywords"/>
              </w:rPr>
              <w:t>configuration</w:t>
            </w:r>
            <w:r w:rsidRPr="00AC3A4C">
              <w:rPr>
                <w:rStyle w:val="commandkeywords"/>
                <w:rFonts w:hint="eastAsia"/>
              </w:rPr>
              <w:t xml:space="preserve"> </w:t>
            </w:r>
            <w:r w:rsidRPr="00AC3A4C">
              <w:rPr>
                <w:rStyle w:val="commandkeywords"/>
              </w:rPr>
              <w:t>server</w:t>
            </w:r>
          </w:p>
          <w:p w:rsidR="00113B6B" w:rsidRPr="00AC3A4C" w:rsidRDefault="00113B6B" w:rsidP="00113B6B">
            <w:pPr>
              <w:pStyle w:val="ItemListinTable"/>
              <w:rPr>
                <w:rStyle w:val="commandkeywords"/>
                <w:rFonts w:cs="Arial Narrow"/>
                <w:kern w:val="0"/>
                <w:lang w:eastAsia="zh-CN"/>
              </w:rPr>
            </w:pPr>
            <w:r w:rsidRPr="00AC3A4C">
              <w:rPr>
                <w:rStyle w:val="commandkeywords"/>
              </w:rPr>
              <w:t>archive configuration server user</w:t>
            </w:r>
          </w:p>
          <w:p w:rsidR="00113B6B" w:rsidRPr="00AC3A4C" w:rsidRDefault="00113B6B" w:rsidP="00113B6B">
            <w:pPr>
              <w:pStyle w:val="ItemListinTable"/>
              <w:rPr>
                <w:rStyle w:val="commandkeywords"/>
              </w:rPr>
            </w:pPr>
            <w:r w:rsidRPr="00AC3A4C">
              <w:rPr>
                <w:rStyle w:val="commandkeywords"/>
              </w:rPr>
              <w:t>archive configuration server password</w:t>
            </w:r>
          </w:p>
        </w:tc>
      </w:tr>
      <w:tr w:rsidR="00113B6B" w:rsidRPr="00AC3A4C" w:rsidTr="00F17779">
        <w:trPr>
          <w:trHeight w:val="282"/>
        </w:trPr>
        <w:tc>
          <w:tcPr>
            <w:tcW w:w="3358" w:type="dxa"/>
          </w:tcPr>
          <w:p w:rsidR="00113B6B" w:rsidRPr="00AC3A4C" w:rsidRDefault="00113B6B" w:rsidP="00F17779">
            <w:pPr>
              <w:pStyle w:val="TableText"/>
            </w:pPr>
            <w:r w:rsidRPr="00AC3A4C">
              <w:rPr>
                <w:rFonts w:hint="eastAsia"/>
              </w:rPr>
              <w:t>ISSU: Terminating the ongoing ISSU process forcibly</w:t>
            </w:r>
          </w:p>
        </w:tc>
        <w:tc>
          <w:tcPr>
            <w:tcW w:w="5386" w:type="dxa"/>
          </w:tcPr>
          <w:p w:rsidR="00113B6B" w:rsidRPr="00AC3A4C" w:rsidRDefault="00113B6B" w:rsidP="00F17779">
            <w:pPr>
              <w:pStyle w:val="TableText"/>
            </w:pPr>
            <w:r w:rsidRPr="00AC3A4C">
              <w:rPr>
                <w:rFonts w:hint="eastAsia"/>
              </w:rPr>
              <w:t>The</w:t>
            </w:r>
            <w:r w:rsidRPr="00AC3A4C">
              <w:rPr>
                <w:rStyle w:val="commandkeywords"/>
                <w:rFonts w:hint="eastAsia"/>
              </w:rPr>
              <w:t xml:space="preserve"> issu quit</w:t>
            </w:r>
            <w:r w:rsidRPr="00AC3A4C">
              <w:rPr>
                <w:rFonts w:hint="eastAsia"/>
              </w:rPr>
              <w:t xml:space="preserve"> command was added.</w:t>
            </w:r>
          </w:p>
        </w:tc>
      </w:tr>
      <w:tr w:rsidR="00113B6B" w:rsidRPr="00AC3A4C" w:rsidTr="00F17779">
        <w:trPr>
          <w:trHeight w:val="282"/>
        </w:trPr>
        <w:tc>
          <w:tcPr>
            <w:tcW w:w="3358" w:type="dxa"/>
          </w:tcPr>
          <w:p w:rsidR="00113B6B" w:rsidRPr="00AC3A4C" w:rsidRDefault="00113B6B" w:rsidP="00F17779">
            <w:pPr>
              <w:pStyle w:val="TableText"/>
            </w:pPr>
            <w:r w:rsidRPr="00AC3A4C">
              <w:rPr>
                <w:rFonts w:hint="eastAsia"/>
              </w:rPr>
              <w:lastRenderedPageBreak/>
              <w:t>Device management: Parity error alarm</w:t>
            </w:r>
          </w:p>
        </w:tc>
        <w:tc>
          <w:tcPr>
            <w:tcW w:w="5386" w:type="dxa"/>
          </w:tcPr>
          <w:p w:rsidR="00113B6B" w:rsidRPr="00AC3A4C" w:rsidRDefault="00113B6B" w:rsidP="00F17779">
            <w:pPr>
              <w:pStyle w:val="TableText"/>
              <w:rPr>
                <w:rStyle w:val="commandkeywords"/>
                <w:b w:val="0"/>
                <w:i/>
                <w:color w:val="000000" w:themeColor="text1"/>
                <w:lang w:eastAsia="en-US"/>
              </w:rPr>
            </w:pPr>
            <w:r w:rsidRPr="00AC3A4C">
              <w:rPr>
                <w:rFonts w:hint="eastAsia"/>
              </w:rPr>
              <w:t>The</w:t>
            </w:r>
            <w:r w:rsidRPr="00AC3A4C">
              <w:rPr>
                <w:rFonts w:eastAsiaTheme="minorEastAsia" w:hint="eastAsia"/>
              </w:rPr>
              <w:t xml:space="preserve"> following </w:t>
            </w:r>
            <w:r w:rsidRPr="00AC3A4C">
              <w:rPr>
                <w:rFonts w:hint="eastAsia"/>
              </w:rPr>
              <w:t>commands were added:</w:t>
            </w:r>
          </w:p>
          <w:p w:rsidR="00113B6B" w:rsidRPr="00AC3A4C" w:rsidRDefault="00113B6B" w:rsidP="00113B6B">
            <w:pPr>
              <w:pStyle w:val="TableTextList"/>
              <w:rPr>
                <w:rStyle w:val="commandkeywords"/>
              </w:rPr>
            </w:pPr>
            <w:r w:rsidRPr="00AC3A4C">
              <w:rPr>
                <w:rStyle w:val="commandkeywords"/>
              </w:rPr>
              <w:t>parity-error monitor log enable</w:t>
            </w:r>
          </w:p>
          <w:p w:rsidR="00113B6B" w:rsidRPr="00AC3A4C" w:rsidRDefault="00113B6B" w:rsidP="00113B6B">
            <w:pPr>
              <w:pStyle w:val="TableTextList"/>
              <w:rPr>
                <w:rStyle w:val="commandkeywords"/>
                <w:bCs/>
              </w:rPr>
            </w:pPr>
            <w:r w:rsidRPr="00AC3A4C">
              <w:rPr>
                <w:rStyle w:val="commandkeywords"/>
              </w:rPr>
              <w:t>parity-error monitor period</w:t>
            </w:r>
          </w:p>
          <w:p w:rsidR="00113B6B" w:rsidRPr="00AC3A4C" w:rsidRDefault="00113B6B" w:rsidP="00113B6B">
            <w:pPr>
              <w:pStyle w:val="TableTextList"/>
              <w:rPr>
                <w:rStyle w:val="commandkeywords"/>
                <w:bCs/>
              </w:rPr>
            </w:pPr>
            <w:r w:rsidRPr="00AC3A4C">
              <w:rPr>
                <w:rStyle w:val="commandkeywords"/>
              </w:rPr>
              <w:t>parity-error monitor threshold</w:t>
            </w:r>
          </w:p>
        </w:tc>
      </w:tr>
      <w:tr w:rsidR="00113B6B" w:rsidRPr="00AC3A4C" w:rsidTr="00F17779">
        <w:trPr>
          <w:trHeight w:val="282"/>
        </w:trPr>
        <w:tc>
          <w:tcPr>
            <w:tcW w:w="3358" w:type="dxa"/>
          </w:tcPr>
          <w:p w:rsidR="00113B6B" w:rsidRPr="00AC3A4C" w:rsidRDefault="00113B6B" w:rsidP="00F17779">
            <w:pPr>
              <w:pStyle w:val="TableText"/>
            </w:pPr>
            <w:r w:rsidRPr="00AC3A4C">
              <w:rPr>
                <w:rFonts w:hint="eastAsia"/>
              </w:rPr>
              <w:t>Device management: Resource usage monitoring</w:t>
            </w:r>
          </w:p>
        </w:tc>
        <w:tc>
          <w:tcPr>
            <w:tcW w:w="5386" w:type="dxa"/>
          </w:tcPr>
          <w:p w:rsidR="00113B6B" w:rsidRPr="00AC3A4C" w:rsidRDefault="00113B6B" w:rsidP="00F17779">
            <w:pPr>
              <w:pStyle w:val="TableText"/>
              <w:rPr>
                <w:rStyle w:val="commandkeywords"/>
                <w:b w:val="0"/>
                <w:i/>
                <w:color w:val="000000" w:themeColor="text1"/>
                <w:lang w:eastAsia="en-US"/>
              </w:rPr>
            </w:pPr>
            <w:r w:rsidRPr="00AC3A4C">
              <w:rPr>
                <w:rFonts w:hint="eastAsia"/>
              </w:rPr>
              <w:t>The</w:t>
            </w:r>
            <w:r w:rsidRPr="00AC3A4C">
              <w:rPr>
                <w:rFonts w:eastAsiaTheme="minorEastAsia" w:hint="eastAsia"/>
              </w:rPr>
              <w:t xml:space="preserve"> following </w:t>
            </w:r>
            <w:r w:rsidRPr="00AC3A4C">
              <w:rPr>
                <w:rFonts w:hint="eastAsia"/>
              </w:rPr>
              <w:t>commands were added:</w:t>
            </w:r>
          </w:p>
          <w:p w:rsidR="00113B6B" w:rsidRPr="00AC3A4C" w:rsidRDefault="00113B6B" w:rsidP="00113B6B">
            <w:pPr>
              <w:pStyle w:val="TableTextList"/>
              <w:rPr>
                <w:rStyle w:val="commandkeywords"/>
              </w:rPr>
            </w:pPr>
            <w:r w:rsidRPr="00AC3A4C">
              <w:rPr>
                <w:rStyle w:val="commandkeywords"/>
              </w:rPr>
              <w:t>resource-monitor minor resend enable</w:t>
            </w:r>
          </w:p>
          <w:p w:rsidR="00113B6B" w:rsidRPr="00AC3A4C" w:rsidRDefault="00113B6B" w:rsidP="00113B6B">
            <w:pPr>
              <w:pStyle w:val="TableTextList"/>
              <w:rPr>
                <w:rStyle w:val="commandkeywords"/>
                <w:bCs/>
              </w:rPr>
            </w:pPr>
            <w:r w:rsidRPr="00AC3A4C">
              <w:rPr>
                <w:rStyle w:val="commandkeywords"/>
              </w:rPr>
              <w:t>resource-monitor output</w:t>
            </w:r>
          </w:p>
          <w:p w:rsidR="00113B6B" w:rsidRPr="00AC3A4C" w:rsidRDefault="00113B6B" w:rsidP="00113B6B">
            <w:pPr>
              <w:pStyle w:val="TableTextList"/>
              <w:rPr>
                <w:rStyle w:val="commandkeywords"/>
                <w:bCs/>
              </w:rPr>
            </w:pPr>
            <w:r w:rsidRPr="00AC3A4C">
              <w:rPr>
                <w:rStyle w:val="commandkeywords"/>
              </w:rPr>
              <w:t>resource-monitor resource</w:t>
            </w:r>
          </w:p>
        </w:tc>
      </w:tr>
      <w:tr w:rsidR="00113B6B" w:rsidRPr="00AC3A4C" w:rsidTr="00F17779">
        <w:trPr>
          <w:trHeight w:val="282"/>
        </w:trPr>
        <w:tc>
          <w:tcPr>
            <w:tcW w:w="3358" w:type="dxa"/>
          </w:tcPr>
          <w:p w:rsidR="00113B6B" w:rsidRPr="00AC3A4C" w:rsidRDefault="00113B6B" w:rsidP="00F17779">
            <w:pPr>
              <w:pStyle w:val="TableText"/>
            </w:pPr>
            <w:r w:rsidRPr="00AC3A4C">
              <w:rPr>
                <w:rFonts w:hint="eastAsia"/>
              </w:rPr>
              <w:t>Device management: Setting the memory usage thresholds</w:t>
            </w:r>
          </w:p>
        </w:tc>
        <w:tc>
          <w:tcPr>
            <w:tcW w:w="5386" w:type="dxa"/>
          </w:tcPr>
          <w:p w:rsidR="00113B6B" w:rsidRPr="00AC3A4C" w:rsidRDefault="00113B6B" w:rsidP="00F17779">
            <w:pPr>
              <w:pStyle w:val="TableText"/>
            </w:pPr>
            <w:r w:rsidRPr="00AC3A4C">
              <w:rPr>
                <w:rFonts w:hint="eastAsia"/>
              </w:rPr>
              <w:t xml:space="preserve">The </w:t>
            </w:r>
            <w:r w:rsidRPr="00AC3A4C">
              <w:rPr>
                <w:rStyle w:val="commandkeywords"/>
              </w:rPr>
              <w:t>ratio</w:t>
            </w:r>
            <w:r w:rsidRPr="00AC3A4C">
              <w:rPr>
                <w:rFonts w:hint="eastAsia"/>
              </w:rPr>
              <w:t xml:space="preserve">, </w:t>
            </w:r>
            <w:r w:rsidRPr="00AC3A4C">
              <w:rPr>
                <w:rStyle w:val="commandkeywords"/>
                <w:rFonts w:hint="eastAsia"/>
              </w:rPr>
              <w:t>early-warning</w:t>
            </w:r>
            <w:r w:rsidRPr="00AC3A4C">
              <w:rPr>
                <w:rFonts w:hint="eastAsia"/>
              </w:rPr>
              <w:t xml:space="preserve">, and </w:t>
            </w:r>
            <w:r w:rsidRPr="00AC3A4C">
              <w:rPr>
                <w:rStyle w:val="commandkeywords"/>
              </w:rPr>
              <w:t>secure</w:t>
            </w:r>
            <w:r w:rsidRPr="00AC3A4C">
              <w:rPr>
                <w:rFonts w:hint="eastAsia"/>
              </w:rPr>
              <w:t xml:space="preserve"> options were added to the </w:t>
            </w:r>
            <w:r w:rsidRPr="00AC3A4C">
              <w:rPr>
                <w:rStyle w:val="commandkeywords"/>
              </w:rPr>
              <w:t>memory-threshold</w:t>
            </w:r>
            <w:r w:rsidRPr="00AC3A4C">
              <w:rPr>
                <w:rFonts w:hint="eastAsia"/>
              </w:rPr>
              <w:t xml:space="preserve"> command.</w:t>
            </w:r>
          </w:p>
        </w:tc>
      </w:tr>
      <w:tr w:rsidR="00113B6B" w:rsidRPr="00AC3A4C" w:rsidTr="00F17779">
        <w:trPr>
          <w:trHeight w:val="282"/>
        </w:trPr>
        <w:tc>
          <w:tcPr>
            <w:tcW w:w="3358" w:type="dxa"/>
          </w:tcPr>
          <w:p w:rsidR="00113B6B" w:rsidRPr="00AC3A4C" w:rsidRDefault="00113B6B" w:rsidP="00F17779">
            <w:pPr>
              <w:pStyle w:val="TableText"/>
            </w:pPr>
            <w:r w:rsidRPr="00AC3A4C">
              <w:rPr>
                <w:rFonts w:hint="eastAsia"/>
              </w:rPr>
              <w:t>Device management: Displaying memory alarm thresholds and statistics</w:t>
            </w:r>
          </w:p>
        </w:tc>
        <w:tc>
          <w:tcPr>
            <w:tcW w:w="5386" w:type="dxa"/>
          </w:tcPr>
          <w:p w:rsidR="00113B6B" w:rsidRPr="00AC3A4C" w:rsidRDefault="00113B6B" w:rsidP="00F17779">
            <w:pPr>
              <w:pStyle w:val="TableText"/>
            </w:pPr>
            <w:r w:rsidRPr="00AC3A4C">
              <w:rPr>
                <w:rFonts w:hint="eastAsia"/>
              </w:rPr>
              <w:t xml:space="preserve">Early-warning threshold information was added to output from the </w:t>
            </w:r>
            <w:r w:rsidRPr="00AC3A4C">
              <w:rPr>
                <w:rStyle w:val="commandkeywords"/>
                <w:rFonts w:hint="eastAsia"/>
              </w:rPr>
              <w:t>display</w:t>
            </w:r>
            <w:r w:rsidRPr="00AC3A4C">
              <w:rPr>
                <w:rStyle w:val="commandkeywords"/>
              </w:rPr>
              <w:t xml:space="preserve"> memory-threshold</w:t>
            </w:r>
            <w:r w:rsidRPr="00AC3A4C">
              <w:rPr>
                <w:rFonts w:hint="eastAsia"/>
              </w:rPr>
              <w:t xml:space="preserve"> command.</w:t>
            </w:r>
          </w:p>
        </w:tc>
      </w:tr>
      <w:tr w:rsidR="00113B6B" w:rsidRPr="00AC3A4C" w:rsidTr="00F17779">
        <w:trPr>
          <w:trHeight w:val="282"/>
        </w:trPr>
        <w:tc>
          <w:tcPr>
            <w:tcW w:w="3358" w:type="dxa"/>
          </w:tcPr>
          <w:p w:rsidR="00113B6B" w:rsidRPr="00AC3A4C" w:rsidRDefault="00113B6B" w:rsidP="00F17779">
            <w:pPr>
              <w:pStyle w:val="TableText"/>
            </w:pPr>
            <w:r w:rsidRPr="00AC3A4C">
              <w:rPr>
                <w:rFonts w:hint="eastAsia"/>
              </w:rPr>
              <w:t>Device management: D</w:t>
            </w:r>
            <w:r w:rsidRPr="00AC3A4C">
              <w:t>isplay</w:t>
            </w:r>
            <w:r w:rsidRPr="00AC3A4C">
              <w:rPr>
                <w:rFonts w:hint="eastAsia"/>
              </w:rPr>
              <w:t>ing</w:t>
            </w:r>
            <w:r w:rsidRPr="00AC3A4C">
              <w:t xml:space="preserve"> </w:t>
            </w:r>
            <w:r w:rsidRPr="00AC3A4C">
              <w:rPr>
                <w:rFonts w:hint="eastAsia"/>
              </w:rPr>
              <w:t xml:space="preserve">the current </w:t>
            </w:r>
            <w:r w:rsidRPr="00AC3A4C">
              <w:t xml:space="preserve">CPU </w:t>
            </w:r>
            <w:r w:rsidRPr="00AC3A4C">
              <w:rPr>
                <w:rFonts w:hint="eastAsia"/>
              </w:rPr>
              <w:t>usage statistics</w:t>
            </w:r>
          </w:p>
        </w:tc>
        <w:tc>
          <w:tcPr>
            <w:tcW w:w="5386" w:type="dxa"/>
          </w:tcPr>
          <w:p w:rsidR="00113B6B" w:rsidRPr="00AC3A4C" w:rsidRDefault="00113B6B" w:rsidP="00F17779">
            <w:pPr>
              <w:pStyle w:val="TableText"/>
            </w:pPr>
            <w:r w:rsidRPr="00AC3A4C">
              <w:rPr>
                <w:rFonts w:hint="eastAsia"/>
              </w:rPr>
              <w:t xml:space="preserve">The </w:t>
            </w:r>
            <w:r w:rsidRPr="00AC3A4C">
              <w:rPr>
                <w:rStyle w:val="commandkeywords"/>
              </w:rPr>
              <w:t>core</w:t>
            </w:r>
            <w:r w:rsidRPr="00AC3A4C">
              <w:rPr>
                <w:rFonts w:hint="eastAsia"/>
              </w:rPr>
              <w:t xml:space="preserve"> option was added to the </w:t>
            </w:r>
            <w:r w:rsidRPr="00AC3A4C">
              <w:rPr>
                <w:rStyle w:val="commandkeywords"/>
              </w:rPr>
              <w:t>display cpu-usage</w:t>
            </w:r>
            <w:r w:rsidRPr="00AC3A4C">
              <w:rPr>
                <w:rFonts w:hint="eastAsia"/>
              </w:rPr>
              <w:t xml:space="preserve"> command.</w:t>
            </w:r>
          </w:p>
        </w:tc>
      </w:tr>
      <w:tr w:rsidR="00113B6B" w:rsidRPr="00AC3A4C" w:rsidTr="00F17779">
        <w:trPr>
          <w:trHeight w:val="282"/>
        </w:trPr>
        <w:tc>
          <w:tcPr>
            <w:tcW w:w="3358" w:type="dxa"/>
          </w:tcPr>
          <w:p w:rsidR="00113B6B" w:rsidRPr="00AC3A4C" w:rsidRDefault="00113B6B" w:rsidP="00F17779">
            <w:pPr>
              <w:pStyle w:val="TableText"/>
            </w:pPr>
            <w:r w:rsidRPr="00AC3A4C">
              <w:rPr>
                <w:rFonts w:hint="eastAsia"/>
              </w:rPr>
              <w:t xml:space="preserve">Device management: </w:t>
            </w:r>
            <w:r w:rsidRPr="00FB5B81">
              <w:rPr>
                <w:rStyle w:val="ttsigdiff1"/>
                <w:rFonts w:hint="eastAsia"/>
                <w:color w:val="000000" w:themeColor="text1"/>
              </w:rPr>
              <w:t>Locating devices</w:t>
            </w:r>
          </w:p>
        </w:tc>
        <w:tc>
          <w:tcPr>
            <w:tcW w:w="5386"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locator blink</w:t>
            </w:r>
            <w:r w:rsidRPr="00AC3A4C">
              <w:rPr>
                <w:rFonts w:hint="eastAsia"/>
              </w:rPr>
              <w:t xml:space="preserve"> command was added.</w:t>
            </w:r>
          </w:p>
        </w:tc>
      </w:tr>
      <w:tr w:rsidR="00113B6B" w:rsidRPr="00AC3A4C" w:rsidTr="00F17779">
        <w:trPr>
          <w:trHeight w:val="282"/>
        </w:trPr>
        <w:tc>
          <w:tcPr>
            <w:tcW w:w="3358" w:type="dxa"/>
          </w:tcPr>
          <w:p w:rsidR="00113B6B" w:rsidRPr="00AC3A4C" w:rsidRDefault="00113B6B" w:rsidP="00F17779">
            <w:pPr>
              <w:pStyle w:val="TableText"/>
            </w:pPr>
            <w:r w:rsidRPr="00AC3A4C">
              <w:rPr>
                <w:rFonts w:hint="eastAsia"/>
              </w:rPr>
              <w:t>Device management: Rebooting a subcard</w:t>
            </w:r>
          </w:p>
        </w:tc>
        <w:tc>
          <w:tcPr>
            <w:tcW w:w="5386"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sub</w:t>
            </w:r>
            <w:r w:rsidRPr="00AC3A4C">
              <w:rPr>
                <w:rStyle w:val="commandkeywords"/>
                <w:rFonts w:hint="eastAsia"/>
              </w:rPr>
              <w:t>slot</w:t>
            </w:r>
            <w:r w:rsidRPr="00AC3A4C">
              <w:rPr>
                <w:rFonts w:hint="eastAsia"/>
              </w:rPr>
              <w:t xml:space="preserve"> </w:t>
            </w:r>
            <w:r w:rsidRPr="00AC3A4C">
              <w:rPr>
                <w:rStyle w:val="commandparameter"/>
              </w:rPr>
              <w:t>sub</w:t>
            </w:r>
            <w:r w:rsidRPr="00AC3A4C">
              <w:rPr>
                <w:rStyle w:val="commandparameter"/>
                <w:rFonts w:hint="eastAsia"/>
              </w:rPr>
              <w:t>slot</w:t>
            </w:r>
            <w:r w:rsidRPr="00AC3A4C">
              <w:rPr>
                <w:rStyle w:val="commandparameter"/>
              </w:rPr>
              <w:t>-number</w:t>
            </w:r>
            <w:r w:rsidRPr="00AC3A4C">
              <w:rPr>
                <w:rFonts w:hint="eastAsia"/>
              </w:rPr>
              <w:t xml:space="preserve"> option was added to the </w:t>
            </w:r>
            <w:r w:rsidRPr="00AC3A4C">
              <w:rPr>
                <w:rStyle w:val="commandkeywords"/>
                <w:rFonts w:hint="eastAsia"/>
              </w:rPr>
              <w:t>r</w:t>
            </w:r>
            <w:r w:rsidRPr="00AC3A4C">
              <w:rPr>
                <w:rStyle w:val="commandkeywords"/>
              </w:rPr>
              <w:t>eboot</w:t>
            </w:r>
            <w:r w:rsidRPr="00AC3A4C">
              <w:rPr>
                <w:rFonts w:hint="eastAsia"/>
              </w:rPr>
              <w:t xml:space="preserve"> command.</w:t>
            </w:r>
          </w:p>
        </w:tc>
      </w:tr>
      <w:tr w:rsidR="00113B6B" w:rsidRPr="00AC3A4C" w:rsidTr="00F17779">
        <w:trPr>
          <w:trHeight w:val="282"/>
        </w:trPr>
        <w:tc>
          <w:tcPr>
            <w:tcW w:w="3358" w:type="dxa"/>
          </w:tcPr>
          <w:p w:rsidR="00113B6B" w:rsidRPr="00AC3A4C" w:rsidRDefault="00113B6B" w:rsidP="00F17779">
            <w:pPr>
              <w:pStyle w:val="TableText"/>
            </w:pPr>
            <w:r w:rsidRPr="00AC3A4C">
              <w:rPr>
                <w:rFonts w:hint="eastAsia"/>
              </w:rPr>
              <w:t xml:space="preserve">Python: Comware extended Python API </w:t>
            </w:r>
            <w:r w:rsidRPr="00AC3A4C">
              <w:t>channel</w:t>
            </w:r>
          </w:p>
        </w:tc>
        <w:tc>
          <w:tcPr>
            <w:tcW w:w="5386" w:type="dxa"/>
          </w:tcPr>
          <w:p w:rsidR="00113B6B" w:rsidRPr="00AC3A4C" w:rsidRDefault="00113B6B" w:rsidP="00F17779">
            <w:pPr>
              <w:pStyle w:val="TableText"/>
            </w:pPr>
            <w:r w:rsidRPr="00AC3A4C">
              <w:rPr>
                <w:rFonts w:hint="eastAsia"/>
              </w:rPr>
              <w:t>N/A</w:t>
            </w:r>
          </w:p>
        </w:tc>
      </w:tr>
      <w:tr w:rsidR="00113B6B" w:rsidRPr="00AC3A4C" w:rsidTr="00F17779">
        <w:trPr>
          <w:trHeight w:val="282"/>
        </w:trPr>
        <w:tc>
          <w:tcPr>
            <w:tcW w:w="3358" w:type="dxa"/>
          </w:tcPr>
          <w:p w:rsidR="00113B6B" w:rsidRPr="00AC3A4C" w:rsidRDefault="00113B6B" w:rsidP="00F17779">
            <w:pPr>
              <w:pStyle w:val="TableText"/>
            </w:pPr>
            <w:r w:rsidRPr="00AC3A4C">
              <w:rPr>
                <w:rFonts w:hint="eastAsia"/>
              </w:rPr>
              <w:t>Python: Comware extended Python API send</w:t>
            </w:r>
          </w:p>
        </w:tc>
        <w:tc>
          <w:tcPr>
            <w:tcW w:w="5386" w:type="dxa"/>
          </w:tcPr>
          <w:p w:rsidR="00113B6B" w:rsidRPr="00AC3A4C" w:rsidRDefault="00113B6B" w:rsidP="00F17779">
            <w:pPr>
              <w:pStyle w:val="TableText"/>
            </w:pPr>
            <w:r w:rsidRPr="00AC3A4C">
              <w:rPr>
                <w:rFonts w:hint="eastAsia"/>
              </w:rPr>
              <w:t>N/A</w:t>
            </w:r>
          </w:p>
        </w:tc>
      </w:tr>
      <w:tr w:rsidR="00113B6B" w:rsidRPr="00AC3A4C" w:rsidTr="00F17779">
        <w:trPr>
          <w:trHeight w:val="282"/>
        </w:trPr>
        <w:tc>
          <w:tcPr>
            <w:tcW w:w="3358" w:type="dxa"/>
          </w:tcPr>
          <w:p w:rsidR="00113B6B" w:rsidRPr="00AC3A4C" w:rsidRDefault="00113B6B" w:rsidP="00F17779">
            <w:pPr>
              <w:pStyle w:val="TableText"/>
            </w:pPr>
            <w:r w:rsidRPr="00AC3A4C">
              <w:rPr>
                <w:rFonts w:hint="eastAsia"/>
              </w:rPr>
              <w:t>Python: Comware extended Python API SYSLOG</w:t>
            </w:r>
          </w:p>
        </w:tc>
        <w:tc>
          <w:tcPr>
            <w:tcW w:w="5386" w:type="dxa"/>
          </w:tcPr>
          <w:p w:rsidR="00113B6B" w:rsidRPr="00AC3A4C" w:rsidRDefault="00113B6B" w:rsidP="00F17779">
            <w:pPr>
              <w:pStyle w:val="TableText"/>
              <w:rPr>
                <w:rStyle w:val="commandkeywords"/>
              </w:rPr>
            </w:pPr>
            <w:r w:rsidRPr="00AC3A4C">
              <w:rPr>
                <w:rFonts w:hint="eastAsia"/>
              </w:rPr>
              <w:t>N/A</w:t>
            </w:r>
          </w:p>
        </w:tc>
      </w:tr>
      <w:tr w:rsidR="00113B6B" w:rsidRPr="00AC3A4C" w:rsidTr="00F17779">
        <w:trPr>
          <w:trHeight w:val="282"/>
        </w:trPr>
        <w:tc>
          <w:tcPr>
            <w:tcW w:w="3358" w:type="dxa"/>
          </w:tcPr>
          <w:p w:rsidR="00113B6B" w:rsidRPr="00AC3A4C" w:rsidRDefault="00113B6B" w:rsidP="00F17779">
            <w:pPr>
              <w:pStyle w:val="TableText"/>
            </w:pPr>
            <w:r w:rsidRPr="00AC3A4C">
              <w:rPr>
                <w:rFonts w:hint="eastAsia"/>
              </w:rPr>
              <w:t>License management</w:t>
            </w:r>
          </w:p>
        </w:tc>
        <w:tc>
          <w:tcPr>
            <w:tcW w:w="5386" w:type="dxa"/>
          </w:tcPr>
          <w:p w:rsidR="00113B6B" w:rsidRPr="00AC3A4C" w:rsidRDefault="00113B6B" w:rsidP="00F17779">
            <w:pPr>
              <w:pStyle w:val="TableText"/>
              <w:rPr>
                <w:rStyle w:val="commandkeywords"/>
              </w:rPr>
            </w:pPr>
            <w:r w:rsidRPr="00AC3A4C">
              <w:rPr>
                <w:rFonts w:hint="eastAsia"/>
              </w:rPr>
              <w:t>All license management commands were newly added.</w:t>
            </w:r>
          </w:p>
        </w:tc>
      </w:tr>
    </w:tbl>
    <w:p w:rsidR="00113B6B" w:rsidRPr="00AC3A4C" w:rsidRDefault="00113B6B" w:rsidP="00113B6B">
      <w:pPr>
        <w:pStyle w:val="Spacer"/>
      </w:pPr>
    </w:p>
    <w:p w:rsidR="00113B6B" w:rsidRPr="00AC3A4C" w:rsidRDefault="00113B6B" w:rsidP="00113B6B">
      <w:pPr>
        <w:pStyle w:val="1"/>
      </w:pPr>
      <w:bookmarkStart w:id="25" w:name="_Ref9589579"/>
      <w:bookmarkStart w:id="26" w:name="_Toc8112988"/>
      <w:bookmarkStart w:id="27" w:name="_Ref9871837"/>
      <w:bookmarkStart w:id="28" w:name="_Toc9872431"/>
      <w:bookmarkStart w:id="29" w:name="_Toc10533760"/>
      <w:bookmarkStart w:id="30" w:name="_Toc11159574"/>
      <w:bookmarkStart w:id="31" w:name="_Toc11159882"/>
      <w:bookmarkStart w:id="32" w:name="_Toc133583433"/>
      <w:bookmarkEnd w:id="17"/>
      <w:r w:rsidRPr="00AC3A4C">
        <w:rPr>
          <w:rFonts w:hint="eastAsia"/>
        </w:rPr>
        <w:t>New features: Virtual technologies features</w:t>
      </w:r>
      <w:bookmarkEnd w:id="25"/>
      <w:bookmarkEnd w:id="26"/>
      <w:bookmarkEnd w:id="27"/>
      <w:bookmarkEnd w:id="28"/>
      <w:bookmarkEnd w:id="29"/>
      <w:bookmarkEnd w:id="30"/>
      <w:bookmarkEnd w:id="31"/>
      <w:bookmarkEnd w:id="32"/>
    </w:p>
    <w:p w:rsidR="00113B6B" w:rsidRPr="00AC3A4C" w:rsidRDefault="00113B6B" w:rsidP="00113B6B">
      <w:pPr>
        <w:widowControl w:val="0"/>
        <w:adjustRightInd w:val="0"/>
        <w:snapToGrid w:val="0"/>
        <w:rPr>
          <w:rStyle w:val="Reference-R0G144B200"/>
        </w:rPr>
      </w:pPr>
      <w:r w:rsidRPr="00AC3A4C">
        <w:rPr>
          <w:rStyle w:val="Reference-R0G144B200"/>
        </w:rPr>
        <w:fldChar w:fldCharType="begin"/>
      </w:r>
      <w:r w:rsidRPr="00AC3A4C">
        <w:rPr>
          <w:rStyle w:val="Reference-R0G144B200"/>
        </w:rPr>
        <w:instrText xml:space="preserve"> </w:instrText>
      </w:r>
      <w:r w:rsidRPr="00AC3A4C">
        <w:rPr>
          <w:rStyle w:val="Reference-R0G144B200"/>
          <w:rFonts w:hint="eastAsia"/>
        </w:rPr>
        <w:instrText>REF _Ref9926338 \r \h</w:instrText>
      </w:r>
      <w:r w:rsidRPr="00AC3A4C">
        <w:rPr>
          <w:rStyle w:val="Reference-R0G144B200"/>
        </w:rPr>
        <w:instrText xml:space="preserve"> </w:instrText>
      </w:r>
      <w:r w:rsidRPr="00AC3A4C">
        <w:rPr>
          <w:rStyle w:val="Reference-R0G144B200"/>
        </w:rPr>
      </w:r>
      <w:r w:rsidRPr="00AC3A4C">
        <w:rPr>
          <w:rStyle w:val="Reference-R0G144B200"/>
        </w:rPr>
        <w:fldChar w:fldCharType="separate"/>
      </w:r>
      <w:r w:rsidR="006B31FF">
        <w:rPr>
          <w:rStyle w:val="Reference-R0G144B200"/>
        </w:rPr>
        <w:t>Table 2</w:t>
      </w:r>
      <w:r w:rsidRPr="00AC3A4C">
        <w:rPr>
          <w:rStyle w:val="Reference-R0G144B200"/>
        </w:rPr>
        <w:fldChar w:fldCharType="end"/>
      </w:r>
      <w:r w:rsidRPr="00AC3A4C">
        <w:rPr>
          <w:rStyle w:val="Reference-R0G144B200"/>
          <w:rFonts w:hint="eastAsia"/>
        </w:rPr>
        <w:t xml:space="preserve"> </w:t>
      </w:r>
      <w:r w:rsidRPr="00AC3A4C">
        <w:t xml:space="preserve">describes the </w:t>
      </w:r>
      <w:r w:rsidRPr="00AC3A4C">
        <w:rPr>
          <w:rFonts w:hint="eastAsia"/>
        </w:rPr>
        <w:t>virtual technologies</w:t>
      </w:r>
      <w:r w:rsidRPr="00AC3A4C">
        <w:t xml:space="preserve"> features added in this </w:t>
      </w:r>
      <w:r w:rsidRPr="00AC3A4C">
        <w:rPr>
          <w:rFonts w:hint="eastAsia"/>
        </w:rPr>
        <w:t>software version</w:t>
      </w:r>
      <w:r w:rsidRPr="00AC3A4C">
        <w:t xml:space="preserve">. For more information about the features and commands, see </w:t>
      </w:r>
      <w:r w:rsidR="002E283C">
        <w:rPr>
          <w:rStyle w:val="ItalicText"/>
        </w:rPr>
        <w:t>HPE FlexFabric 5950 Switch Series</w:t>
      </w:r>
      <w:r w:rsidRPr="00AC3A4C">
        <w:rPr>
          <w:rStyle w:val="ItalicText"/>
        </w:rPr>
        <w:t xml:space="preserve"> Virtual technologies</w:t>
      </w:r>
      <w:r w:rsidRPr="00AC3A4C">
        <w:t xml:space="preserve"> </w:t>
      </w:r>
      <w:r w:rsidRPr="00AC3A4C">
        <w:rPr>
          <w:rStyle w:val="ItalicText"/>
        </w:rPr>
        <w:t>Configuration Guide</w:t>
      </w:r>
      <w:r w:rsidR="002E283C">
        <w:rPr>
          <w:rStyle w:val="ItalicText"/>
        </w:rPr>
        <w:t xml:space="preserve"> </w:t>
      </w:r>
      <w:r w:rsidRPr="00AC3A4C">
        <w:t>and</w:t>
      </w:r>
      <w:r w:rsidRPr="00AC3A4C">
        <w:rPr>
          <w:rStyle w:val="ItalicText"/>
          <w:rFonts w:hint="eastAsia"/>
        </w:rPr>
        <w:t xml:space="preserve"> </w:t>
      </w:r>
      <w:r w:rsidR="002E283C">
        <w:rPr>
          <w:rStyle w:val="ItalicText"/>
        </w:rPr>
        <w:t>HPE FlexFabric 5950 Switch Series</w:t>
      </w:r>
      <w:r w:rsidRPr="00AC3A4C">
        <w:rPr>
          <w:rStyle w:val="ItalicText"/>
        </w:rPr>
        <w:t xml:space="preserve"> Virtual technologies Command Reference</w:t>
      </w:r>
      <w:r w:rsidR="002E283C">
        <w:rPr>
          <w:rStyle w:val="ItalicText"/>
        </w:rPr>
        <w:t>.</w:t>
      </w:r>
    </w:p>
    <w:p w:rsidR="00113B6B" w:rsidRPr="00AC3A4C" w:rsidRDefault="00113B6B" w:rsidP="00113B6B">
      <w:pPr>
        <w:pStyle w:val="TableDescription0"/>
      </w:pPr>
      <w:bookmarkStart w:id="33" w:name="_Ref8060674"/>
      <w:bookmarkStart w:id="34" w:name="_Ref9926338"/>
      <w:r w:rsidRPr="00AC3A4C">
        <w:rPr>
          <w:rFonts w:hint="eastAsia"/>
        </w:rPr>
        <w:t>Virtual technologies</w:t>
      </w:r>
      <w:r w:rsidRPr="00AC3A4C">
        <w:t xml:space="preserve"> </w:t>
      </w:r>
      <w:r w:rsidRPr="00AC3A4C">
        <w:rPr>
          <w:rFonts w:hint="eastAsia"/>
        </w:rPr>
        <w:t xml:space="preserve">features </w:t>
      </w:r>
      <w:r w:rsidRPr="00AC3A4C">
        <w:t xml:space="preserve">added in version </w:t>
      </w:r>
      <w:bookmarkEnd w:id="33"/>
      <w:r w:rsidRPr="00AC3A4C">
        <w:rPr>
          <w:rFonts w:hint="eastAsia"/>
        </w:rPr>
        <w:t>R6301</w:t>
      </w:r>
      <w:bookmarkEnd w:id="34"/>
    </w:p>
    <w:tbl>
      <w:tblPr>
        <w:tblStyle w:val="Table"/>
        <w:tblW w:w="8744" w:type="dxa"/>
        <w:tblInd w:w="1003" w:type="dxa"/>
        <w:tblLook w:val="04A0" w:firstRow="1" w:lastRow="0" w:firstColumn="1" w:lastColumn="0" w:noHBand="0" w:noVBand="1"/>
      </w:tblPr>
      <w:tblGrid>
        <w:gridCol w:w="2554"/>
        <w:gridCol w:w="6190"/>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blHeader/>
        </w:trPr>
        <w:tc>
          <w:tcPr>
            <w:tcW w:w="2554" w:type="dxa"/>
            <w:hideMark/>
          </w:tcPr>
          <w:p w:rsidR="00113B6B" w:rsidRPr="00AC3A4C" w:rsidRDefault="00113B6B" w:rsidP="00F17779">
            <w:pPr>
              <w:pStyle w:val="TableHeading"/>
            </w:pPr>
            <w:r w:rsidRPr="00AC3A4C">
              <w:rPr>
                <w:rFonts w:hint="eastAsia"/>
              </w:rPr>
              <w:t>Feature</w:t>
            </w:r>
          </w:p>
        </w:tc>
        <w:tc>
          <w:tcPr>
            <w:tcW w:w="6190" w:type="dxa"/>
            <w:hideMark/>
          </w:tcPr>
          <w:p w:rsidR="00113B6B" w:rsidRPr="00AC3A4C" w:rsidRDefault="00113B6B" w:rsidP="00F17779">
            <w:pPr>
              <w:pStyle w:val="TableHeading"/>
            </w:pPr>
            <w:r w:rsidRPr="00AC3A4C">
              <w:rPr>
                <w:rFonts w:hint="eastAsia"/>
              </w:rPr>
              <w:t>Command changes</w:t>
            </w:r>
          </w:p>
        </w:tc>
      </w:tr>
      <w:tr w:rsidR="00113B6B" w:rsidRPr="00AC3A4C" w:rsidTr="00F17779">
        <w:trPr>
          <w:trHeight w:val="282"/>
        </w:trPr>
        <w:tc>
          <w:tcPr>
            <w:tcW w:w="2554" w:type="dxa"/>
            <w:hideMark/>
          </w:tcPr>
          <w:p w:rsidR="00113B6B" w:rsidRPr="00AC3A4C" w:rsidRDefault="00113B6B" w:rsidP="00F17779">
            <w:pPr>
              <w:pStyle w:val="TableText"/>
              <w:rPr>
                <w:bCs/>
              </w:rPr>
            </w:pPr>
            <w:r w:rsidRPr="00AC3A4C">
              <w:rPr>
                <w:rFonts w:hint="eastAsia"/>
                <w:bCs/>
              </w:rPr>
              <w:t xml:space="preserve">Configuring ND MAD </w:t>
            </w:r>
            <w:r w:rsidRPr="00AC3A4C">
              <w:t>that uses management Ethernet ports</w:t>
            </w:r>
          </w:p>
        </w:tc>
        <w:tc>
          <w:tcPr>
            <w:tcW w:w="6190" w:type="dxa"/>
            <w:hideMark/>
          </w:tcPr>
          <w:p w:rsidR="00113B6B" w:rsidRPr="00AC3A4C" w:rsidRDefault="00113B6B" w:rsidP="00F17779">
            <w:pPr>
              <w:pStyle w:val="TableText"/>
              <w:rPr>
                <w:rStyle w:val="commandkeywords"/>
                <w:b w:val="0"/>
                <w:color w:val="000000"/>
                <w:szCs w:val="20"/>
              </w:rPr>
            </w:pPr>
            <w:r w:rsidRPr="00AC3A4C">
              <w:rPr>
                <w:rFonts w:hint="eastAsia"/>
              </w:rPr>
              <w:t xml:space="preserve">The </w:t>
            </w:r>
            <w:r w:rsidRPr="00AC3A4C">
              <w:rPr>
                <w:rStyle w:val="commandkeywords"/>
                <w:rFonts w:hint="eastAsia"/>
              </w:rPr>
              <w:t>mad nd enable</w:t>
            </w:r>
            <w:r w:rsidRPr="00AC3A4C">
              <w:rPr>
                <w:rFonts w:hint="eastAsia"/>
              </w:rPr>
              <w:t xml:space="preserve"> command was added in management Ethernet interface view. </w:t>
            </w:r>
          </w:p>
        </w:tc>
      </w:tr>
    </w:tbl>
    <w:p w:rsidR="00113B6B" w:rsidRPr="00AC3A4C" w:rsidRDefault="00113B6B" w:rsidP="00113B6B">
      <w:pPr>
        <w:pStyle w:val="Spacer"/>
      </w:pPr>
    </w:p>
    <w:p w:rsidR="00113B6B" w:rsidRPr="00AC3A4C" w:rsidRDefault="00113B6B" w:rsidP="00113B6B">
      <w:pPr>
        <w:pStyle w:val="1"/>
      </w:pPr>
      <w:bookmarkStart w:id="35" w:name="_Toc9872425"/>
      <w:bookmarkStart w:id="36" w:name="_Ref10046959"/>
      <w:bookmarkStart w:id="37" w:name="_Ref10122009"/>
      <w:bookmarkStart w:id="38" w:name="_Toc10533761"/>
      <w:bookmarkStart w:id="39" w:name="_Toc11159575"/>
      <w:bookmarkStart w:id="40" w:name="_Toc11159883"/>
      <w:bookmarkStart w:id="41" w:name="_Toc528759225"/>
      <w:bookmarkStart w:id="42" w:name="_Toc133583434"/>
      <w:r w:rsidRPr="00AC3A4C">
        <w:rPr>
          <w:rFonts w:hint="eastAsia"/>
        </w:rPr>
        <w:t>New features: Layer 2</w:t>
      </w:r>
      <w:r w:rsidRPr="00AC3A4C">
        <w:t>—</w:t>
      </w:r>
      <w:r w:rsidRPr="00AC3A4C">
        <w:rPr>
          <w:rFonts w:hint="eastAsia"/>
        </w:rPr>
        <w:t>LAN switching features</w:t>
      </w:r>
      <w:bookmarkEnd w:id="35"/>
      <w:bookmarkEnd w:id="36"/>
      <w:bookmarkEnd w:id="37"/>
      <w:bookmarkEnd w:id="38"/>
      <w:bookmarkEnd w:id="39"/>
      <w:bookmarkEnd w:id="40"/>
      <w:bookmarkEnd w:id="42"/>
    </w:p>
    <w:p w:rsidR="00113B6B" w:rsidRPr="00AC3A4C" w:rsidRDefault="00113B6B" w:rsidP="00113B6B">
      <w:pPr>
        <w:widowControl w:val="0"/>
        <w:adjustRightInd w:val="0"/>
        <w:snapToGrid w:val="0"/>
      </w:pPr>
      <w:r w:rsidRPr="00AC3A4C">
        <w:rPr>
          <w:rStyle w:val="Reference-R0G144B200"/>
        </w:rPr>
        <w:fldChar w:fldCharType="begin"/>
      </w:r>
      <w:r w:rsidRPr="00AC3A4C">
        <w:rPr>
          <w:rStyle w:val="Reference-R0G144B200"/>
        </w:rPr>
        <w:instrText xml:space="preserve"> </w:instrText>
      </w:r>
      <w:r w:rsidRPr="00AC3A4C">
        <w:rPr>
          <w:rStyle w:val="Reference-R0G144B200"/>
          <w:rFonts w:hint="eastAsia"/>
        </w:rPr>
        <w:instrText>REF _Ref10046969 \r \h</w:instrText>
      </w:r>
      <w:r w:rsidRPr="00AC3A4C">
        <w:rPr>
          <w:rStyle w:val="Reference-R0G144B200"/>
        </w:rPr>
        <w:instrText xml:space="preserve"> </w:instrText>
      </w:r>
      <w:r w:rsidRPr="00AC3A4C">
        <w:rPr>
          <w:rStyle w:val="Reference-R0G144B200"/>
        </w:rPr>
      </w:r>
      <w:r w:rsidRPr="00AC3A4C">
        <w:rPr>
          <w:rStyle w:val="Reference-R0G144B200"/>
        </w:rPr>
        <w:fldChar w:fldCharType="separate"/>
      </w:r>
      <w:r w:rsidR="006B31FF">
        <w:rPr>
          <w:rStyle w:val="Reference-R0G144B200"/>
        </w:rPr>
        <w:t>Table 3</w:t>
      </w:r>
      <w:r w:rsidRPr="00AC3A4C">
        <w:rPr>
          <w:rStyle w:val="Reference-R0G144B200"/>
        </w:rPr>
        <w:fldChar w:fldCharType="end"/>
      </w:r>
      <w:r w:rsidRPr="00AC3A4C">
        <w:rPr>
          <w:rStyle w:val="Reference-R0G144B200"/>
          <w:rFonts w:hint="eastAsia"/>
        </w:rPr>
        <w:t xml:space="preserve"> </w:t>
      </w:r>
      <w:r w:rsidRPr="00AC3A4C">
        <w:t xml:space="preserve">describes the </w:t>
      </w:r>
      <w:r w:rsidRPr="00AC3A4C">
        <w:rPr>
          <w:rFonts w:hint="eastAsia"/>
        </w:rPr>
        <w:t>Layer 2</w:t>
      </w:r>
      <w:r w:rsidRPr="00AC3A4C">
        <w:t>—</w:t>
      </w:r>
      <w:r w:rsidRPr="00AC3A4C">
        <w:rPr>
          <w:rFonts w:hint="eastAsia"/>
        </w:rPr>
        <w:t>LAN switching</w:t>
      </w:r>
      <w:r w:rsidRPr="00AC3A4C">
        <w:t xml:space="preserve"> features added in this </w:t>
      </w:r>
      <w:r w:rsidRPr="00AC3A4C">
        <w:rPr>
          <w:rFonts w:hint="eastAsia"/>
        </w:rPr>
        <w:t>software version</w:t>
      </w:r>
      <w:r w:rsidRPr="00AC3A4C">
        <w:t>.</w:t>
      </w:r>
      <w:r w:rsidRPr="00AC3A4C">
        <w:rPr>
          <w:rFonts w:hint="eastAsia"/>
        </w:rPr>
        <w:t xml:space="preserve"> </w:t>
      </w:r>
      <w:r w:rsidRPr="00AC3A4C">
        <w:t xml:space="preserve">For more information about the features and commands, see </w:t>
      </w:r>
      <w:r w:rsidR="002E283C">
        <w:rPr>
          <w:rStyle w:val="ItalicText"/>
        </w:rPr>
        <w:t>HPE FlexFabric 5950 Switch Series</w:t>
      </w:r>
      <w:r w:rsidRPr="00AC3A4C">
        <w:rPr>
          <w:rStyle w:val="ItalicText"/>
        </w:rPr>
        <w:t xml:space="preserve"> Layer 2—LAN </w:t>
      </w:r>
      <w:r w:rsidRPr="00AC3A4C">
        <w:rPr>
          <w:rStyle w:val="ItalicText"/>
          <w:rFonts w:hint="eastAsia"/>
        </w:rPr>
        <w:t>S</w:t>
      </w:r>
      <w:r w:rsidRPr="00AC3A4C">
        <w:rPr>
          <w:rStyle w:val="ItalicText"/>
        </w:rPr>
        <w:t>witching</w:t>
      </w:r>
      <w:r w:rsidRPr="00AC3A4C">
        <w:t xml:space="preserve"> </w:t>
      </w:r>
      <w:r w:rsidRPr="00AC3A4C">
        <w:rPr>
          <w:rStyle w:val="ItalicText"/>
        </w:rPr>
        <w:t>Configuration Guide</w:t>
      </w:r>
      <w:r w:rsidR="002E283C">
        <w:rPr>
          <w:rStyle w:val="ItalicText"/>
        </w:rPr>
        <w:t xml:space="preserve"> </w:t>
      </w:r>
      <w:r w:rsidRPr="00AC3A4C">
        <w:t>and</w:t>
      </w:r>
      <w:r w:rsidRPr="00AC3A4C">
        <w:rPr>
          <w:rStyle w:val="ItalicText"/>
          <w:rFonts w:hint="eastAsia"/>
        </w:rPr>
        <w:t xml:space="preserve"> </w:t>
      </w:r>
      <w:r w:rsidR="002E283C">
        <w:rPr>
          <w:rStyle w:val="ItalicText"/>
        </w:rPr>
        <w:t>HPE FlexFabric 5950 Switch Series</w:t>
      </w:r>
      <w:r w:rsidRPr="00AC3A4C">
        <w:rPr>
          <w:rStyle w:val="ItalicText"/>
        </w:rPr>
        <w:t xml:space="preserve"> Layer 2—LAN </w:t>
      </w:r>
      <w:r w:rsidRPr="00AC3A4C">
        <w:rPr>
          <w:rStyle w:val="ItalicText"/>
          <w:rFonts w:hint="eastAsia"/>
        </w:rPr>
        <w:lastRenderedPageBreak/>
        <w:t>S</w:t>
      </w:r>
      <w:r w:rsidRPr="00AC3A4C">
        <w:rPr>
          <w:rStyle w:val="ItalicText"/>
        </w:rPr>
        <w:t>witching Command Reference</w:t>
      </w:r>
      <w:r w:rsidR="002E283C">
        <w:rPr>
          <w:rStyle w:val="ItalicText"/>
        </w:rPr>
        <w:t>.</w:t>
      </w:r>
    </w:p>
    <w:p w:rsidR="00113B6B" w:rsidRPr="00AC3A4C" w:rsidRDefault="00113B6B" w:rsidP="00113B6B">
      <w:pPr>
        <w:pStyle w:val="TableDescription0"/>
      </w:pPr>
      <w:bookmarkStart w:id="43" w:name="_Ref10046969"/>
      <w:r w:rsidRPr="00AC3A4C">
        <w:rPr>
          <w:rFonts w:hint="eastAsia"/>
        </w:rPr>
        <w:t>Layer 2</w:t>
      </w:r>
      <w:r w:rsidRPr="00AC3A4C">
        <w:t>—</w:t>
      </w:r>
      <w:r w:rsidRPr="00AC3A4C">
        <w:rPr>
          <w:rFonts w:hint="eastAsia"/>
        </w:rPr>
        <w:t>LAN switching</w:t>
      </w:r>
      <w:r w:rsidRPr="00AC3A4C">
        <w:t xml:space="preserve"> </w:t>
      </w:r>
      <w:r w:rsidRPr="00AC3A4C">
        <w:rPr>
          <w:rFonts w:hint="eastAsia"/>
        </w:rPr>
        <w:t xml:space="preserve">features </w:t>
      </w:r>
      <w:r w:rsidRPr="00AC3A4C">
        <w:t xml:space="preserve">added in version </w:t>
      </w:r>
      <w:r w:rsidRPr="00AC3A4C">
        <w:rPr>
          <w:rFonts w:hint="eastAsia"/>
        </w:rPr>
        <w:t>R6301</w:t>
      </w:r>
      <w:bookmarkEnd w:id="43"/>
    </w:p>
    <w:tbl>
      <w:tblPr>
        <w:tblStyle w:val="Table"/>
        <w:tblW w:w="8744" w:type="dxa"/>
        <w:tblInd w:w="1003" w:type="dxa"/>
        <w:tblLook w:val="04A0" w:firstRow="1" w:lastRow="0" w:firstColumn="1" w:lastColumn="0" w:noHBand="0" w:noVBand="1"/>
      </w:tblPr>
      <w:tblGrid>
        <w:gridCol w:w="4067"/>
        <w:gridCol w:w="4677"/>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blHeader/>
        </w:trPr>
        <w:tc>
          <w:tcPr>
            <w:tcW w:w="4067" w:type="dxa"/>
          </w:tcPr>
          <w:p w:rsidR="00113B6B" w:rsidRPr="00AC3A4C" w:rsidRDefault="00113B6B" w:rsidP="00F17779">
            <w:pPr>
              <w:pStyle w:val="TableHeading"/>
            </w:pPr>
            <w:r w:rsidRPr="00AC3A4C">
              <w:rPr>
                <w:rFonts w:hint="eastAsia"/>
              </w:rPr>
              <w:t>Feature</w:t>
            </w:r>
          </w:p>
        </w:tc>
        <w:tc>
          <w:tcPr>
            <w:tcW w:w="4677" w:type="dxa"/>
          </w:tcPr>
          <w:p w:rsidR="00113B6B" w:rsidRPr="00AC3A4C" w:rsidRDefault="00113B6B" w:rsidP="00F17779">
            <w:pPr>
              <w:pStyle w:val="TableHeading"/>
            </w:pPr>
            <w:r w:rsidRPr="00AC3A4C">
              <w:rPr>
                <w:rFonts w:hint="eastAsia"/>
              </w:rPr>
              <w:t>Command changes</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Ethernet interfaces: </w:t>
            </w:r>
            <w:r w:rsidRPr="00AC3A4C">
              <w:t>Display</w:t>
            </w:r>
            <w:r w:rsidRPr="00AC3A4C">
              <w:rPr>
                <w:rFonts w:hint="eastAsia"/>
              </w:rPr>
              <w:t>ing</w:t>
            </w:r>
            <w:r w:rsidRPr="00AC3A4C">
              <w:t xml:space="preserve"> </w:t>
            </w:r>
            <w:r w:rsidRPr="00AC3A4C">
              <w:rPr>
                <w:rFonts w:hint="eastAsia"/>
              </w:rPr>
              <w:t>the status and packet statistics of interfaces</w:t>
            </w:r>
          </w:p>
        </w:tc>
        <w:tc>
          <w:tcPr>
            <w:tcW w:w="4677" w:type="dxa"/>
          </w:tcPr>
          <w:p w:rsidR="00113B6B" w:rsidRPr="00AC3A4C" w:rsidRDefault="00113B6B" w:rsidP="00F17779">
            <w:pPr>
              <w:pStyle w:val="TableText"/>
              <w:rPr>
                <w:rStyle w:val="commandkeywords"/>
              </w:rPr>
            </w:pPr>
            <w:r w:rsidRPr="00AC3A4C">
              <w:t xml:space="preserve">The </w:t>
            </w:r>
            <w:r w:rsidRPr="00AC3A4C">
              <w:rPr>
                <w:rStyle w:val="commandkeywords"/>
                <w:rFonts w:hint="eastAsia"/>
              </w:rPr>
              <w:t xml:space="preserve">display interface link-info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Ethernet interfaces: </w:t>
            </w:r>
            <w:r w:rsidRPr="00AC3A4C">
              <w:t>Display</w:t>
            </w:r>
            <w:r w:rsidRPr="00AC3A4C">
              <w:rPr>
                <w:rFonts w:hint="eastAsia"/>
              </w:rPr>
              <w:t>ing</w:t>
            </w:r>
            <w:r w:rsidRPr="00AC3A4C">
              <w:t xml:space="preserve"> </w:t>
            </w:r>
            <w:r w:rsidRPr="00AC3A4C">
              <w:rPr>
                <w:rFonts w:hint="eastAsia"/>
              </w:rPr>
              <w:t>operating status and information of all interfaces except subinterfaces</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display interface main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Ethernet interfaces: Configuring PFC on Ethernet interfaces</w:t>
            </w:r>
          </w:p>
        </w:tc>
        <w:tc>
          <w:tcPr>
            <w:tcW w:w="4677" w:type="dxa"/>
          </w:tcPr>
          <w:p w:rsidR="00113B6B" w:rsidRPr="00AC3A4C" w:rsidRDefault="00113B6B" w:rsidP="00F17779">
            <w:pPr>
              <w:pStyle w:val="TableText"/>
            </w:pPr>
            <w:r w:rsidRPr="00AC3A4C">
              <w:rPr>
                <w:rFonts w:hint="eastAsia"/>
              </w:rPr>
              <w:t>The following commands were added to system view:</w:t>
            </w:r>
          </w:p>
          <w:p w:rsidR="00113B6B" w:rsidRPr="00AC3A4C" w:rsidRDefault="00113B6B" w:rsidP="00113B6B">
            <w:pPr>
              <w:pStyle w:val="TableTextList"/>
              <w:rPr>
                <w:rStyle w:val="commandkeywords"/>
              </w:rPr>
            </w:pPr>
            <w:r w:rsidRPr="00AC3A4C">
              <w:rPr>
                <w:rStyle w:val="commandkeywords"/>
              </w:rPr>
              <w:t>priority-flow-control</w:t>
            </w:r>
          </w:p>
          <w:p w:rsidR="00113B6B" w:rsidRPr="00AC3A4C" w:rsidRDefault="00113B6B" w:rsidP="00113B6B">
            <w:pPr>
              <w:pStyle w:val="TableTextList"/>
              <w:rPr>
                <w:rStyle w:val="commandkeywords"/>
              </w:rPr>
            </w:pPr>
            <w:r w:rsidRPr="00AC3A4C">
              <w:rPr>
                <w:rStyle w:val="commandkeywords"/>
              </w:rPr>
              <w:t>priority-flow-control no-drop dot1p</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Ethernet </w:t>
            </w:r>
            <w:r w:rsidRPr="00AC3A4C">
              <w:t>interfaces</w:t>
            </w:r>
            <w:r w:rsidRPr="00AC3A4C">
              <w:rPr>
                <w:rFonts w:hint="eastAsia"/>
              </w:rPr>
              <w:t>: Configuring PFC deadlock detection</w:t>
            </w:r>
          </w:p>
        </w:tc>
        <w:tc>
          <w:tcPr>
            <w:tcW w:w="4677"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NotesTextList"/>
              <w:rPr>
                <w:rStyle w:val="commandkeywords"/>
                <w:kern w:val="0"/>
                <w:lang w:eastAsia="zh-CN"/>
              </w:rPr>
            </w:pPr>
            <w:r w:rsidRPr="00AC3A4C">
              <w:rPr>
                <w:rStyle w:val="commandkeywords"/>
              </w:rPr>
              <w:t>priority-flow-control deadlock</w:t>
            </w:r>
            <w:r w:rsidRPr="00AC3A4C">
              <w:rPr>
                <w:rStyle w:val="commandkeywords"/>
                <w:rFonts w:hint="eastAsia"/>
              </w:rPr>
              <w:t xml:space="preserve"> </w:t>
            </w:r>
            <w:r w:rsidRPr="00AC3A4C">
              <w:rPr>
                <w:rStyle w:val="commandkeywords"/>
              </w:rPr>
              <w:t>auto-recover</w:t>
            </w:r>
            <w:r w:rsidRPr="00AC3A4C">
              <w:rPr>
                <w:rStyle w:val="commandkeywords"/>
                <w:rFonts w:hint="eastAsia"/>
              </w:rPr>
              <w:t xml:space="preserve"> action</w:t>
            </w:r>
          </w:p>
          <w:p w:rsidR="00113B6B" w:rsidRPr="00AC3A4C" w:rsidRDefault="00113B6B" w:rsidP="00113B6B">
            <w:pPr>
              <w:pStyle w:val="NotesTextList"/>
              <w:rPr>
                <w:rStyle w:val="commandkeywords"/>
                <w:kern w:val="0"/>
                <w:lang w:eastAsia="zh-CN"/>
              </w:rPr>
            </w:pPr>
            <w:r w:rsidRPr="00AC3A4C">
              <w:rPr>
                <w:rStyle w:val="commandkeywords"/>
              </w:rPr>
              <w:t>priority-flow-control deadlock</w:t>
            </w:r>
            <w:r w:rsidRPr="00AC3A4C">
              <w:rPr>
                <w:rStyle w:val="commandkeywords"/>
                <w:rFonts w:hint="eastAsia"/>
              </w:rPr>
              <w:t xml:space="preserve"> </w:t>
            </w:r>
            <w:r w:rsidRPr="00AC3A4C">
              <w:rPr>
                <w:rStyle w:val="commandkeywords"/>
              </w:rPr>
              <w:t>auto-recover</w:t>
            </w:r>
            <w:r w:rsidRPr="00AC3A4C">
              <w:rPr>
                <w:rStyle w:val="commandkeywords"/>
                <w:rFonts w:hint="eastAsia"/>
              </w:rPr>
              <w:t xml:space="preserve"> </w:t>
            </w:r>
            <w:r w:rsidRPr="00AC3A4C">
              <w:rPr>
                <w:rStyle w:val="commandkeywords"/>
              </w:rPr>
              <w:t>cos</w:t>
            </w:r>
          </w:p>
          <w:p w:rsidR="00113B6B" w:rsidRPr="00AC3A4C" w:rsidRDefault="00113B6B" w:rsidP="00113B6B">
            <w:pPr>
              <w:pStyle w:val="ItemListinTable"/>
            </w:pPr>
            <w:r w:rsidRPr="00AC3A4C">
              <w:rPr>
                <w:rStyle w:val="commandkeywords"/>
              </w:rPr>
              <w:t>priority-flow-control deadlock</w:t>
            </w:r>
            <w:r w:rsidRPr="00AC3A4C">
              <w:rPr>
                <w:rStyle w:val="commandkeywords"/>
                <w:rFonts w:hint="eastAsia"/>
              </w:rPr>
              <w:t xml:space="preserve"> threshold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Ethernet interfaces: </w:t>
            </w:r>
            <w:r w:rsidRPr="00AC3A4C">
              <w:t>Enabl</w:t>
            </w:r>
            <w:r w:rsidRPr="00AC3A4C">
              <w:rPr>
                <w:rFonts w:hint="eastAsia"/>
              </w:rPr>
              <w:t>ing</w:t>
            </w:r>
            <w:r w:rsidRPr="00AC3A4C">
              <w:t xml:space="preserve"> </w:t>
            </w:r>
            <w:r w:rsidRPr="00AC3A4C">
              <w:rPr>
                <w:rFonts w:hint="eastAsia"/>
              </w:rPr>
              <w:t>fast retrain.</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port fast-retrain enable</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Ethernet interfaces: </w:t>
            </w:r>
            <w:r w:rsidRPr="00AC3A4C">
              <w:t>Set</w:t>
            </w:r>
            <w:r w:rsidRPr="00AC3A4C">
              <w:rPr>
                <w:rFonts w:hint="eastAsia"/>
              </w:rPr>
              <w:t>ting</w:t>
            </w:r>
            <w:r w:rsidRPr="00AC3A4C">
              <w:t xml:space="preserve"> </w:t>
            </w:r>
            <w:r w:rsidRPr="00AC3A4C">
              <w:rPr>
                <w:rFonts w:hint="eastAsia"/>
              </w:rPr>
              <w:t>the interface connection distance</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port connection-distance</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Ethernet interfaces: </w:t>
            </w:r>
            <w:bookmarkStart w:id="44" w:name="_Toc475373768"/>
            <w:bookmarkStart w:id="45" w:name="_Toc475799630"/>
            <w:bookmarkStart w:id="46" w:name="_Toc534741626"/>
            <w:r w:rsidRPr="00AC3A4C">
              <w:rPr>
                <w:rFonts w:hint="eastAsia"/>
              </w:rPr>
              <w:t xml:space="preserve">Enabling </w:t>
            </w:r>
            <w:r w:rsidRPr="00AC3A4C">
              <w:t>link flapping protection</w:t>
            </w:r>
            <w:r w:rsidRPr="00AC3A4C">
              <w:rPr>
                <w:rFonts w:hint="eastAsia"/>
              </w:rPr>
              <w:t xml:space="preserve"> on an interface</w:t>
            </w:r>
            <w:bookmarkEnd w:id="44"/>
            <w:bookmarkEnd w:id="45"/>
            <w:bookmarkEnd w:id="46"/>
          </w:p>
        </w:tc>
        <w:tc>
          <w:tcPr>
            <w:tcW w:w="4677" w:type="dxa"/>
          </w:tcPr>
          <w:p w:rsidR="00113B6B" w:rsidRPr="00AC3A4C" w:rsidRDefault="00113B6B" w:rsidP="00F17779">
            <w:pPr>
              <w:pStyle w:val="TableText"/>
              <w:rPr>
                <w:rStyle w:val="commandkeywords"/>
                <w:lang w:eastAsia="en-US"/>
              </w:rPr>
            </w:pPr>
            <w:r w:rsidRPr="00AC3A4C">
              <w:rPr>
                <w:rFonts w:hint="eastAsia"/>
              </w:rPr>
              <w:t>The following commands were added:</w:t>
            </w:r>
          </w:p>
          <w:p w:rsidR="00113B6B" w:rsidRPr="00AC3A4C" w:rsidRDefault="00113B6B" w:rsidP="00113B6B">
            <w:pPr>
              <w:pStyle w:val="ItemListinTable"/>
              <w:rPr>
                <w:rStyle w:val="commandkeywords"/>
              </w:rPr>
            </w:pPr>
            <w:r w:rsidRPr="00AC3A4C">
              <w:rPr>
                <w:rStyle w:val="commandkeywords"/>
              </w:rPr>
              <w:t>display link-flap</w:t>
            </w:r>
            <w:r w:rsidRPr="00AC3A4C">
              <w:rPr>
                <w:rStyle w:val="commandkeywords"/>
                <w:rFonts w:hint="eastAsia"/>
              </w:rPr>
              <w:t xml:space="preserve"> protection</w:t>
            </w:r>
          </w:p>
          <w:p w:rsidR="00113B6B" w:rsidRPr="00AC3A4C" w:rsidRDefault="00113B6B" w:rsidP="00113B6B">
            <w:pPr>
              <w:pStyle w:val="ItemListinTable"/>
              <w:rPr>
                <w:rStyle w:val="commandkeywords"/>
              </w:rPr>
            </w:pPr>
            <w:r w:rsidRPr="00AC3A4C">
              <w:rPr>
                <w:rStyle w:val="commandkeywords"/>
                <w:rFonts w:hint="eastAsia"/>
              </w:rPr>
              <w:t>link-flap protect enable</w:t>
            </w:r>
          </w:p>
          <w:p w:rsidR="00113B6B" w:rsidRPr="00AC3A4C" w:rsidRDefault="00113B6B" w:rsidP="00113B6B">
            <w:pPr>
              <w:pStyle w:val="ItemListinTable"/>
              <w:rPr>
                <w:rStyle w:val="commandkeywords"/>
              </w:rPr>
            </w:pPr>
            <w:r w:rsidRPr="00AC3A4C">
              <w:rPr>
                <w:rStyle w:val="commandkeywords"/>
              </w:rPr>
              <w:t>port</w:t>
            </w:r>
            <w:r w:rsidRPr="00AC3A4C">
              <w:rPr>
                <w:rStyle w:val="commandkeywords"/>
                <w:rFonts w:hint="eastAsia"/>
              </w:rPr>
              <w:t xml:space="preserve"> </w:t>
            </w:r>
            <w:r w:rsidRPr="00AC3A4C">
              <w:rPr>
                <w:rStyle w:val="commandkeywords"/>
              </w:rPr>
              <w:t>link-flap</w:t>
            </w:r>
            <w:r w:rsidRPr="00AC3A4C">
              <w:rPr>
                <w:rStyle w:val="commandkeywords"/>
                <w:rFonts w:hint="eastAsia"/>
              </w:rPr>
              <w:t xml:space="preserve"> </w:t>
            </w:r>
            <w:r w:rsidRPr="00AC3A4C">
              <w:rPr>
                <w:rStyle w:val="commandkeywords"/>
              </w:rPr>
              <w:t>protect</w:t>
            </w:r>
            <w:r w:rsidRPr="00AC3A4C">
              <w:rPr>
                <w:rStyle w:val="commandkeywords"/>
                <w:rFonts w:hint="eastAsia"/>
              </w:rPr>
              <w:t xml:space="preserve"> enable</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Ethernet link aggregation: </w:t>
            </w:r>
            <w:r w:rsidRPr="00AC3A4C">
              <w:t>Disabl</w:t>
            </w:r>
            <w:r w:rsidRPr="00AC3A4C">
              <w:rPr>
                <w:rFonts w:hint="eastAsia"/>
              </w:rPr>
              <w:t>ing</w:t>
            </w:r>
            <w:r w:rsidRPr="00AC3A4C">
              <w:t xml:space="preserve"> </w:t>
            </w:r>
            <w:r w:rsidRPr="00AC3A4C">
              <w:rPr>
                <w:rFonts w:hint="eastAsia"/>
              </w:rPr>
              <w:t>the default port selection action for dynamic aggregation groups</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lacp default-selected-port disable</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Ethernet link aggregation: </w:t>
            </w:r>
            <w:r w:rsidRPr="00AC3A4C">
              <w:t>Configur</w:t>
            </w:r>
            <w:r w:rsidRPr="00AC3A4C">
              <w:rPr>
                <w:rFonts w:hint="eastAsia"/>
              </w:rPr>
              <w:t>ing</w:t>
            </w:r>
            <w:r w:rsidRPr="00AC3A4C">
              <w:t xml:space="preserve"> </w:t>
            </w:r>
            <w:r w:rsidRPr="00AC3A4C">
              <w:rPr>
                <w:rFonts w:hint="eastAsia"/>
              </w:rPr>
              <w:t>a dynamic aggregation group to use port speed as the prioritized criterion for reference port selection</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lacp select speed</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Ethernet link aggregation: </w:t>
            </w:r>
            <w:r w:rsidRPr="00AC3A4C">
              <w:t>Set</w:t>
            </w:r>
            <w:r w:rsidRPr="00AC3A4C">
              <w:rPr>
                <w:rFonts w:hint="eastAsia"/>
              </w:rPr>
              <w:t>ting</w:t>
            </w:r>
            <w:r w:rsidRPr="00AC3A4C">
              <w:t xml:space="preserve"> </w:t>
            </w:r>
            <w:r w:rsidRPr="00AC3A4C">
              <w:rPr>
                <w:rFonts w:hint="eastAsia"/>
              </w:rPr>
              <w:t>a hash offset to adjust the load balancing hash results on link aggregations</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link-aggregation global load-sharing offset</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Ethernet link aggregation: </w:t>
            </w:r>
            <w:r w:rsidRPr="00AC3A4C">
              <w:t>Set</w:t>
            </w:r>
            <w:r w:rsidRPr="00AC3A4C">
              <w:rPr>
                <w:rFonts w:hint="eastAsia"/>
              </w:rPr>
              <w:t>ting</w:t>
            </w:r>
            <w:r w:rsidRPr="00AC3A4C">
              <w:t xml:space="preserve"> </w:t>
            </w:r>
            <w:r w:rsidRPr="00AC3A4C">
              <w:rPr>
                <w:rFonts w:hint="eastAsia"/>
              </w:rPr>
              <w:t>the load sharing mode for tunneled traffic on link aggregations.</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link-aggregation global load-sharing tunnel</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Ethernet link aggregation: Enabling an aggregation group to d</w:t>
            </w:r>
            <w:r w:rsidRPr="00AC3A4C">
              <w:t>istribut</w:t>
            </w:r>
            <w:r w:rsidRPr="00AC3A4C">
              <w:rPr>
                <w:rFonts w:hint="eastAsia"/>
              </w:rPr>
              <w:t>e</w:t>
            </w:r>
            <w:r w:rsidRPr="00AC3A4C">
              <w:t xml:space="preserve"> traffic across the member links</w:t>
            </w:r>
            <w:r w:rsidRPr="00AC3A4C">
              <w:rPr>
                <w:rFonts w:hint="eastAsia"/>
              </w:rPr>
              <w:t xml:space="preserve"> </w:t>
            </w:r>
            <w:r w:rsidRPr="00AC3A4C">
              <w:t>on a per-packet basis</w:t>
            </w:r>
            <w:r w:rsidRPr="00AC3A4C">
              <w:rPr>
                <w:rFonts w:hint="eastAsia"/>
              </w:rPr>
              <w:t>.</w:t>
            </w:r>
          </w:p>
        </w:tc>
        <w:tc>
          <w:tcPr>
            <w:tcW w:w="4677" w:type="dxa"/>
          </w:tcPr>
          <w:p w:rsidR="00113B6B" w:rsidRPr="00AC3A4C" w:rsidRDefault="00113B6B" w:rsidP="00F17779">
            <w:pPr>
              <w:pStyle w:val="TableText"/>
            </w:pPr>
            <w:r w:rsidRPr="00AC3A4C">
              <w:t xml:space="preserve">The </w:t>
            </w:r>
            <w:r w:rsidRPr="00AC3A4C">
              <w:rPr>
                <w:rStyle w:val="commandkeywords"/>
              </w:rPr>
              <w:t>per-packet</w:t>
            </w:r>
            <w:r w:rsidRPr="00AC3A4C">
              <w:t xml:space="preserve"> keyword was added to the </w:t>
            </w:r>
            <w:r w:rsidRPr="00AC3A4C">
              <w:rPr>
                <w:rStyle w:val="commandkeywords"/>
                <w:rFonts w:hint="eastAsia"/>
              </w:rPr>
              <w:t>link-aggregation load-sharing mode</w:t>
            </w:r>
            <w:r w:rsidRPr="00AC3A4C">
              <w:t xml:space="preserve"> command.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Ethernet link aggregation: S</w:t>
            </w:r>
            <w:r w:rsidRPr="00AC3A4C">
              <w:t>e</w:t>
            </w:r>
            <w:r w:rsidRPr="00AC3A4C">
              <w:rPr>
                <w:rFonts w:hint="eastAsia"/>
              </w:rPr>
              <w:t>tting</w:t>
            </w:r>
            <w:r w:rsidRPr="00AC3A4C">
              <w:t xml:space="preserve"> the minimum percentage of Selected ports in an aggregation group</w:t>
            </w:r>
          </w:p>
        </w:tc>
        <w:tc>
          <w:tcPr>
            <w:tcW w:w="4677" w:type="dxa"/>
          </w:tcPr>
          <w:p w:rsidR="00113B6B" w:rsidRPr="00AC3A4C" w:rsidRDefault="00113B6B" w:rsidP="00F17779">
            <w:pPr>
              <w:pStyle w:val="TableText"/>
            </w:pPr>
            <w:r w:rsidRPr="00AC3A4C">
              <w:rPr>
                <w:rFonts w:hint="eastAsia"/>
              </w:rPr>
              <w:t xml:space="preserve">The </w:t>
            </w:r>
            <w:r w:rsidRPr="00AC3A4C">
              <w:rPr>
                <w:rStyle w:val="commandkeywords"/>
              </w:rPr>
              <w:t xml:space="preserve">percentage </w:t>
            </w:r>
            <w:r w:rsidRPr="00AC3A4C">
              <w:rPr>
                <w:rStyle w:val="commandparameter"/>
              </w:rPr>
              <w:t>number</w:t>
            </w:r>
            <w:r w:rsidRPr="00AC3A4C">
              <w:rPr>
                <w:rFonts w:hint="eastAsia"/>
              </w:rPr>
              <w:t xml:space="preserve"> option was added to the </w:t>
            </w:r>
            <w:r w:rsidRPr="00AC3A4C">
              <w:rPr>
                <w:rStyle w:val="commandkeywords"/>
              </w:rPr>
              <w:t>link-aggregation selected-port minimum</w:t>
            </w:r>
            <w:r w:rsidRPr="00AC3A4C">
              <w:rPr>
                <w:rFonts w:hint="eastAsia"/>
              </w:rPr>
              <w:t xml:space="preserve"> command. </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Ethernet link aggregation: S</w:t>
            </w:r>
            <w:r w:rsidRPr="00AC3A4C">
              <w:t>et</w:t>
            </w:r>
            <w:r w:rsidRPr="00AC3A4C">
              <w:rPr>
                <w:rFonts w:hint="eastAsia"/>
              </w:rPr>
              <w:t>ting</w:t>
            </w:r>
            <w:r w:rsidRPr="00AC3A4C">
              <w:t xml:space="preserve"> the physical state change suppression interval on an </w:t>
            </w:r>
            <w:r w:rsidRPr="00AC3A4C">
              <w:lastRenderedPageBreak/>
              <w:t>aggregate interface</w:t>
            </w:r>
          </w:p>
        </w:tc>
        <w:tc>
          <w:tcPr>
            <w:tcW w:w="4677" w:type="dxa"/>
          </w:tcPr>
          <w:p w:rsidR="00113B6B" w:rsidRPr="00AC3A4C" w:rsidRDefault="00113B6B" w:rsidP="00F17779">
            <w:pPr>
              <w:pStyle w:val="TableText"/>
            </w:pPr>
            <w:r w:rsidRPr="00AC3A4C">
              <w:lastRenderedPageBreak/>
              <w:t xml:space="preserve">The </w:t>
            </w:r>
            <w:r w:rsidRPr="00AC3A4C">
              <w:rPr>
                <w:rStyle w:val="commandkeywords"/>
              </w:rPr>
              <w:t>link-delay</w:t>
            </w:r>
            <w:r w:rsidRPr="00AC3A4C">
              <w:rPr>
                <w:rFonts w:hint="eastAsia"/>
              </w:rPr>
              <w:t xml:space="preserve"> 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lastRenderedPageBreak/>
              <w:t>VLAN mapping: Configuring two-to-one VLAN mapping</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vlan mapping egress</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VLAN mapping: Configuring network-side many-to-one VLAN mapping</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nni</w:t>
            </w:r>
            <w:r w:rsidRPr="00AC3A4C">
              <w:rPr>
                <w:rFonts w:hint="eastAsia"/>
              </w:rPr>
              <w:t xml:space="preserve"> keyword was added to the </w:t>
            </w:r>
            <w:r w:rsidRPr="00AC3A4C">
              <w:rPr>
                <w:rStyle w:val="commandkeywords"/>
              </w:rPr>
              <w:t>vlan mapping</w:t>
            </w:r>
            <w:r w:rsidRPr="00AC3A4C">
              <w:rPr>
                <w:rFonts w:hint="eastAsia"/>
              </w:rPr>
              <w:t xml:space="preserve"> command.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DRNI: </w:t>
            </w:r>
            <w:r w:rsidRPr="00AC3A4C">
              <w:t>Enabl</w:t>
            </w:r>
            <w:r w:rsidRPr="00AC3A4C">
              <w:rPr>
                <w:rFonts w:hint="eastAsia"/>
              </w:rPr>
              <w:t>ing</w:t>
            </w:r>
            <w:r w:rsidRPr="00AC3A4C">
              <w:t xml:space="preserve"> </w:t>
            </w:r>
            <w:r w:rsidRPr="00AC3A4C">
              <w:rPr>
                <w:rFonts w:hint="eastAsia"/>
              </w:rPr>
              <w:t>DR system auto-recovery and set the reload delay timer</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drni auto-recovery reload-delay</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DRNI: </w:t>
            </w:r>
            <w:r w:rsidRPr="00AC3A4C">
              <w:t xml:space="preserve">Excluding </w:t>
            </w:r>
            <w:r w:rsidRPr="00AC3A4C">
              <w:rPr>
                <w:rFonts w:hint="eastAsia"/>
              </w:rPr>
              <w:t>an interface from the shutdown action by DRNI MAD</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drni mad exclude interface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Spanning tree: </w:t>
            </w:r>
            <w:r w:rsidRPr="00AC3A4C">
              <w:t>Enabl</w:t>
            </w:r>
            <w:r w:rsidRPr="00AC3A4C">
              <w:rPr>
                <w:rFonts w:hint="eastAsia"/>
              </w:rPr>
              <w:t>ing</w:t>
            </w:r>
            <w:r w:rsidRPr="00AC3A4C">
              <w:t xml:space="preserve"> </w:t>
            </w:r>
            <w:r w:rsidRPr="00AC3A4C">
              <w:rPr>
                <w:rFonts w:hint="eastAsia"/>
              </w:rPr>
              <w:t>dispute guard</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stp dispute-protection</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LLDP: Setting the</w:t>
            </w:r>
            <w:r w:rsidRPr="00AC3A4C">
              <w:t xml:space="preserve"> timeout</w:t>
            </w:r>
            <w:r w:rsidRPr="00AC3A4C">
              <w:rPr>
                <w:rFonts w:hint="eastAsia"/>
              </w:rPr>
              <w:t xml:space="preserve"> for </w:t>
            </w:r>
            <w:r w:rsidRPr="00AC3A4C">
              <w:t>receiving</w:t>
            </w:r>
            <w:r w:rsidRPr="00AC3A4C">
              <w:rPr>
                <w:rFonts w:hint="eastAsia"/>
              </w:rPr>
              <w:t xml:space="preserve"> </w:t>
            </w:r>
            <w:r w:rsidRPr="00AC3A4C">
              <w:t>LLDP</w:t>
            </w:r>
            <w:r w:rsidRPr="00AC3A4C">
              <w:rPr>
                <w:rFonts w:hint="eastAsia"/>
              </w:rPr>
              <w:t xml:space="preserve"> frames and enable the device to report no LLDP neighbor events</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lldp time</w:t>
            </w:r>
            <w:r w:rsidRPr="00AC3A4C">
              <w:rPr>
                <w:rStyle w:val="commandkeywords"/>
                <w:rFonts w:hint="eastAsia"/>
              </w:rPr>
              <w:t>r</w:t>
            </w:r>
            <w:r w:rsidRPr="00AC3A4C">
              <w:rPr>
                <w:rStyle w:val="commandkeywords"/>
              </w:rPr>
              <w:t xml:space="preserve"> rx-timeout</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pPr>
            <w:r w:rsidRPr="00AC3A4C">
              <w:rPr>
                <w:rFonts w:hint="eastAsia"/>
              </w:rPr>
              <w:t xml:space="preserve">LLDP: </w:t>
            </w:r>
            <w:r w:rsidRPr="00AC3A4C">
              <w:t>Enabl</w:t>
            </w:r>
            <w:r w:rsidRPr="00AC3A4C">
              <w:rPr>
                <w:rFonts w:hint="eastAsia"/>
              </w:rPr>
              <w:t>ing</w:t>
            </w:r>
            <w:r w:rsidRPr="00AC3A4C">
              <w:t xml:space="preserve"> advertisement of the management address TLV globally and set the management address to be advertised</w:t>
            </w:r>
          </w:p>
        </w:tc>
        <w:tc>
          <w:tcPr>
            <w:tcW w:w="4677"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lldp global tlv-enable basic-tlv management-address-tlv </w:t>
            </w:r>
            <w:r w:rsidRPr="00AC3A4C">
              <w:rPr>
                <w:rFonts w:hint="eastAsia"/>
              </w:rPr>
              <w:t>command was added.</w:t>
            </w:r>
          </w:p>
        </w:tc>
      </w:tr>
      <w:tr w:rsidR="00113B6B" w:rsidRPr="00AC3A4C" w:rsidTr="00F17779">
        <w:trPr>
          <w:trHeight w:val="282"/>
        </w:trPr>
        <w:tc>
          <w:tcPr>
            <w:tcW w:w="4067" w:type="dxa"/>
          </w:tcPr>
          <w:p w:rsidR="00113B6B" w:rsidRPr="00AC3A4C" w:rsidRDefault="00113B6B" w:rsidP="00F17779">
            <w:pPr>
              <w:pStyle w:val="TableText"/>
              <w:rPr>
                <w:color w:val="000000"/>
                <w:sz w:val="20"/>
              </w:rPr>
            </w:pPr>
            <w:r w:rsidRPr="00AC3A4C">
              <w:rPr>
                <w:rFonts w:hint="eastAsia"/>
              </w:rPr>
              <w:t>LLDP: Clearing LLDP statistics on interfaces</w:t>
            </w:r>
          </w:p>
        </w:tc>
        <w:tc>
          <w:tcPr>
            <w:tcW w:w="4677" w:type="dxa"/>
          </w:tcPr>
          <w:p w:rsidR="00113B6B" w:rsidRPr="00AC3A4C" w:rsidRDefault="00113B6B" w:rsidP="00F17779">
            <w:pPr>
              <w:pStyle w:val="TableText"/>
              <w:rPr>
                <w:rStyle w:val="BoldText"/>
              </w:rPr>
            </w:pPr>
            <w:r w:rsidRPr="00AC3A4C">
              <w:rPr>
                <w:rFonts w:hint="eastAsia"/>
              </w:rPr>
              <w:t xml:space="preserve">The </w:t>
            </w:r>
            <w:r w:rsidRPr="00AC3A4C">
              <w:rPr>
                <w:rStyle w:val="commandkeywords"/>
              </w:rPr>
              <w:t>reset lldp statistics</w:t>
            </w:r>
            <w:r w:rsidRPr="00AC3A4C">
              <w:rPr>
                <w:rStyle w:val="commandkeywords"/>
                <w:rFonts w:hint="eastAsia"/>
              </w:rPr>
              <w:t xml:space="preserve"> </w:t>
            </w:r>
            <w:r w:rsidRPr="00AC3A4C">
              <w:rPr>
                <w:rFonts w:hint="eastAsia"/>
              </w:rPr>
              <w:t>command was added.</w:t>
            </w:r>
          </w:p>
        </w:tc>
      </w:tr>
      <w:bookmarkEnd w:id="41"/>
    </w:tbl>
    <w:p w:rsidR="00113B6B" w:rsidRPr="00AC3A4C" w:rsidRDefault="00113B6B" w:rsidP="00113B6B">
      <w:pPr>
        <w:pStyle w:val="Spacer"/>
      </w:pPr>
    </w:p>
    <w:p w:rsidR="00113B6B" w:rsidRPr="00AC3A4C" w:rsidRDefault="00113B6B" w:rsidP="00113B6B">
      <w:pPr>
        <w:pStyle w:val="1"/>
      </w:pPr>
      <w:bookmarkStart w:id="47" w:name="_Ref8661252"/>
      <w:bookmarkStart w:id="48" w:name="_Toc8668603"/>
      <w:bookmarkStart w:id="49" w:name="_Toc9872426"/>
      <w:bookmarkStart w:id="50" w:name="_Toc10533762"/>
      <w:bookmarkStart w:id="51" w:name="_Toc11159576"/>
      <w:bookmarkStart w:id="52" w:name="_Toc11159884"/>
      <w:bookmarkStart w:id="53" w:name="_Toc133583435"/>
      <w:r w:rsidRPr="00AC3A4C">
        <w:rPr>
          <w:rFonts w:hint="eastAsia"/>
        </w:rPr>
        <w:t>New features: Layer 3</w:t>
      </w:r>
      <w:r w:rsidRPr="00AC3A4C">
        <w:t>—IP services features</w:t>
      </w:r>
      <w:bookmarkEnd w:id="47"/>
      <w:bookmarkEnd w:id="48"/>
      <w:bookmarkEnd w:id="49"/>
      <w:bookmarkEnd w:id="50"/>
      <w:bookmarkEnd w:id="51"/>
      <w:bookmarkEnd w:id="52"/>
      <w:bookmarkEnd w:id="53"/>
    </w:p>
    <w:p w:rsidR="00113B6B" w:rsidRPr="00AC3A4C" w:rsidRDefault="00113B6B" w:rsidP="00113B6B">
      <w:pPr>
        <w:widowControl w:val="0"/>
        <w:adjustRightInd w:val="0"/>
        <w:snapToGrid w:val="0"/>
      </w:pPr>
      <w:r w:rsidRPr="00AC3A4C">
        <w:rPr>
          <w:rStyle w:val="Reference-R0G144B200"/>
        </w:rPr>
        <w:fldChar w:fldCharType="begin"/>
      </w:r>
      <w:r w:rsidRPr="00AC3A4C">
        <w:rPr>
          <w:rStyle w:val="Reference-R0G144B200"/>
        </w:rPr>
        <w:instrText xml:space="preserve"> </w:instrText>
      </w:r>
      <w:r w:rsidRPr="00AC3A4C">
        <w:rPr>
          <w:rStyle w:val="Reference-R0G144B200"/>
          <w:rFonts w:hint="eastAsia"/>
        </w:rPr>
        <w:instrText>REF _Ref10040334 \r \h</w:instrText>
      </w:r>
      <w:r w:rsidRPr="00AC3A4C">
        <w:rPr>
          <w:rStyle w:val="Reference-R0G144B200"/>
        </w:rPr>
        <w:instrText xml:space="preserve"> </w:instrText>
      </w:r>
      <w:r w:rsidRPr="00AC3A4C">
        <w:rPr>
          <w:rStyle w:val="Reference-R0G144B200"/>
        </w:rPr>
      </w:r>
      <w:r w:rsidRPr="00AC3A4C">
        <w:rPr>
          <w:rStyle w:val="Reference-R0G144B200"/>
        </w:rPr>
        <w:fldChar w:fldCharType="separate"/>
      </w:r>
      <w:r w:rsidR="006B31FF">
        <w:rPr>
          <w:rStyle w:val="Reference-R0G144B200"/>
        </w:rPr>
        <w:t>Table 4</w:t>
      </w:r>
      <w:r w:rsidRPr="00AC3A4C">
        <w:rPr>
          <w:rStyle w:val="Reference-R0G144B200"/>
        </w:rPr>
        <w:fldChar w:fldCharType="end"/>
      </w:r>
      <w:r w:rsidRPr="00AC3A4C">
        <w:rPr>
          <w:rStyle w:val="Reference-R0G144B200"/>
          <w:rFonts w:hint="eastAsia"/>
        </w:rPr>
        <w:t xml:space="preserve"> </w:t>
      </w:r>
      <w:r w:rsidRPr="00AC3A4C">
        <w:t xml:space="preserve">describes the </w:t>
      </w:r>
      <w:r w:rsidRPr="00AC3A4C">
        <w:rPr>
          <w:rFonts w:hint="eastAsia"/>
        </w:rPr>
        <w:t>Layer 3</w:t>
      </w:r>
      <w:r w:rsidRPr="00AC3A4C">
        <w:t xml:space="preserve">—IP services features added in this </w:t>
      </w:r>
      <w:r w:rsidRPr="00AC3A4C">
        <w:rPr>
          <w:rFonts w:hint="eastAsia"/>
        </w:rPr>
        <w:t>software version</w:t>
      </w:r>
      <w:r w:rsidRPr="00AC3A4C">
        <w:t xml:space="preserve">. For more information about the features and commands, see </w:t>
      </w:r>
      <w:r w:rsidR="002E283C">
        <w:rPr>
          <w:rStyle w:val="ItalicText"/>
        </w:rPr>
        <w:t>HPE FlexFabric 5950 Switch Series</w:t>
      </w:r>
      <w:r w:rsidRPr="00AC3A4C">
        <w:rPr>
          <w:rStyle w:val="ItalicText"/>
        </w:rPr>
        <w:t xml:space="preserve"> Layer </w:t>
      </w:r>
      <w:r w:rsidRPr="00AC3A4C">
        <w:rPr>
          <w:rStyle w:val="ItalicText"/>
          <w:rFonts w:hint="eastAsia"/>
        </w:rPr>
        <w:t>3</w:t>
      </w:r>
      <w:r w:rsidRPr="00AC3A4C">
        <w:rPr>
          <w:rStyle w:val="ItalicText"/>
        </w:rPr>
        <w:t xml:space="preserve">—IP </w:t>
      </w:r>
      <w:r w:rsidRPr="00AC3A4C">
        <w:rPr>
          <w:rStyle w:val="ItalicText"/>
          <w:rFonts w:hint="eastAsia"/>
        </w:rPr>
        <w:t>S</w:t>
      </w:r>
      <w:r w:rsidRPr="00AC3A4C">
        <w:rPr>
          <w:rStyle w:val="ItalicText"/>
        </w:rPr>
        <w:t>ervices</w:t>
      </w:r>
      <w:r w:rsidRPr="00AC3A4C">
        <w:t xml:space="preserve"> </w:t>
      </w:r>
      <w:r w:rsidRPr="00AC3A4C">
        <w:rPr>
          <w:rStyle w:val="ItalicText"/>
        </w:rPr>
        <w:t>Configuration Guide</w:t>
      </w:r>
      <w:r w:rsidR="002E283C">
        <w:rPr>
          <w:rStyle w:val="ItalicText"/>
        </w:rPr>
        <w:t xml:space="preserve"> </w:t>
      </w:r>
      <w:r w:rsidRPr="00AC3A4C">
        <w:t>and</w:t>
      </w:r>
      <w:r w:rsidRPr="00AC3A4C">
        <w:rPr>
          <w:rStyle w:val="ItalicText"/>
          <w:rFonts w:hint="eastAsia"/>
        </w:rPr>
        <w:t xml:space="preserve"> </w:t>
      </w:r>
      <w:r w:rsidR="002E283C">
        <w:rPr>
          <w:rStyle w:val="ItalicText"/>
        </w:rPr>
        <w:t>HPE FlexFabric 5950 Switch Series</w:t>
      </w:r>
      <w:r w:rsidRPr="00AC3A4C">
        <w:rPr>
          <w:rStyle w:val="ItalicText"/>
        </w:rPr>
        <w:t xml:space="preserve"> Layer </w:t>
      </w:r>
      <w:r w:rsidRPr="00AC3A4C">
        <w:rPr>
          <w:rStyle w:val="ItalicText"/>
          <w:rFonts w:hint="eastAsia"/>
        </w:rPr>
        <w:t>3</w:t>
      </w:r>
      <w:r w:rsidRPr="00AC3A4C">
        <w:rPr>
          <w:rStyle w:val="ItalicText"/>
        </w:rPr>
        <w:t xml:space="preserve">—IP </w:t>
      </w:r>
      <w:r w:rsidRPr="00AC3A4C">
        <w:rPr>
          <w:rStyle w:val="ItalicText"/>
          <w:rFonts w:hint="eastAsia"/>
        </w:rPr>
        <w:t>S</w:t>
      </w:r>
      <w:r w:rsidRPr="00AC3A4C">
        <w:rPr>
          <w:rStyle w:val="ItalicText"/>
        </w:rPr>
        <w:t>ervices</w:t>
      </w:r>
      <w:r w:rsidRPr="00AC3A4C">
        <w:t xml:space="preserve"> </w:t>
      </w:r>
      <w:r w:rsidRPr="00AC3A4C">
        <w:rPr>
          <w:rStyle w:val="ItalicText"/>
        </w:rPr>
        <w:t>Command Reference</w:t>
      </w:r>
      <w:r w:rsidR="002E283C">
        <w:rPr>
          <w:rStyle w:val="ItalicText"/>
        </w:rPr>
        <w:t>.</w:t>
      </w:r>
    </w:p>
    <w:p w:rsidR="00113B6B" w:rsidRPr="00AC3A4C" w:rsidRDefault="00113B6B" w:rsidP="00113B6B">
      <w:pPr>
        <w:pStyle w:val="TableDescription0"/>
      </w:pPr>
      <w:bookmarkStart w:id="54" w:name="_Ref9861380"/>
      <w:bookmarkStart w:id="55" w:name="_Ref10040334"/>
      <w:r w:rsidRPr="00AC3A4C">
        <w:rPr>
          <w:rFonts w:hint="eastAsia"/>
        </w:rPr>
        <w:t>Layer 3</w:t>
      </w:r>
      <w:r w:rsidRPr="00AC3A4C">
        <w:t xml:space="preserve">—IP services </w:t>
      </w:r>
      <w:r w:rsidRPr="00AC3A4C">
        <w:rPr>
          <w:rFonts w:hint="eastAsia"/>
        </w:rPr>
        <w:t xml:space="preserve">features </w:t>
      </w:r>
      <w:r w:rsidRPr="00AC3A4C">
        <w:t xml:space="preserve">added in version </w:t>
      </w:r>
      <w:bookmarkEnd w:id="54"/>
      <w:r w:rsidRPr="00AC3A4C">
        <w:rPr>
          <w:rFonts w:hint="eastAsia"/>
        </w:rPr>
        <w:t>R6301</w:t>
      </w:r>
      <w:bookmarkEnd w:id="55"/>
    </w:p>
    <w:tbl>
      <w:tblPr>
        <w:tblStyle w:val="Table"/>
        <w:tblW w:w="8744" w:type="dxa"/>
        <w:tblInd w:w="1003" w:type="dxa"/>
        <w:tblLook w:val="04A0" w:firstRow="1" w:lastRow="0" w:firstColumn="1" w:lastColumn="0" w:noHBand="0" w:noVBand="1"/>
      </w:tblPr>
      <w:tblGrid>
        <w:gridCol w:w="3925"/>
        <w:gridCol w:w="4819"/>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blHeader/>
        </w:trPr>
        <w:tc>
          <w:tcPr>
            <w:tcW w:w="3925" w:type="dxa"/>
          </w:tcPr>
          <w:p w:rsidR="00113B6B" w:rsidRPr="00AC3A4C" w:rsidRDefault="00113B6B" w:rsidP="00F17779">
            <w:pPr>
              <w:pStyle w:val="TableHeading"/>
            </w:pPr>
            <w:r w:rsidRPr="00AC3A4C">
              <w:rPr>
                <w:rFonts w:hint="eastAsia"/>
              </w:rPr>
              <w:t>Feature</w:t>
            </w:r>
          </w:p>
        </w:tc>
        <w:tc>
          <w:tcPr>
            <w:tcW w:w="4819" w:type="dxa"/>
          </w:tcPr>
          <w:p w:rsidR="00113B6B" w:rsidRPr="00AC3A4C" w:rsidRDefault="00113B6B" w:rsidP="00F17779">
            <w:pPr>
              <w:pStyle w:val="TableHeading"/>
            </w:pPr>
            <w:r w:rsidRPr="00AC3A4C">
              <w:rPr>
                <w:rFonts w:hint="eastAsia"/>
              </w:rPr>
              <w:t>Command changes</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ARP: </w:t>
            </w:r>
            <w:r w:rsidRPr="00AC3A4C">
              <w:t>Enabl</w:t>
            </w:r>
            <w:r w:rsidRPr="00AC3A4C">
              <w:rPr>
                <w:rFonts w:hint="eastAsia"/>
              </w:rPr>
              <w:t>ing</w:t>
            </w:r>
            <w:r w:rsidRPr="00AC3A4C">
              <w:t xml:space="preserve"> interface consistency check </w:t>
            </w:r>
            <w:r w:rsidRPr="00AC3A4C">
              <w:rPr>
                <w:rFonts w:hint="eastAsia"/>
              </w:rPr>
              <w:t>between</w:t>
            </w:r>
            <w:r w:rsidRPr="00AC3A4C">
              <w:t xml:space="preserve"> ARP and MAC address entries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arp</w:t>
            </w:r>
            <w:r w:rsidRPr="00AC3A4C">
              <w:rPr>
                <w:rStyle w:val="commandkeywords"/>
                <w:rFonts w:hint="eastAsia"/>
              </w:rPr>
              <w:t xml:space="preserve"> </w:t>
            </w:r>
            <w:r w:rsidRPr="00AC3A4C">
              <w:rPr>
                <w:rStyle w:val="commandkeywords"/>
              </w:rPr>
              <w:t>mac-</w:t>
            </w:r>
            <w:r w:rsidRPr="00AC3A4C">
              <w:rPr>
                <w:rStyle w:val="commandkeywords"/>
                <w:rFonts w:hint="eastAsia"/>
              </w:rPr>
              <w:t>interface-</w:t>
            </w:r>
            <w:r w:rsidRPr="00AC3A4C">
              <w:rPr>
                <w:rStyle w:val="commandkeywords"/>
              </w:rPr>
              <w:t>consistency</w:t>
            </w:r>
            <w:r w:rsidRPr="00AC3A4C">
              <w:rPr>
                <w:rStyle w:val="commandkeywords"/>
                <w:rFonts w:hint="eastAsia"/>
              </w:rPr>
              <w:t xml:space="preserve"> </w:t>
            </w:r>
            <w:r w:rsidRPr="00AC3A4C">
              <w:rPr>
                <w:rStyle w:val="commandkeywords"/>
              </w:rPr>
              <w:t>check</w:t>
            </w:r>
            <w:r w:rsidRPr="00AC3A4C">
              <w:rPr>
                <w:rStyle w:val="commandkeywords"/>
                <w:rFonts w:hint="eastAsia"/>
              </w:rPr>
              <w:t xml:space="preserve"> enable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ARP: </w:t>
            </w:r>
            <w:r w:rsidRPr="00AC3A4C">
              <w:t>Set</w:t>
            </w:r>
            <w:r w:rsidRPr="00AC3A4C">
              <w:rPr>
                <w:rFonts w:hint="eastAsia"/>
              </w:rPr>
              <w:t>ting</w:t>
            </w:r>
            <w:r w:rsidRPr="00AC3A4C">
              <w:t xml:space="preserve"> the maximum number of probes for dynamic ARP entries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arp timer aging probe-count</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ARP: </w:t>
            </w:r>
            <w:r w:rsidRPr="00AC3A4C">
              <w:t>Set</w:t>
            </w:r>
            <w:r w:rsidRPr="00AC3A4C">
              <w:rPr>
                <w:rFonts w:hint="eastAsia"/>
              </w:rPr>
              <w:t>ting</w:t>
            </w:r>
            <w:r w:rsidRPr="00AC3A4C">
              <w:t xml:space="preserve"> the interval for probing dynamic ARP entries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arp timer aging probe-interval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ARP: </w:t>
            </w:r>
            <w:r w:rsidRPr="00AC3A4C">
              <w:t>Enabl</w:t>
            </w:r>
            <w:r w:rsidRPr="00AC3A4C">
              <w:rPr>
                <w:rFonts w:hint="eastAsia"/>
              </w:rPr>
              <w:t>ing</w:t>
            </w:r>
            <w:r w:rsidRPr="00AC3A4C">
              <w:t xml:space="preserve"> recording user IP address conflicts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arp user-ip-conflict record enable</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ARP: </w:t>
            </w:r>
            <w:r w:rsidRPr="00AC3A4C">
              <w:t>Enabl</w:t>
            </w:r>
            <w:r w:rsidRPr="00AC3A4C">
              <w:rPr>
                <w:rFonts w:hint="eastAsia"/>
              </w:rPr>
              <w:t>ing</w:t>
            </w:r>
            <w:r w:rsidRPr="00AC3A4C">
              <w:t xml:space="preserve"> recording user port migration</w:t>
            </w:r>
            <w:r w:rsidRPr="00AC3A4C">
              <w:rPr>
                <w:rFonts w:hint="eastAsia"/>
              </w:rPr>
              <w:t>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arp user-move record enable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ARP: </w:t>
            </w:r>
            <w:r w:rsidRPr="00AC3A4C">
              <w:t>Display</w:t>
            </w:r>
            <w:r w:rsidRPr="00AC3A4C">
              <w:rPr>
                <w:rFonts w:hint="eastAsia"/>
              </w:rPr>
              <w:t>ing</w:t>
            </w:r>
            <w:r w:rsidRPr="00AC3A4C">
              <w:t xml:space="preserve"> user IP address conflict records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display arp user-ip-conflict record</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ARP: </w:t>
            </w:r>
            <w:r w:rsidRPr="00AC3A4C">
              <w:t>Display</w:t>
            </w:r>
            <w:r w:rsidRPr="00AC3A4C">
              <w:rPr>
                <w:rFonts w:hint="eastAsia"/>
              </w:rPr>
              <w:t>ing</w:t>
            </w:r>
            <w:r w:rsidRPr="00AC3A4C">
              <w:t xml:space="preserve"> user port migration records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display arp user-</w:t>
            </w:r>
            <w:r w:rsidRPr="00AC3A4C">
              <w:rPr>
                <w:rStyle w:val="commandkeywords"/>
                <w:rFonts w:hint="eastAsia"/>
              </w:rPr>
              <w:t>move</w:t>
            </w:r>
            <w:r w:rsidRPr="00AC3A4C">
              <w:rPr>
                <w:rStyle w:val="commandkeywords"/>
              </w:rPr>
              <w:t xml:space="preserve"> record</w:t>
            </w:r>
            <w:r w:rsidRPr="00AC3A4C">
              <w:rPr>
                <w:rStyle w:val="commandkeywords"/>
                <w:rFonts w:hint="eastAsia"/>
              </w:rPr>
              <w:t xml:space="preserve"> </w:t>
            </w:r>
            <w:r w:rsidRPr="00AC3A4C">
              <w:rPr>
                <w:rFonts w:hint="eastAsia"/>
              </w:rPr>
              <w:t>command wadded.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ARP: </w:t>
            </w:r>
            <w:r w:rsidRPr="00AC3A4C">
              <w:t>Enabl</w:t>
            </w:r>
            <w:r w:rsidRPr="00AC3A4C">
              <w:rPr>
                <w:rFonts w:hint="eastAsia"/>
              </w:rPr>
              <w:t>ing</w:t>
            </w:r>
            <w:r w:rsidRPr="00AC3A4C">
              <w:t xml:space="preserve"> ARP snooping</w:t>
            </w:r>
            <w:r w:rsidRPr="00AC3A4C">
              <w:rPr>
                <w:rFonts w:hint="eastAsia"/>
              </w:rPr>
              <w:t xml:space="preserve"> in a VXLAN</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arp snooping enable</w:t>
            </w:r>
            <w:r w:rsidRPr="00AC3A4C">
              <w:rPr>
                <w:rFonts w:hint="eastAsia"/>
              </w:rPr>
              <w:t xml:space="preserve"> </w:t>
            </w:r>
            <w:r w:rsidRPr="00AC3A4C">
              <w:t>command</w:t>
            </w:r>
            <w:r w:rsidRPr="00AC3A4C">
              <w:rPr>
                <w:rFonts w:hint="eastAsia"/>
              </w:rPr>
              <w:t xml:space="preserve"> was added to VSI view.</w:t>
            </w:r>
          </w:p>
          <w:p w:rsidR="00113B6B" w:rsidRPr="00AC3A4C" w:rsidRDefault="00113B6B" w:rsidP="00F17779">
            <w:pPr>
              <w:pStyle w:val="TableText"/>
              <w:rPr>
                <w:rStyle w:val="commandkeywords"/>
              </w:rPr>
            </w:pPr>
            <w:r w:rsidRPr="00AC3A4C">
              <w:rPr>
                <w:rFonts w:hint="eastAsia"/>
              </w:rPr>
              <w:lastRenderedPageBreak/>
              <w:t xml:space="preserve">The </w:t>
            </w:r>
            <w:r w:rsidRPr="00AC3A4C">
              <w:rPr>
                <w:rStyle w:val="commandkeywords"/>
                <w:rFonts w:hint="eastAsia"/>
              </w:rPr>
              <w:t>vsi</w:t>
            </w:r>
            <w:r w:rsidRPr="00AC3A4C">
              <w:rPr>
                <w:rFonts w:hint="eastAsia"/>
              </w:rPr>
              <w:t xml:space="preserve"> </w:t>
            </w:r>
            <w:r w:rsidRPr="00AC3A4C">
              <w:rPr>
                <w:rStyle w:val="commandtext"/>
                <w:rFonts w:hint="eastAsia"/>
              </w:rPr>
              <w:t>[</w:t>
            </w:r>
            <w:r w:rsidRPr="00AC3A4C">
              <w:rPr>
                <w:rStyle w:val="commandparameter"/>
                <w:rFonts w:hint="eastAsia"/>
              </w:rPr>
              <w:t>vsi-name</w:t>
            </w:r>
            <w:r w:rsidRPr="00AC3A4C">
              <w:rPr>
                <w:rFonts w:hint="eastAsia"/>
              </w:rPr>
              <w:t xml:space="preserve"> </w:t>
            </w:r>
            <w:r w:rsidRPr="00AC3A4C">
              <w:rPr>
                <w:rStyle w:val="commandtext"/>
                <w:rFonts w:hint="eastAsia"/>
              </w:rPr>
              <w:t xml:space="preserve">] </w:t>
            </w:r>
            <w:r w:rsidRPr="00AC3A4C">
              <w:rPr>
                <w:rFonts w:hint="eastAsia"/>
              </w:rPr>
              <w:t xml:space="preserve">option was added to the following commands: </w:t>
            </w:r>
          </w:p>
          <w:p w:rsidR="00113B6B" w:rsidRPr="00AC3A4C" w:rsidRDefault="00113B6B" w:rsidP="00113B6B">
            <w:pPr>
              <w:pStyle w:val="ItemListinTable"/>
              <w:rPr>
                <w:rStyle w:val="commandkeywords"/>
                <w:lang w:eastAsia="zh-CN"/>
              </w:rPr>
            </w:pPr>
            <w:r w:rsidRPr="00AC3A4C">
              <w:rPr>
                <w:rStyle w:val="commandkeywords"/>
              </w:rPr>
              <w:t>display</w:t>
            </w:r>
            <w:r w:rsidRPr="00AC3A4C">
              <w:t xml:space="preserve"> </w:t>
            </w:r>
            <w:r w:rsidRPr="00AC3A4C">
              <w:rPr>
                <w:rStyle w:val="commandkeywords"/>
              </w:rPr>
              <w:t>arp</w:t>
            </w:r>
            <w:r w:rsidRPr="00AC3A4C">
              <w:rPr>
                <w:rFonts w:hint="eastAsia"/>
              </w:rPr>
              <w:t xml:space="preserve"> </w:t>
            </w:r>
            <w:r w:rsidRPr="00AC3A4C">
              <w:rPr>
                <w:rStyle w:val="commandkeywords"/>
              </w:rPr>
              <w:t>snooping</w:t>
            </w:r>
          </w:p>
          <w:p w:rsidR="00113B6B" w:rsidRPr="00AC3A4C" w:rsidRDefault="00113B6B" w:rsidP="00113B6B">
            <w:pPr>
              <w:pStyle w:val="ItemListinTable"/>
              <w:rPr>
                <w:rStyle w:val="commandkeywords"/>
                <w:lang w:eastAsia="zh-CN"/>
              </w:rPr>
            </w:pPr>
            <w:r w:rsidRPr="00AC3A4C">
              <w:rPr>
                <w:rStyle w:val="commandkeywords"/>
              </w:rPr>
              <w:t>reset arp snooping</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lastRenderedPageBreak/>
              <w:t xml:space="preserve">ARP: Configuring a static ARP entry for a local site </w:t>
            </w:r>
            <w:r w:rsidRPr="00AC3A4C">
              <w:t>associated</w:t>
            </w:r>
            <w:r w:rsidRPr="00AC3A4C">
              <w:rPr>
                <w:rFonts w:hint="eastAsia"/>
              </w:rPr>
              <w:t xml:space="preserve"> with the VXLAN gateway</w:t>
            </w:r>
          </w:p>
        </w:tc>
        <w:tc>
          <w:tcPr>
            <w:tcW w:w="4819" w:type="dxa"/>
          </w:tcPr>
          <w:p w:rsidR="00113B6B" w:rsidRPr="00AC3A4C" w:rsidRDefault="00113B6B" w:rsidP="00F17779">
            <w:pPr>
              <w:pStyle w:val="TableText"/>
            </w:pPr>
            <w:r w:rsidRPr="00AC3A4C">
              <w:rPr>
                <w:rFonts w:hint="eastAsia"/>
              </w:rPr>
              <w:t xml:space="preserve">The </w:t>
            </w:r>
            <w:r w:rsidRPr="00AC3A4C">
              <w:rPr>
                <w:rStyle w:val="commandkeywords"/>
              </w:rPr>
              <w:t>arp static</w:t>
            </w:r>
            <w:r w:rsidRPr="00AC3A4C">
              <w:rPr>
                <w:rStyle w:val="BoldText"/>
              </w:rPr>
              <w:t xml:space="preserve"> </w:t>
            </w:r>
            <w:r w:rsidRPr="00AC3A4C">
              <w:rPr>
                <w:rStyle w:val="commandparameter"/>
              </w:rPr>
              <w:t>ip-address mac-address</w:t>
            </w:r>
            <w:r w:rsidRPr="00AC3A4C">
              <w:rPr>
                <w:rStyle w:val="BoldText"/>
              </w:rPr>
              <w:t xml:space="preserve"> </w:t>
            </w:r>
            <w:r w:rsidRPr="00AC3A4C">
              <w:rPr>
                <w:rStyle w:val="commandkeywords"/>
              </w:rPr>
              <w:t>vsi-interface</w:t>
            </w:r>
            <w:r w:rsidRPr="00AC3A4C">
              <w:rPr>
                <w:rStyle w:val="BoldText"/>
              </w:rPr>
              <w:t xml:space="preserve"> </w:t>
            </w:r>
            <w:r w:rsidRPr="00AC3A4C">
              <w:rPr>
                <w:rStyle w:val="commandparameter"/>
              </w:rPr>
              <w:t>vsi-interface-id interface-type interface-number</w:t>
            </w:r>
            <w:r w:rsidRPr="00AC3A4C">
              <w:rPr>
                <w:rStyle w:val="BoldText"/>
              </w:rPr>
              <w:t xml:space="preserve"> </w:t>
            </w:r>
            <w:r w:rsidRPr="00AC3A4C">
              <w:rPr>
                <w:rStyle w:val="commandkeywords"/>
              </w:rPr>
              <w:t>service-instance</w:t>
            </w:r>
            <w:r w:rsidRPr="00AC3A4C">
              <w:rPr>
                <w:rStyle w:val="BoldText"/>
              </w:rPr>
              <w:t xml:space="preserve"> </w:t>
            </w:r>
            <w:r w:rsidRPr="00AC3A4C">
              <w:rPr>
                <w:rStyle w:val="commandparameter"/>
              </w:rPr>
              <w:t>instance-id</w:t>
            </w:r>
            <w:r w:rsidRPr="00AC3A4C">
              <w:rPr>
                <w:rStyle w:val="BoldText"/>
              </w:rPr>
              <w:t xml:space="preserve"> </w:t>
            </w:r>
            <w:r w:rsidRPr="00AC3A4C">
              <w:rPr>
                <w:rStyle w:val="commandkeywords"/>
              </w:rPr>
              <w:t>vsi</w:t>
            </w:r>
            <w:r w:rsidRPr="00AC3A4C">
              <w:rPr>
                <w:rStyle w:val="ItalicText"/>
              </w:rPr>
              <w:t xml:space="preserve"> </w:t>
            </w:r>
            <w:r w:rsidRPr="00AC3A4C">
              <w:rPr>
                <w:rStyle w:val="commandparameter"/>
              </w:rPr>
              <w:t>vsi-name</w:t>
            </w:r>
            <w:r w:rsidRPr="00AC3A4C">
              <w:rPr>
                <w:rStyle w:val="ItalicText"/>
              </w:rPr>
              <w:t xml:space="preserve"> </w:t>
            </w:r>
            <w:r w:rsidRPr="00AC3A4C">
              <w:rPr>
                <w:rStyle w:val="commandtext"/>
              </w:rPr>
              <w:t>[</w:t>
            </w:r>
            <w:r w:rsidRPr="00AC3A4C">
              <w:rPr>
                <w:rStyle w:val="BoldText"/>
              </w:rPr>
              <w:t xml:space="preserve"> </w:t>
            </w:r>
            <w:r w:rsidRPr="00AC3A4C">
              <w:rPr>
                <w:rStyle w:val="commandkeywords"/>
              </w:rPr>
              <w:t>vpn-instance</w:t>
            </w:r>
            <w:r w:rsidRPr="00AC3A4C">
              <w:rPr>
                <w:rStyle w:val="BoldText"/>
              </w:rPr>
              <w:t xml:space="preserve"> </w:t>
            </w:r>
            <w:r w:rsidRPr="00AC3A4C">
              <w:rPr>
                <w:rStyle w:val="commandparameter"/>
              </w:rPr>
              <w:t>vpn-instance-name</w:t>
            </w:r>
            <w:r w:rsidRPr="00AC3A4C">
              <w:rPr>
                <w:rStyle w:val="BoldText"/>
              </w:rPr>
              <w:t xml:space="preserve"> </w:t>
            </w:r>
            <w:r w:rsidRPr="00AC3A4C">
              <w:rPr>
                <w:rStyle w:val="commandtext"/>
              </w:rPr>
              <w:t>]</w:t>
            </w:r>
            <w:r w:rsidRPr="00AC3A4C">
              <w:rPr>
                <w:rStyle w:val="commandtext"/>
                <w:rFonts w:hint="eastAsia"/>
              </w:rPr>
              <w:t xml:space="preserve">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ARP: </w:t>
            </w:r>
            <w:bookmarkStart w:id="56" w:name="OLE_LINK9"/>
            <w:bookmarkStart w:id="57" w:name="OLE_LINK10"/>
            <w:r w:rsidRPr="00AC3A4C">
              <w:t>Set</w:t>
            </w:r>
            <w:r w:rsidRPr="00AC3A4C">
              <w:rPr>
                <w:rFonts w:hint="eastAsia"/>
              </w:rPr>
              <w:t>ting</w:t>
            </w:r>
            <w:r w:rsidRPr="00AC3A4C">
              <w:t xml:space="preserve"> the times and the interval for retransmitting a </w:t>
            </w:r>
            <w:bookmarkStart w:id="58" w:name="OLE_LINK11"/>
            <w:bookmarkStart w:id="59" w:name="OLE_LINK12"/>
            <w:r w:rsidRPr="00AC3A4C">
              <w:t>gratuitous ARP packet for the device MAC address change</w:t>
            </w:r>
            <w:bookmarkEnd w:id="56"/>
            <w:bookmarkEnd w:id="57"/>
            <w:bookmarkEnd w:id="58"/>
            <w:bookmarkEnd w:id="59"/>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gratuitous-arp mac-change retransmit</w:t>
            </w:r>
            <w:r w:rsidRPr="00AC3A4C">
              <w:rPr>
                <w:rStyle w:val="BoldText"/>
              </w:rPr>
              <w:t xml:space="preserve"> </w:t>
            </w:r>
            <w:r w:rsidRPr="00AC3A4C">
              <w:rPr>
                <w:rStyle w:val="commandparameter"/>
              </w:rPr>
              <w:t>times</w:t>
            </w:r>
            <w:r w:rsidRPr="00AC3A4C">
              <w:rPr>
                <w:rStyle w:val="BoldText"/>
              </w:rPr>
              <w:t xml:space="preserve"> </w:t>
            </w:r>
            <w:r w:rsidRPr="00AC3A4C">
              <w:rPr>
                <w:rStyle w:val="commandkeywords"/>
              </w:rPr>
              <w:t>interval</w:t>
            </w:r>
            <w:r w:rsidRPr="00AC3A4C">
              <w:rPr>
                <w:rStyle w:val="BoldText"/>
              </w:rPr>
              <w:t xml:space="preserve"> </w:t>
            </w:r>
            <w:r w:rsidRPr="00AC3A4C">
              <w:rPr>
                <w:rStyle w:val="commandparameter"/>
              </w:rPr>
              <w:t>seconds</w:t>
            </w:r>
            <w:r w:rsidRPr="00AC3A4C">
              <w:rPr>
                <w:rStyle w:val="commandparameter"/>
                <w:rFonts w:hint="eastAsia"/>
              </w:rPr>
              <w:t xml:space="preserve">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DHCP server: </w:t>
            </w:r>
            <w:r w:rsidRPr="00AC3A4C">
              <w:t>Enabl</w:t>
            </w:r>
            <w:r w:rsidRPr="00AC3A4C">
              <w:rPr>
                <w:rFonts w:hint="eastAsia"/>
              </w:rPr>
              <w:t>ing</w:t>
            </w:r>
            <w:r w:rsidRPr="00AC3A4C">
              <w:t xml:space="preserve"> </w:t>
            </w:r>
            <w:r w:rsidRPr="00AC3A4C">
              <w:rPr>
                <w:rFonts w:hint="eastAsia"/>
              </w:rPr>
              <w:t>the DHCP server to return a DHCP-NAK message if the client notions of their IP addresses are incorrect</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dhcp server request-ip-address check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DHCP: Binding the </w:t>
            </w:r>
            <w:r w:rsidRPr="00AC3A4C">
              <w:t>gateway</w:t>
            </w:r>
            <w:r w:rsidRPr="00AC3A4C">
              <w:rPr>
                <w:rFonts w:hint="eastAsia"/>
              </w:rPr>
              <w:t xml:space="preserve">s to </w:t>
            </w:r>
            <w:r w:rsidRPr="00AC3A4C">
              <w:t>the</w:t>
            </w:r>
            <w:r w:rsidRPr="00AC3A4C">
              <w:rPr>
                <w:rFonts w:hint="eastAsia"/>
              </w:rPr>
              <w:t xml:space="preserve"> DHCP server's MAC address in the address management module when the DHCP server assigns gateways to clients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export-route</w:t>
            </w:r>
            <w:r w:rsidRPr="00AC3A4C">
              <w:rPr>
                <w:rStyle w:val="commandkeywords"/>
                <w:rFonts w:hint="eastAsia"/>
              </w:rPr>
              <w:t xml:space="preserve"> </w:t>
            </w:r>
            <w:r w:rsidRPr="00AC3A4C">
              <w:rPr>
                <w:rFonts w:hint="eastAsia"/>
              </w:rPr>
              <w:t xml:space="preserve">keyword was added to the </w:t>
            </w:r>
            <w:r w:rsidRPr="00AC3A4C">
              <w:rPr>
                <w:rStyle w:val="commandkeywords"/>
              </w:rPr>
              <w:t>gateway-list</w:t>
            </w:r>
            <w:r w:rsidRPr="00AC3A4C">
              <w:rPr>
                <w:rStyle w:val="commandkeywords"/>
                <w:rFonts w:hint="eastAsia"/>
              </w:rPr>
              <w:t xml:space="preserve"> </w:t>
            </w:r>
            <w:r w:rsidRPr="00AC3A4C">
              <w:rPr>
                <w:rFonts w:hint="eastAsia"/>
              </w:rPr>
              <w:t>command.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DHCP: Advertising the subnet </w:t>
            </w:r>
            <w:r w:rsidRPr="00AC3A4C">
              <w:t>assigned</w:t>
            </w:r>
            <w:r w:rsidRPr="00AC3A4C">
              <w:rPr>
                <w:rFonts w:hint="eastAsia"/>
              </w:rPr>
              <w:t xml:space="preserve"> to DHCP </w:t>
            </w:r>
            <w:r w:rsidRPr="00AC3A4C">
              <w:t>clients</w:t>
            </w:r>
            <w:r w:rsidRPr="00AC3A4C">
              <w:rPr>
                <w:rFonts w:hint="eastAsia"/>
              </w:rPr>
              <w:t xml:space="preserve"> when the DHCP server dynamically assigns IP addresses in the subnet to clients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export-route</w:t>
            </w:r>
            <w:r w:rsidRPr="00AC3A4C">
              <w:rPr>
                <w:rStyle w:val="commandkeywords"/>
                <w:rFonts w:hint="eastAsia"/>
              </w:rPr>
              <w:t xml:space="preserve"> </w:t>
            </w:r>
            <w:r w:rsidRPr="00AC3A4C">
              <w:rPr>
                <w:rFonts w:hint="eastAsia"/>
              </w:rPr>
              <w:t xml:space="preserve">keyword was added to the </w:t>
            </w:r>
            <w:r w:rsidRPr="00AC3A4C">
              <w:rPr>
                <w:rStyle w:val="commandkeywords"/>
              </w:rPr>
              <w:t>network</w:t>
            </w:r>
            <w:r w:rsidRPr="00AC3A4C">
              <w:rPr>
                <w:rStyle w:val="commandkeywords"/>
                <w:rFonts w:hint="eastAsia"/>
              </w:rPr>
              <w:t xml:space="preserve"> </w:t>
            </w:r>
            <w:r w:rsidRPr="00AC3A4C">
              <w:rPr>
                <w:rFonts w:hint="eastAsia"/>
              </w:rPr>
              <w:t>command.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DHCP relay agent: </w:t>
            </w:r>
            <w:r w:rsidRPr="00AC3A4C">
              <w:t>Enabl</w:t>
            </w:r>
            <w:r w:rsidRPr="00AC3A4C">
              <w:rPr>
                <w:rFonts w:hint="eastAsia"/>
              </w:rPr>
              <w:t>ing</w:t>
            </w:r>
            <w:r w:rsidRPr="00AC3A4C">
              <w:t xml:space="preserve"> </w:t>
            </w:r>
            <w:r w:rsidRPr="00AC3A4C">
              <w:rPr>
                <w:rFonts w:hint="eastAsia"/>
              </w:rPr>
              <w:t>the DHCP relay agent to insert Option 60 into DHCP requests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 xml:space="preserve">dhcp relay </w:t>
            </w:r>
            <w:r w:rsidRPr="00AC3A4C">
              <w:rPr>
                <w:rStyle w:val="commandkeywords"/>
                <w:rFonts w:hint="eastAsia"/>
              </w:rPr>
              <w:t xml:space="preserve">insert </w:t>
            </w:r>
            <w:r w:rsidRPr="00AC3A4C">
              <w:rPr>
                <w:rStyle w:val="commandkeywords"/>
              </w:rPr>
              <w:t>option60</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DHCP relay agent: </w:t>
            </w:r>
            <w:r w:rsidRPr="00AC3A4C">
              <w:t>Specify</w:t>
            </w:r>
            <w:r w:rsidRPr="00AC3A4C">
              <w:rPr>
                <w:rFonts w:hint="eastAsia"/>
              </w:rPr>
              <w:t>ing</w:t>
            </w:r>
            <w:r w:rsidRPr="00AC3A4C">
              <w:t xml:space="preserve"> </w:t>
            </w:r>
            <w:r w:rsidRPr="00AC3A4C">
              <w:rPr>
                <w:rFonts w:hint="eastAsia"/>
              </w:rPr>
              <w:t>a DHCP relay address pool for DHCP clients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dhcp relay pool</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DHCP snooping: Specifying the </w:t>
            </w:r>
            <w:r w:rsidRPr="00AC3A4C">
              <w:rPr>
                <w:rStyle w:val="commandkeywords"/>
                <w:rFonts w:hint="eastAsia"/>
              </w:rPr>
              <w:t xml:space="preserve">append </w:t>
            </w:r>
            <w:r w:rsidRPr="00AC3A4C">
              <w:t>handling strategy for Option 82 in request messages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append </w:t>
            </w:r>
            <w:r w:rsidRPr="00AC3A4C">
              <w:rPr>
                <w:rFonts w:hint="eastAsia"/>
              </w:rPr>
              <w:t xml:space="preserve">keyword was added to the </w:t>
            </w:r>
            <w:r w:rsidRPr="00AC3A4C">
              <w:rPr>
                <w:rStyle w:val="commandkeywords"/>
              </w:rPr>
              <w:t>dhcp</w:t>
            </w:r>
            <w:r w:rsidRPr="00AC3A4C">
              <w:t xml:space="preserve"> </w:t>
            </w:r>
            <w:r w:rsidRPr="00AC3A4C">
              <w:rPr>
                <w:rStyle w:val="commandkeywords"/>
              </w:rPr>
              <w:t>snooping</w:t>
            </w:r>
            <w:r w:rsidRPr="00AC3A4C">
              <w:t xml:space="preserve"> </w:t>
            </w:r>
            <w:r w:rsidRPr="00AC3A4C">
              <w:rPr>
                <w:rStyle w:val="commandkeywords"/>
              </w:rPr>
              <w:t>information</w:t>
            </w:r>
            <w:r w:rsidRPr="00AC3A4C">
              <w:t xml:space="preserve"> </w:t>
            </w:r>
            <w:r w:rsidRPr="00AC3A4C">
              <w:rPr>
                <w:rStyle w:val="commandkeywords"/>
              </w:rPr>
              <w:t>strategy</w:t>
            </w:r>
            <w:r w:rsidRPr="00AC3A4C">
              <w:rPr>
                <w:rStyle w:val="commandkeywords"/>
                <w:rFonts w:hint="eastAsia"/>
              </w:rPr>
              <w:t xml:space="preserve"> </w:t>
            </w:r>
            <w:r w:rsidRPr="00AC3A4C">
              <w:rPr>
                <w:rFonts w:hint="eastAsia"/>
              </w:rPr>
              <w:t>command.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DHCP snooping: </w:t>
            </w:r>
            <w:r w:rsidRPr="00AC3A4C">
              <w:t>Configur</w:t>
            </w:r>
            <w:r w:rsidRPr="00AC3A4C">
              <w:rPr>
                <w:rFonts w:hint="eastAsia"/>
              </w:rPr>
              <w:t>ing</w:t>
            </w:r>
            <w:r w:rsidRPr="00AC3A4C">
              <w:t xml:space="preserve"> the </w:t>
            </w:r>
            <w:r w:rsidRPr="00AC3A4C">
              <w:rPr>
                <w:rFonts w:hint="eastAsia"/>
              </w:rPr>
              <w:t xml:space="preserve">padding mode </w:t>
            </w:r>
            <w:r w:rsidRPr="00AC3A4C">
              <w:t xml:space="preserve">for the </w:t>
            </w:r>
            <w:r w:rsidRPr="00AC3A4C">
              <w:rPr>
                <w:rFonts w:hint="eastAsia"/>
              </w:rPr>
              <w:t>Vendor-Specific</w:t>
            </w:r>
            <w:r w:rsidRPr="00AC3A4C">
              <w:t xml:space="preserve"> sub-option</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dhcp snooping information vendor-specific</w:t>
            </w:r>
            <w:r w:rsidRPr="00AC3A4C">
              <w:rPr>
                <w:rStyle w:val="commandkeywords"/>
                <w:rFonts w:hint="eastAsia"/>
              </w:rPr>
              <w:t xml:space="preserve">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DHCP relay agent: </w:t>
            </w:r>
            <w:r w:rsidRPr="00AC3A4C">
              <w:t>Configur</w:t>
            </w:r>
            <w:r w:rsidRPr="00AC3A4C">
              <w:rPr>
                <w:rFonts w:hint="eastAsia"/>
              </w:rPr>
              <w:t>ing</w:t>
            </w:r>
            <w:r w:rsidRPr="00AC3A4C">
              <w:t xml:space="preserve"> </w:t>
            </w:r>
            <w:r w:rsidRPr="00AC3A4C">
              <w:rPr>
                <w:rFonts w:hint="eastAsia"/>
              </w:rPr>
              <w:t>the DHCP relay agent to perform a MAC address table lookup for a DHCP reply if it does not have the request forwarding information for the reply</w:t>
            </w:r>
          </w:p>
        </w:tc>
        <w:tc>
          <w:tcPr>
            <w:tcW w:w="4819" w:type="dxa"/>
          </w:tcPr>
          <w:p w:rsidR="00113B6B" w:rsidRPr="00AC3A4C" w:rsidRDefault="00113B6B" w:rsidP="00F17779">
            <w:pPr>
              <w:pStyle w:val="ItemIndent1"/>
              <w:ind w:left="0"/>
              <w:rPr>
                <w:rStyle w:val="commandkeywords"/>
                <w:lang w:eastAsia="zh-CN"/>
              </w:rPr>
            </w:pPr>
            <w:r w:rsidRPr="00AC3A4C">
              <w:rPr>
                <w:rFonts w:hint="eastAsia"/>
              </w:rPr>
              <w:t xml:space="preserve">The </w:t>
            </w:r>
            <w:r w:rsidRPr="00AC3A4C">
              <w:rPr>
                <w:rStyle w:val="commandkeywords"/>
              </w:rPr>
              <w:t>dhcp relay mac-forward enable</w:t>
            </w:r>
            <w:r w:rsidRPr="00AC3A4C">
              <w:t xml:space="preserve"> </w:t>
            </w:r>
            <w:r w:rsidRPr="00AC3A4C">
              <w:rPr>
                <w:rStyle w:val="commandtext"/>
              </w:rPr>
              <w:t>[</w:t>
            </w:r>
            <w:r w:rsidRPr="00AC3A4C">
              <w:rPr>
                <w:rStyle w:val="commandkeywords"/>
              </w:rPr>
              <w:t xml:space="preserve"> broadcast</w:t>
            </w:r>
            <w:r w:rsidRPr="00AC3A4C">
              <w:t xml:space="preserve"> </w:t>
            </w:r>
            <w:r w:rsidRPr="00AC3A4C">
              <w:rPr>
                <w:rStyle w:val="commandtext"/>
              </w:rPr>
              <w:t>]</w:t>
            </w:r>
            <w:r w:rsidRPr="00AC3A4C">
              <w:rPr>
                <w:rStyle w:val="commandtext"/>
                <w:rFonts w:hint="eastAsia"/>
                <w:lang w:eastAsia="zh-CN"/>
              </w:rPr>
              <w:t xml:space="preserve">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DHCP snooping: </w:t>
            </w:r>
            <w:r w:rsidRPr="00AC3A4C">
              <w:t>Enabl</w:t>
            </w:r>
            <w:r w:rsidRPr="00AC3A4C">
              <w:rPr>
                <w:rFonts w:hint="eastAsia"/>
              </w:rPr>
              <w:t>ing</w:t>
            </w:r>
            <w:r w:rsidRPr="00AC3A4C">
              <w:t xml:space="preserve"> </w:t>
            </w:r>
            <w:r w:rsidRPr="00AC3A4C">
              <w:rPr>
                <w:rFonts w:hint="eastAsia"/>
              </w:rPr>
              <w:t>DHCP snooping for a VLAN</w:t>
            </w:r>
          </w:p>
        </w:tc>
        <w:tc>
          <w:tcPr>
            <w:tcW w:w="4819" w:type="dxa"/>
          </w:tcPr>
          <w:p w:rsidR="00113B6B" w:rsidRPr="00AC3A4C" w:rsidRDefault="00113B6B" w:rsidP="00F17779">
            <w:pPr>
              <w:pStyle w:val="ItemIndent1"/>
              <w:ind w:left="0"/>
              <w:rPr>
                <w:rStyle w:val="commandkeywords"/>
                <w:lang w:eastAsia="zh-CN"/>
              </w:rPr>
            </w:pPr>
            <w:r w:rsidRPr="00AC3A4C">
              <w:rPr>
                <w:rFonts w:hint="eastAsia"/>
              </w:rPr>
              <w:t xml:space="preserve">The </w:t>
            </w:r>
            <w:r w:rsidRPr="00AC3A4C">
              <w:rPr>
                <w:rStyle w:val="commandkeywords"/>
              </w:rPr>
              <w:t>dhcp snooping enable vlan</w:t>
            </w:r>
            <w:r w:rsidRPr="00AC3A4C">
              <w:rPr>
                <w:rStyle w:val="commandkeywords"/>
                <w:rFonts w:hint="eastAsia"/>
                <w:lang w:eastAsia="zh-CN"/>
              </w:rPr>
              <w:t xml:space="preserve">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DHCP snooping:</w:t>
            </w:r>
            <w:r w:rsidRPr="00AC3A4C">
              <w:rPr>
                <w:rFonts w:ascii="宋体" w:hAnsi="宋体" w:hint="eastAsia"/>
              </w:rPr>
              <w:t xml:space="preserve"> </w:t>
            </w:r>
            <w:r w:rsidRPr="00AC3A4C">
              <w:t>Enabl</w:t>
            </w:r>
            <w:r w:rsidRPr="00AC3A4C">
              <w:rPr>
                <w:rFonts w:hint="eastAsia"/>
              </w:rPr>
              <w:t>ing</w:t>
            </w:r>
            <w:r w:rsidRPr="00AC3A4C">
              <w:t xml:space="preserve"> </w:t>
            </w:r>
            <w:r w:rsidRPr="00AC3A4C">
              <w:rPr>
                <w:rFonts w:hint="eastAsia"/>
              </w:rPr>
              <w:t>recording of client information in DHCP snooping entries for a VLAN</w:t>
            </w:r>
          </w:p>
        </w:tc>
        <w:tc>
          <w:tcPr>
            <w:tcW w:w="4819" w:type="dxa"/>
          </w:tcPr>
          <w:p w:rsidR="00113B6B" w:rsidRPr="00AC3A4C" w:rsidRDefault="00113B6B" w:rsidP="00F17779">
            <w:pPr>
              <w:pStyle w:val="ItemIndent1"/>
              <w:ind w:left="0"/>
              <w:rPr>
                <w:rStyle w:val="commandkeywords"/>
              </w:rPr>
            </w:pPr>
            <w:r w:rsidRPr="00AC3A4C">
              <w:rPr>
                <w:rFonts w:hint="eastAsia"/>
              </w:rPr>
              <w:t xml:space="preserve">The </w:t>
            </w:r>
            <w:r w:rsidRPr="00AC3A4C">
              <w:rPr>
                <w:rStyle w:val="commandkeywords"/>
              </w:rPr>
              <w:t>dhcp snooping binding record</w:t>
            </w:r>
            <w:r w:rsidRPr="00AC3A4C">
              <w:rPr>
                <w:rStyle w:val="commandkeywords"/>
                <w:rFonts w:hint="eastAsia"/>
                <w:lang w:eastAsia="zh-CN"/>
              </w:rPr>
              <w:t xml:space="preserve"> </w:t>
            </w:r>
            <w:r w:rsidRPr="00AC3A4C">
              <w:rPr>
                <w:rFonts w:hint="eastAsia"/>
              </w:rPr>
              <w:t>command was added</w:t>
            </w:r>
            <w:r w:rsidRPr="00AC3A4C">
              <w:rPr>
                <w:rFonts w:hint="eastAsia"/>
                <w:lang w:eastAsia="zh-CN"/>
              </w:rPr>
              <w:t xml:space="preserve"> to VLAN view.</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DHCP snooping: </w:t>
            </w:r>
            <w:r w:rsidRPr="00AC3A4C">
              <w:t>Disabl</w:t>
            </w:r>
            <w:r w:rsidRPr="00AC3A4C">
              <w:rPr>
                <w:rFonts w:hint="eastAsia"/>
              </w:rPr>
              <w:t>ing</w:t>
            </w:r>
            <w:r w:rsidRPr="00AC3A4C">
              <w:t xml:space="preserve"> </w:t>
            </w:r>
            <w:r w:rsidRPr="00AC3A4C">
              <w:rPr>
                <w:rFonts w:hint="eastAsia"/>
              </w:rPr>
              <w:t>DHCP snooping on an interface</w:t>
            </w:r>
          </w:p>
        </w:tc>
        <w:tc>
          <w:tcPr>
            <w:tcW w:w="4819" w:type="dxa"/>
          </w:tcPr>
          <w:p w:rsidR="00113B6B" w:rsidRPr="00AC3A4C" w:rsidRDefault="00113B6B" w:rsidP="00F17779">
            <w:pPr>
              <w:pStyle w:val="ItemIndent1"/>
              <w:ind w:left="0"/>
              <w:rPr>
                <w:rStyle w:val="commandkeywords"/>
                <w:lang w:eastAsia="zh-CN"/>
              </w:rPr>
            </w:pPr>
            <w:r w:rsidRPr="00AC3A4C">
              <w:rPr>
                <w:rFonts w:hint="eastAsia"/>
              </w:rPr>
              <w:t xml:space="preserve">The </w:t>
            </w:r>
            <w:r w:rsidRPr="00AC3A4C">
              <w:rPr>
                <w:rStyle w:val="commandkeywords"/>
              </w:rPr>
              <w:t>dhcp snooping disable</w:t>
            </w:r>
            <w:r w:rsidRPr="00AC3A4C">
              <w:rPr>
                <w:rStyle w:val="commandkeywords"/>
                <w:rFonts w:hint="eastAsia"/>
                <w:lang w:eastAsia="zh-CN"/>
              </w:rPr>
              <w:t xml:space="preserve"> </w:t>
            </w:r>
            <w:r w:rsidRPr="00AC3A4C">
              <w:rPr>
                <w:rFonts w:hint="eastAsia"/>
              </w:rPr>
              <w:t>command was added.</w:t>
            </w:r>
          </w:p>
        </w:tc>
      </w:tr>
      <w:tr w:rsidR="00113B6B" w:rsidRPr="00AC3A4C" w:rsidTr="00F17779">
        <w:trPr>
          <w:trHeight w:val="282"/>
        </w:trPr>
        <w:tc>
          <w:tcPr>
            <w:tcW w:w="3925" w:type="dxa"/>
          </w:tcPr>
          <w:p w:rsidR="00113B6B" w:rsidRPr="00AC3A4C" w:rsidRDefault="00113B6B" w:rsidP="00F17779">
            <w:pPr>
              <w:pStyle w:val="TableText"/>
            </w:pPr>
            <w:r w:rsidRPr="00AC3A4C">
              <w:rPr>
                <w:rFonts w:hint="eastAsia"/>
              </w:rPr>
              <w:t xml:space="preserve">DHCP snooping: </w:t>
            </w:r>
            <w:r w:rsidRPr="00AC3A4C">
              <w:t>Configur</w:t>
            </w:r>
            <w:r w:rsidRPr="00AC3A4C">
              <w:rPr>
                <w:rFonts w:hint="eastAsia"/>
              </w:rPr>
              <w:t>ing</w:t>
            </w:r>
            <w:r w:rsidRPr="00AC3A4C">
              <w:t xml:space="preserve"> </w:t>
            </w:r>
            <w:r w:rsidRPr="00AC3A4C">
              <w:rPr>
                <w:rFonts w:hint="eastAsia"/>
              </w:rPr>
              <w:t>an interface in a VLAN as a DHCP snooping trusted port</w:t>
            </w:r>
          </w:p>
        </w:tc>
        <w:tc>
          <w:tcPr>
            <w:tcW w:w="4819" w:type="dxa"/>
          </w:tcPr>
          <w:p w:rsidR="00113B6B" w:rsidRPr="00AC3A4C" w:rsidRDefault="00113B6B" w:rsidP="00F17779">
            <w:pPr>
              <w:pStyle w:val="ItemIndent1"/>
              <w:ind w:left="0"/>
              <w:rPr>
                <w:rStyle w:val="commandkeywords"/>
                <w:lang w:eastAsia="zh-CN"/>
              </w:rPr>
            </w:pPr>
            <w:r w:rsidRPr="00AC3A4C">
              <w:rPr>
                <w:rFonts w:hint="eastAsia"/>
              </w:rPr>
              <w:t xml:space="preserve">The </w:t>
            </w:r>
            <w:r w:rsidRPr="00AC3A4C">
              <w:rPr>
                <w:rStyle w:val="commandkeywords"/>
              </w:rPr>
              <w:t>dhcp snooping trust interface</w:t>
            </w:r>
            <w:r w:rsidRPr="00AC3A4C">
              <w:rPr>
                <w:rStyle w:val="commandkeywords"/>
                <w:rFonts w:hint="eastAsia"/>
                <w:lang w:eastAsia="zh-CN"/>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IP forwarding basics: </w:t>
            </w:r>
            <w:r w:rsidRPr="00AC3A4C">
              <w:t>Enabl</w:t>
            </w:r>
            <w:r w:rsidRPr="00AC3A4C">
              <w:rPr>
                <w:rFonts w:hint="eastAsia"/>
              </w:rPr>
              <w:t>ing</w:t>
            </w:r>
            <w:r w:rsidRPr="00AC3A4C">
              <w:t xml:space="preserve"> </w:t>
            </w:r>
            <w:r w:rsidRPr="00AC3A4C">
              <w:rPr>
                <w:rFonts w:hint="eastAsia"/>
              </w:rPr>
              <w:t>symmetric load sharing</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ip load-sharing symmetric enable</w:t>
            </w:r>
            <w:r w:rsidRPr="00AC3A4C">
              <w:rPr>
                <w:rStyle w:val="commandkeywords"/>
                <w:rFonts w:hint="eastAsia"/>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lastRenderedPageBreak/>
              <w:t xml:space="preserve">IP addressing: </w:t>
            </w:r>
            <w:r w:rsidRPr="00AC3A4C">
              <w:t>Display</w:t>
            </w:r>
            <w:r w:rsidRPr="00AC3A4C">
              <w:rPr>
                <w:rFonts w:hint="eastAsia"/>
              </w:rPr>
              <w:t>ing</w:t>
            </w:r>
            <w:r w:rsidRPr="00AC3A4C">
              <w:t xml:space="preserve"> </w:t>
            </w:r>
            <w:r w:rsidRPr="00AC3A4C">
              <w:rPr>
                <w:rFonts w:hint="eastAsia"/>
              </w:rPr>
              <w:t>IP configuration and statistics for interfaces of the specified interface type.</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 xml:space="preserve">display ip interface </w:t>
            </w:r>
            <w:r w:rsidRPr="00AC3A4C">
              <w:rPr>
                <w:rStyle w:val="commandparameter"/>
              </w:rPr>
              <w:t>interface-type</w:t>
            </w:r>
            <w:r w:rsidRPr="00AC3A4C">
              <w:rPr>
                <w:rStyle w:val="commandparameter"/>
                <w:rFonts w:hint="eastAsia"/>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IP performance optimization: En</w:t>
            </w:r>
            <w:r w:rsidRPr="00AC3A4C">
              <w:t>abl</w:t>
            </w:r>
            <w:r w:rsidRPr="00AC3A4C">
              <w:rPr>
                <w:rFonts w:hint="eastAsia"/>
              </w:rPr>
              <w:t>ing</w:t>
            </w:r>
            <w:r w:rsidRPr="00AC3A4C">
              <w:t xml:space="preserve"> </w:t>
            </w:r>
            <w:r w:rsidRPr="00AC3A4C">
              <w:rPr>
                <w:rFonts w:hint="eastAsia"/>
              </w:rPr>
              <w:t>the device to encapsulate the TCP Timestamps option in outgoing TCP packets</w:t>
            </w:r>
          </w:p>
        </w:tc>
        <w:tc>
          <w:tcPr>
            <w:tcW w:w="4819" w:type="dxa"/>
          </w:tcPr>
          <w:p w:rsidR="00113B6B" w:rsidRPr="00AC3A4C" w:rsidRDefault="00113B6B" w:rsidP="00F17779">
            <w:pPr>
              <w:pStyle w:val="TableText"/>
              <w:rPr>
                <w:rStyle w:val="BoldText"/>
              </w:rPr>
            </w:pPr>
            <w:r w:rsidRPr="00AC3A4C">
              <w:rPr>
                <w:rFonts w:hint="eastAsia"/>
              </w:rPr>
              <w:t xml:space="preserve">The </w:t>
            </w:r>
            <w:r w:rsidRPr="00AC3A4C">
              <w:rPr>
                <w:rStyle w:val="commandkeywords"/>
              </w:rPr>
              <w:t>tcp timestamps enable</w:t>
            </w:r>
            <w:r w:rsidRPr="00AC3A4C">
              <w:rPr>
                <w:rStyle w:val="commandkeywords"/>
                <w:rFonts w:hint="eastAsia"/>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DNS: </w:t>
            </w:r>
            <w:r w:rsidRPr="00AC3A4C">
              <w:t>Enabl</w:t>
            </w:r>
            <w:r w:rsidRPr="00AC3A4C">
              <w:rPr>
                <w:rFonts w:hint="eastAsia"/>
              </w:rPr>
              <w:t>ing</w:t>
            </w:r>
            <w:r w:rsidRPr="00AC3A4C">
              <w:t xml:space="preserve"> DNS proxy</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dns proxy enable</w:t>
            </w:r>
            <w:r w:rsidRPr="00AC3A4C">
              <w:rPr>
                <w:rStyle w:val="commandkeywords"/>
                <w:rFonts w:hint="eastAsia"/>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DNS: </w:t>
            </w:r>
            <w:r w:rsidRPr="00AC3A4C">
              <w:t>Enabl</w:t>
            </w:r>
            <w:r w:rsidRPr="00AC3A4C">
              <w:rPr>
                <w:rFonts w:hint="eastAsia"/>
              </w:rPr>
              <w:t>ing</w:t>
            </w:r>
            <w:r w:rsidRPr="00AC3A4C">
              <w:t xml:space="preserve"> </w:t>
            </w:r>
            <w:r w:rsidRPr="00AC3A4C">
              <w:rPr>
                <w:rFonts w:hint="eastAsia"/>
              </w:rPr>
              <w:t>DNS spoofing</w:t>
            </w:r>
            <w:r w:rsidRPr="00AC3A4C">
              <w:t xml:space="preserve"> and specify</w:t>
            </w:r>
            <w:r w:rsidRPr="00AC3A4C">
              <w:rPr>
                <w:rFonts w:hint="eastAsia"/>
              </w:rPr>
              <w:t>ing</w:t>
            </w:r>
            <w:r w:rsidRPr="00AC3A4C">
              <w:t xml:space="preserve"> the IPv4 address</w:t>
            </w:r>
            <w:r w:rsidRPr="00AC3A4C">
              <w:rPr>
                <w:rFonts w:hint="eastAsia"/>
              </w:rPr>
              <w:t xml:space="preserve"> for spoofing DNS requests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 xml:space="preserve">dns spoofing ip-address </w:t>
            </w:r>
            <w:r w:rsidRPr="00AC3A4C">
              <w:rPr>
                <w:rStyle w:val="commandtext"/>
              </w:rPr>
              <w:t>[</w:t>
            </w:r>
            <w:r w:rsidRPr="00AC3A4C">
              <w:rPr>
                <w:rStyle w:val="commandkeywords"/>
              </w:rPr>
              <w:t xml:space="preserve"> vpn-instance </w:t>
            </w:r>
            <w:r w:rsidRPr="00AC3A4C">
              <w:rPr>
                <w:rStyle w:val="commandparameter"/>
              </w:rPr>
              <w:t>vpn-instance-name</w:t>
            </w:r>
            <w:r w:rsidRPr="00AC3A4C">
              <w:rPr>
                <w:rStyle w:val="commandkeywords"/>
              </w:rPr>
              <w:t xml:space="preserve"> </w:t>
            </w:r>
            <w:r w:rsidRPr="00AC3A4C">
              <w:rPr>
                <w:rStyle w:val="commandtext"/>
              </w:rPr>
              <w:t>]</w:t>
            </w:r>
            <w:r w:rsidRPr="00AC3A4C">
              <w:rPr>
                <w:rStyle w:val="commandtext"/>
                <w:rFonts w:hint="eastAsia"/>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DNS: </w:t>
            </w:r>
            <w:r w:rsidRPr="00AC3A4C">
              <w:t>Enabl</w:t>
            </w:r>
            <w:r w:rsidRPr="00AC3A4C">
              <w:rPr>
                <w:rFonts w:hint="eastAsia"/>
              </w:rPr>
              <w:t>ing</w:t>
            </w:r>
            <w:r w:rsidRPr="00AC3A4C">
              <w:t xml:space="preserve"> </w:t>
            </w:r>
            <w:r w:rsidRPr="00AC3A4C">
              <w:rPr>
                <w:rFonts w:hint="eastAsia"/>
              </w:rPr>
              <w:t>DNS spoofing</w:t>
            </w:r>
            <w:r w:rsidRPr="00AC3A4C">
              <w:t xml:space="preserve"> and specify</w:t>
            </w:r>
            <w:r w:rsidRPr="00AC3A4C">
              <w:rPr>
                <w:rFonts w:hint="eastAsia"/>
              </w:rPr>
              <w:t>ing</w:t>
            </w:r>
            <w:r w:rsidRPr="00AC3A4C">
              <w:t xml:space="preserve"> the IPv</w:t>
            </w:r>
            <w:r w:rsidRPr="00AC3A4C">
              <w:rPr>
                <w:rFonts w:hint="eastAsia"/>
              </w:rPr>
              <w:t>6</w:t>
            </w:r>
            <w:r w:rsidRPr="00AC3A4C">
              <w:t xml:space="preserve"> address</w:t>
            </w:r>
            <w:r w:rsidRPr="00AC3A4C">
              <w:rPr>
                <w:rFonts w:hint="eastAsia"/>
              </w:rPr>
              <w:t xml:space="preserve"> for spoofing DNS requests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 xml:space="preserve">ipv6 dns spoofing ipv6-address </w:t>
            </w:r>
            <w:r w:rsidRPr="00AC3A4C">
              <w:rPr>
                <w:rStyle w:val="commandtext"/>
              </w:rPr>
              <w:t>[</w:t>
            </w:r>
            <w:r w:rsidRPr="00AC3A4C">
              <w:rPr>
                <w:rStyle w:val="commandkeywords"/>
              </w:rPr>
              <w:t xml:space="preserve"> vpn-instance </w:t>
            </w:r>
            <w:r w:rsidRPr="00AC3A4C">
              <w:rPr>
                <w:rStyle w:val="commandparameter"/>
              </w:rPr>
              <w:t>vpn-instance-name</w:t>
            </w:r>
            <w:r w:rsidRPr="00AC3A4C">
              <w:rPr>
                <w:rStyle w:val="commandkeywords"/>
              </w:rPr>
              <w:t xml:space="preserve"> </w:t>
            </w:r>
            <w:r w:rsidRPr="00AC3A4C">
              <w:rPr>
                <w:rStyle w:val="commandtext"/>
              </w:rPr>
              <w:t>]</w:t>
            </w:r>
            <w:r w:rsidRPr="00AC3A4C">
              <w:rPr>
                <w:rStyle w:val="commandtext"/>
                <w:rFonts w:hint="eastAsia"/>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IPv6 </w:t>
            </w:r>
            <w:r w:rsidRPr="00AC3A4C">
              <w:t>basics: Configuring</w:t>
            </w:r>
            <w:r w:rsidRPr="00AC3A4C">
              <w:rPr>
                <w:rFonts w:hint="eastAsia"/>
              </w:rPr>
              <w:t xml:space="preserve"> </w:t>
            </w:r>
            <w:r w:rsidRPr="00AC3A4C">
              <w:t xml:space="preserve">ND </w:t>
            </w:r>
            <w:r w:rsidRPr="00AC3A4C">
              <w:rPr>
                <w:rFonts w:hint="eastAsia"/>
              </w:rPr>
              <w:t>s</w:t>
            </w:r>
            <w:r w:rsidRPr="00AC3A4C">
              <w:t>nooping</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t>following</w:t>
            </w:r>
            <w:r w:rsidRPr="00AC3A4C">
              <w:rPr>
                <w:rFonts w:hint="eastAsia"/>
              </w:rPr>
              <w:t xml:space="preserve"> command were added:</w:t>
            </w:r>
          </w:p>
          <w:p w:rsidR="00113B6B" w:rsidRPr="00AC3A4C" w:rsidRDefault="00113B6B" w:rsidP="00113B6B">
            <w:pPr>
              <w:pStyle w:val="TableTextList"/>
              <w:rPr>
                <w:rStyle w:val="commandkeywords"/>
              </w:rPr>
            </w:pPr>
            <w:r w:rsidRPr="00AC3A4C">
              <w:rPr>
                <w:rStyle w:val="commandkeywords"/>
              </w:rPr>
              <w:t xml:space="preserve">ipv6 nd snooping dad retrans-timer </w:t>
            </w:r>
            <w:r w:rsidRPr="00AC3A4C">
              <w:rPr>
                <w:rStyle w:val="commandparameter"/>
              </w:rPr>
              <w:t>interval</w:t>
            </w:r>
          </w:p>
          <w:p w:rsidR="00113B6B" w:rsidRPr="00AC3A4C" w:rsidRDefault="00113B6B" w:rsidP="00113B6B">
            <w:pPr>
              <w:pStyle w:val="TableTextList"/>
              <w:rPr>
                <w:rStyle w:val="commandkeywords"/>
              </w:rPr>
            </w:pPr>
            <w:r w:rsidRPr="00AC3A4C">
              <w:rPr>
                <w:rStyle w:val="commandkeywords"/>
              </w:rPr>
              <w:t>ipv6 nd snooping enable global</w:t>
            </w:r>
          </w:p>
          <w:p w:rsidR="00113B6B" w:rsidRPr="00AC3A4C" w:rsidRDefault="00113B6B" w:rsidP="00113B6B">
            <w:pPr>
              <w:pStyle w:val="TableTextList"/>
              <w:rPr>
                <w:rStyle w:val="commandkeywords"/>
              </w:rPr>
            </w:pPr>
            <w:r w:rsidRPr="00AC3A4C">
              <w:rPr>
                <w:rStyle w:val="commandkeywords"/>
              </w:rPr>
              <w:t>ipv6 nd snooping enable link-local</w:t>
            </w:r>
          </w:p>
          <w:p w:rsidR="00113B6B" w:rsidRPr="00AC3A4C" w:rsidRDefault="00113B6B" w:rsidP="00113B6B">
            <w:pPr>
              <w:pStyle w:val="TableTextList"/>
              <w:rPr>
                <w:rStyle w:val="commandkeywords"/>
              </w:rPr>
            </w:pPr>
            <w:r w:rsidRPr="00AC3A4C">
              <w:rPr>
                <w:rStyle w:val="commandkeywords"/>
              </w:rPr>
              <w:t>ipv6 nd snooping glean source</w:t>
            </w:r>
          </w:p>
          <w:p w:rsidR="00113B6B" w:rsidRPr="00AC3A4C" w:rsidRDefault="00113B6B" w:rsidP="00113B6B">
            <w:pPr>
              <w:pStyle w:val="TableTextList"/>
            </w:pPr>
            <w:r w:rsidRPr="00AC3A4C">
              <w:rPr>
                <w:rStyle w:val="commandkeywords"/>
              </w:rPr>
              <w:t>ipv6 nd snooping lifetime</w:t>
            </w:r>
            <w:r w:rsidRPr="00AC3A4C">
              <w:t xml:space="preserve"> </w:t>
            </w:r>
            <w:r w:rsidRPr="00AC3A4C">
              <w:rPr>
                <w:rStyle w:val="commandtext"/>
              </w:rPr>
              <w:t xml:space="preserve">{ </w:t>
            </w:r>
            <w:r w:rsidRPr="00AC3A4C">
              <w:rPr>
                <w:rStyle w:val="commandkeywords"/>
              </w:rPr>
              <w:t>invalid</w:t>
            </w:r>
            <w:r w:rsidRPr="00AC3A4C">
              <w:t xml:space="preserve"> </w:t>
            </w:r>
            <w:r w:rsidRPr="00AC3A4C">
              <w:rPr>
                <w:rStyle w:val="commandparameter"/>
              </w:rPr>
              <w:t xml:space="preserve">invalid-lifetime </w:t>
            </w:r>
            <w:r w:rsidRPr="00AC3A4C">
              <w:t xml:space="preserve">| </w:t>
            </w:r>
            <w:r w:rsidRPr="00AC3A4C">
              <w:rPr>
                <w:rStyle w:val="commandkeywords"/>
              </w:rPr>
              <w:t xml:space="preserve">valid </w:t>
            </w:r>
            <w:r w:rsidRPr="00AC3A4C">
              <w:rPr>
                <w:rStyle w:val="commandparameter"/>
              </w:rPr>
              <w:t>valid-lifetime</w:t>
            </w:r>
            <w:r w:rsidRPr="00AC3A4C">
              <w:t xml:space="preserve"> </w:t>
            </w:r>
            <w:r w:rsidRPr="00AC3A4C">
              <w:rPr>
                <w:rStyle w:val="commandtext"/>
              </w:rPr>
              <w:t>}</w:t>
            </w:r>
          </w:p>
          <w:p w:rsidR="00113B6B" w:rsidRPr="00AC3A4C" w:rsidRDefault="00113B6B" w:rsidP="00113B6B">
            <w:pPr>
              <w:pStyle w:val="TableTextList"/>
              <w:rPr>
                <w:rFonts w:ascii="Courier New" w:hAnsi="Courier New" w:cs="Courier New"/>
                <w:b/>
                <w:bCs/>
              </w:rPr>
            </w:pPr>
            <w:r w:rsidRPr="00AC3A4C">
              <w:rPr>
                <w:rStyle w:val="commandkeywords"/>
              </w:rPr>
              <w:t xml:space="preserve">ipv6 nd snooping max-learning-num </w:t>
            </w:r>
            <w:r w:rsidRPr="00AC3A4C">
              <w:rPr>
                <w:rStyle w:val="commandparameter"/>
              </w:rPr>
              <w:t>max-number</w:t>
            </w:r>
          </w:p>
          <w:p w:rsidR="00113B6B" w:rsidRPr="00AC3A4C" w:rsidRDefault="00113B6B" w:rsidP="00113B6B">
            <w:pPr>
              <w:pStyle w:val="TableTextList"/>
              <w:rPr>
                <w:rStyle w:val="commandkeywords"/>
              </w:rPr>
            </w:pPr>
            <w:r w:rsidRPr="00AC3A4C">
              <w:rPr>
                <w:rStyle w:val="commandkeywords"/>
              </w:rPr>
              <w:t>ipv6 nd snooping uplink</w:t>
            </w:r>
          </w:p>
          <w:p w:rsidR="00113B6B" w:rsidRPr="00AC3A4C" w:rsidRDefault="00113B6B" w:rsidP="00113B6B">
            <w:pPr>
              <w:pStyle w:val="TableTextList"/>
              <w:rPr>
                <w:rStyle w:val="commandkeywords"/>
              </w:rPr>
            </w:pPr>
            <w:r w:rsidRPr="00AC3A4C">
              <w:rPr>
                <w:rStyle w:val="commandkeywords"/>
              </w:rPr>
              <w:t>display ipv6 nd snooping</w:t>
            </w:r>
          </w:p>
          <w:p w:rsidR="00113B6B" w:rsidRPr="00AC3A4C" w:rsidRDefault="00113B6B" w:rsidP="00113B6B">
            <w:pPr>
              <w:pStyle w:val="TableTextList"/>
              <w:rPr>
                <w:rStyle w:val="commandkeywords"/>
              </w:rPr>
            </w:pPr>
            <w:r w:rsidRPr="00AC3A4C">
              <w:rPr>
                <w:rStyle w:val="commandkeywords"/>
              </w:rPr>
              <w:t>display ipv6 nd snooping count</w:t>
            </w:r>
          </w:p>
          <w:p w:rsidR="00113B6B" w:rsidRPr="00AC3A4C" w:rsidRDefault="00113B6B" w:rsidP="00113B6B">
            <w:pPr>
              <w:pStyle w:val="TableTextList"/>
              <w:rPr>
                <w:rStyle w:val="commandkeywords"/>
              </w:rPr>
            </w:pPr>
            <w:r w:rsidRPr="00AC3A4C">
              <w:rPr>
                <w:rStyle w:val="commandkeywords"/>
              </w:rPr>
              <w:t>reset ipv6 nd snooping</w:t>
            </w:r>
            <w:r w:rsidRPr="00AC3A4C">
              <w:rP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vlan</w:t>
            </w:r>
            <w:r w:rsidRPr="00AC3A4C">
              <w:rPr>
                <w:rStyle w:val="commandkeywords"/>
                <w:rFonts w:hint="eastAsia"/>
              </w:rPr>
              <w:t xml:space="preserve"> </w:t>
            </w:r>
            <w:r w:rsidRPr="00AC3A4C">
              <w:rPr>
                <w:rStyle w:val="commandparameter"/>
              </w:rPr>
              <w:t>vlan-id</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 xml:space="preserve">global </w:t>
            </w:r>
            <w:r w:rsidRPr="00AC3A4C">
              <w:rPr>
                <w:rStyle w:val="commandtext"/>
              </w:rPr>
              <w:t>|</w:t>
            </w:r>
            <w:r w:rsidRPr="00AC3A4C">
              <w:rPr>
                <w:rFonts w:hint="eastAsia"/>
              </w:rPr>
              <w:t xml:space="preserve"> </w:t>
            </w:r>
            <w:r w:rsidRPr="00AC3A4C">
              <w:rPr>
                <w:rStyle w:val="commandkeywords"/>
              </w:rPr>
              <w:t>link-local</w:t>
            </w:r>
            <w:r w:rsidRPr="00AC3A4C">
              <w:rPr>
                <w:rStyle w:val="commandkeywords"/>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vlan</w:t>
            </w:r>
            <w:r w:rsidRPr="00AC3A4C">
              <w:rPr>
                <w:rFonts w:hint="eastAsia"/>
              </w:rPr>
              <w:t xml:space="preserve"> </w:t>
            </w:r>
            <w:r w:rsidRPr="00AC3A4C">
              <w:rPr>
                <w:rStyle w:val="commandparameter"/>
              </w:rPr>
              <w:t>vlan-id</w:t>
            </w:r>
            <w:r w:rsidRPr="00AC3A4C">
              <w:rPr>
                <w:rStyle w:val="commandparameter"/>
                <w:rFonts w:hint="eastAsia"/>
              </w:rPr>
              <w:t xml:space="preserve"> </w:t>
            </w:r>
            <w:r w:rsidRPr="00AC3A4C">
              <w:rPr>
                <w:rStyle w:val="commandparameter"/>
              </w:rPr>
              <w:t>ipv6-address</w:t>
            </w:r>
            <w:r w:rsidRPr="00AC3A4C">
              <w:rPr>
                <w:rStyle w:val="commandparameter"/>
                <w:rFonts w:hint="eastAsia"/>
              </w:rPr>
              <w:t xml:space="preserve"> </w:t>
            </w:r>
            <w:r w:rsidRPr="00AC3A4C">
              <w:rPr>
                <w:rStyle w:val="commandtext"/>
              </w:rPr>
              <w:t>]</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IPv6 basics: Configuring ND snooping in a VXLAN</w:t>
            </w:r>
          </w:p>
        </w:tc>
        <w:tc>
          <w:tcPr>
            <w:tcW w:w="4819" w:type="dxa"/>
          </w:tcPr>
          <w:p w:rsidR="00113B6B" w:rsidRPr="00AC3A4C" w:rsidRDefault="00113B6B" w:rsidP="00F17779">
            <w:pPr>
              <w:pStyle w:val="TableText"/>
              <w:rPr>
                <w:rStyle w:val="commandkeywords"/>
                <w:lang w:eastAsia="en-US"/>
              </w:rPr>
            </w:pPr>
            <w:r w:rsidRPr="00AC3A4C">
              <w:rPr>
                <w:rFonts w:hint="eastAsia"/>
              </w:rPr>
              <w:t>The following commands were added:</w:t>
            </w:r>
          </w:p>
          <w:p w:rsidR="00113B6B" w:rsidRPr="00AC3A4C" w:rsidRDefault="00113B6B" w:rsidP="00113B6B">
            <w:pPr>
              <w:pStyle w:val="TableTextList"/>
              <w:spacing w:after="80"/>
              <w:jc w:val="both"/>
              <w:rPr>
                <w:rStyle w:val="commandkeywords"/>
              </w:rPr>
            </w:pPr>
            <w:r w:rsidRPr="00AC3A4C">
              <w:rPr>
                <w:rStyle w:val="commandkeywords"/>
              </w:rPr>
              <w:t>ipv6 nd snooping enable global</w:t>
            </w:r>
            <w:r w:rsidRPr="00AC3A4C">
              <w:rPr>
                <w:rStyle w:val="commandkeywords"/>
                <w:rFonts w:hint="eastAsia"/>
              </w:rPr>
              <w:t xml:space="preserve"> </w:t>
            </w:r>
            <w:r w:rsidRPr="00AC3A4C">
              <w:rPr>
                <w:rFonts w:hint="eastAsia"/>
              </w:rPr>
              <w:t>(VSI view)</w:t>
            </w:r>
          </w:p>
          <w:p w:rsidR="00113B6B" w:rsidRPr="00AC3A4C" w:rsidRDefault="00113B6B" w:rsidP="00113B6B">
            <w:pPr>
              <w:pStyle w:val="TableTextList"/>
              <w:spacing w:after="80"/>
              <w:jc w:val="both"/>
              <w:rPr>
                <w:rStyle w:val="commandkeywords"/>
              </w:rPr>
            </w:pPr>
            <w:r w:rsidRPr="00AC3A4C">
              <w:rPr>
                <w:rStyle w:val="commandkeywords"/>
              </w:rPr>
              <w:t>ipv6 nd snooping enable link-local</w:t>
            </w:r>
            <w:r w:rsidRPr="00AC3A4C">
              <w:rPr>
                <w:rStyle w:val="commandkeywords"/>
                <w:rFonts w:hint="eastAsia"/>
              </w:rPr>
              <w:t xml:space="preserve"> </w:t>
            </w:r>
            <w:r w:rsidRPr="00AC3A4C">
              <w:rPr>
                <w:rFonts w:hint="eastAsia"/>
              </w:rPr>
              <w:t>(VSI view)</w:t>
            </w:r>
          </w:p>
          <w:p w:rsidR="00113B6B" w:rsidRPr="00AC3A4C" w:rsidRDefault="00113B6B" w:rsidP="00113B6B">
            <w:pPr>
              <w:pStyle w:val="TableTextList"/>
              <w:spacing w:after="80"/>
              <w:jc w:val="both"/>
              <w:rPr>
                <w:rStyle w:val="commandkeywords"/>
              </w:rPr>
            </w:pPr>
            <w:r w:rsidRPr="00AC3A4C">
              <w:rPr>
                <w:rStyle w:val="commandkeywords"/>
                <w:rFonts w:hint="eastAsia"/>
              </w:rPr>
              <w:t xml:space="preserve">display ipv6 nd snooping count vsi </w:t>
            </w:r>
            <w:r w:rsidRPr="00AC3A4C">
              <w:rPr>
                <w:rFonts w:hint="eastAsia"/>
              </w:rPr>
              <w:t>(any view)</w:t>
            </w:r>
          </w:p>
          <w:p w:rsidR="00113B6B" w:rsidRPr="00AC3A4C" w:rsidRDefault="00113B6B" w:rsidP="00113B6B">
            <w:pPr>
              <w:pStyle w:val="TableTextList"/>
              <w:spacing w:after="80"/>
              <w:jc w:val="both"/>
              <w:rPr>
                <w:rStyle w:val="commandkeywords"/>
              </w:rPr>
            </w:pPr>
            <w:r w:rsidRPr="00AC3A4C">
              <w:rPr>
                <w:rStyle w:val="commandkeywords"/>
              </w:rPr>
              <w:t>display ipv6 nd snooping</w:t>
            </w:r>
            <w:r w:rsidRPr="00AC3A4C">
              <w:rPr>
                <w:rStyle w:val="commandkeywords"/>
                <w:rFonts w:hint="eastAsia"/>
              </w:rPr>
              <w:t xml:space="preserve"> vsi </w:t>
            </w:r>
            <w:r w:rsidRPr="00AC3A4C">
              <w:rPr>
                <w:rFonts w:hint="eastAsia"/>
              </w:rPr>
              <w:t>(any view)</w:t>
            </w:r>
          </w:p>
          <w:p w:rsidR="00113B6B" w:rsidRPr="00AC3A4C" w:rsidRDefault="00113B6B" w:rsidP="00113B6B">
            <w:pPr>
              <w:pStyle w:val="TableTextList"/>
              <w:rPr>
                <w:rStyle w:val="commandkeywords"/>
              </w:rPr>
            </w:pPr>
            <w:r w:rsidRPr="00AC3A4C">
              <w:rPr>
                <w:rStyle w:val="commandkeywords"/>
                <w:rFonts w:hint="eastAsia"/>
              </w:rPr>
              <w:t xml:space="preserve">reset ipv6 nd snooping vsi </w:t>
            </w:r>
            <w:r w:rsidRPr="00AC3A4C">
              <w:rPr>
                <w:rFonts w:hint="eastAsia"/>
              </w:rPr>
              <w:t>(user view)</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IPv6 basics: </w:t>
            </w:r>
            <w:r w:rsidRPr="00AC3A4C">
              <w:t>Enabl</w:t>
            </w:r>
            <w:r w:rsidRPr="00AC3A4C">
              <w:rPr>
                <w:rFonts w:hint="eastAsia"/>
              </w:rPr>
              <w:t>ing</w:t>
            </w:r>
            <w:r w:rsidRPr="00AC3A4C">
              <w:t xml:space="preserve"> </w:t>
            </w:r>
            <w:r w:rsidRPr="00AC3A4C">
              <w:rPr>
                <w:rFonts w:hint="eastAsia"/>
              </w:rPr>
              <w:t>ND logging for user online and offline events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ipv6 nd online-offline-log enable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IPv6 basics: </w:t>
            </w:r>
            <w:r w:rsidRPr="00AC3A4C">
              <w:t>Specify</w:t>
            </w:r>
            <w:r w:rsidRPr="00AC3A4C">
              <w:rPr>
                <w:rFonts w:hint="eastAsia"/>
              </w:rPr>
              <w:t>ing</w:t>
            </w:r>
            <w:r w:rsidRPr="00AC3A4C">
              <w:t xml:space="preserve"> </w:t>
            </w:r>
            <w:r w:rsidRPr="00AC3A4C">
              <w:rPr>
                <w:rFonts w:hint="eastAsia"/>
              </w:rPr>
              <w:t>the URL of the boot file in RA messages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 xml:space="preserve">ipv6 nd ra </w:t>
            </w:r>
            <w:r w:rsidRPr="00AC3A4C">
              <w:rPr>
                <w:rStyle w:val="commandkeywords"/>
                <w:rFonts w:hint="eastAsia"/>
              </w:rPr>
              <w:t>boot-file-</w:t>
            </w:r>
            <w:r w:rsidRPr="00AC3A4C">
              <w:rPr>
                <w:rStyle w:val="commandkeywords"/>
              </w:rPr>
              <w:t>url</w:t>
            </w:r>
            <w:r w:rsidRPr="00AC3A4C">
              <w:rPr>
                <w:rStyle w:val="commandkeywords"/>
                <w:rFonts w:hint="eastAsia"/>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IPv6 basics: </w:t>
            </w:r>
            <w:r w:rsidRPr="00AC3A4C">
              <w:t>Specify</w:t>
            </w:r>
            <w:r w:rsidRPr="00AC3A4C">
              <w:rPr>
                <w:rFonts w:hint="eastAsia"/>
              </w:rPr>
              <w:t>ing</w:t>
            </w:r>
            <w:r w:rsidRPr="00AC3A4C">
              <w:t xml:space="preserve"> </w:t>
            </w:r>
            <w:r w:rsidRPr="00AC3A4C">
              <w:rPr>
                <w:rFonts w:hint="eastAsia"/>
              </w:rPr>
              <w:t>DNS suffix information to be advertised in RA messages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ipv6 nd ra dns search-list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IPv6 basics: </w:t>
            </w:r>
            <w:r w:rsidRPr="00AC3A4C">
              <w:t>Enabl</w:t>
            </w:r>
            <w:r w:rsidRPr="00AC3A4C">
              <w:rPr>
                <w:rFonts w:hint="eastAsia"/>
              </w:rPr>
              <w:t>ing</w:t>
            </w:r>
            <w:r w:rsidRPr="00AC3A4C">
              <w:t xml:space="preserve"> </w:t>
            </w:r>
            <w:r w:rsidRPr="00AC3A4C">
              <w:rPr>
                <w:rFonts w:hint="eastAsia"/>
              </w:rPr>
              <w:t xml:space="preserve">DNS suffix suppression </w:t>
            </w:r>
            <w:r w:rsidRPr="00AC3A4C">
              <w:rPr>
                <w:rFonts w:hint="eastAsia"/>
              </w:rPr>
              <w:lastRenderedPageBreak/>
              <w:t>in RA messages</w:t>
            </w:r>
          </w:p>
        </w:tc>
        <w:tc>
          <w:tcPr>
            <w:tcW w:w="4819" w:type="dxa"/>
          </w:tcPr>
          <w:p w:rsidR="00113B6B" w:rsidRPr="00AC3A4C" w:rsidRDefault="00113B6B" w:rsidP="00F17779">
            <w:pPr>
              <w:pStyle w:val="TableText"/>
              <w:rPr>
                <w:rStyle w:val="commandkeywords"/>
              </w:rPr>
            </w:pPr>
            <w:r w:rsidRPr="00AC3A4C">
              <w:rPr>
                <w:rFonts w:hint="eastAsia"/>
              </w:rPr>
              <w:lastRenderedPageBreak/>
              <w:t xml:space="preserve">The </w:t>
            </w:r>
            <w:r w:rsidRPr="00AC3A4C">
              <w:rPr>
                <w:rStyle w:val="commandkeywords"/>
                <w:rFonts w:hint="eastAsia"/>
              </w:rPr>
              <w:t xml:space="preserve">ipv6 nd ra dns search-list suppress </w:t>
            </w:r>
            <w:r w:rsidRPr="00AC3A4C">
              <w:rPr>
                <w:rFonts w:hint="eastAsia"/>
              </w:rPr>
              <w:lastRenderedPageBreak/>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lastRenderedPageBreak/>
              <w:t xml:space="preserve">IPv6 basics: </w:t>
            </w:r>
            <w:r w:rsidRPr="00AC3A4C">
              <w:t>Specify</w:t>
            </w:r>
            <w:r w:rsidRPr="00AC3A4C">
              <w:rPr>
                <w:rFonts w:hint="eastAsia"/>
              </w:rPr>
              <w:t>ing</w:t>
            </w:r>
            <w:r w:rsidRPr="00AC3A4C">
              <w:t xml:space="preserve"> </w:t>
            </w:r>
            <w:r w:rsidRPr="00AC3A4C">
              <w:rPr>
                <w:rFonts w:hint="eastAsia"/>
              </w:rPr>
              <w:t>DNS server information to be advertised in RA messages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ipv6 nd ra dns server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IPv6 basics: </w:t>
            </w:r>
            <w:r w:rsidRPr="00AC3A4C">
              <w:t>Enabl</w:t>
            </w:r>
            <w:r w:rsidRPr="00AC3A4C">
              <w:rPr>
                <w:rFonts w:hint="eastAsia"/>
              </w:rPr>
              <w:t>ing</w:t>
            </w:r>
            <w:r w:rsidRPr="00AC3A4C">
              <w:t xml:space="preserve"> </w:t>
            </w:r>
            <w:r w:rsidRPr="00AC3A4C">
              <w:rPr>
                <w:rFonts w:hint="eastAsia"/>
              </w:rPr>
              <w:t>DNS server suppression in RA messages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ipv6 nd ra dns server suppress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IPv6 basics: </w:t>
            </w:r>
            <w:r w:rsidRPr="00AC3A4C">
              <w:t>Enabl</w:t>
            </w:r>
            <w:r w:rsidRPr="00AC3A4C">
              <w:rPr>
                <w:rFonts w:hint="eastAsia"/>
              </w:rPr>
              <w:t>ing</w:t>
            </w:r>
            <w:r w:rsidRPr="00AC3A4C">
              <w:t xml:space="preserve"> </w:t>
            </w:r>
            <w:r w:rsidRPr="00AC3A4C">
              <w:rPr>
                <w:rFonts w:hint="eastAsia"/>
              </w:rPr>
              <w:t>ND direct route advertisement</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ipv6 nd route-direct advertise</w:t>
            </w:r>
            <w:r w:rsidRPr="00AC3A4C">
              <w:rPr>
                <w:rStyle w:val="commandkeywords"/>
                <w:rFonts w:hint="eastAsia"/>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IPv6 basics: </w:t>
            </w:r>
            <w:r w:rsidRPr="00AC3A4C">
              <w:t>Specify</w:t>
            </w:r>
            <w:r w:rsidRPr="00AC3A4C">
              <w:rPr>
                <w:rFonts w:hint="eastAsia"/>
              </w:rPr>
              <w:t>ing</w:t>
            </w:r>
            <w:r w:rsidRPr="00AC3A4C">
              <w:t xml:space="preserve"> </w:t>
            </w:r>
            <w:r w:rsidRPr="00AC3A4C">
              <w:rPr>
                <w:rFonts w:hint="eastAsia"/>
              </w:rPr>
              <w:t>a prefix length for generating a network route for identified ND entries</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 xml:space="preserve">ipv6 </w:t>
            </w:r>
            <w:r w:rsidRPr="00AC3A4C">
              <w:rPr>
                <w:rStyle w:val="commandkeywords"/>
                <w:rFonts w:hint="eastAsia"/>
              </w:rPr>
              <w:t>nd route-direct</w:t>
            </w:r>
            <w:r w:rsidRPr="00AC3A4C">
              <w:rPr>
                <w:rStyle w:val="commandkeywords"/>
              </w:rPr>
              <w:t xml:space="preserve"> prefix</w:t>
            </w:r>
            <w:r w:rsidRPr="00AC3A4C">
              <w:rPr>
                <w:rStyle w:val="commandkeywords"/>
                <w:rFonts w:hint="eastAsia"/>
              </w:rPr>
              <w:t xml:space="preserve"> </w:t>
            </w:r>
            <w:r w:rsidRPr="00AC3A4C">
              <w:rPr>
                <w:rStyle w:val="commandkeywords"/>
              </w:rPr>
              <w:t>convert-length</w:t>
            </w:r>
            <w:r w:rsidRPr="00AC3A4C">
              <w:rPr>
                <w:rStyle w:val="commandkeywords"/>
                <w:rFonts w:hint="eastAsia"/>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IPv6 basics: </w:t>
            </w:r>
            <w:r w:rsidRPr="00AC3A4C">
              <w:t xml:space="preserve">Recording </w:t>
            </w:r>
            <w:r w:rsidRPr="00AC3A4C">
              <w:rPr>
                <w:rFonts w:hint="eastAsia"/>
              </w:rPr>
              <w:t>user IPv6 address conflicts</w:t>
            </w:r>
          </w:p>
        </w:tc>
        <w:tc>
          <w:tcPr>
            <w:tcW w:w="4819" w:type="dxa"/>
          </w:tcPr>
          <w:p w:rsidR="00113B6B" w:rsidRPr="00AC3A4C" w:rsidRDefault="00113B6B" w:rsidP="00F17779">
            <w:pPr>
              <w:pStyle w:val="TableText"/>
              <w:rPr>
                <w:rStyle w:val="commandkeywords"/>
              </w:rPr>
            </w:pPr>
            <w:r w:rsidRPr="00AC3A4C">
              <w:rPr>
                <w:rFonts w:hint="eastAsia"/>
              </w:rPr>
              <w:t>The following commands were added:</w:t>
            </w:r>
          </w:p>
          <w:p w:rsidR="00113B6B" w:rsidRPr="00AC3A4C" w:rsidRDefault="00113B6B" w:rsidP="00113B6B">
            <w:pPr>
              <w:pStyle w:val="TableTextList"/>
              <w:rPr>
                <w:rStyle w:val="commandkeywords"/>
              </w:rPr>
            </w:pPr>
            <w:r w:rsidRPr="00AC3A4C">
              <w:rPr>
                <w:rStyle w:val="commandkeywords"/>
                <w:rFonts w:hint="eastAsia"/>
              </w:rPr>
              <w:t>ipv6 nd user-ip-conflict record enable</w:t>
            </w:r>
          </w:p>
          <w:p w:rsidR="00113B6B" w:rsidRPr="00AC3A4C" w:rsidRDefault="00113B6B" w:rsidP="00113B6B">
            <w:pPr>
              <w:pStyle w:val="TableTextList"/>
              <w:rPr>
                <w:rStyle w:val="commandkeywords"/>
              </w:rPr>
            </w:pPr>
            <w:r w:rsidRPr="00AC3A4C">
              <w:rPr>
                <w:rStyle w:val="commandkeywords"/>
              </w:rPr>
              <w:t xml:space="preserve">display </w:t>
            </w:r>
            <w:r w:rsidRPr="00AC3A4C">
              <w:rPr>
                <w:rStyle w:val="commandkeywords"/>
                <w:rFonts w:hint="eastAsia"/>
              </w:rPr>
              <w:t>ipv6</w:t>
            </w:r>
            <w:r w:rsidRPr="00AC3A4C">
              <w:rPr>
                <w:rStyle w:val="commandkeywords"/>
              </w:rPr>
              <w:t xml:space="preserve"> </w:t>
            </w:r>
            <w:r w:rsidRPr="00AC3A4C">
              <w:rPr>
                <w:rStyle w:val="commandkeywords"/>
                <w:rFonts w:hint="eastAsia"/>
              </w:rPr>
              <w:t>nd</w:t>
            </w:r>
            <w:r w:rsidRPr="00AC3A4C">
              <w:rPr>
                <w:rStyle w:val="commandkeywords"/>
              </w:rPr>
              <w:t xml:space="preserve"> user-ip-conflict record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IPv6 basics: </w:t>
            </w:r>
            <w:r w:rsidRPr="00AC3A4C">
              <w:t xml:space="preserve">Recording user port </w:t>
            </w:r>
            <w:r w:rsidRPr="00AC3A4C">
              <w:rPr>
                <w:rFonts w:hint="eastAsia"/>
              </w:rPr>
              <w:t>migrations</w:t>
            </w:r>
          </w:p>
        </w:tc>
        <w:tc>
          <w:tcPr>
            <w:tcW w:w="4819" w:type="dxa"/>
          </w:tcPr>
          <w:p w:rsidR="00113B6B" w:rsidRPr="00AC3A4C" w:rsidRDefault="00113B6B" w:rsidP="00F17779">
            <w:pPr>
              <w:pStyle w:val="TableText"/>
              <w:rPr>
                <w:rStyle w:val="commandkeywords"/>
              </w:rPr>
            </w:pPr>
            <w:r w:rsidRPr="00AC3A4C">
              <w:rPr>
                <w:rFonts w:hint="eastAsia"/>
              </w:rPr>
              <w:t>The following commands were added:</w:t>
            </w:r>
          </w:p>
          <w:p w:rsidR="00113B6B" w:rsidRPr="00AC3A4C" w:rsidRDefault="00113B6B" w:rsidP="00113B6B">
            <w:pPr>
              <w:pStyle w:val="TableTextList"/>
              <w:rPr>
                <w:rStyle w:val="commandkeywords"/>
              </w:rPr>
            </w:pPr>
            <w:r w:rsidRPr="00AC3A4C">
              <w:rPr>
                <w:rStyle w:val="commandkeywords"/>
                <w:rFonts w:hint="eastAsia"/>
              </w:rPr>
              <w:t>ipv6 nd user-move record enable</w:t>
            </w:r>
          </w:p>
          <w:p w:rsidR="00113B6B" w:rsidRPr="00AC3A4C" w:rsidRDefault="00113B6B" w:rsidP="00113B6B">
            <w:pPr>
              <w:pStyle w:val="TableTextList"/>
              <w:rPr>
                <w:rStyle w:val="commandkeywords"/>
              </w:rPr>
            </w:pPr>
            <w:r w:rsidRPr="00AC3A4C">
              <w:rPr>
                <w:rStyle w:val="commandkeywords"/>
              </w:rPr>
              <w:t xml:space="preserve">display </w:t>
            </w:r>
            <w:r w:rsidRPr="00AC3A4C">
              <w:rPr>
                <w:rStyle w:val="commandkeywords"/>
                <w:rFonts w:hint="eastAsia"/>
              </w:rPr>
              <w:t>ipv6</w:t>
            </w:r>
            <w:r w:rsidRPr="00AC3A4C">
              <w:rPr>
                <w:rStyle w:val="commandkeywords"/>
              </w:rPr>
              <w:t xml:space="preserve"> </w:t>
            </w:r>
            <w:r w:rsidRPr="00AC3A4C">
              <w:rPr>
                <w:rStyle w:val="commandkeywords"/>
                <w:rFonts w:hint="eastAsia"/>
              </w:rPr>
              <w:t>nd</w:t>
            </w:r>
            <w:r w:rsidRPr="00AC3A4C">
              <w:rPr>
                <w:rStyle w:val="commandkeywords"/>
              </w:rPr>
              <w:t xml:space="preserve"> user-</w:t>
            </w:r>
            <w:r w:rsidRPr="00AC3A4C">
              <w:rPr>
                <w:rStyle w:val="commandkeywords"/>
                <w:rFonts w:hint="eastAsia"/>
              </w:rPr>
              <w:t>move</w:t>
            </w:r>
            <w:r w:rsidRPr="00AC3A4C">
              <w:rPr>
                <w:rStyle w:val="commandkeywords"/>
              </w:rPr>
              <w:t xml:space="preserve"> record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IPv6 basics: </w:t>
            </w:r>
            <w:r w:rsidRPr="00AC3A4C">
              <w:t>Set</w:t>
            </w:r>
            <w:r w:rsidRPr="00AC3A4C">
              <w:rPr>
                <w:rFonts w:hint="eastAsia"/>
              </w:rPr>
              <w:t>ting</w:t>
            </w:r>
            <w:r w:rsidRPr="00AC3A4C">
              <w:t xml:space="preserve"> </w:t>
            </w:r>
            <w:r w:rsidRPr="00AC3A4C">
              <w:rPr>
                <w:rFonts w:hint="eastAsia"/>
              </w:rPr>
              <w:t>the aging timer for ND entries in stale state on an interface</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ipv6 neighbor</w:t>
            </w:r>
            <w:r w:rsidRPr="00AC3A4C">
              <w:rPr>
                <w:rFonts w:hint="eastAsia"/>
              </w:rPr>
              <w:t xml:space="preserve"> </w:t>
            </w:r>
            <w:r w:rsidRPr="00AC3A4C">
              <w:rPr>
                <w:rStyle w:val="commandkeywords"/>
                <w:rFonts w:hint="eastAsia"/>
              </w:rPr>
              <w:t xml:space="preserve">timer stale-aging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IPv6 basics: </w:t>
            </w:r>
            <w:r w:rsidRPr="00AC3A4C">
              <w:t>Enabl</w:t>
            </w:r>
            <w:r w:rsidRPr="00AC3A4C">
              <w:rPr>
                <w:rFonts w:hint="eastAsia"/>
              </w:rPr>
              <w:t>ing</w:t>
            </w:r>
            <w:r w:rsidRPr="00AC3A4C">
              <w:t xml:space="preserve"> </w:t>
            </w:r>
            <w:r w:rsidRPr="00AC3A4C">
              <w:rPr>
                <w:rFonts w:hint="eastAsia"/>
              </w:rPr>
              <w:t>Layer 3 packet statistics counting</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statistics l3-packet enable</w:t>
            </w:r>
            <w:r w:rsidRPr="00AC3A4C">
              <w:rPr>
                <w:rStyle w:val="commandkeywords"/>
                <w:rFonts w:hint="eastAsia"/>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DHCPv6: </w:t>
            </w:r>
            <w:r w:rsidRPr="00AC3A4C">
              <w:t>Enabl</w:t>
            </w:r>
            <w:r w:rsidRPr="00AC3A4C">
              <w:rPr>
                <w:rFonts w:hint="eastAsia"/>
              </w:rPr>
              <w:t>ing</w:t>
            </w:r>
            <w:r w:rsidRPr="00AC3A4C">
              <w:t xml:space="preserve"> </w:t>
            </w:r>
            <w:r w:rsidRPr="00AC3A4C">
              <w:rPr>
                <w:rFonts w:hint="eastAsia"/>
              </w:rPr>
              <w:t>IPv6 address binding</w:t>
            </w:r>
            <w:r w:rsidRPr="00AC3A4C">
              <w:t xml:space="preserve"> </w:t>
            </w:r>
            <w:r w:rsidRPr="00AC3A4C">
              <w:rPr>
                <w:rFonts w:hint="eastAsia"/>
              </w:rPr>
              <w:t>conversion for IP source guard.</w:t>
            </w:r>
          </w:p>
        </w:tc>
        <w:tc>
          <w:tcPr>
            <w:tcW w:w="4819" w:type="dxa"/>
          </w:tcPr>
          <w:p w:rsidR="00113B6B" w:rsidRPr="00AC3A4C" w:rsidRDefault="00113B6B" w:rsidP="00F17779">
            <w:pPr>
              <w:ind w:left="0"/>
              <w:rPr>
                <w:rStyle w:val="commandkeywords"/>
              </w:rPr>
            </w:pPr>
            <w:r w:rsidRPr="00AC3A4C">
              <w:rPr>
                <w:rFonts w:hint="eastAsia"/>
              </w:rPr>
              <w:t xml:space="preserve">The </w:t>
            </w:r>
            <w:r w:rsidRPr="00AC3A4C">
              <w:rPr>
                <w:rStyle w:val="commandkeywords"/>
              </w:rPr>
              <w:t>ipv6 dhcp server entry-convert</w:t>
            </w:r>
            <w:r w:rsidRPr="00AC3A4C" w:rsidDel="00985115">
              <w:rPr>
                <w:rStyle w:val="commandkeywords"/>
                <w:rFonts w:hint="eastAsia"/>
              </w:rPr>
              <w:t xml:space="preserve"> </w:t>
            </w:r>
            <w:r w:rsidRPr="00AC3A4C">
              <w:rPr>
                <w:rStyle w:val="commandkeywords"/>
              </w:rPr>
              <w:t>enable</w:t>
            </w:r>
            <w:r w:rsidRPr="00AC3A4C">
              <w:rPr>
                <w:rStyle w:val="commandkeywords"/>
                <w:rFonts w:hint="eastAsia"/>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DHCPv6: Advertising the subnet </w:t>
            </w:r>
            <w:r w:rsidRPr="00AC3A4C">
              <w:t>assigned</w:t>
            </w:r>
            <w:r w:rsidRPr="00AC3A4C">
              <w:rPr>
                <w:rFonts w:hint="eastAsia"/>
              </w:rPr>
              <w:t xml:space="preserve"> to DHCPv6 </w:t>
            </w:r>
            <w:r w:rsidRPr="00AC3A4C">
              <w:t>clients</w:t>
            </w:r>
            <w:r w:rsidRPr="00AC3A4C">
              <w:rPr>
                <w:rFonts w:hint="eastAsia"/>
              </w:rPr>
              <w:t xml:space="preserve"> when the DHCPv6 server dynamically assigns IPv6 addresses in the subnet to clients</w:t>
            </w:r>
          </w:p>
        </w:tc>
        <w:tc>
          <w:tcPr>
            <w:tcW w:w="4819" w:type="dxa"/>
          </w:tcPr>
          <w:p w:rsidR="00113B6B" w:rsidRPr="00AC3A4C" w:rsidRDefault="00113B6B" w:rsidP="00F17779">
            <w:pPr>
              <w:ind w:left="0"/>
              <w:rPr>
                <w:rStyle w:val="commandkeywords"/>
              </w:rPr>
            </w:pPr>
            <w:r w:rsidRPr="00AC3A4C">
              <w:rPr>
                <w:rFonts w:hint="eastAsia"/>
              </w:rPr>
              <w:t xml:space="preserve">The </w:t>
            </w:r>
            <w:r w:rsidRPr="00AC3A4C">
              <w:rPr>
                <w:rStyle w:val="commandkeywords"/>
              </w:rPr>
              <w:t>export-route</w:t>
            </w:r>
            <w:r w:rsidRPr="00AC3A4C">
              <w:rPr>
                <w:rStyle w:val="commandkeywords"/>
                <w:rFonts w:hint="eastAsia"/>
              </w:rPr>
              <w:t xml:space="preserve"> </w:t>
            </w:r>
            <w:r w:rsidRPr="00AC3A4C">
              <w:rPr>
                <w:rFonts w:hint="eastAsia"/>
              </w:rPr>
              <w:t xml:space="preserve">keyword was added to the </w:t>
            </w:r>
            <w:r w:rsidRPr="00AC3A4C">
              <w:rPr>
                <w:rStyle w:val="commandkeywords"/>
              </w:rPr>
              <w:t>network</w:t>
            </w:r>
            <w:r w:rsidRPr="00AC3A4C">
              <w:rPr>
                <w:rStyle w:val="commandkeywords"/>
                <w:rFonts w:hint="eastAsia"/>
              </w:rPr>
              <w:t xml:space="preserve"> </w:t>
            </w:r>
            <w:r w:rsidRPr="00AC3A4C">
              <w:rPr>
                <w:rFonts w:hint="eastAsia"/>
              </w:rPr>
              <w:t>command.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DHCPv6 relay agent: </w:t>
            </w:r>
            <w:r w:rsidRPr="00AC3A4C">
              <w:t>Enabl</w:t>
            </w:r>
            <w:r w:rsidRPr="00AC3A4C">
              <w:rPr>
                <w:rFonts w:hint="eastAsia"/>
              </w:rPr>
              <w:t>ing</w:t>
            </w:r>
            <w:r w:rsidRPr="00AC3A4C">
              <w:t xml:space="preserve"> </w:t>
            </w:r>
            <w:r w:rsidRPr="00AC3A4C">
              <w:rPr>
                <w:rFonts w:hint="eastAsia"/>
              </w:rPr>
              <w:t>the DHCPv6 relay agent to advertise host routes for IPv6 addresses assigned to DHCP clients</w:t>
            </w:r>
          </w:p>
        </w:tc>
        <w:tc>
          <w:tcPr>
            <w:tcW w:w="4819" w:type="dxa"/>
          </w:tcPr>
          <w:p w:rsidR="00113B6B" w:rsidRPr="00AC3A4C" w:rsidRDefault="00113B6B" w:rsidP="00F17779">
            <w:pPr>
              <w:ind w:left="0"/>
              <w:rPr>
                <w:rStyle w:val="commandkeywords"/>
              </w:rPr>
            </w:pPr>
            <w:r w:rsidRPr="00AC3A4C">
              <w:rPr>
                <w:rFonts w:hint="eastAsia"/>
              </w:rPr>
              <w:t xml:space="preserve">The </w:t>
            </w:r>
            <w:r w:rsidRPr="00AC3A4C">
              <w:rPr>
                <w:rStyle w:val="commandkeywords"/>
              </w:rPr>
              <w:t>ipv6 dhcp advertise address-route</w:t>
            </w:r>
            <w:r w:rsidRPr="00AC3A4C">
              <w:rPr>
                <w:rStyle w:val="commandkeywords"/>
                <w:rFonts w:hint="eastAsia"/>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rPr>
                <w:rFonts w:ascii="Courier New" w:hAnsi="Courier New"/>
                <w:b/>
                <w:sz w:val="21"/>
                <w:szCs w:val="21"/>
              </w:rPr>
            </w:pPr>
            <w:r w:rsidRPr="00AC3A4C">
              <w:rPr>
                <w:rFonts w:hint="eastAsia"/>
              </w:rPr>
              <w:t xml:space="preserve">DHCPv6 relay agent: </w:t>
            </w:r>
            <w:r w:rsidRPr="00AC3A4C">
              <w:t>Enabl</w:t>
            </w:r>
            <w:r w:rsidRPr="00AC3A4C">
              <w:rPr>
                <w:rFonts w:hint="eastAsia"/>
              </w:rPr>
              <w:t>ing</w:t>
            </w:r>
            <w:r w:rsidRPr="00AC3A4C">
              <w:t xml:space="preserve"> the</w:t>
            </w:r>
            <w:r w:rsidRPr="00AC3A4C">
              <w:rPr>
                <w:rFonts w:hint="eastAsia"/>
              </w:rPr>
              <w:t xml:space="preserve"> DHCPv6 relay agent to support Option 79</w:t>
            </w:r>
          </w:p>
        </w:tc>
        <w:tc>
          <w:tcPr>
            <w:tcW w:w="4819" w:type="dxa"/>
          </w:tcPr>
          <w:p w:rsidR="00113B6B" w:rsidRPr="00AC3A4C" w:rsidRDefault="00113B6B" w:rsidP="00F17779">
            <w:pPr>
              <w:ind w:left="0"/>
              <w:rPr>
                <w:rStyle w:val="commandkeywords"/>
              </w:rPr>
            </w:pPr>
            <w:r w:rsidRPr="00AC3A4C">
              <w:rPr>
                <w:rFonts w:hint="eastAsia"/>
              </w:rPr>
              <w:t xml:space="preserve">The </w:t>
            </w:r>
            <w:r w:rsidRPr="00AC3A4C">
              <w:rPr>
                <w:rStyle w:val="commandkeywords"/>
              </w:rPr>
              <w:t>ipv6 dhcp relay client-link-address enable</w:t>
            </w:r>
            <w:r w:rsidRPr="00AC3A4C">
              <w:rPr>
                <w:rStyle w:val="commandkeywords"/>
                <w:rFonts w:hint="eastAsia"/>
              </w:rPr>
              <w:t xml:space="preserv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DHCPv6 relay agent: </w:t>
            </w:r>
            <w:r w:rsidRPr="00AC3A4C">
              <w:t>Configur</w:t>
            </w:r>
            <w:r w:rsidRPr="00AC3A4C">
              <w:rPr>
                <w:rFonts w:hint="eastAsia"/>
              </w:rPr>
              <w:t>ing</w:t>
            </w:r>
            <w:r w:rsidRPr="00AC3A4C">
              <w:t xml:space="preserve"> </w:t>
            </w:r>
            <w:r w:rsidRPr="00AC3A4C">
              <w:rPr>
                <w:rFonts w:hint="eastAsia"/>
              </w:rPr>
              <w:t xml:space="preserve">the DHCPv6 relay agent to discard the DHCPv6 requests that are </w:t>
            </w:r>
            <w:r w:rsidRPr="00AC3A4C">
              <w:t>delivered</w:t>
            </w:r>
            <w:r w:rsidRPr="00AC3A4C">
              <w:rPr>
                <w:rFonts w:hint="eastAsia"/>
              </w:rPr>
              <w:t xml:space="preserve"> from VXLAN tunnels</w:t>
            </w:r>
          </w:p>
        </w:tc>
        <w:tc>
          <w:tcPr>
            <w:tcW w:w="4819" w:type="dxa"/>
          </w:tcPr>
          <w:p w:rsidR="00113B6B" w:rsidRPr="00AC3A4C" w:rsidRDefault="00113B6B" w:rsidP="00F17779">
            <w:pPr>
              <w:ind w:left="0"/>
              <w:rPr>
                <w:rStyle w:val="commandkeywords"/>
              </w:rPr>
            </w:pPr>
            <w:r w:rsidRPr="00AC3A4C">
              <w:rPr>
                <w:rFonts w:hint="eastAsia"/>
              </w:rPr>
              <w:t xml:space="preserve">The </w:t>
            </w:r>
            <w:r w:rsidRPr="00AC3A4C">
              <w:rPr>
                <w:rStyle w:val="commandkeywords"/>
              </w:rPr>
              <w:t>ipv6 dhcp relay re</w:t>
            </w:r>
            <w:r w:rsidRPr="00AC3A4C">
              <w:rPr>
                <w:rStyle w:val="commandkeywords"/>
                <w:rFonts w:hint="eastAsia"/>
              </w:rPr>
              <w:t xml:space="preserve">quest-from-tunnel discard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t>DHCPv6 snooping</w:t>
            </w:r>
            <w:r w:rsidRPr="00AC3A4C">
              <w:rPr>
                <w:rFonts w:hint="eastAsia"/>
              </w:rPr>
              <w:t xml:space="preserve">: </w:t>
            </w:r>
            <w:r w:rsidRPr="00AC3A4C">
              <w:t>Disabl</w:t>
            </w:r>
            <w:r w:rsidRPr="00AC3A4C">
              <w:rPr>
                <w:rFonts w:hint="eastAsia"/>
              </w:rPr>
              <w:t>ing</w:t>
            </w:r>
            <w:r w:rsidRPr="00AC3A4C">
              <w:t xml:space="preserve"> </w:t>
            </w:r>
            <w:r w:rsidRPr="00AC3A4C">
              <w:rPr>
                <w:rFonts w:hint="eastAsia"/>
              </w:rPr>
              <w:t>DHCP snooping</w:t>
            </w:r>
          </w:p>
        </w:tc>
        <w:tc>
          <w:tcPr>
            <w:tcW w:w="4819" w:type="dxa"/>
          </w:tcPr>
          <w:p w:rsidR="00113B6B" w:rsidRPr="00AC3A4C" w:rsidRDefault="00113B6B" w:rsidP="00F17779">
            <w:pPr>
              <w:ind w:left="0"/>
              <w:rPr>
                <w:rStyle w:val="commandkeywords"/>
              </w:rPr>
            </w:pPr>
            <w:r w:rsidRPr="00AC3A4C">
              <w:rPr>
                <w:rFonts w:hint="eastAsia"/>
              </w:rPr>
              <w:t xml:space="preserve">The </w:t>
            </w:r>
            <w:r w:rsidRPr="00AC3A4C">
              <w:rPr>
                <w:rStyle w:val="commandkeywords"/>
              </w:rPr>
              <w:t xml:space="preserve">ipv6 dhcp snooping </w:t>
            </w:r>
            <w:r w:rsidRPr="00AC3A4C">
              <w:rPr>
                <w:rStyle w:val="commandkeywords"/>
                <w:rFonts w:hint="eastAsia"/>
              </w:rPr>
              <w:t xml:space="preserve">disable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DHCPv6 snooping: </w:t>
            </w:r>
            <w:r w:rsidRPr="00AC3A4C">
              <w:t>Enabl</w:t>
            </w:r>
            <w:r w:rsidRPr="00AC3A4C">
              <w:rPr>
                <w:rFonts w:hint="eastAsia"/>
              </w:rPr>
              <w:t>ing</w:t>
            </w:r>
            <w:r w:rsidRPr="00AC3A4C">
              <w:t xml:space="preserve"> </w:t>
            </w:r>
            <w:r w:rsidRPr="00AC3A4C">
              <w:rPr>
                <w:rFonts w:hint="eastAsia"/>
              </w:rPr>
              <w:t>DHCPv6 snooping for VLANs</w:t>
            </w:r>
          </w:p>
        </w:tc>
        <w:tc>
          <w:tcPr>
            <w:tcW w:w="4819" w:type="dxa"/>
          </w:tcPr>
          <w:p w:rsidR="00113B6B" w:rsidRPr="00AC3A4C" w:rsidRDefault="00113B6B" w:rsidP="00F17779">
            <w:pPr>
              <w:ind w:left="0"/>
              <w:rPr>
                <w:rStyle w:val="commandkeywords"/>
              </w:rPr>
            </w:pPr>
            <w:r w:rsidRPr="00AC3A4C">
              <w:rPr>
                <w:rFonts w:hint="eastAsia"/>
              </w:rPr>
              <w:t xml:space="preserve">The </w:t>
            </w:r>
            <w:r w:rsidRPr="00AC3A4C">
              <w:rPr>
                <w:rStyle w:val="commandkeywords"/>
              </w:rPr>
              <w:t>ipv6 dhcp snooping</w:t>
            </w:r>
            <w:r w:rsidRPr="00AC3A4C">
              <w:rPr>
                <w:rStyle w:val="commandkeywords"/>
                <w:rFonts w:hint="eastAsia"/>
              </w:rPr>
              <w:t xml:space="preserve"> </w:t>
            </w:r>
            <w:r w:rsidRPr="00AC3A4C">
              <w:rPr>
                <w:rStyle w:val="commandkeywords"/>
              </w:rPr>
              <w:t>enable</w:t>
            </w:r>
            <w:r w:rsidRPr="00AC3A4C">
              <w:rPr>
                <w:rStyle w:val="commandkeywords"/>
                <w:rFonts w:hint="eastAsia"/>
              </w:rPr>
              <w:t xml:space="preserve"> vlan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DHCPv6 snooping: </w:t>
            </w:r>
            <w:r w:rsidRPr="00AC3A4C">
              <w:t>Configur</w:t>
            </w:r>
            <w:r w:rsidRPr="00AC3A4C">
              <w:rPr>
                <w:rFonts w:hint="eastAsia"/>
              </w:rPr>
              <w:t>ing</w:t>
            </w:r>
            <w:r w:rsidRPr="00AC3A4C">
              <w:t xml:space="preserve"> </w:t>
            </w:r>
            <w:r w:rsidRPr="00AC3A4C">
              <w:rPr>
                <w:rFonts w:hint="eastAsia"/>
              </w:rPr>
              <w:t>a port in a VLAN as a DHCPv6 snooping trusted port</w:t>
            </w:r>
          </w:p>
        </w:tc>
        <w:tc>
          <w:tcPr>
            <w:tcW w:w="4819" w:type="dxa"/>
          </w:tcPr>
          <w:p w:rsidR="00113B6B" w:rsidRPr="00AC3A4C" w:rsidRDefault="00113B6B" w:rsidP="00F17779">
            <w:pPr>
              <w:ind w:left="0"/>
              <w:rPr>
                <w:rStyle w:val="commandkeywords"/>
              </w:rPr>
            </w:pPr>
            <w:r w:rsidRPr="00AC3A4C">
              <w:rPr>
                <w:rFonts w:hint="eastAsia"/>
              </w:rPr>
              <w:t xml:space="preserve">The </w:t>
            </w:r>
            <w:r w:rsidRPr="00AC3A4C">
              <w:rPr>
                <w:rStyle w:val="commandkeywords"/>
              </w:rPr>
              <w:t>ipv6 dhcp snooping trust</w:t>
            </w:r>
            <w:r w:rsidRPr="00AC3A4C">
              <w:rPr>
                <w:rStyle w:val="commandkeywords"/>
                <w:rFonts w:hint="eastAsia"/>
              </w:rPr>
              <w:t xml:space="preserve"> interface </w:t>
            </w:r>
            <w:r w:rsidRPr="00AC3A4C">
              <w:rPr>
                <w:rFonts w:hint="eastAsia"/>
              </w:rPr>
              <w:t>command was added.</w:t>
            </w:r>
          </w:p>
        </w:tc>
      </w:tr>
      <w:tr w:rsidR="00113B6B" w:rsidRPr="00AC3A4C" w:rsidTr="00F17779">
        <w:trPr>
          <w:trHeight w:val="64"/>
        </w:trPr>
        <w:tc>
          <w:tcPr>
            <w:tcW w:w="3925" w:type="dxa"/>
          </w:tcPr>
          <w:p w:rsidR="00113B6B" w:rsidRPr="00AC3A4C" w:rsidRDefault="00113B6B" w:rsidP="00F17779">
            <w:pPr>
              <w:pStyle w:val="TableText"/>
            </w:pPr>
            <w:r w:rsidRPr="00AC3A4C">
              <w:rPr>
                <w:rFonts w:hint="eastAsia"/>
              </w:rPr>
              <w:t xml:space="preserve">DHCPv6: </w:t>
            </w:r>
            <w:r w:rsidRPr="00AC3A4C">
              <w:t>Configur</w:t>
            </w:r>
            <w:r w:rsidRPr="00AC3A4C">
              <w:rPr>
                <w:rFonts w:hint="eastAsia"/>
              </w:rPr>
              <w:t>ing DHCPv6 guard</w:t>
            </w:r>
          </w:p>
        </w:tc>
        <w:tc>
          <w:tcPr>
            <w:tcW w:w="4819" w:type="dxa"/>
          </w:tcPr>
          <w:p w:rsidR="00113B6B" w:rsidRPr="00AC3A4C" w:rsidRDefault="00113B6B" w:rsidP="00F17779">
            <w:pPr>
              <w:pStyle w:val="TableText"/>
              <w:rPr>
                <w:rStyle w:val="commandkeywords"/>
              </w:rPr>
            </w:pPr>
            <w:r w:rsidRPr="00AC3A4C">
              <w:rPr>
                <w:rFonts w:hint="eastAsia"/>
              </w:rPr>
              <w:t>The following commands were added:</w:t>
            </w:r>
          </w:p>
          <w:p w:rsidR="00113B6B" w:rsidRPr="00AC3A4C" w:rsidRDefault="00113B6B" w:rsidP="00113B6B">
            <w:pPr>
              <w:pStyle w:val="TableTextList"/>
              <w:rPr>
                <w:rStyle w:val="commandkeywords"/>
              </w:rPr>
            </w:pPr>
            <w:r w:rsidRPr="00AC3A4C">
              <w:rPr>
                <w:rStyle w:val="commandkeywords"/>
              </w:rPr>
              <w:t>device-role</w:t>
            </w:r>
          </w:p>
          <w:p w:rsidR="00113B6B" w:rsidRPr="00AC3A4C" w:rsidRDefault="00113B6B" w:rsidP="00113B6B">
            <w:pPr>
              <w:pStyle w:val="TableTextList"/>
              <w:rPr>
                <w:rStyle w:val="commandkeywords"/>
              </w:rPr>
            </w:pPr>
            <w:r w:rsidRPr="00AC3A4C">
              <w:rPr>
                <w:rStyle w:val="commandkeywords"/>
              </w:rPr>
              <w:lastRenderedPageBreak/>
              <w:t>display ipv6 dhcp guard policy</w:t>
            </w:r>
          </w:p>
          <w:p w:rsidR="00113B6B" w:rsidRPr="00AC3A4C" w:rsidRDefault="00113B6B" w:rsidP="00113B6B">
            <w:pPr>
              <w:pStyle w:val="TableTextList"/>
              <w:rPr>
                <w:rStyle w:val="commandkeywords"/>
              </w:rPr>
            </w:pPr>
            <w:r w:rsidRPr="00AC3A4C">
              <w:rPr>
                <w:rStyle w:val="commandkeywords"/>
              </w:rPr>
              <w:t>if-match reply acl</w:t>
            </w:r>
          </w:p>
          <w:p w:rsidR="00113B6B" w:rsidRPr="00AC3A4C" w:rsidRDefault="00113B6B" w:rsidP="00113B6B">
            <w:pPr>
              <w:pStyle w:val="TableTextList"/>
              <w:rPr>
                <w:rStyle w:val="commandkeywords"/>
              </w:rPr>
            </w:pPr>
            <w:r w:rsidRPr="00AC3A4C">
              <w:rPr>
                <w:rStyle w:val="commandkeywords"/>
              </w:rPr>
              <w:t>if-match server acl</w:t>
            </w:r>
          </w:p>
          <w:p w:rsidR="00113B6B" w:rsidRPr="00AC3A4C" w:rsidRDefault="00113B6B" w:rsidP="00113B6B">
            <w:pPr>
              <w:pStyle w:val="TableTextList"/>
              <w:rPr>
                <w:rStyle w:val="commandkeywords"/>
              </w:rPr>
            </w:pPr>
            <w:r w:rsidRPr="00AC3A4C">
              <w:rPr>
                <w:rStyle w:val="commandkeywords"/>
              </w:rPr>
              <w:t>ipv6 dhcp guard apply policy</w:t>
            </w:r>
          </w:p>
          <w:p w:rsidR="00113B6B" w:rsidRPr="00AC3A4C" w:rsidRDefault="00113B6B" w:rsidP="00113B6B">
            <w:pPr>
              <w:pStyle w:val="TableTextList"/>
              <w:rPr>
                <w:rStyle w:val="commandkeywords"/>
              </w:rPr>
            </w:pPr>
            <w:r w:rsidRPr="00AC3A4C">
              <w:rPr>
                <w:rStyle w:val="commandkeywords"/>
              </w:rPr>
              <w:t>ipv6 dhcp guard policy</w:t>
            </w:r>
          </w:p>
          <w:p w:rsidR="00113B6B" w:rsidRPr="00AC3A4C" w:rsidRDefault="00113B6B" w:rsidP="00113B6B">
            <w:pPr>
              <w:pStyle w:val="TableTextList"/>
              <w:rPr>
                <w:rStyle w:val="commandkeywords"/>
              </w:rPr>
            </w:pPr>
            <w:r w:rsidRPr="00AC3A4C">
              <w:rPr>
                <w:rStyle w:val="commandkeywords"/>
              </w:rPr>
              <w:t>preference</w:t>
            </w:r>
          </w:p>
          <w:p w:rsidR="00113B6B" w:rsidRPr="00AC3A4C" w:rsidRDefault="00113B6B" w:rsidP="00113B6B">
            <w:pPr>
              <w:pStyle w:val="TableTextList"/>
              <w:rPr>
                <w:rStyle w:val="commandkeywords"/>
              </w:rPr>
            </w:pPr>
            <w:r w:rsidRPr="00AC3A4C">
              <w:rPr>
                <w:rStyle w:val="commandkeywords"/>
              </w:rPr>
              <w:t>trust port</w:t>
            </w:r>
          </w:p>
        </w:tc>
      </w:tr>
      <w:tr w:rsidR="00113B6B" w:rsidRPr="00AC3A4C" w:rsidTr="00F17779">
        <w:trPr>
          <w:trHeight w:val="64"/>
        </w:trPr>
        <w:tc>
          <w:tcPr>
            <w:tcW w:w="3925" w:type="dxa"/>
          </w:tcPr>
          <w:p w:rsidR="00113B6B" w:rsidRPr="00AC3A4C" w:rsidRDefault="00113B6B" w:rsidP="00F17779">
            <w:pPr>
              <w:pStyle w:val="TableText"/>
            </w:pPr>
            <w:r w:rsidRPr="00AC3A4C">
              <w:lastRenderedPageBreak/>
              <w:t>DHCPv6</w:t>
            </w:r>
            <w:r w:rsidRPr="00AC3A4C">
              <w:rPr>
                <w:rFonts w:hint="eastAsia"/>
              </w:rPr>
              <w:t xml:space="preserve">: </w:t>
            </w:r>
            <w:r w:rsidRPr="00AC3A4C">
              <w:t>Enabl</w:t>
            </w:r>
            <w:r w:rsidRPr="00AC3A4C">
              <w:rPr>
                <w:rFonts w:hint="eastAsia"/>
              </w:rPr>
              <w:t>ing</w:t>
            </w:r>
            <w:r w:rsidRPr="00AC3A4C">
              <w:t xml:space="preserve"> </w:t>
            </w:r>
            <w:r w:rsidRPr="00AC3A4C">
              <w:rPr>
                <w:rFonts w:hint="eastAsia"/>
              </w:rPr>
              <w:t>the EUI-64 address allocation mode</w:t>
            </w:r>
          </w:p>
        </w:tc>
        <w:tc>
          <w:tcPr>
            <w:tcW w:w="48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address-alloc-mode eui-64</w:t>
            </w:r>
            <w:r w:rsidRPr="00AC3A4C">
              <w:rPr>
                <w:rStyle w:val="commandkeywords"/>
                <w:rFonts w:hint="eastAsia"/>
              </w:rPr>
              <w:t xml:space="preserve"> </w:t>
            </w:r>
            <w:r w:rsidRPr="00AC3A4C">
              <w:rPr>
                <w:rFonts w:hint="eastAsia"/>
              </w:rPr>
              <w:t xml:space="preserve">command was added. </w:t>
            </w:r>
          </w:p>
        </w:tc>
      </w:tr>
      <w:tr w:rsidR="00113B6B" w:rsidRPr="00AC3A4C" w:rsidTr="00F17779">
        <w:trPr>
          <w:trHeight w:val="64"/>
        </w:trPr>
        <w:tc>
          <w:tcPr>
            <w:tcW w:w="3925" w:type="dxa"/>
          </w:tcPr>
          <w:p w:rsidR="00113B6B" w:rsidRPr="00AC3A4C" w:rsidRDefault="00113B6B" w:rsidP="00F17779">
            <w:pPr>
              <w:pStyle w:val="TableText"/>
              <w:rPr>
                <w:rFonts w:ascii="宋体" w:hAnsi="宋体"/>
              </w:rPr>
            </w:pPr>
            <w:r w:rsidRPr="00AC3A4C">
              <w:rPr>
                <w:rFonts w:hint="eastAsia"/>
              </w:rPr>
              <w:t xml:space="preserve">DHCPv6 snooping: </w:t>
            </w:r>
            <w:r w:rsidRPr="00AC3A4C">
              <w:t xml:space="preserve">Recording </w:t>
            </w:r>
            <w:r w:rsidRPr="00AC3A4C">
              <w:rPr>
                <w:rFonts w:hint="eastAsia"/>
              </w:rPr>
              <w:t>DHCPv6 snooping prefix entries</w:t>
            </w:r>
          </w:p>
        </w:tc>
        <w:tc>
          <w:tcPr>
            <w:tcW w:w="4819" w:type="dxa"/>
          </w:tcPr>
          <w:p w:rsidR="00113B6B" w:rsidRPr="00AC3A4C" w:rsidRDefault="00113B6B" w:rsidP="00F17779">
            <w:pPr>
              <w:pStyle w:val="TableText"/>
              <w:rPr>
                <w:rStyle w:val="commandkeywords"/>
                <w:lang w:eastAsia="en-US"/>
              </w:rPr>
            </w:pPr>
            <w:r w:rsidRPr="00AC3A4C">
              <w:rPr>
                <w:rFonts w:hint="eastAsia"/>
              </w:rPr>
              <w:t>The following commands were added:</w:t>
            </w:r>
          </w:p>
          <w:p w:rsidR="00113B6B" w:rsidRPr="00AC3A4C" w:rsidRDefault="00113B6B" w:rsidP="00113B6B">
            <w:pPr>
              <w:pStyle w:val="ItemListinTable"/>
              <w:keepLines/>
              <w:widowControl/>
              <w:rPr>
                <w:rStyle w:val="commandkeywords"/>
              </w:rPr>
            </w:pPr>
            <w:r w:rsidRPr="00AC3A4C">
              <w:rPr>
                <w:rStyle w:val="commandkeywords"/>
              </w:rPr>
              <w:t>ipv6 dhcp snooping pd binding record</w:t>
            </w:r>
          </w:p>
          <w:p w:rsidR="00113B6B" w:rsidRPr="00AC3A4C" w:rsidRDefault="00113B6B" w:rsidP="00113B6B">
            <w:pPr>
              <w:pStyle w:val="ItemListinTable"/>
              <w:widowControl/>
              <w:rPr>
                <w:rStyle w:val="commandkeywords"/>
              </w:rPr>
            </w:pPr>
            <w:r w:rsidRPr="00AC3A4C">
              <w:rPr>
                <w:rStyle w:val="commandkeywords"/>
              </w:rPr>
              <w:t>display ipv6 dhcp snooping pd binding</w:t>
            </w:r>
          </w:p>
          <w:p w:rsidR="00113B6B" w:rsidRPr="00AC3A4C" w:rsidRDefault="00113B6B" w:rsidP="00113B6B">
            <w:pPr>
              <w:pStyle w:val="ItemListinTable"/>
              <w:rPr>
                <w:rStyle w:val="commandkeywords"/>
              </w:rPr>
            </w:pPr>
            <w:r w:rsidRPr="00AC3A4C">
              <w:rPr>
                <w:rStyle w:val="commandkeywords"/>
              </w:rPr>
              <w:t>reset ipv6 dhcp snooping pd binding</w:t>
            </w:r>
          </w:p>
        </w:tc>
      </w:tr>
    </w:tbl>
    <w:p w:rsidR="00113B6B" w:rsidRPr="00AC3A4C" w:rsidRDefault="00113B6B" w:rsidP="00113B6B">
      <w:pPr>
        <w:pStyle w:val="Spacer"/>
      </w:pPr>
    </w:p>
    <w:p w:rsidR="00113B6B" w:rsidRPr="00AC3A4C" w:rsidRDefault="00113B6B" w:rsidP="00113B6B">
      <w:pPr>
        <w:pStyle w:val="1"/>
      </w:pPr>
      <w:bookmarkStart w:id="60" w:name="_Ref498096858"/>
      <w:bookmarkStart w:id="61" w:name="_Toc498507379"/>
      <w:bookmarkStart w:id="62" w:name="_Toc10533763"/>
      <w:bookmarkStart w:id="63" w:name="_Toc11159577"/>
      <w:bookmarkStart w:id="64" w:name="_Toc11159885"/>
      <w:bookmarkStart w:id="65" w:name="_Ref9589583"/>
      <w:bookmarkStart w:id="66" w:name="_Toc133583436"/>
      <w:r w:rsidRPr="00AC3A4C">
        <w:rPr>
          <w:rFonts w:hint="eastAsia"/>
        </w:rPr>
        <w:t>New</w:t>
      </w:r>
      <w:r w:rsidRPr="00AC3A4C">
        <w:t xml:space="preserve"> </w:t>
      </w:r>
      <w:r w:rsidRPr="00AC3A4C">
        <w:rPr>
          <w:rFonts w:hint="eastAsia"/>
        </w:rPr>
        <w:t>features</w:t>
      </w:r>
      <w:r w:rsidRPr="00AC3A4C">
        <w:t xml:space="preserve">: </w:t>
      </w:r>
      <w:r w:rsidRPr="00AC3A4C">
        <w:rPr>
          <w:rFonts w:hint="eastAsia"/>
        </w:rPr>
        <w:t>Layer 3</w:t>
      </w:r>
      <w:r w:rsidRPr="00AC3A4C">
        <w:t>—</w:t>
      </w:r>
      <w:r w:rsidRPr="00AC3A4C">
        <w:rPr>
          <w:rFonts w:hint="eastAsia"/>
        </w:rPr>
        <w:t>IP routing features</w:t>
      </w:r>
      <w:bookmarkEnd w:id="60"/>
      <w:bookmarkEnd w:id="61"/>
      <w:bookmarkEnd w:id="62"/>
      <w:bookmarkEnd w:id="63"/>
      <w:bookmarkEnd w:id="64"/>
      <w:bookmarkEnd w:id="66"/>
    </w:p>
    <w:p w:rsidR="00113B6B" w:rsidRPr="00AC3A4C" w:rsidRDefault="00113B6B" w:rsidP="00113B6B">
      <w:pPr>
        <w:widowControl w:val="0"/>
        <w:adjustRightInd w:val="0"/>
        <w:snapToGrid w:val="0"/>
        <w:rPr>
          <w:rStyle w:val="Reference-R0G144B200"/>
        </w:rPr>
      </w:pPr>
      <w:r w:rsidRPr="00AC3A4C">
        <w:rPr>
          <w:rStyle w:val="Reference-R0G144B200"/>
        </w:rPr>
        <w:fldChar w:fldCharType="begin"/>
      </w:r>
      <w:r w:rsidRPr="00AC3A4C">
        <w:rPr>
          <w:rStyle w:val="Reference-R0G144B200"/>
        </w:rPr>
        <w:instrText xml:space="preserve"> </w:instrText>
      </w:r>
      <w:r w:rsidRPr="00AC3A4C">
        <w:rPr>
          <w:rStyle w:val="Reference-R0G144B200"/>
          <w:rFonts w:hint="eastAsia"/>
        </w:rPr>
        <w:instrText>REF _Ref10123184 \r \h</w:instrText>
      </w:r>
      <w:r w:rsidRPr="00AC3A4C">
        <w:rPr>
          <w:rStyle w:val="Reference-R0G144B200"/>
        </w:rPr>
        <w:instrText xml:space="preserve"> </w:instrText>
      </w:r>
      <w:r w:rsidRPr="00AC3A4C">
        <w:rPr>
          <w:rStyle w:val="Reference-R0G144B200"/>
        </w:rPr>
      </w:r>
      <w:r w:rsidRPr="00AC3A4C">
        <w:rPr>
          <w:rStyle w:val="Reference-R0G144B200"/>
        </w:rPr>
        <w:fldChar w:fldCharType="separate"/>
      </w:r>
      <w:r w:rsidR="006B31FF">
        <w:rPr>
          <w:rStyle w:val="Reference-R0G144B200"/>
        </w:rPr>
        <w:t>Table 5</w:t>
      </w:r>
      <w:r w:rsidRPr="00AC3A4C">
        <w:rPr>
          <w:rStyle w:val="Reference-R0G144B200"/>
        </w:rPr>
        <w:fldChar w:fldCharType="end"/>
      </w:r>
      <w:r w:rsidRPr="00AC3A4C">
        <w:rPr>
          <w:rStyle w:val="Reference-R0G144B200"/>
          <w:rFonts w:hint="eastAsia"/>
        </w:rPr>
        <w:t xml:space="preserve"> </w:t>
      </w:r>
      <w:r w:rsidRPr="00AC3A4C">
        <w:t xml:space="preserve">describes the </w:t>
      </w:r>
      <w:r w:rsidRPr="00AC3A4C">
        <w:rPr>
          <w:rFonts w:hint="eastAsia"/>
        </w:rPr>
        <w:t>Layer 3</w:t>
      </w:r>
      <w:r w:rsidRPr="00AC3A4C">
        <w:t>—</w:t>
      </w:r>
      <w:r w:rsidRPr="00AC3A4C">
        <w:rPr>
          <w:rFonts w:hint="eastAsia"/>
        </w:rPr>
        <w:t>IP routing</w:t>
      </w:r>
      <w:r w:rsidRPr="00AC3A4C">
        <w:t xml:space="preserve"> features added in this </w:t>
      </w:r>
      <w:r w:rsidRPr="00AC3A4C">
        <w:rPr>
          <w:rFonts w:hint="eastAsia"/>
        </w:rPr>
        <w:t>software version</w:t>
      </w:r>
      <w:r w:rsidRPr="00AC3A4C">
        <w:t xml:space="preserve">. For more information about the features and commands, see </w:t>
      </w:r>
      <w:r w:rsidR="002E283C">
        <w:rPr>
          <w:rStyle w:val="ItalicText"/>
        </w:rPr>
        <w:t>HPE FlexFabric 5950 Switch Series</w:t>
      </w:r>
      <w:r w:rsidRPr="00AC3A4C">
        <w:rPr>
          <w:rStyle w:val="ItalicText"/>
        </w:rPr>
        <w:t xml:space="preserve"> </w:t>
      </w:r>
      <w:r w:rsidRPr="00AC3A4C">
        <w:rPr>
          <w:rStyle w:val="ItalicText"/>
          <w:rFonts w:hint="eastAsia"/>
        </w:rPr>
        <w:t>Layer 3</w:t>
      </w:r>
      <w:r w:rsidRPr="00AC3A4C">
        <w:rPr>
          <w:rStyle w:val="ItalicText"/>
        </w:rPr>
        <w:t>—</w:t>
      </w:r>
      <w:r w:rsidRPr="00AC3A4C">
        <w:rPr>
          <w:rStyle w:val="ItalicText"/>
          <w:rFonts w:hint="eastAsia"/>
        </w:rPr>
        <w:t>IP Routing</w:t>
      </w:r>
      <w:r w:rsidRPr="00AC3A4C">
        <w:t xml:space="preserve"> </w:t>
      </w:r>
      <w:r w:rsidRPr="00AC3A4C">
        <w:rPr>
          <w:rStyle w:val="ItalicText"/>
        </w:rPr>
        <w:t>Configuration Guide</w:t>
      </w:r>
      <w:r w:rsidR="002E283C">
        <w:rPr>
          <w:rStyle w:val="ItalicText"/>
        </w:rPr>
        <w:t xml:space="preserve"> </w:t>
      </w:r>
      <w:r w:rsidRPr="00AC3A4C">
        <w:t>and</w:t>
      </w:r>
      <w:r w:rsidRPr="00AC3A4C">
        <w:rPr>
          <w:rStyle w:val="ItalicText"/>
          <w:rFonts w:hint="eastAsia"/>
        </w:rPr>
        <w:t xml:space="preserve"> </w:t>
      </w:r>
      <w:r w:rsidR="002E283C">
        <w:rPr>
          <w:rStyle w:val="ItalicText"/>
        </w:rPr>
        <w:t>HPE FlexFabric 5950 Switch Series</w:t>
      </w:r>
      <w:r w:rsidRPr="00AC3A4C">
        <w:rPr>
          <w:rStyle w:val="ItalicText"/>
        </w:rPr>
        <w:t xml:space="preserve"> </w:t>
      </w:r>
      <w:r w:rsidRPr="00AC3A4C">
        <w:rPr>
          <w:rStyle w:val="ItalicText"/>
          <w:rFonts w:hint="eastAsia"/>
        </w:rPr>
        <w:t>Layer 3</w:t>
      </w:r>
      <w:r w:rsidRPr="00AC3A4C">
        <w:rPr>
          <w:rStyle w:val="ItalicText"/>
        </w:rPr>
        <w:t>—</w:t>
      </w:r>
      <w:r w:rsidRPr="00AC3A4C">
        <w:rPr>
          <w:rStyle w:val="ItalicText"/>
          <w:rFonts w:hint="eastAsia"/>
        </w:rPr>
        <w:t>IP Routing</w:t>
      </w:r>
      <w:r w:rsidRPr="00AC3A4C">
        <w:rPr>
          <w:rStyle w:val="ItalicText"/>
        </w:rPr>
        <w:t xml:space="preserve"> Command Reference</w:t>
      </w:r>
      <w:r w:rsidR="002E283C">
        <w:rPr>
          <w:rStyle w:val="ItalicText"/>
        </w:rPr>
        <w:t>.</w:t>
      </w:r>
    </w:p>
    <w:p w:rsidR="00113B6B" w:rsidRPr="00AC3A4C" w:rsidRDefault="00113B6B" w:rsidP="00113B6B">
      <w:pPr>
        <w:pStyle w:val="TableDescription0"/>
      </w:pPr>
      <w:bookmarkStart w:id="67" w:name="_Ref10123184"/>
      <w:r w:rsidRPr="00AC3A4C">
        <w:rPr>
          <w:rFonts w:hint="eastAsia"/>
        </w:rPr>
        <w:t>Layer 3</w:t>
      </w:r>
      <w:r w:rsidRPr="00AC3A4C">
        <w:t>—</w:t>
      </w:r>
      <w:r w:rsidRPr="00AC3A4C">
        <w:rPr>
          <w:rFonts w:hint="eastAsia"/>
        </w:rPr>
        <w:t xml:space="preserve">IP routing features </w:t>
      </w:r>
      <w:r w:rsidRPr="00AC3A4C">
        <w:t xml:space="preserve">added in version </w:t>
      </w:r>
      <w:r w:rsidRPr="00AC3A4C">
        <w:rPr>
          <w:rFonts w:hint="eastAsia"/>
        </w:rPr>
        <w:t>R6301</w:t>
      </w:r>
      <w:bookmarkEnd w:id="67"/>
    </w:p>
    <w:tbl>
      <w:tblPr>
        <w:tblStyle w:val="Table"/>
        <w:tblW w:w="8747" w:type="dxa"/>
        <w:tblLook w:val="04A0" w:firstRow="1" w:lastRow="0" w:firstColumn="1" w:lastColumn="0" w:noHBand="0" w:noVBand="1"/>
      </w:tblPr>
      <w:tblGrid>
        <w:gridCol w:w="3485"/>
        <w:gridCol w:w="5262"/>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blHeader/>
        </w:trPr>
        <w:tc>
          <w:tcPr>
            <w:tcW w:w="2511" w:type="dxa"/>
          </w:tcPr>
          <w:p w:rsidR="00113B6B" w:rsidRPr="00AC3A4C" w:rsidRDefault="00113B6B" w:rsidP="00F17779">
            <w:pPr>
              <w:pStyle w:val="TableHeading"/>
            </w:pPr>
            <w:r w:rsidRPr="00AC3A4C">
              <w:t>Feature</w:t>
            </w:r>
          </w:p>
        </w:tc>
        <w:tc>
          <w:tcPr>
            <w:tcW w:w="3791" w:type="dxa"/>
          </w:tcPr>
          <w:p w:rsidR="00113B6B" w:rsidRPr="00AC3A4C" w:rsidRDefault="00113B6B" w:rsidP="00F17779">
            <w:pPr>
              <w:pStyle w:val="TableHeading"/>
            </w:pPr>
            <w:r w:rsidRPr="00AC3A4C">
              <w:rPr>
                <w:rFonts w:hint="eastAsia"/>
              </w:rPr>
              <w:t>Command changes</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IP routing basics: C</w:t>
            </w:r>
            <w:r w:rsidRPr="00AC3A4C">
              <w:t>lear</w:t>
            </w:r>
            <w:r w:rsidRPr="00AC3A4C">
              <w:rPr>
                <w:rFonts w:hint="eastAsia"/>
              </w:rPr>
              <w:t>ing</w:t>
            </w:r>
            <w:r w:rsidRPr="00AC3A4C">
              <w:t xml:space="preserve"> </w:t>
            </w:r>
            <w:r w:rsidRPr="00AC3A4C">
              <w:rPr>
                <w:rFonts w:hint="eastAsia"/>
              </w:rPr>
              <w:t xml:space="preserve">IPv4/IPv6 </w:t>
            </w:r>
            <w:r w:rsidRPr="00AC3A4C">
              <w:t>rout</w:t>
            </w:r>
            <w:r w:rsidRPr="00AC3A4C">
              <w:rPr>
                <w:rFonts w:hint="eastAsia"/>
              </w:rPr>
              <w:t>e</w:t>
            </w:r>
            <w:r w:rsidRPr="00AC3A4C">
              <w:t xml:space="preserve"> statistics</w:t>
            </w:r>
            <w:r w:rsidRPr="00AC3A4C">
              <w:rPr>
                <w:rFonts w:hint="eastAsia"/>
              </w:rPr>
              <w:t xml:space="preserve"> for</w:t>
            </w:r>
            <w:r w:rsidRPr="00AC3A4C">
              <w:t xml:space="preserve"> </w:t>
            </w:r>
            <w:r w:rsidRPr="00AC3A4C">
              <w:rPr>
                <w:rFonts w:hint="eastAsia"/>
              </w:rPr>
              <w:t>all VPN instances or for the public network and all VPN instances</w:t>
            </w:r>
          </w:p>
        </w:tc>
        <w:tc>
          <w:tcPr>
            <w:tcW w:w="3791" w:type="dxa"/>
          </w:tcPr>
          <w:p w:rsidR="00113B6B" w:rsidRPr="00AC3A4C" w:rsidRDefault="00113B6B" w:rsidP="00F17779">
            <w:pPr>
              <w:pStyle w:val="TableText"/>
              <w:rPr>
                <w:rStyle w:val="ttsigdiff1"/>
              </w:rPr>
            </w:pPr>
            <w:r w:rsidRPr="00AC3A4C">
              <w:rPr>
                <w:rFonts w:hint="eastAsia"/>
              </w:rPr>
              <w:t xml:space="preserve">The </w:t>
            </w:r>
            <w:r w:rsidRPr="00AC3A4C">
              <w:rPr>
                <w:rStyle w:val="commandkeywords"/>
              </w:rPr>
              <w:t>all-routes</w:t>
            </w:r>
            <w:r w:rsidRPr="00AC3A4C">
              <w:rPr>
                <w:rFonts w:hint="eastAsia"/>
              </w:rPr>
              <w:t xml:space="preserve"> and </w:t>
            </w:r>
            <w:r w:rsidRPr="00AC3A4C">
              <w:rPr>
                <w:rStyle w:val="commandkeywords"/>
              </w:rPr>
              <w:t>all-vpn-instance</w:t>
            </w:r>
            <w:r w:rsidRPr="00AC3A4C">
              <w:rPr>
                <w:rFonts w:hint="eastAsia"/>
              </w:rPr>
              <w:t xml:space="preserve"> keywords were added to the following commands: </w:t>
            </w:r>
          </w:p>
          <w:p w:rsidR="00113B6B" w:rsidRPr="00AC3A4C" w:rsidRDefault="00113B6B" w:rsidP="00113B6B">
            <w:pPr>
              <w:pStyle w:val="ItemListinTable"/>
              <w:rPr>
                <w:rStyle w:val="commandkeywords"/>
              </w:rPr>
            </w:pPr>
            <w:r w:rsidRPr="00AC3A4C">
              <w:rPr>
                <w:rStyle w:val="commandkeywords"/>
              </w:rPr>
              <w:t>reset ip routing-table statistics protocol</w:t>
            </w:r>
          </w:p>
          <w:p w:rsidR="00113B6B" w:rsidRPr="00AC3A4C" w:rsidRDefault="00113B6B" w:rsidP="00113B6B">
            <w:pPr>
              <w:pStyle w:val="ItemListinTable"/>
              <w:rPr>
                <w:rStyle w:val="commandkeywords"/>
              </w:rPr>
            </w:pPr>
            <w:r w:rsidRPr="00AC3A4C">
              <w:rPr>
                <w:rStyle w:val="commandkeywords"/>
              </w:rPr>
              <w:t>reset ipv6 routing-table statistics protocol</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IP routing basics: D</w:t>
            </w:r>
            <w:r w:rsidRPr="00AC3A4C">
              <w:t>isplay</w:t>
            </w:r>
            <w:r w:rsidRPr="00AC3A4C">
              <w:rPr>
                <w:rFonts w:hint="eastAsia"/>
              </w:rPr>
              <w:t>ing</w:t>
            </w:r>
            <w:r w:rsidRPr="00AC3A4C">
              <w:t xml:space="preserve"> routing table information</w:t>
            </w:r>
            <w:r w:rsidRPr="00AC3A4C">
              <w:rPr>
                <w:rFonts w:hint="eastAsia"/>
              </w:rPr>
              <w:t xml:space="preserve"> for</w:t>
            </w:r>
            <w:r w:rsidRPr="00AC3A4C">
              <w:t xml:space="preserve"> </w:t>
            </w:r>
            <w:r w:rsidRPr="00AC3A4C">
              <w:rPr>
                <w:rFonts w:hint="eastAsia"/>
              </w:rPr>
              <w:t>all VPN instances or for the public network and all VPN instances</w:t>
            </w:r>
          </w:p>
        </w:tc>
        <w:tc>
          <w:tcPr>
            <w:tcW w:w="3791" w:type="dxa"/>
          </w:tcPr>
          <w:p w:rsidR="00113B6B" w:rsidRPr="00AC3A4C" w:rsidRDefault="00113B6B" w:rsidP="00F17779">
            <w:pPr>
              <w:pStyle w:val="TableText"/>
              <w:rPr>
                <w:rStyle w:val="ttsigdiff1"/>
              </w:rPr>
            </w:pPr>
            <w:r w:rsidRPr="00AC3A4C">
              <w:rPr>
                <w:rFonts w:hint="eastAsia"/>
              </w:rPr>
              <w:t xml:space="preserve">The </w:t>
            </w:r>
            <w:r w:rsidRPr="00AC3A4C">
              <w:rPr>
                <w:rStyle w:val="commandkeywords"/>
              </w:rPr>
              <w:t>all-routes</w:t>
            </w:r>
            <w:r w:rsidRPr="00AC3A4C">
              <w:rPr>
                <w:rFonts w:hint="eastAsia"/>
              </w:rPr>
              <w:t xml:space="preserve"> and </w:t>
            </w:r>
            <w:r w:rsidRPr="00AC3A4C">
              <w:rPr>
                <w:rStyle w:val="commandkeywords"/>
              </w:rPr>
              <w:t>all-vpn-instance</w:t>
            </w:r>
            <w:r w:rsidRPr="00AC3A4C">
              <w:rPr>
                <w:rFonts w:hint="eastAsia"/>
              </w:rPr>
              <w:t xml:space="preserve"> keywords were added to the following commands: </w:t>
            </w:r>
          </w:p>
          <w:p w:rsidR="00113B6B" w:rsidRPr="00AC3A4C" w:rsidRDefault="00113B6B" w:rsidP="00113B6B">
            <w:pPr>
              <w:pStyle w:val="ItemListinTable"/>
              <w:rPr>
                <w:rStyle w:val="commandkeywords"/>
                <w:b w:val="0"/>
              </w:rPr>
            </w:pPr>
            <w:r w:rsidRPr="00AC3A4C">
              <w:rPr>
                <w:rStyle w:val="commandkeywords"/>
              </w:rPr>
              <w:t>display ip routing-table</w:t>
            </w:r>
          </w:p>
          <w:p w:rsidR="00113B6B" w:rsidRPr="00AC3A4C" w:rsidRDefault="00113B6B" w:rsidP="00113B6B">
            <w:pPr>
              <w:pStyle w:val="ItemListinTable"/>
            </w:pPr>
            <w:r w:rsidRPr="00AC3A4C">
              <w:rPr>
                <w:rStyle w:val="commandkeywords"/>
              </w:rPr>
              <w:t>display ipv6 routing-table</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IP routing basics: Enabling the RIB to flush route attribute information to the FIB</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flush route-attribute</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IP routing basics: Setting the maximum number of active IPv4/IPv6 routes supported by the device.</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routing-table limit</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 xml:space="preserve">Static routing: Specifying the index of the next hop when creating a static route. </w:t>
            </w:r>
          </w:p>
        </w:tc>
        <w:tc>
          <w:tcPr>
            <w:tcW w:w="3791"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nexthop-index</w:t>
            </w:r>
            <w:r w:rsidRPr="00AC3A4C">
              <w:rPr>
                <w:rStyle w:val="commandkeywords"/>
                <w:rFonts w:hint="eastAsia"/>
              </w:rPr>
              <w:t xml:space="preserve"> </w:t>
            </w:r>
            <w:r w:rsidRPr="00AC3A4C">
              <w:rPr>
                <w:rStyle w:val="commandparameter"/>
                <w:rFonts w:hint="eastAsia"/>
              </w:rPr>
              <w:t>index-string</w:t>
            </w:r>
            <w:r w:rsidRPr="00AC3A4C">
              <w:rPr>
                <w:rFonts w:hint="eastAsia"/>
              </w:rPr>
              <w:t xml:space="preserve"> option was added to the </w:t>
            </w:r>
            <w:r w:rsidRPr="00AC3A4C">
              <w:rPr>
                <w:rStyle w:val="commandkeywords"/>
              </w:rPr>
              <w:t>ip route-static</w:t>
            </w:r>
            <w:r w:rsidRPr="00AC3A4C">
              <w:rPr>
                <w:rFonts w:hint="eastAsia"/>
              </w:rPr>
              <w:t xml:space="preserve"> command.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Static routing: Enabling periodic sending of ARP requests to the next hops of static routes.</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ip route-static arp-request</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lastRenderedPageBreak/>
              <w:t>OSPF: D</w:t>
            </w:r>
            <w:r w:rsidRPr="00AC3A4C">
              <w:t>isplay</w:t>
            </w:r>
            <w:r w:rsidRPr="00AC3A4C">
              <w:rPr>
                <w:rFonts w:hint="eastAsia"/>
              </w:rPr>
              <w:t>ing</w:t>
            </w:r>
            <w:r w:rsidRPr="00AC3A4C">
              <w:t xml:space="preserve"> </w:t>
            </w:r>
            <w:r w:rsidRPr="00AC3A4C">
              <w:rPr>
                <w:rFonts w:hint="eastAsia"/>
              </w:rPr>
              <w:t>OSPF neighbor state change log information for the specified neighbor on the specified IRF member device.</w:t>
            </w:r>
          </w:p>
        </w:tc>
        <w:tc>
          <w:tcPr>
            <w:tcW w:w="3791"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parameter"/>
              </w:rPr>
              <w:t>neighbor-i</w:t>
            </w:r>
            <w:r w:rsidRPr="00AC3A4C">
              <w:rPr>
                <w:rStyle w:val="commandparameter"/>
                <w:rFonts w:hint="eastAsia"/>
              </w:rPr>
              <w:t xml:space="preserve">d </w:t>
            </w:r>
            <w:r w:rsidRPr="00AC3A4C">
              <w:rPr>
                <w:rFonts w:hint="eastAsia"/>
              </w:rPr>
              <w:t xml:space="preserve">argument and </w:t>
            </w:r>
            <w:r w:rsidRPr="00AC3A4C">
              <w:rPr>
                <w:rStyle w:val="commandkeywords"/>
              </w:rPr>
              <w:t>slot</w:t>
            </w:r>
            <w:r w:rsidRPr="00AC3A4C">
              <w:rPr>
                <w:rStyle w:val="commandkeywords"/>
                <w:rFonts w:hint="eastAsia"/>
              </w:rPr>
              <w:t xml:space="preserve"> </w:t>
            </w:r>
            <w:r w:rsidRPr="00AC3A4C">
              <w:rPr>
                <w:rStyle w:val="commandparameter"/>
              </w:rPr>
              <w:t>slot-number</w:t>
            </w:r>
            <w:r w:rsidRPr="00AC3A4C">
              <w:rPr>
                <w:rStyle w:val="commandparameter"/>
                <w:rFonts w:hint="eastAsia"/>
              </w:rPr>
              <w:t xml:space="preserve"> </w:t>
            </w:r>
            <w:r w:rsidRPr="00AC3A4C">
              <w:rPr>
                <w:rFonts w:hint="eastAsia"/>
              </w:rPr>
              <w:t xml:space="preserve">option were added to the </w:t>
            </w:r>
            <w:r w:rsidRPr="00AC3A4C">
              <w:rPr>
                <w:rStyle w:val="commandkeywords"/>
              </w:rPr>
              <w:t>display ospf event-log</w:t>
            </w:r>
            <w:r w:rsidRPr="00AC3A4C">
              <w:rPr>
                <w:rStyle w:val="commandkeywords"/>
                <w:rFonts w:hint="eastAsia"/>
              </w:rPr>
              <w:t xml:space="preserve"> </w:t>
            </w:r>
            <w:r w:rsidRPr="00AC3A4C">
              <w:rPr>
                <w:rFonts w:hint="eastAsia"/>
              </w:rPr>
              <w:t>command.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OSPF: Displaying information about the hello packets sent to or received from neighbors.</w:t>
            </w:r>
          </w:p>
        </w:tc>
        <w:tc>
          <w:tcPr>
            <w:tcW w:w="3791"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hello</w:t>
            </w:r>
            <w:r w:rsidRPr="00AC3A4C">
              <w:rPr>
                <w:rFonts w:hint="eastAsia"/>
              </w:rPr>
              <w:t xml:space="preserve"> keyword was added to the </w:t>
            </w:r>
            <w:r w:rsidRPr="00AC3A4C">
              <w:rPr>
                <w:rStyle w:val="commandkeywords"/>
                <w:rFonts w:hint="eastAsia"/>
              </w:rPr>
              <w:t>display ospf peer</w:t>
            </w:r>
            <w:r w:rsidRPr="00AC3A4C">
              <w:rPr>
                <w:rFonts w:hint="eastAsia"/>
              </w:rPr>
              <w:t xml:space="preserve"> command.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OSPF: Displaying statistics for sent or received hello packets.</w:t>
            </w:r>
          </w:p>
        </w:tc>
        <w:tc>
          <w:tcPr>
            <w:tcW w:w="3791"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hello</w:t>
            </w:r>
            <w:r w:rsidRPr="00AC3A4C">
              <w:rPr>
                <w:rFonts w:hint="eastAsia"/>
              </w:rPr>
              <w:t xml:space="preserve"> keyword was added to the </w:t>
            </w:r>
            <w:r w:rsidRPr="00AC3A4C">
              <w:rPr>
                <w:rStyle w:val="commandkeywords"/>
                <w:rFonts w:hint="eastAsia"/>
              </w:rPr>
              <w:t xml:space="preserve">display ospf </w:t>
            </w:r>
            <w:r w:rsidRPr="00AC3A4C">
              <w:rPr>
                <w:rStyle w:val="commandkeywords"/>
              </w:rPr>
              <w:t>statistics</w:t>
            </w:r>
            <w:r w:rsidRPr="00AC3A4C">
              <w:rPr>
                <w:rFonts w:hint="eastAsia"/>
              </w:rPr>
              <w:t xml:space="preserve"> command.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OSPF: Displaying log information about received or sent hello packets.</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display ospf event-log</w:t>
            </w:r>
            <w:r w:rsidRPr="00AC3A4C">
              <w:rPr>
                <w:rStyle w:val="commandkeywords"/>
                <w:rFonts w:hint="eastAsia"/>
              </w:rPr>
              <w:t xml:space="preserve"> hello</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OSPF: Displaying information about hello packets sent by OSPF interfaces.</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display ospf</w:t>
            </w:r>
            <w:r w:rsidRPr="00AC3A4C">
              <w:rPr>
                <w:rStyle w:val="commandkeywords"/>
                <w:rFonts w:hint="eastAsia"/>
              </w:rPr>
              <w:t xml:space="preserve"> interface hello</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OSPF: Enabling OSPF to limit the LSU transmit rate</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ospf lsu-flood-control</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OSPF: Clearing OSPF neighbor state change information about an IRF member device.</w:t>
            </w:r>
          </w:p>
        </w:tc>
        <w:tc>
          <w:tcPr>
            <w:tcW w:w="3791"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slot</w:t>
            </w:r>
            <w:r w:rsidRPr="00AC3A4C">
              <w:rPr>
                <w:rFonts w:hint="eastAsia"/>
              </w:rPr>
              <w:t xml:space="preserve"> keyword was added to the </w:t>
            </w:r>
            <w:r w:rsidRPr="00AC3A4C">
              <w:rPr>
                <w:rStyle w:val="commandkeywords"/>
                <w:rFonts w:hint="eastAsia"/>
              </w:rPr>
              <w:t xml:space="preserve">reset ospf event-log </w:t>
            </w:r>
            <w:r w:rsidRPr="00AC3A4C">
              <w:rPr>
                <w:rFonts w:hint="eastAsia"/>
              </w:rPr>
              <w:t>command.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OSPF: Clearing</w:t>
            </w:r>
            <w:r w:rsidRPr="00AC3A4C">
              <w:t xml:space="preserve"> </w:t>
            </w:r>
            <w:r w:rsidRPr="00AC3A4C">
              <w:rPr>
                <w:rFonts w:hint="eastAsia"/>
              </w:rPr>
              <w:t>OSPF log information about received or sent hello packets.</w:t>
            </w:r>
          </w:p>
        </w:tc>
        <w:tc>
          <w:tcPr>
            <w:tcW w:w="3791"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reset ospf event-log hello</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rPr>
                <w:rFonts w:ascii="宋体" w:hAnsi="宋体"/>
                <w:color w:val="000000"/>
              </w:rPr>
            </w:pPr>
            <w:r w:rsidRPr="00AC3A4C">
              <w:rPr>
                <w:rFonts w:hint="eastAsia"/>
              </w:rPr>
              <w:t>BGP: Specifying the period after reboot within which the startup policy is effective</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 xml:space="preserve">bgp </w:t>
            </w:r>
            <w:r w:rsidRPr="00AC3A4C">
              <w:rPr>
                <w:rStyle w:val="commandkeywords"/>
                <w:rFonts w:hint="eastAsia"/>
              </w:rPr>
              <w:t>apply-policy</w:t>
            </w:r>
            <w:r w:rsidRPr="00AC3A4C">
              <w:rPr>
                <w:rStyle w:val="commandkeywords"/>
              </w:rPr>
              <w:t xml:space="preserve"> on-startup duration</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rPr>
                <w:rFonts w:ascii="宋体" w:hAnsi="宋体"/>
                <w:color w:val="000000"/>
              </w:rPr>
            </w:pPr>
            <w:r w:rsidRPr="00AC3A4C">
              <w:rPr>
                <w:rFonts w:hint="eastAsia"/>
              </w:rPr>
              <w:t>BGP: Setting the MED attribute value in the startup policy</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 xml:space="preserve">bgp </w:t>
            </w:r>
            <w:r w:rsidRPr="00AC3A4C">
              <w:rPr>
                <w:rStyle w:val="commandkeywords"/>
                <w:rFonts w:hint="eastAsia"/>
              </w:rPr>
              <w:t xml:space="preserve">policy </w:t>
            </w:r>
            <w:r w:rsidRPr="00AC3A4C">
              <w:rPr>
                <w:rStyle w:val="commandkeywords"/>
              </w:rPr>
              <w:t xml:space="preserve">on-startup </w:t>
            </w:r>
            <w:r w:rsidRPr="00AC3A4C">
              <w:rPr>
                <w:rStyle w:val="commandkeywords"/>
                <w:rFonts w:hint="eastAsia"/>
              </w:rPr>
              <w:t>med</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rPr>
                <w:rFonts w:ascii="宋体" w:hAnsi="宋体"/>
                <w:color w:val="000000"/>
              </w:rPr>
            </w:pPr>
            <w:r w:rsidRPr="00AC3A4C">
              <w:rPr>
                <w:rFonts w:hint="eastAsia"/>
              </w:rPr>
              <w:t>BGP: Enabling BGP to send withdrawal</w:t>
            </w:r>
            <w:r w:rsidRPr="00AC3A4C">
              <w:t xml:space="preserve"> messages of the default route prior to other routes</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 xml:space="preserve">default-route </w:t>
            </w:r>
            <w:r w:rsidRPr="00AC3A4C">
              <w:rPr>
                <w:rStyle w:val="commandkeywords"/>
                <w:rFonts w:hint="eastAsia"/>
              </w:rPr>
              <w:t>update</w:t>
            </w:r>
            <w:r w:rsidRPr="00AC3A4C">
              <w:rPr>
                <w:rStyle w:val="commandkeywords"/>
              </w:rPr>
              <w:t>-</w:t>
            </w:r>
            <w:r w:rsidRPr="00AC3A4C">
              <w:rPr>
                <w:rStyle w:val="commandkeywords"/>
                <w:rFonts w:hint="eastAsia"/>
              </w:rPr>
              <w:t>first</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rPr>
                <w:rFonts w:ascii="宋体" w:hAnsi="宋体"/>
                <w:color w:val="000000"/>
              </w:rPr>
            </w:pPr>
            <w:r w:rsidRPr="00AC3A4C">
              <w:rPr>
                <w:rFonts w:hint="eastAsia"/>
              </w:rPr>
              <w:t>BGP: Setting the BGP route sending rate</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route-rate-limit</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rPr>
                <w:rFonts w:ascii="宋体" w:hAnsi="宋体"/>
                <w:color w:val="000000"/>
              </w:rPr>
            </w:pPr>
            <w:r w:rsidRPr="00AC3A4C">
              <w:rPr>
                <w:rFonts w:hint="eastAsia"/>
              </w:rPr>
              <w:t>BGP: D</w:t>
            </w:r>
            <w:r w:rsidRPr="00AC3A4C">
              <w:t>isabl</w:t>
            </w:r>
            <w:r w:rsidRPr="00AC3A4C">
              <w:rPr>
                <w:rFonts w:hint="eastAsia"/>
              </w:rPr>
              <w:t>ing</w:t>
            </w:r>
            <w:r w:rsidRPr="00AC3A4C">
              <w:t xml:space="preserve"> BGP session </w:t>
            </w:r>
            <w:r w:rsidRPr="00AC3A4C">
              <w:rPr>
                <w:rFonts w:hint="eastAsia"/>
              </w:rPr>
              <w:t xml:space="preserve">establishment </w:t>
            </w:r>
            <w:r w:rsidRPr="00AC3A4C">
              <w:t xml:space="preserve">with </w:t>
            </w:r>
            <w:r w:rsidRPr="00AC3A4C">
              <w:rPr>
                <w:rFonts w:hint="eastAsia"/>
              </w:rPr>
              <w:t xml:space="preserve">all </w:t>
            </w:r>
            <w:r w:rsidRPr="00AC3A4C">
              <w:t>peer</w:t>
            </w:r>
            <w:r w:rsidRPr="00AC3A4C">
              <w:rPr>
                <w:rFonts w:hint="eastAsia"/>
              </w:rPr>
              <w:t>s and</w:t>
            </w:r>
            <w:r w:rsidRPr="00AC3A4C">
              <w:t xml:space="preserve"> peer group</w:t>
            </w:r>
            <w:r w:rsidRPr="00AC3A4C">
              <w:rPr>
                <w:rFonts w:hint="eastAsia"/>
              </w:rPr>
              <w:t>s</w:t>
            </w:r>
          </w:p>
        </w:tc>
        <w:tc>
          <w:tcPr>
            <w:tcW w:w="3791" w:type="dxa"/>
          </w:tcPr>
          <w:p w:rsidR="00113B6B" w:rsidRPr="00AC3A4C" w:rsidRDefault="00113B6B" w:rsidP="00F17779">
            <w:pPr>
              <w:pStyle w:val="TableText"/>
              <w:rPr>
                <w:b/>
              </w:rPr>
            </w:pPr>
            <w:r w:rsidRPr="00AC3A4C">
              <w:rPr>
                <w:rFonts w:hint="eastAsia"/>
              </w:rPr>
              <w:t>T</w:t>
            </w:r>
            <w:r w:rsidRPr="00AC3A4C">
              <w:t>h</w:t>
            </w:r>
            <w:r w:rsidRPr="00AC3A4C">
              <w:rPr>
                <w:rFonts w:hint="eastAsia"/>
              </w:rPr>
              <w:t xml:space="preserve">e </w:t>
            </w:r>
            <w:r w:rsidRPr="00AC3A4C">
              <w:rPr>
                <w:rStyle w:val="commandkeywords"/>
                <w:rFonts w:hint="eastAsia"/>
              </w:rPr>
              <w:t>ignore all-peers</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D</w:t>
            </w:r>
            <w:r w:rsidRPr="00AC3A4C">
              <w:t>isabl</w:t>
            </w:r>
            <w:r w:rsidRPr="00AC3A4C">
              <w:rPr>
                <w:rFonts w:hint="eastAsia"/>
              </w:rPr>
              <w:t>ing</w:t>
            </w:r>
            <w:r w:rsidRPr="00AC3A4C">
              <w:t xml:space="preserve"> BGP session </w:t>
            </w:r>
            <w:r w:rsidRPr="00AC3A4C">
              <w:rPr>
                <w:rFonts w:hint="eastAsia"/>
              </w:rPr>
              <w:t xml:space="preserve">establishment </w:t>
            </w:r>
            <w:r w:rsidRPr="00AC3A4C">
              <w:t xml:space="preserve">with </w:t>
            </w:r>
            <w:r w:rsidRPr="00AC3A4C">
              <w:rPr>
                <w:rFonts w:hint="eastAsia"/>
              </w:rPr>
              <w:t xml:space="preserve">a </w:t>
            </w:r>
            <w:r w:rsidRPr="00AC3A4C">
              <w:t>peer or peer group</w:t>
            </w:r>
          </w:p>
        </w:tc>
        <w:tc>
          <w:tcPr>
            <w:tcW w:w="3791" w:type="dxa"/>
          </w:tcPr>
          <w:p w:rsidR="00113B6B" w:rsidRPr="00AC3A4C" w:rsidRDefault="00113B6B" w:rsidP="00F17779">
            <w:pPr>
              <w:pStyle w:val="TableText"/>
            </w:pPr>
            <w:r w:rsidRPr="00AC3A4C">
              <w:rPr>
                <w:rFonts w:hint="eastAsia"/>
              </w:rPr>
              <w:t xml:space="preserve">The </w:t>
            </w:r>
            <w:r w:rsidRPr="00AC3A4C">
              <w:rPr>
                <w:rStyle w:val="commandkeywords"/>
                <w:rFonts w:hint="eastAsia"/>
              </w:rPr>
              <w:t>graceful</w:t>
            </w:r>
            <w:r w:rsidRPr="00AC3A4C">
              <w:rPr>
                <w:rFonts w:hint="eastAsia"/>
              </w:rPr>
              <w:t xml:space="preserve">, </w:t>
            </w:r>
            <w:r w:rsidRPr="00AC3A4C">
              <w:rPr>
                <w:rStyle w:val="commandkeywords"/>
                <w:rFonts w:hint="eastAsia"/>
              </w:rPr>
              <w:t>community</w:t>
            </w:r>
            <w:r w:rsidRPr="00AC3A4C">
              <w:rPr>
                <w:rFonts w:hint="eastAsia"/>
              </w:rPr>
              <w:t xml:space="preserve">, </w:t>
            </w:r>
            <w:r w:rsidRPr="00AC3A4C">
              <w:rPr>
                <w:rStyle w:val="commandkeywords"/>
                <w:rFonts w:hint="eastAsia"/>
              </w:rPr>
              <w:t>local-preference</w:t>
            </w:r>
            <w:r w:rsidRPr="00AC3A4C">
              <w:rPr>
                <w:rFonts w:hint="eastAsia"/>
              </w:rPr>
              <w:t xml:space="preserve">, and </w:t>
            </w:r>
            <w:r w:rsidRPr="00AC3A4C">
              <w:rPr>
                <w:rStyle w:val="commandkeywords"/>
                <w:rFonts w:hint="eastAsia"/>
              </w:rPr>
              <w:t>med</w:t>
            </w:r>
            <w:r w:rsidRPr="00AC3A4C">
              <w:rPr>
                <w:rFonts w:hint="eastAsia"/>
              </w:rPr>
              <w:t xml:space="preserve"> keywords were added to the </w:t>
            </w:r>
            <w:r w:rsidRPr="00AC3A4C">
              <w:rPr>
                <w:rStyle w:val="commandkeywords"/>
              </w:rPr>
              <w:t>peer ignore</w:t>
            </w:r>
            <w:r w:rsidRPr="00AC3A4C">
              <w:rPr>
                <w:rFonts w:hint="eastAsia"/>
              </w:rPr>
              <w:t xml:space="preserve"> command.</w:t>
            </w:r>
          </w:p>
        </w:tc>
      </w:tr>
      <w:tr w:rsidR="00113B6B" w:rsidRPr="00AC3A4C" w:rsidTr="00F17779">
        <w:trPr>
          <w:trHeight w:val="282"/>
        </w:trPr>
        <w:tc>
          <w:tcPr>
            <w:tcW w:w="2511" w:type="dxa"/>
          </w:tcPr>
          <w:p w:rsidR="00113B6B" w:rsidRPr="00AC3A4C" w:rsidRDefault="00113B6B" w:rsidP="00F17779">
            <w:pPr>
              <w:pStyle w:val="TableText"/>
              <w:rPr>
                <w:rFonts w:ascii="宋体" w:hAnsi="宋体"/>
                <w:color w:val="000000"/>
              </w:rPr>
            </w:pPr>
            <w:r w:rsidRPr="00AC3A4C">
              <w:rPr>
                <w:rFonts w:hint="eastAsia"/>
              </w:rPr>
              <w:t>BGP: Setting</w:t>
            </w:r>
            <w:r w:rsidRPr="00AC3A4C">
              <w:t xml:space="preserve"> </w:t>
            </w:r>
            <w:r w:rsidRPr="00AC3A4C">
              <w:rPr>
                <w:rFonts w:hint="eastAsia"/>
              </w:rPr>
              <w:t>the session retry timer</w:t>
            </w:r>
          </w:p>
        </w:tc>
        <w:tc>
          <w:tcPr>
            <w:tcW w:w="3791" w:type="dxa"/>
          </w:tcPr>
          <w:p w:rsidR="00113B6B" w:rsidRPr="00AC3A4C" w:rsidRDefault="00113B6B" w:rsidP="00F17779">
            <w:pPr>
              <w:pStyle w:val="TableText"/>
              <w:rPr>
                <w:rStyle w:val="ttsigdiff1"/>
              </w:rPr>
            </w:pPr>
            <w:r w:rsidRPr="00AC3A4C">
              <w:rPr>
                <w:rFonts w:hint="eastAsia"/>
              </w:rPr>
              <w:t xml:space="preserve">The following commands were added: </w:t>
            </w:r>
          </w:p>
          <w:p w:rsidR="00113B6B" w:rsidRPr="00AC3A4C" w:rsidRDefault="00113B6B" w:rsidP="00113B6B">
            <w:pPr>
              <w:pStyle w:val="ItemListinTable"/>
              <w:rPr>
                <w:rStyle w:val="commandkeywords"/>
              </w:rPr>
            </w:pPr>
            <w:r w:rsidRPr="00AC3A4C">
              <w:rPr>
                <w:rStyle w:val="commandkeywords"/>
                <w:rFonts w:hint="eastAsia"/>
              </w:rPr>
              <w:t>timer connect-retry</w:t>
            </w:r>
          </w:p>
          <w:p w:rsidR="00113B6B" w:rsidRPr="00AC3A4C" w:rsidRDefault="00113B6B" w:rsidP="00113B6B">
            <w:pPr>
              <w:pStyle w:val="ItemListinTable"/>
              <w:rPr>
                <w:rFonts w:eastAsia="楷体_GB2312"/>
              </w:rPr>
            </w:pPr>
            <w:r w:rsidRPr="00AC3A4C">
              <w:rPr>
                <w:rStyle w:val="commandkeywords"/>
              </w:rPr>
              <w:t>peer</w:t>
            </w:r>
            <w:r w:rsidRPr="00AC3A4C">
              <w:rPr>
                <w:rStyle w:val="commandkeywords"/>
                <w:rFonts w:hint="eastAsia"/>
              </w:rPr>
              <w:t xml:space="preserve"> timer connect-retry</w:t>
            </w:r>
          </w:p>
        </w:tc>
      </w:tr>
      <w:tr w:rsidR="00113B6B" w:rsidRPr="00AC3A4C" w:rsidTr="00F17779">
        <w:trPr>
          <w:trHeight w:val="282"/>
        </w:trPr>
        <w:tc>
          <w:tcPr>
            <w:tcW w:w="2511" w:type="dxa"/>
          </w:tcPr>
          <w:p w:rsidR="00113B6B" w:rsidRPr="00AC3A4C" w:rsidRDefault="00113B6B" w:rsidP="00F17779">
            <w:pPr>
              <w:pStyle w:val="TableText"/>
              <w:rPr>
                <w:rFonts w:ascii="宋体" w:hAnsi="宋体"/>
                <w:color w:val="000000"/>
              </w:rPr>
            </w:pPr>
            <w:r w:rsidRPr="00AC3A4C">
              <w:rPr>
                <w:rFonts w:hint="eastAsia"/>
              </w:rPr>
              <w:t>BGP: D</w:t>
            </w:r>
            <w:r w:rsidRPr="00AC3A4C">
              <w:t>isabl</w:t>
            </w:r>
            <w:r w:rsidRPr="00AC3A4C">
              <w:rPr>
                <w:rFonts w:hint="eastAsia"/>
              </w:rPr>
              <w:t>ing</w:t>
            </w:r>
            <w:r w:rsidRPr="00AC3A4C">
              <w:t xml:space="preserve"> route recursion policy control for routes received from the specified peer or peer group</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peer nexthop-recursive-policy disable</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rPr>
                <w:rFonts w:ascii="宋体" w:hAnsi="宋体"/>
                <w:color w:val="000000"/>
              </w:rPr>
            </w:pPr>
            <w:r w:rsidRPr="00AC3A4C">
              <w:rPr>
                <w:rFonts w:hint="eastAsia"/>
              </w:rPr>
              <w:t>BGP: BGP ORF capabilities negotiation</w:t>
            </w:r>
          </w:p>
        </w:tc>
        <w:tc>
          <w:tcPr>
            <w:tcW w:w="3791" w:type="dxa"/>
          </w:tcPr>
          <w:p w:rsidR="00113B6B" w:rsidRPr="00AC3A4C" w:rsidRDefault="00113B6B" w:rsidP="00F17779">
            <w:pPr>
              <w:pStyle w:val="TableText"/>
              <w:rPr>
                <w:rStyle w:val="ttsigdiff1"/>
              </w:rPr>
            </w:pPr>
            <w:r w:rsidRPr="00AC3A4C">
              <w:rPr>
                <w:rFonts w:hint="eastAsia"/>
              </w:rPr>
              <w:t xml:space="preserve">The following commands were added: </w:t>
            </w:r>
          </w:p>
          <w:p w:rsidR="00113B6B" w:rsidRPr="00AC3A4C" w:rsidRDefault="00113B6B" w:rsidP="00113B6B">
            <w:pPr>
              <w:pStyle w:val="ItemListinTable"/>
              <w:rPr>
                <w:rStyle w:val="commandkeywords"/>
              </w:rPr>
            </w:pPr>
            <w:r w:rsidRPr="00AC3A4C">
              <w:rPr>
                <w:rStyle w:val="commandkeywords"/>
              </w:rPr>
              <w:t>peer capability-advertise orf non-standard</w:t>
            </w:r>
          </w:p>
          <w:p w:rsidR="00113B6B" w:rsidRPr="00AC3A4C" w:rsidRDefault="00113B6B" w:rsidP="00113B6B">
            <w:pPr>
              <w:pStyle w:val="ItemListinTable"/>
              <w:rPr>
                <w:rStyle w:val="commandkeywords"/>
              </w:rPr>
            </w:pPr>
            <w:r w:rsidRPr="00AC3A4C">
              <w:rPr>
                <w:rStyle w:val="commandkeywords"/>
              </w:rPr>
              <w:t>peer capability-advertise orf prefix-list</w:t>
            </w:r>
          </w:p>
          <w:p w:rsidR="00113B6B" w:rsidRPr="00AC3A4C" w:rsidRDefault="00113B6B" w:rsidP="00113B6B">
            <w:pPr>
              <w:pStyle w:val="ItemListinTable"/>
              <w:rPr>
                <w:rFonts w:eastAsia="楷体_GB2312"/>
              </w:rPr>
            </w:pPr>
            <w:r w:rsidRPr="00AC3A4C">
              <w:rPr>
                <w:rStyle w:val="commandkeywords"/>
                <w:rFonts w:hint="eastAsia"/>
              </w:rPr>
              <w:t>display bgp peer received prefix-list</w:t>
            </w:r>
          </w:p>
        </w:tc>
      </w:tr>
      <w:tr w:rsidR="00113B6B" w:rsidRPr="00AC3A4C" w:rsidTr="00F17779">
        <w:trPr>
          <w:trHeight w:val="282"/>
        </w:trPr>
        <w:tc>
          <w:tcPr>
            <w:tcW w:w="2511" w:type="dxa"/>
          </w:tcPr>
          <w:p w:rsidR="00113B6B" w:rsidRPr="00AC3A4C" w:rsidRDefault="00113B6B" w:rsidP="00F17779">
            <w:pPr>
              <w:pStyle w:val="TableText"/>
              <w:rPr>
                <w:rFonts w:ascii="宋体" w:hAnsi="宋体"/>
                <w:color w:val="000000"/>
              </w:rPr>
            </w:pPr>
            <w:r w:rsidRPr="00AC3A4C">
              <w:rPr>
                <w:rFonts w:hint="eastAsia"/>
              </w:rPr>
              <w:t xml:space="preserve">BGP: BGP </w:t>
            </w:r>
            <w:r w:rsidRPr="00AC3A4C">
              <w:t>additional</w:t>
            </w:r>
            <w:r w:rsidRPr="00AC3A4C">
              <w:rPr>
                <w:rFonts w:hint="eastAsia"/>
              </w:rPr>
              <w:t xml:space="preserve"> path feature</w:t>
            </w:r>
          </w:p>
        </w:tc>
        <w:tc>
          <w:tcPr>
            <w:tcW w:w="3791" w:type="dxa"/>
          </w:tcPr>
          <w:p w:rsidR="00113B6B" w:rsidRPr="00AC3A4C" w:rsidRDefault="00113B6B" w:rsidP="00F17779">
            <w:pPr>
              <w:pStyle w:val="TableText"/>
              <w:rPr>
                <w:rStyle w:val="ttsigdiff1"/>
              </w:rPr>
            </w:pPr>
            <w:r w:rsidRPr="00AC3A4C">
              <w:rPr>
                <w:rFonts w:hint="eastAsia"/>
              </w:rPr>
              <w:t xml:space="preserve">The following commands were added: </w:t>
            </w:r>
          </w:p>
          <w:p w:rsidR="00113B6B" w:rsidRPr="00AC3A4C" w:rsidRDefault="00113B6B" w:rsidP="00113B6B">
            <w:pPr>
              <w:pStyle w:val="ItemListinTable"/>
              <w:rPr>
                <w:rStyle w:val="commandkeywords"/>
              </w:rPr>
            </w:pPr>
            <w:r w:rsidRPr="00AC3A4C">
              <w:rPr>
                <w:rStyle w:val="commandkeywords"/>
              </w:rPr>
              <w:lastRenderedPageBreak/>
              <w:t>additional-paths select-best</w:t>
            </w:r>
          </w:p>
          <w:p w:rsidR="00113B6B" w:rsidRPr="00AC3A4C" w:rsidRDefault="00113B6B" w:rsidP="00113B6B">
            <w:pPr>
              <w:pStyle w:val="ItemListinTable"/>
              <w:rPr>
                <w:rStyle w:val="commandkeywords"/>
              </w:rPr>
            </w:pPr>
            <w:r w:rsidRPr="00AC3A4C">
              <w:rPr>
                <w:rStyle w:val="commandkeywords"/>
              </w:rPr>
              <w:t>peer additional-paths</w:t>
            </w:r>
          </w:p>
          <w:p w:rsidR="00113B6B" w:rsidRPr="00AC3A4C" w:rsidRDefault="00113B6B" w:rsidP="00113B6B">
            <w:pPr>
              <w:pStyle w:val="ItemListinTable"/>
              <w:rPr>
                <w:rStyle w:val="commandkeywords"/>
              </w:rPr>
            </w:pPr>
            <w:r w:rsidRPr="00AC3A4C">
              <w:rPr>
                <w:rStyle w:val="commandkeywords"/>
              </w:rPr>
              <w:t>peer advertise additional-paths best</w:t>
            </w:r>
          </w:p>
          <w:p w:rsidR="00113B6B" w:rsidRPr="00AC3A4C" w:rsidRDefault="00113B6B" w:rsidP="00F17779">
            <w:pPr>
              <w:pStyle w:val="TableText"/>
              <w:rPr>
                <w:rFonts w:eastAsia="楷体_GB2312"/>
              </w:rPr>
            </w:pPr>
            <w:r w:rsidRPr="00AC3A4C">
              <w:rPr>
                <w:rFonts w:hint="eastAsia"/>
              </w:rPr>
              <w:t>The Add-Path related fields were added to the output from the following commands:</w:t>
            </w:r>
          </w:p>
          <w:p w:rsidR="00113B6B" w:rsidRPr="00AC3A4C" w:rsidRDefault="00113B6B" w:rsidP="00113B6B">
            <w:pPr>
              <w:pStyle w:val="ItemListinTable"/>
              <w:rPr>
                <w:rStyle w:val="commandkeywords"/>
              </w:rPr>
            </w:pPr>
            <w:r w:rsidRPr="00AC3A4C">
              <w:rPr>
                <w:rStyle w:val="commandkeywords"/>
              </w:rPr>
              <w:t>display bgp routing-table</w:t>
            </w:r>
            <w:r w:rsidRPr="00AC3A4C">
              <w:rPr>
                <w:rStyle w:val="commandkeywords"/>
                <w:rFonts w:hint="eastAsia"/>
              </w:rPr>
              <w:t xml:space="preserve"> ipv4 unicast</w:t>
            </w:r>
          </w:p>
          <w:p w:rsidR="00113B6B" w:rsidRPr="00AC3A4C" w:rsidRDefault="00113B6B" w:rsidP="00113B6B">
            <w:pPr>
              <w:pStyle w:val="ItemListinTable"/>
              <w:rPr>
                <w:rStyle w:val="commandkeywords"/>
              </w:rPr>
            </w:pPr>
            <w:r w:rsidRPr="00AC3A4C">
              <w:rPr>
                <w:rStyle w:val="commandkeywords"/>
              </w:rPr>
              <w:t>display bgp routing-table</w:t>
            </w:r>
            <w:r w:rsidRPr="00AC3A4C">
              <w:rPr>
                <w:rStyle w:val="commandkeywords"/>
                <w:rFonts w:hint="eastAsia"/>
              </w:rPr>
              <w:t xml:space="preserve"> ipv6 unicast</w:t>
            </w:r>
          </w:p>
          <w:p w:rsidR="00113B6B" w:rsidRPr="00AC3A4C" w:rsidRDefault="00113B6B" w:rsidP="00113B6B">
            <w:pPr>
              <w:pStyle w:val="ItemListinTable"/>
              <w:rPr>
                <w:rStyle w:val="commandkeywords"/>
              </w:rPr>
            </w:pPr>
            <w:r w:rsidRPr="00AC3A4C">
              <w:rPr>
                <w:rStyle w:val="commandkeywords"/>
              </w:rPr>
              <w:t xml:space="preserve">display bgp </w:t>
            </w:r>
            <w:r w:rsidRPr="00AC3A4C">
              <w:rPr>
                <w:rStyle w:val="commandkeywords"/>
                <w:rFonts w:hint="eastAsia"/>
              </w:rPr>
              <w:t>routing-table</w:t>
            </w:r>
            <w:r w:rsidRPr="00AC3A4C">
              <w:rPr>
                <w:rStyle w:val="commandkeywords"/>
              </w:rPr>
              <w:t xml:space="preserve"> vpn</w:t>
            </w:r>
            <w:r w:rsidRPr="00AC3A4C">
              <w:rPr>
                <w:rStyle w:val="commandkeywords"/>
                <w:rFonts w:hint="eastAsia"/>
              </w:rPr>
              <w:t>v4</w:t>
            </w:r>
          </w:p>
          <w:p w:rsidR="00113B6B" w:rsidRPr="00AC3A4C" w:rsidRDefault="00113B6B" w:rsidP="00113B6B">
            <w:pPr>
              <w:pStyle w:val="ItemListinTable"/>
              <w:rPr>
                <w:rFonts w:eastAsia="楷体_GB2312"/>
              </w:rPr>
            </w:pPr>
            <w:r w:rsidRPr="00AC3A4C">
              <w:rPr>
                <w:rStyle w:val="commandkeywords"/>
              </w:rPr>
              <w:t xml:space="preserve">display bgp </w:t>
            </w:r>
            <w:r w:rsidRPr="00AC3A4C">
              <w:rPr>
                <w:rStyle w:val="commandkeywords"/>
                <w:rFonts w:hint="eastAsia"/>
              </w:rPr>
              <w:t>routing-table</w:t>
            </w:r>
            <w:r w:rsidRPr="00AC3A4C">
              <w:rPr>
                <w:rStyle w:val="commandkeywords"/>
              </w:rPr>
              <w:t xml:space="preserve"> vpn</w:t>
            </w:r>
            <w:r w:rsidRPr="00AC3A4C">
              <w:rPr>
                <w:rStyle w:val="commandkeywords"/>
                <w:rFonts w:hint="eastAsia"/>
              </w:rPr>
              <w:t>v6</w:t>
            </w:r>
          </w:p>
        </w:tc>
      </w:tr>
      <w:tr w:rsidR="00113B6B" w:rsidRPr="00AC3A4C" w:rsidTr="00F17779">
        <w:trPr>
          <w:trHeight w:val="282"/>
        </w:trPr>
        <w:tc>
          <w:tcPr>
            <w:tcW w:w="2511" w:type="dxa"/>
          </w:tcPr>
          <w:p w:rsidR="00113B6B" w:rsidRPr="00AC3A4C" w:rsidRDefault="00113B6B" w:rsidP="00F17779">
            <w:pPr>
              <w:pStyle w:val="TableText"/>
              <w:rPr>
                <w:rFonts w:ascii="宋体" w:hAnsi="宋体"/>
                <w:color w:val="000000"/>
              </w:rPr>
            </w:pPr>
            <w:r w:rsidRPr="00AC3A4C">
              <w:rPr>
                <w:rFonts w:hint="eastAsia"/>
              </w:rPr>
              <w:lastRenderedPageBreak/>
              <w:t>BGP: BGP IPv4 RT filter related features</w:t>
            </w:r>
          </w:p>
        </w:tc>
        <w:tc>
          <w:tcPr>
            <w:tcW w:w="3791" w:type="dxa"/>
          </w:tcPr>
          <w:p w:rsidR="00113B6B" w:rsidRPr="00AC3A4C" w:rsidRDefault="00113B6B" w:rsidP="00F17779">
            <w:pPr>
              <w:pStyle w:val="TableText"/>
              <w:rPr>
                <w:rStyle w:val="ttsigdiff1"/>
              </w:rPr>
            </w:pPr>
            <w:r w:rsidRPr="00AC3A4C">
              <w:rPr>
                <w:rFonts w:hint="eastAsia"/>
              </w:rPr>
              <w:t xml:space="preserve">The following commands were added: </w:t>
            </w:r>
          </w:p>
          <w:p w:rsidR="00113B6B" w:rsidRPr="00AC3A4C" w:rsidRDefault="00113B6B" w:rsidP="00113B6B">
            <w:pPr>
              <w:pStyle w:val="ItemListinTable"/>
              <w:rPr>
                <w:rStyle w:val="commandkeywords"/>
              </w:rPr>
            </w:pPr>
            <w:r w:rsidRPr="00AC3A4C">
              <w:rPr>
                <w:rStyle w:val="commandkeywords"/>
              </w:rPr>
              <w:t>address-family ipv4</w:t>
            </w:r>
            <w:r w:rsidRPr="00AC3A4C">
              <w:rPr>
                <w:rStyle w:val="commandkeywords"/>
                <w:rFonts w:hint="eastAsia"/>
              </w:rPr>
              <w:t xml:space="preserve"> </w:t>
            </w:r>
            <w:r w:rsidRPr="00AC3A4C">
              <w:rPr>
                <w:rStyle w:val="commandkeywords"/>
              </w:rPr>
              <w:t>rtfilter</w:t>
            </w:r>
          </w:p>
          <w:p w:rsidR="00113B6B" w:rsidRPr="00AC3A4C" w:rsidRDefault="00113B6B" w:rsidP="00113B6B">
            <w:pPr>
              <w:pStyle w:val="ItemListinTable"/>
              <w:rPr>
                <w:rStyle w:val="commandkeywords"/>
              </w:rPr>
            </w:pPr>
            <w:r w:rsidRPr="00AC3A4C">
              <w:rPr>
                <w:rStyle w:val="commandkeywords"/>
              </w:rPr>
              <w:t>display bgp routing-table ipv4 rtfilter</w:t>
            </w:r>
          </w:p>
          <w:p w:rsidR="00113B6B" w:rsidRPr="00AC3A4C" w:rsidRDefault="00113B6B" w:rsidP="00F17779">
            <w:pPr>
              <w:pStyle w:val="TableText"/>
              <w:rPr>
                <w:rStyle w:val="ttsigdiff1"/>
              </w:rPr>
            </w:pPr>
            <w:r w:rsidRPr="00AC3A4C">
              <w:rPr>
                <w:rFonts w:hint="eastAsia"/>
              </w:rPr>
              <w:t xml:space="preserve">The </w:t>
            </w:r>
            <w:r w:rsidRPr="00AC3A4C">
              <w:rPr>
                <w:rStyle w:val="commandkeywords"/>
              </w:rPr>
              <w:t>rtfilter</w:t>
            </w:r>
            <w:r w:rsidRPr="00AC3A4C">
              <w:rPr>
                <w:rFonts w:hint="eastAsia"/>
              </w:rPr>
              <w:t xml:space="preserve"> keyword was added to the following commands: </w:t>
            </w:r>
          </w:p>
          <w:p w:rsidR="00113B6B" w:rsidRPr="00AC3A4C" w:rsidRDefault="00113B6B" w:rsidP="00113B6B">
            <w:pPr>
              <w:pStyle w:val="ItemListinTable"/>
              <w:rPr>
                <w:rStyle w:val="commandkeywords"/>
              </w:rPr>
            </w:pPr>
            <w:r w:rsidRPr="00AC3A4C">
              <w:rPr>
                <w:rStyle w:val="commandkeywords"/>
              </w:rPr>
              <w:t>display bgp group</w:t>
            </w:r>
          </w:p>
          <w:p w:rsidR="00113B6B" w:rsidRPr="00AC3A4C" w:rsidRDefault="00113B6B" w:rsidP="00113B6B">
            <w:pPr>
              <w:pStyle w:val="ItemListinTable"/>
              <w:rPr>
                <w:rStyle w:val="commandkeywords"/>
              </w:rPr>
            </w:pPr>
            <w:r w:rsidRPr="00AC3A4C">
              <w:rPr>
                <w:rStyle w:val="commandkeywords"/>
                <w:rFonts w:hint="eastAsia"/>
              </w:rPr>
              <w:t>display bgp peer</w:t>
            </w:r>
          </w:p>
          <w:p w:rsidR="00113B6B" w:rsidRPr="00AC3A4C" w:rsidRDefault="00113B6B" w:rsidP="00113B6B">
            <w:pPr>
              <w:pStyle w:val="ItemListinTable"/>
              <w:rPr>
                <w:rStyle w:val="commandkeywords"/>
              </w:rPr>
            </w:pPr>
            <w:r w:rsidRPr="00AC3A4C">
              <w:rPr>
                <w:rStyle w:val="commandkeywords"/>
                <w:rFonts w:hint="eastAsia"/>
              </w:rPr>
              <w:t>display bgp update-group</w:t>
            </w:r>
          </w:p>
          <w:p w:rsidR="00113B6B" w:rsidRPr="00AC3A4C" w:rsidRDefault="00113B6B" w:rsidP="00113B6B">
            <w:pPr>
              <w:pStyle w:val="ItemListinTable"/>
              <w:rPr>
                <w:rStyle w:val="commandkeywords"/>
              </w:rPr>
            </w:pPr>
            <w:r w:rsidRPr="00AC3A4C">
              <w:rPr>
                <w:rStyle w:val="commandkeywords"/>
              </w:rPr>
              <w:t>refresh bgp</w:t>
            </w:r>
          </w:p>
          <w:p w:rsidR="00113B6B" w:rsidRPr="00AC3A4C" w:rsidRDefault="00113B6B" w:rsidP="00113B6B">
            <w:pPr>
              <w:pStyle w:val="ItemListinTable"/>
              <w:rPr>
                <w:rFonts w:eastAsia="楷体_GB2312"/>
              </w:rPr>
            </w:pPr>
            <w:r w:rsidRPr="00AC3A4C">
              <w:rPr>
                <w:rStyle w:val="commandkeywords"/>
              </w:rPr>
              <w:t>reset bgp</w:t>
            </w:r>
          </w:p>
        </w:tc>
      </w:tr>
      <w:tr w:rsidR="00113B6B" w:rsidRPr="00AC3A4C" w:rsidTr="00F17779">
        <w:trPr>
          <w:trHeight w:val="282"/>
        </w:trPr>
        <w:tc>
          <w:tcPr>
            <w:tcW w:w="2511" w:type="dxa"/>
          </w:tcPr>
          <w:p w:rsidR="00113B6B" w:rsidRPr="00AC3A4C" w:rsidRDefault="00113B6B" w:rsidP="00F17779">
            <w:pPr>
              <w:pStyle w:val="TableText"/>
              <w:rPr>
                <w:rFonts w:ascii="宋体" w:hAnsi="宋体"/>
                <w:color w:val="000000"/>
              </w:rPr>
            </w:pPr>
            <w:r w:rsidRPr="00AC3A4C">
              <w:rPr>
                <w:rFonts w:hint="eastAsia"/>
              </w:rPr>
              <w:t xml:space="preserve">BGP: Configuring BGP features in </w:t>
            </w:r>
            <w:r w:rsidRPr="00AC3A4C">
              <w:t>BGP IPv</w:t>
            </w:r>
            <w:r w:rsidRPr="00AC3A4C">
              <w:rPr>
                <w:rFonts w:hint="eastAsia"/>
              </w:rPr>
              <w:t xml:space="preserve">4 RT filter address </w:t>
            </w:r>
            <w:r w:rsidRPr="00AC3A4C">
              <w:t>family</w:t>
            </w:r>
            <w:r w:rsidRPr="00AC3A4C">
              <w:rPr>
                <w:rFonts w:hint="eastAsia"/>
              </w:rPr>
              <w:t xml:space="preserve"> view</w:t>
            </w:r>
          </w:p>
        </w:tc>
        <w:tc>
          <w:tcPr>
            <w:tcW w:w="3791" w:type="dxa"/>
          </w:tcPr>
          <w:p w:rsidR="00113B6B" w:rsidRPr="00AC3A4C" w:rsidRDefault="00113B6B" w:rsidP="00F17779">
            <w:pPr>
              <w:pStyle w:val="TableText"/>
              <w:rPr>
                <w:rStyle w:val="BoldText"/>
                <w:b w:val="0"/>
              </w:rPr>
            </w:pPr>
            <w:r w:rsidRPr="00AC3A4C">
              <w:rPr>
                <w:rFonts w:hint="eastAsia"/>
              </w:rPr>
              <w:t xml:space="preserve">Support for </w:t>
            </w:r>
            <w:r w:rsidRPr="00AC3A4C">
              <w:t>BGP IPv</w:t>
            </w:r>
            <w:r w:rsidRPr="00AC3A4C">
              <w:rPr>
                <w:rFonts w:hint="eastAsia"/>
              </w:rPr>
              <w:t xml:space="preserve">4 RT filter address </w:t>
            </w:r>
            <w:r w:rsidRPr="00AC3A4C">
              <w:t>family</w:t>
            </w:r>
            <w:r w:rsidRPr="00AC3A4C">
              <w:rPr>
                <w:rFonts w:hint="eastAsia"/>
              </w:rPr>
              <w:t xml:space="preserve"> view was added to the following commands: </w:t>
            </w:r>
          </w:p>
          <w:p w:rsidR="00113B6B" w:rsidRPr="00AC3A4C" w:rsidRDefault="00113B6B" w:rsidP="00113B6B">
            <w:pPr>
              <w:pStyle w:val="ItemListinTable"/>
              <w:rPr>
                <w:rStyle w:val="commandkeywords"/>
              </w:rPr>
            </w:pPr>
            <w:r w:rsidRPr="00AC3A4C">
              <w:rPr>
                <w:rStyle w:val="commandkeywords"/>
              </w:rPr>
              <w:t>peer default-route-advertis</w:t>
            </w:r>
            <w:r w:rsidRPr="00AC3A4C">
              <w:rPr>
                <w:rStyle w:val="commandkeywords"/>
                <w:rFonts w:hint="eastAsia"/>
              </w:rPr>
              <w:t>e</w:t>
            </w:r>
          </w:p>
          <w:p w:rsidR="00113B6B" w:rsidRPr="00AC3A4C" w:rsidRDefault="00113B6B" w:rsidP="00113B6B">
            <w:pPr>
              <w:pStyle w:val="ItemListinTable"/>
              <w:rPr>
                <w:rStyle w:val="commandkeywords"/>
              </w:rPr>
            </w:pPr>
            <w:r w:rsidRPr="00AC3A4C">
              <w:rPr>
                <w:rStyle w:val="commandkeywords"/>
              </w:rPr>
              <w:t xml:space="preserve">peer </w:t>
            </w:r>
            <w:r w:rsidRPr="00AC3A4C">
              <w:rPr>
                <w:rStyle w:val="commandkeywords"/>
                <w:rFonts w:hint="eastAsia"/>
              </w:rPr>
              <w:t>enable</w:t>
            </w:r>
          </w:p>
          <w:p w:rsidR="00113B6B" w:rsidRPr="00AC3A4C" w:rsidRDefault="00113B6B" w:rsidP="00113B6B">
            <w:pPr>
              <w:pStyle w:val="ItemListinTable"/>
              <w:rPr>
                <w:rStyle w:val="commandkeywords"/>
              </w:rPr>
            </w:pPr>
            <w:r w:rsidRPr="00AC3A4C">
              <w:rPr>
                <w:rStyle w:val="commandkeywords"/>
              </w:rPr>
              <w:t>peer reflect-client</w:t>
            </w:r>
          </w:p>
          <w:p w:rsidR="00113B6B" w:rsidRPr="00AC3A4C" w:rsidRDefault="00113B6B" w:rsidP="00113B6B">
            <w:pPr>
              <w:pStyle w:val="ItemListinTable"/>
              <w:rPr>
                <w:rStyle w:val="commandkeywords"/>
              </w:rPr>
            </w:pPr>
            <w:r w:rsidRPr="00AC3A4C">
              <w:rPr>
                <w:rStyle w:val="commandkeywords"/>
              </w:rPr>
              <w:t>reflect between-clients</w:t>
            </w:r>
          </w:p>
          <w:p w:rsidR="00113B6B" w:rsidRPr="00AC3A4C" w:rsidRDefault="00113B6B" w:rsidP="00113B6B">
            <w:pPr>
              <w:pStyle w:val="ItemListinTable"/>
              <w:rPr>
                <w:rFonts w:eastAsia="楷体_GB2312"/>
              </w:rPr>
            </w:pPr>
            <w:r w:rsidRPr="00AC3A4C">
              <w:rPr>
                <w:rStyle w:val="commandkeywords"/>
              </w:rPr>
              <w:t>reflector cluster-id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Enabling BGP to prefer routes with an IPv6 next hop during optimal route selection</w:t>
            </w:r>
          </w:p>
        </w:tc>
        <w:tc>
          <w:tcPr>
            <w:tcW w:w="3791" w:type="dxa"/>
          </w:tcPr>
          <w:p w:rsidR="00113B6B" w:rsidRPr="00AC3A4C" w:rsidRDefault="00113B6B" w:rsidP="00F17779">
            <w:pPr>
              <w:pStyle w:val="TableText"/>
              <w:rPr>
                <w:rStyle w:val="BoldText"/>
              </w:rPr>
            </w:pPr>
            <w:r w:rsidRPr="00AC3A4C">
              <w:rPr>
                <w:rFonts w:hint="eastAsia"/>
              </w:rPr>
              <w:t>T</w:t>
            </w:r>
            <w:r w:rsidRPr="00AC3A4C">
              <w:t>h</w:t>
            </w:r>
            <w:r w:rsidRPr="00AC3A4C">
              <w:rPr>
                <w:rFonts w:hint="eastAsia"/>
              </w:rPr>
              <w:t xml:space="preserve">e </w:t>
            </w:r>
            <w:r w:rsidRPr="00AC3A4C">
              <w:rPr>
                <w:rStyle w:val="commandkeywords"/>
                <w:rFonts w:hint="eastAsia"/>
              </w:rPr>
              <w:t>bestroute ipv6-nexthop</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Enabling BGP to ignore router IDs during optimal route selection.</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bestroute router-id-ignore</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Enabling BGP to immediately send route updates for routes that match an IPv6 prefix list</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bgp update-delay on-startup ipv6-prefix-list</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 xml:space="preserve">BGP: Specifying existent and </w:t>
            </w:r>
            <w:r w:rsidRPr="00AC3A4C">
              <w:t>nonexistent</w:t>
            </w:r>
            <w:r w:rsidRPr="00AC3A4C">
              <w:rPr>
                <w:rFonts w:hint="eastAsia"/>
              </w:rPr>
              <w:t xml:space="preserve"> policies to control route advertisement</w:t>
            </w:r>
          </w:p>
        </w:tc>
        <w:tc>
          <w:tcPr>
            <w:tcW w:w="3791"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rPr>
                <w:rStyle w:val="commandkeywords"/>
              </w:rPr>
            </w:pPr>
            <w:r w:rsidRPr="00AC3A4C">
              <w:rPr>
                <w:rStyle w:val="commandkeywords"/>
              </w:rPr>
              <w:t>peer advertise-policy</w:t>
            </w:r>
            <w:r w:rsidRPr="00AC3A4C">
              <w:rPr>
                <w:rStyle w:val="commandkeywords"/>
                <w:rFonts w:hint="eastAsia"/>
              </w:rPr>
              <w:t xml:space="preserve"> </w:t>
            </w:r>
            <w:r w:rsidRPr="00AC3A4C">
              <w:rPr>
                <w:rStyle w:val="commandkeywords"/>
              </w:rPr>
              <w:t>exist-policy</w:t>
            </w:r>
          </w:p>
          <w:p w:rsidR="00113B6B" w:rsidRPr="00AC3A4C" w:rsidRDefault="00113B6B" w:rsidP="00113B6B">
            <w:pPr>
              <w:pStyle w:val="ItemListinTable"/>
              <w:rPr>
                <w:rStyle w:val="commandkeywords"/>
              </w:rPr>
            </w:pPr>
            <w:r w:rsidRPr="00AC3A4C">
              <w:rPr>
                <w:rStyle w:val="commandkeywords"/>
              </w:rPr>
              <w:t>peer advertise-policy</w:t>
            </w:r>
            <w:r w:rsidRPr="00AC3A4C">
              <w:rPr>
                <w:rStyle w:val="commandkeywords"/>
                <w:rFonts w:hint="eastAsia"/>
              </w:rPr>
              <w:t xml:space="preserve"> </w:t>
            </w:r>
            <w:r w:rsidRPr="00AC3A4C">
              <w:rPr>
                <w:rStyle w:val="commandkeywords"/>
              </w:rPr>
              <w:t>non-exist-policy</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 xml:space="preserve">BGP: Enabling BGP to </w:t>
            </w:r>
            <w:r w:rsidRPr="00AC3A4C">
              <w:t>ignore the first AS number of EBGP route updates</w:t>
            </w:r>
            <w:r w:rsidRPr="00AC3A4C">
              <w:rPr>
                <w:rFonts w:hint="eastAsia"/>
              </w:rPr>
              <w:t xml:space="preserve"> received from a peer or peer group</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peer ignore-first-as</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Enabling the route reflector to change the attributes of routes to be reflected</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reflect change-path-attribute</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Configuring optimal route selection delay</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route-select delay</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lastRenderedPageBreak/>
              <w:t>BGP: Applying route update interval setting to withdrawn routes</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route-update-interval withdrawn enable</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rPr>
                <w:rStyle w:val="commandkeywords"/>
              </w:rPr>
            </w:pPr>
            <w:r w:rsidRPr="00AC3A4C">
              <w:rPr>
                <w:rFonts w:hint="eastAsia"/>
              </w:rPr>
              <w:t>BGP: Configuring RPKI related features</w:t>
            </w:r>
            <w:r w:rsidRPr="00AC3A4C" w:rsidDel="007B5AA1">
              <w:rPr>
                <w:rFonts w:hint="eastAsia"/>
              </w:rPr>
              <w:t xml:space="preserve"> </w:t>
            </w:r>
          </w:p>
        </w:tc>
        <w:tc>
          <w:tcPr>
            <w:tcW w:w="3791"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rPr>
                <w:rStyle w:val="commandkeywords"/>
              </w:rPr>
            </w:pPr>
            <w:r w:rsidRPr="00AC3A4C">
              <w:rPr>
                <w:rStyle w:val="commandkeywords"/>
              </w:rPr>
              <w:t>rpki</w:t>
            </w:r>
          </w:p>
          <w:p w:rsidR="00113B6B" w:rsidRPr="00AC3A4C" w:rsidRDefault="00113B6B" w:rsidP="00113B6B">
            <w:pPr>
              <w:pStyle w:val="ItemListinTable"/>
              <w:rPr>
                <w:rStyle w:val="commandkeywords"/>
              </w:rPr>
            </w:pPr>
            <w:r w:rsidRPr="00AC3A4C">
              <w:rPr>
                <w:rStyle w:val="commandkeywords"/>
              </w:rPr>
              <w:t>server tcp</w:t>
            </w:r>
          </w:p>
          <w:p w:rsidR="00113B6B" w:rsidRPr="00AC3A4C" w:rsidRDefault="00113B6B" w:rsidP="00113B6B">
            <w:pPr>
              <w:pStyle w:val="ItemListinTable"/>
              <w:rPr>
                <w:rStyle w:val="commandkeywords"/>
              </w:rPr>
            </w:pPr>
            <w:r w:rsidRPr="00AC3A4C">
              <w:rPr>
                <w:rStyle w:val="commandkeywords"/>
              </w:rPr>
              <w:t>port</w:t>
            </w:r>
          </w:p>
          <w:p w:rsidR="00113B6B" w:rsidRPr="00AC3A4C" w:rsidRDefault="00113B6B" w:rsidP="00113B6B">
            <w:pPr>
              <w:pStyle w:val="ItemListinTable"/>
              <w:rPr>
                <w:rStyle w:val="commandkeywords"/>
              </w:rPr>
            </w:pPr>
            <w:r w:rsidRPr="00AC3A4C">
              <w:rPr>
                <w:rStyle w:val="commandkeywords"/>
              </w:rPr>
              <w:t>passwords</w:t>
            </w:r>
          </w:p>
          <w:p w:rsidR="00113B6B" w:rsidRPr="00AC3A4C" w:rsidRDefault="00113B6B" w:rsidP="00113B6B">
            <w:pPr>
              <w:pStyle w:val="ItemListinTable"/>
              <w:rPr>
                <w:rStyle w:val="commandkeywords"/>
              </w:rPr>
            </w:pPr>
            <w:r w:rsidRPr="00AC3A4C">
              <w:rPr>
                <w:rStyle w:val="commandkeywords"/>
              </w:rPr>
              <w:t>refresh-time</w:t>
            </w:r>
          </w:p>
          <w:p w:rsidR="00113B6B" w:rsidRPr="00AC3A4C" w:rsidRDefault="00113B6B" w:rsidP="00113B6B">
            <w:pPr>
              <w:pStyle w:val="ItemListinTable"/>
              <w:rPr>
                <w:rStyle w:val="commandkeywords"/>
              </w:rPr>
            </w:pPr>
            <w:r w:rsidRPr="00AC3A4C">
              <w:rPr>
                <w:rStyle w:val="commandkeywords"/>
              </w:rPr>
              <w:t>response-time</w:t>
            </w:r>
          </w:p>
          <w:p w:rsidR="00113B6B" w:rsidRPr="00AC3A4C" w:rsidRDefault="00113B6B" w:rsidP="00113B6B">
            <w:pPr>
              <w:pStyle w:val="ItemListinTable"/>
              <w:rPr>
                <w:rStyle w:val="commandkeywords"/>
              </w:rPr>
            </w:pPr>
            <w:r w:rsidRPr="00AC3A4C">
              <w:rPr>
                <w:rStyle w:val="commandkeywords"/>
              </w:rPr>
              <w:t>purge-time</w:t>
            </w:r>
          </w:p>
          <w:p w:rsidR="00113B6B" w:rsidRPr="00AC3A4C" w:rsidRDefault="00113B6B" w:rsidP="00113B6B">
            <w:pPr>
              <w:pStyle w:val="ItemListinTable"/>
              <w:rPr>
                <w:rStyle w:val="commandkeywords"/>
              </w:rPr>
            </w:pPr>
            <w:r w:rsidRPr="00AC3A4C">
              <w:rPr>
                <w:rStyle w:val="commandkeywords"/>
              </w:rPr>
              <w:t>check-origin-validation</w:t>
            </w:r>
          </w:p>
          <w:p w:rsidR="00113B6B" w:rsidRPr="00AC3A4C" w:rsidRDefault="00113B6B" w:rsidP="00113B6B">
            <w:pPr>
              <w:pStyle w:val="ItemListinTable"/>
              <w:rPr>
                <w:rStyle w:val="commandkeywords"/>
              </w:rPr>
            </w:pPr>
            <w:r w:rsidRPr="00AC3A4C">
              <w:rPr>
                <w:rStyle w:val="commandkeywords"/>
              </w:rPr>
              <w:t>peer advertise origin-as-validation</w:t>
            </w:r>
          </w:p>
          <w:p w:rsidR="00113B6B" w:rsidRPr="00AC3A4C" w:rsidRDefault="00113B6B" w:rsidP="00113B6B">
            <w:pPr>
              <w:pStyle w:val="ItemListinTable"/>
              <w:rPr>
                <w:rStyle w:val="commandkeywords"/>
              </w:rPr>
            </w:pPr>
            <w:r w:rsidRPr="00AC3A4C">
              <w:rPr>
                <w:rStyle w:val="commandkeywords"/>
              </w:rPr>
              <w:t>bestroute origin-as-validation</w:t>
            </w:r>
          </w:p>
          <w:p w:rsidR="00113B6B" w:rsidRPr="00AC3A4C" w:rsidRDefault="00113B6B" w:rsidP="00113B6B">
            <w:pPr>
              <w:pStyle w:val="ItemListinTable"/>
              <w:rPr>
                <w:rStyle w:val="commandkeywords"/>
              </w:rPr>
            </w:pPr>
            <w:r w:rsidRPr="00AC3A4C">
              <w:rPr>
                <w:rStyle w:val="commandkeywords"/>
              </w:rPr>
              <w:t>reset bgp rpki server</w:t>
            </w:r>
          </w:p>
          <w:p w:rsidR="00113B6B" w:rsidRPr="00AC3A4C" w:rsidRDefault="00113B6B" w:rsidP="00113B6B">
            <w:pPr>
              <w:pStyle w:val="ItemListinTable"/>
              <w:rPr>
                <w:rStyle w:val="commandkeywords"/>
              </w:rPr>
            </w:pPr>
            <w:r w:rsidRPr="00AC3A4C">
              <w:rPr>
                <w:rStyle w:val="commandkeywords"/>
              </w:rPr>
              <w:t>display bgp rpki server</w:t>
            </w:r>
          </w:p>
          <w:p w:rsidR="00113B6B" w:rsidRPr="00AC3A4C" w:rsidRDefault="00113B6B" w:rsidP="00113B6B">
            <w:pPr>
              <w:pStyle w:val="ItemListinTable"/>
              <w:rPr>
                <w:rStyle w:val="commandkeywords"/>
              </w:rPr>
            </w:pPr>
            <w:r w:rsidRPr="00AC3A4C">
              <w:rPr>
                <w:rStyle w:val="commandkeywords"/>
              </w:rPr>
              <w:t>display bgp rpki table</w:t>
            </w:r>
          </w:p>
        </w:tc>
      </w:tr>
      <w:tr w:rsidR="00113B6B" w:rsidRPr="00AC3A4C" w:rsidTr="00F17779">
        <w:trPr>
          <w:trHeight w:val="282"/>
        </w:trPr>
        <w:tc>
          <w:tcPr>
            <w:tcW w:w="2511" w:type="dxa"/>
          </w:tcPr>
          <w:p w:rsidR="00113B6B" w:rsidRPr="00AC3A4C" w:rsidRDefault="00113B6B" w:rsidP="00F17779">
            <w:pPr>
              <w:pStyle w:val="TableText"/>
              <w:rPr>
                <w:rStyle w:val="commandkeywords"/>
              </w:rPr>
            </w:pPr>
            <w:r w:rsidRPr="00AC3A4C">
              <w:rPr>
                <w:rFonts w:hint="eastAsia"/>
              </w:rPr>
              <w:t>BGP: Configuring BGP BMP related features</w:t>
            </w:r>
          </w:p>
        </w:tc>
        <w:tc>
          <w:tcPr>
            <w:tcW w:w="3791"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rPr>
                <w:rStyle w:val="commandkeywords"/>
              </w:rPr>
            </w:pPr>
            <w:r w:rsidRPr="00AC3A4C">
              <w:rPr>
                <w:rStyle w:val="commandkeywords"/>
              </w:rPr>
              <w:t>server connect-interface</w:t>
            </w:r>
          </w:p>
          <w:p w:rsidR="00113B6B" w:rsidRPr="00AC3A4C" w:rsidRDefault="00113B6B" w:rsidP="00113B6B">
            <w:pPr>
              <w:pStyle w:val="ItemListinTable"/>
              <w:rPr>
                <w:rStyle w:val="commandkeywords"/>
              </w:rPr>
            </w:pPr>
            <w:r w:rsidRPr="00AC3A4C">
              <w:rPr>
                <w:rStyle w:val="commandkeywords"/>
              </w:rPr>
              <w:t>server vpn-instance</w:t>
            </w:r>
          </w:p>
          <w:p w:rsidR="00113B6B" w:rsidRPr="00AC3A4C" w:rsidRDefault="00113B6B" w:rsidP="00113B6B">
            <w:pPr>
              <w:pStyle w:val="ItemListinTable"/>
              <w:rPr>
                <w:rStyle w:val="commandkeywords"/>
              </w:rPr>
            </w:pPr>
            <w:r w:rsidRPr="00AC3A4C">
              <w:rPr>
                <w:rStyle w:val="commandkeywords"/>
              </w:rPr>
              <w:t>route-mode adj-rib-out</w:t>
            </w:r>
          </w:p>
          <w:p w:rsidR="00113B6B" w:rsidRPr="00AC3A4C" w:rsidRDefault="00113B6B" w:rsidP="00113B6B">
            <w:pPr>
              <w:pStyle w:val="ItemListinTable"/>
              <w:rPr>
                <w:rStyle w:val="commandkeywords"/>
              </w:rPr>
            </w:pPr>
            <w:r w:rsidRPr="00AC3A4C">
              <w:rPr>
                <w:rStyle w:val="commandkeywords"/>
              </w:rPr>
              <w:t>route-mode loc-rib</w:t>
            </w:r>
          </w:p>
        </w:tc>
      </w:tr>
      <w:tr w:rsidR="00113B6B" w:rsidRPr="00AC3A4C" w:rsidTr="00F17779">
        <w:trPr>
          <w:trHeight w:val="282"/>
        </w:trPr>
        <w:tc>
          <w:tcPr>
            <w:tcW w:w="2511" w:type="dxa"/>
          </w:tcPr>
          <w:p w:rsidR="00113B6B" w:rsidRPr="00AC3A4C" w:rsidRDefault="00113B6B" w:rsidP="00F17779">
            <w:pPr>
              <w:pStyle w:val="TableText"/>
              <w:rPr>
                <w:rStyle w:val="commandkeywords"/>
              </w:rPr>
            </w:pPr>
            <w:r w:rsidRPr="00AC3A4C">
              <w:rPr>
                <w:rFonts w:hint="eastAsia"/>
              </w:rPr>
              <w:t>BGP: Enabling BGP to send withdrawal</w:t>
            </w:r>
            <w:r w:rsidRPr="00AC3A4C">
              <w:t xml:space="preserve"> messages of route</w:t>
            </w:r>
            <w:r w:rsidRPr="00AC3A4C">
              <w:rPr>
                <w:rFonts w:hint="eastAsia"/>
              </w:rPr>
              <w:t>s matching the specified routing policy</w:t>
            </w:r>
            <w:r w:rsidRPr="00AC3A4C">
              <w:t xml:space="preserve"> prior to other route</w:t>
            </w:r>
            <w:r w:rsidRPr="00AC3A4C">
              <w:rPr>
                <w:rFonts w:hint="eastAsia"/>
              </w:rPr>
              <w:t>s</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update-first route-policy</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Displaying</w:t>
            </w:r>
            <w:r w:rsidRPr="00AC3A4C">
              <w:t xml:space="preserve"> BGP </w:t>
            </w:r>
            <w:r w:rsidRPr="00AC3A4C">
              <w:rPr>
                <w:rFonts w:hint="eastAsia"/>
              </w:rPr>
              <w:t xml:space="preserve">IPv4 unicast routes, IPv4 multicast routes, IPv6 unicast routes, and IPv6 multicast routes that match an </w:t>
            </w:r>
            <w:r w:rsidRPr="00AC3A4C">
              <w:t>AS</w:t>
            </w:r>
            <w:r w:rsidRPr="00AC3A4C">
              <w:rPr>
                <w:rFonts w:hint="eastAsia"/>
              </w:rPr>
              <w:t xml:space="preserve"> path list specified </w:t>
            </w:r>
            <w:r w:rsidRPr="00AC3A4C">
              <w:t xml:space="preserve">by its </w:t>
            </w:r>
            <w:r w:rsidRPr="00AC3A4C">
              <w:rPr>
                <w:rFonts w:hint="eastAsia"/>
              </w:rPr>
              <w:t>name.</w:t>
            </w:r>
          </w:p>
        </w:tc>
        <w:tc>
          <w:tcPr>
            <w:tcW w:w="3791" w:type="dxa"/>
          </w:tcPr>
          <w:p w:rsidR="00113B6B" w:rsidRPr="00AC3A4C" w:rsidRDefault="00113B6B" w:rsidP="00F17779">
            <w:pPr>
              <w:pStyle w:val="TableText"/>
            </w:pPr>
            <w:r w:rsidRPr="00AC3A4C">
              <w:rPr>
                <w:rFonts w:cs="Arial" w:hint="eastAsia"/>
              </w:rPr>
              <w:t xml:space="preserve">The </w:t>
            </w:r>
            <w:r w:rsidRPr="00AC3A4C">
              <w:rPr>
                <w:rStyle w:val="commandparameter"/>
              </w:rPr>
              <w:t>as-path-acl-name</w:t>
            </w:r>
            <w:r w:rsidRPr="00AC3A4C">
              <w:rPr>
                <w:rStyle w:val="commandparameter"/>
                <w:rFonts w:hint="eastAsia"/>
              </w:rPr>
              <w:t xml:space="preserve"> </w:t>
            </w:r>
            <w:r w:rsidRPr="00AC3A4C">
              <w:rPr>
                <w:rFonts w:cs="Arial" w:hint="eastAsia"/>
              </w:rPr>
              <w:t>argument was added to the following commands:</w:t>
            </w:r>
          </w:p>
          <w:p w:rsidR="00113B6B" w:rsidRPr="00AC3A4C" w:rsidRDefault="00113B6B" w:rsidP="00113B6B">
            <w:pPr>
              <w:pStyle w:val="ItemListinTable"/>
              <w:rPr>
                <w:rStyle w:val="commandkeywords"/>
              </w:rPr>
            </w:pPr>
            <w:r w:rsidRPr="00AC3A4C">
              <w:rPr>
                <w:rStyle w:val="commandkeywords"/>
              </w:rPr>
              <w:t>display bgp</w:t>
            </w:r>
            <w:r w:rsidRPr="00AC3A4C">
              <w:rPr>
                <w:rStyle w:val="commandkeywords"/>
                <w:rFonts w:hint="eastAsia"/>
              </w:rPr>
              <w:t xml:space="preserve"> </w:t>
            </w:r>
            <w:r w:rsidRPr="00AC3A4C">
              <w:rPr>
                <w:rStyle w:val="commandkeywords"/>
              </w:rPr>
              <w:t>routing-table</w:t>
            </w:r>
            <w:r w:rsidRPr="00AC3A4C">
              <w:rPr>
                <w:rStyle w:val="commandkeywords"/>
                <w:rFonts w:hint="eastAsia"/>
              </w:rPr>
              <w:t xml:space="preserve"> ipv4 unicast</w:t>
            </w:r>
          </w:p>
          <w:p w:rsidR="00113B6B" w:rsidRPr="00AC3A4C" w:rsidRDefault="00113B6B" w:rsidP="00113B6B">
            <w:pPr>
              <w:pStyle w:val="ItemListinTable"/>
              <w:rPr>
                <w:rStyle w:val="commandkeywords"/>
              </w:rPr>
            </w:pPr>
            <w:r w:rsidRPr="00AC3A4C">
              <w:rPr>
                <w:rStyle w:val="commandkeywords"/>
              </w:rPr>
              <w:t xml:space="preserve">display bgp routing-table ipv4 </w:t>
            </w:r>
            <w:r w:rsidRPr="00AC3A4C">
              <w:rPr>
                <w:rStyle w:val="commandkeywords"/>
                <w:rFonts w:hint="eastAsia"/>
              </w:rPr>
              <w:t>multi</w:t>
            </w:r>
            <w:r w:rsidRPr="00AC3A4C">
              <w:rPr>
                <w:rStyle w:val="commandkeywords"/>
              </w:rPr>
              <w:t>cast</w:t>
            </w:r>
          </w:p>
          <w:p w:rsidR="00113B6B" w:rsidRPr="00AC3A4C" w:rsidRDefault="00113B6B" w:rsidP="00113B6B">
            <w:pPr>
              <w:pStyle w:val="ItemListinTable"/>
              <w:rPr>
                <w:rStyle w:val="commandkeywords"/>
              </w:rPr>
            </w:pPr>
            <w:r w:rsidRPr="00AC3A4C">
              <w:rPr>
                <w:rStyle w:val="commandkeywords"/>
              </w:rPr>
              <w:t>display bgp</w:t>
            </w:r>
            <w:r w:rsidRPr="00AC3A4C">
              <w:rPr>
                <w:rStyle w:val="commandkeywords"/>
                <w:rFonts w:hint="eastAsia"/>
              </w:rPr>
              <w:t xml:space="preserve"> </w:t>
            </w:r>
            <w:r w:rsidRPr="00AC3A4C">
              <w:rPr>
                <w:rStyle w:val="commandkeywords"/>
              </w:rPr>
              <w:t>routing-table</w:t>
            </w:r>
            <w:r w:rsidRPr="00AC3A4C">
              <w:rPr>
                <w:rStyle w:val="commandkeywords"/>
                <w:rFonts w:hint="eastAsia"/>
              </w:rPr>
              <w:t xml:space="preserve"> ipv6 unicast</w:t>
            </w:r>
          </w:p>
          <w:p w:rsidR="00113B6B" w:rsidRPr="00AC3A4C" w:rsidRDefault="00113B6B" w:rsidP="00113B6B">
            <w:pPr>
              <w:pStyle w:val="ItemListinTable"/>
              <w:rPr>
                <w:rStyle w:val="commandkeywords"/>
              </w:rPr>
            </w:pPr>
            <w:r w:rsidRPr="00AC3A4C">
              <w:rPr>
                <w:rStyle w:val="commandkeywords"/>
              </w:rPr>
              <w:t xml:space="preserve">display bgp routing-table ipv6 </w:t>
            </w:r>
            <w:r w:rsidRPr="00AC3A4C">
              <w:rPr>
                <w:rStyle w:val="commandkeywords"/>
                <w:rFonts w:hint="eastAsia"/>
              </w:rPr>
              <w:t>multi</w:t>
            </w:r>
            <w:r w:rsidRPr="00AC3A4C">
              <w:rPr>
                <w:rStyle w:val="commandkeywords"/>
              </w:rPr>
              <w:t>cast</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 xml:space="preserve">BGP: Displaying </w:t>
            </w:r>
            <w:r w:rsidRPr="00AC3A4C">
              <w:t>B</w:t>
            </w:r>
            <w:r w:rsidRPr="00AC3A4C">
              <w:rPr>
                <w:rFonts w:hint="eastAsia"/>
              </w:rPr>
              <w:t>GP update group</w:t>
            </w:r>
            <w:r w:rsidRPr="00AC3A4C">
              <w:t xml:space="preserve"> </w:t>
            </w:r>
            <w:r w:rsidRPr="00AC3A4C">
              <w:rPr>
                <w:rFonts w:hint="eastAsia"/>
              </w:rPr>
              <w:t xml:space="preserve">information </w:t>
            </w:r>
            <w:r w:rsidRPr="00AC3A4C">
              <w:t>for</w:t>
            </w:r>
            <w:r w:rsidRPr="00AC3A4C">
              <w:rPr>
                <w:rFonts w:hint="eastAsia"/>
              </w:rPr>
              <w:t xml:space="preserve"> IPv6 EVPN address family.</w:t>
            </w:r>
          </w:p>
        </w:tc>
        <w:tc>
          <w:tcPr>
            <w:tcW w:w="3791" w:type="dxa"/>
          </w:tcPr>
          <w:p w:rsidR="00113B6B" w:rsidRPr="00AC3A4C" w:rsidRDefault="00113B6B" w:rsidP="00F17779">
            <w:pPr>
              <w:pStyle w:val="TableText"/>
              <w:rPr>
                <w:rStyle w:val="commandkeywords"/>
              </w:rPr>
            </w:pPr>
            <w:r w:rsidRPr="00AC3A4C">
              <w:rPr>
                <w:rFonts w:cs="Arial" w:hint="eastAsia"/>
              </w:rPr>
              <w:t xml:space="preserve">The </w:t>
            </w:r>
            <w:r w:rsidRPr="00AC3A4C">
              <w:rPr>
                <w:rStyle w:val="commandparameter"/>
              </w:rPr>
              <w:t>ipv6-address</w:t>
            </w:r>
            <w:r w:rsidRPr="00AC3A4C">
              <w:rPr>
                <w:rStyle w:val="commandparameter"/>
                <w:rFonts w:hint="eastAsia"/>
              </w:rPr>
              <w:t xml:space="preserve"> </w:t>
            </w:r>
            <w:r w:rsidRPr="00AC3A4C">
              <w:rPr>
                <w:rFonts w:cs="Arial" w:hint="eastAsia"/>
              </w:rPr>
              <w:t xml:space="preserve">argument was added to the </w:t>
            </w:r>
            <w:r w:rsidRPr="00AC3A4C">
              <w:rPr>
                <w:rStyle w:val="commandkeywords"/>
              </w:rPr>
              <w:t>display bgp</w:t>
            </w:r>
            <w:r w:rsidRPr="00AC3A4C">
              <w:rPr>
                <w:rStyle w:val="commandkeywords"/>
                <w:rFonts w:hint="eastAsia"/>
              </w:rPr>
              <w:t xml:space="preserve"> </w:t>
            </w:r>
            <w:r w:rsidRPr="00AC3A4C">
              <w:rPr>
                <w:rStyle w:val="commandkeywords"/>
              </w:rPr>
              <w:t>update-group l2vpn evpn</w:t>
            </w:r>
            <w:r w:rsidRPr="00AC3A4C">
              <w:rPr>
                <w:rFonts w:cs="Arial" w:hint="eastAsia"/>
              </w:rPr>
              <w:t xml:space="preserve"> command. </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D</w:t>
            </w:r>
            <w:r w:rsidRPr="00AC3A4C">
              <w:t>isplay</w:t>
            </w:r>
            <w:r w:rsidRPr="00AC3A4C">
              <w:rPr>
                <w:rFonts w:hint="eastAsia"/>
              </w:rPr>
              <w:t xml:space="preserve">ing </w:t>
            </w:r>
            <w:r w:rsidRPr="00AC3A4C">
              <w:t>B</w:t>
            </w:r>
            <w:r w:rsidRPr="00AC3A4C">
              <w:rPr>
                <w:rFonts w:hint="eastAsia"/>
              </w:rPr>
              <w:t>GP update group</w:t>
            </w:r>
            <w:r w:rsidRPr="00AC3A4C">
              <w:t xml:space="preserve"> information for</w:t>
            </w:r>
            <w:r w:rsidRPr="00AC3A4C">
              <w:rPr>
                <w:rFonts w:hint="eastAsia"/>
              </w:rPr>
              <w:t xml:space="preserve"> MVPN address family</w:t>
            </w:r>
          </w:p>
        </w:tc>
        <w:tc>
          <w:tcPr>
            <w:tcW w:w="3791" w:type="dxa"/>
          </w:tcPr>
          <w:p w:rsidR="00113B6B" w:rsidRPr="00AC3A4C" w:rsidRDefault="00113B6B" w:rsidP="00F17779">
            <w:pPr>
              <w:pStyle w:val="TableText"/>
              <w:rPr>
                <w:rStyle w:val="commandkeywords"/>
              </w:rPr>
            </w:pPr>
            <w:r w:rsidRPr="00AC3A4C">
              <w:rPr>
                <w:rFonts w:cs="Arial" w:hint="eastAsia"/>
              </w:rPr>
              <w:t xml:space="preserve">The </w:t>
            </w:r>
            <w:r w:rsidRPr="00AC3A4C">
              <w:rPr>
                <w:rStyle w:val="commandkeywords"/>
              </w:rPr>
              <w:t>m</w:t>
            </w:r>
            <w:r w:rsidRPr="00AC3A4C">
              <w:rPr>
                <w:rStyle w:val="commandkeywords"/>
                <w:rFonts w:hint="eastAsia"/>
              </w:rPr>
              <w:t>vpn</w:t>
            </w:r>
            <w:r w:rsidRPr="00AC3A4C">
              <w:rPr>
                <w:rFonts w:cs="Arial" w:hint="eastAsia"/>
              </w:rPr>
              <w:t xml:space="preserve"> keyword was added to the </w:t>
            </w:r>
            <w:r w:rsidRPr="00AC3A4C">
              <w:rPr>
                <w:rStyle w:val="commandkeywords"/>
              </w:rPr>
              <w:t>display bgp</w:t>
            </w:r>
            <w:r w:rsidRPr="00AC3A4C">
              <w:rPr>
                <w:rStyle w:val="commandkeywords"/>
                <w:rFonts w:hint="eastAsia"/>
              </w:rPr>
              <w:t xml:space="preserve"> </w:t>
            </w:r>
            <w:r w:rsidRPr="00AC3A4C">
              <w:rPr>
                <w:rStyle w:val="commandkeywords"/>
              </w:rPr>
              <w:t>update-group ipv4</w:t>
            </w:r>
            <w:r w:rsidRPr="00AC3A4C">
              <w:rPr>
                <w:rFonts w:cs="Arial" w:hint="eastAsia"/>
              </w:rPr>
              <w:t xml:space="preserve"> command. </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D</w:t>
            </w:r>
            <w:r w:rsidRPr="00AC3A4C">
              <w:t>isplay</w:t>
            </w:r>
            <w:r w:rsidRPr="00AC3A4C">
              <w:rPr>
                <w:rFonts w:hint="eastAsia"/>
              </w:rPr>
              <w:t>ing route</w:t>
            </w:r>
            <w:r w:rsidRPr="00AC3A4C">
              <w:t xml:space="preserve"> flap statistics</w:t>
            </w:r>
            <w:r w:rsidRPr="00AC3A4C">
              <w:rPr>
                <w:rFonts w:hint="eastAsia"/>
              </w:rPr>
              <w:t xml:space="preserve"> for BGP routes that match an </w:t>
            </w:r>
            <w:r w:rsidRPr="00AC3A4C">
              <w:t>AS</w:t>
            </w:r>
            <w:r w:rsidRPr="00AC3A4C">
              <w:rPr>
                <w:rFonts w:hint="eastAsia"/>
              </w:rPr>
              <w:t xml:space="preserve"> path list specified </w:t>
            </w:r>
            <w:r w:rsidRPr="00AC3A4C">
              <w:t xml:space="preserve">by its </w:t>
            </w:r>
            <w:r w:rsidRPr="00AC3A4C">
              <w:rPr>
                <w:rFonts w:hint="eastAsia"/>
              </w:rPr>
              <w:t>name.</w:t>
            </w:r>
          </w:p>
        </w:tc>
        <w:tc>
          <w:tcPr>
            <w:tcW w:w="3791" w:type="dxa"/>
          </w:tcPr>
          <w:p w:rsidR="00113B6B" w:rsidRPr="00AC3A4C" w:rsidRDefault="00113B6B" w:rsidP="00F17779">
            <w:pPr>
              <w:pStyle w:val="TableText"/>
              <w:rPr>
                <w:rStyle w:val="ttsigdiff1"/>
              </w:rPr>
            </w:pPr>
            <w:r w:rsidRPr="00AC3A4C">
              <w:rPr>
                <w:rFonts w:hint="eastAsia"/>
              </w:rPr>
              <w:t xml:space="preserve">The </w:t>
            </w:r>
            <w:r w:rsidRPr="00AC3A4C">
              <w:rPr>
                <w:rStyle w:val="commandparameter"/>
              </w:rPr>
              <w:t>as-path-acl-name</w:t>
            </w:r>
            <w:r w:rsidRPr="00AC3A4C">
              <w:rPr>
                <w:rStyle w:val="commandparameter"/>
                <w:rFonts w:hint="eastAsia"/>
              </w:rPr>
              <w:t xml:space="preserve"> </w:t>
            </w:r>
            <w:r w:rsidRPr="00AC3A4C">
              <w:rPr>
                <w:rFonts w:hint="eastAsia"/>
              </w:rPr>
              <w:t xml:space="preserve">argument was added to the </w:t>
            </w:r>
            <w:r w:rsidRPr="00AC3A4C">
              <w:rPr>
                <w:rStyle w:val="commandkeywords"/>
              </w:rPr>
              <w:t>display bgp routing-table flap-info</w:t>
            </w:r>
            <w:r w:rsidRPr="00AC3A4C">
              <w:rPr>
                <w:rStyle w:val="commandkeywords"/>
                <w:rFonts w:hint="eastAsia"/>
              </w:rPr>
              <w:t xml:space="preserve"> </w:t>
            </w:r>
            <w:r w:rsidRPr="00AC3A4C">
              <w:rPr>
                <w:rFonts w:hint="eastAsia"/>
              </w:rPr>
              <w:t>command.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Specifying an IPv4/IPv6 ACL by its</w:t>
            </w:r>
            <w:r w:rsidRPr="00AC3A4C">
              <w:t xml:space="preserve"> </w:t>
            </w:r>
            <w:r w:rsidRPr="00AC3A4C">
              <w:rPr>
                <w:rFonts w:hint="eastAsia"/>
              </w:rPr>
              <w:t xml:space="preserve">name for the policy used to filter BGP routes. </w:t>
            </w:r>
          </w:p>
        </w:tc>
        <w:tc>
          <w:tcPr>
            <w:tcW w:w="3791" w:type="dxa"/>
          </w:tcPr>
          <w:p w:rsidR="00113B6B" w:rsidRPr="00AC3A4C" w:rsidRDefault="00113B6B" w:rsidP="00F17779">
            <w:pPr>
              <w:pStyle w:val="TableText"/>
              <w:rPr>
                <w:rStyle w:val="ttsigdiff1"/>
              </w:rPr>
            </w:pPr>
            <w:r w:rsidRPr="00AC3A4C">
              <w:t>The</w:t>
            </w:r>
            <w:r w:rsidRPr="00AC3A4C">
              <w:rPr>
                <w:rFonts w:hint="eastAsia"/>
              </w:rPr>
              <w:t xml:space="preserve"> </w:t>
            </w:r>
            <w:r w:rsidRPr="00AC3A4C">
              <w:rPr>
                <w:rStyle w:val="commandkeywords"/>
              </w:rPr>
              <w:t>name</w:t>
            </w:r>
            <w:r w:rsidRPr="00AC3A4C">
              <w:t xml:space="preserve"> </w:t>
            </w:r>
            <w:r w:rsidRPr="00AC3A4C">
              <w:rPr>
                <w:rStyle w:val="commandparameter"/>
              </w:rPr>
              <w:t>ipv4-acl-name</w:t>
            </w:r>
            <w:r w:rsidRPr="00AC3A4C">
              <w:rPr>
                <w:rFonts w:hint="eastAsia"/>
              </w:rPr>
              <w:t xml:space="preserve"> and </w:t>
            </w:r>
            <w:r w:rsidRPr="00AC3A4C">
              <w:rPr>
                <w:rStyle w:val="commandkeywords"/>
              </w:rPr>
              <w:t>name</w:t>
            </w:r>
            <w:r w:rsidRPr="00AC3A4C">
              <w:t xml:space="preserve"> </w:t>
            </w:r>
            <w:r w:rsidRPr="00AC3A4C">
              <w:rPr>
                <w:rStyle w:val="commandparameter"/>
              </w:rPr>
              <w:t>ipv6-acl-name</w:t>
            </w:r>
            <w:r w:rsidRPr="00AC3A4C">
              <w:rPr>
                <w:rFonts w:cs="Arial" w:hint="eastAsia"/>
              </w:rPr>
              <w:t xml:space="preserve"> options were added to the following commands:</w:t>
            </w:r>
          </w:p>
          <w:p w:rsidR="00113B6B" w:rsidRPr="00AC3A4C" w:rsidRDefault="00113B6B" w:rsidP="00113B6B">
            <w:pPr>
              <w:pStyle w:val="ItemListinTable"/>
              <w:rPr>
                <w:rStyle w:val="commandkeywords"/>
              </w:rPr>
            </w:pPr>
            <w:r w:rsidRPr="00AC3A4C">
              <w:rPr>
                <w:rStyle w:val="commandkeywords"/>
              </w:rPr>
              <w:t>filter-policy import</w:t>
            </w:r>
          </w:p>
          <w:p w:rsidR="00113B6B" w:rsidRPr="00AC3A4C" w:rsidRDefault="00113B6B" w:rsidP="00113B6B">
            <w:pPr>
              <w:pStyle w:val="ItemListinTable"/>
              <w:rPr>
                <w:rStyle w:val="commandkeywords"/>
              </w:rPr>
            </w:pPr>
            <w:r w:rsidRPr="00AC3A4C">
              <w:rPr>
                <w:rStyle w:val="commandkeywords"/>
              </w:rPr>
              <w:t>filter-policy export</w:t>
            </w:r>
          </w:p>
          <w:p w:rsidR="00113B6B" w:rsidRPr="00AC3A4C" w:rsidRDefault="00113B6B" w:rsidP="00113B6B">
            <w:pPr>
              <w:pStyle w:val="ItemListinTable"/>
              <w:rPr>
                <w:rStyle w:val="commandkeywords"/>
              </w:rPr>
            </w:pPr>
            <w:r w:rsidRPr="00AC3A4C">
              <w:rPr>
                <w:rStyle w:val="commandkeywords"/>
              </w:rPr>
              <w:t>peer filter-policy</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lastRenderedPageBreak/>
              <w:t xml:space="preserve">BGP: Removing the specified </w:t>
            </w:r>
            <w:r w:rsidRPr="00AC3A4C">
              <w:t>routing policy</w:t>
            </w:r>
            <w:r w:rsidRPr="00AC3A4C">
              <w:rPr>
                <w:rFonts w:hint="eastAsia"/>
              </w:rPr>
              <w:t xml:space="preserve"> applied to</w:t>
            </w:r>
            <w:r w:rsidRPr="00AC3A4C">
              <w:t xml:space="preserve"> routes </w:t>
            </w:r>
            <w:r w:rsidRPr="00AC3A4C">
              <w:rPr>
                <w:rFonts w:hint="eastAsia"/>
              </w:rPr>
              <w:t>incoming</w:t>
            </w:r>
            <w:r w:rsidRPr="00AC3A4C">
              <w:t xml:space="preserve"> from or </w:t>
            </w:r>
            <w:r w:rsidRPr="00AC3A4C">
              <w:rPr>
                <w:rFonts w:hint="eastAsia"/>
              </w:rPr>
              <w:t>outgoing</w:t>
            </w:r>
            <w:r w:rsidRPr="00AC3A4C">
              <w:t xml:space="preserve"> to </w:t>
            </w:r>
            <w:r w:rsidRPr="00AC3A4C">
              <w:rPr>
                <w:rFonts w:hint="eastAsia"/>
              </w:rPr>
              <w:t>a</w:t>
            </w:r>
            <w:r w:rsidRPr="00AC3A4C">
              <w:t xml:space="preserve"> peer or peer group</w:t>
            </w:r>
          </w:p>
        </w:tc>
        <w:tc>
          <w:tcPr>
            <w:tcW w:w="3791" w:type="dxa"/>
          </w:tcPr>
          <w:p w:rsidR="00113B6B" w:rsidRPr="00AC3A4C" w:rsidRDefault="00113B6B" w:rsidP="00F17779">
            <w:pPr>
              <w:pStyle w:val="TableText"/>
            </w:pPr>
            <w:r w:rsidRPr="00AC3A4C">
              <w:rPr>
                <w:rFonts w:hint="eastAsia"/>
              </w:rPr>
              <w:t xml:space="preserve">The </w:t>
            </w:r>
            <w:r w:rsidRPr="00AC3A4C">
              <w:rPr>
                <w:rStyle w:val="commandparameter"/>
              </w:rPr>
              <w:t>route-policy-name</w:t>
            </w:r>
            <w:r w:rsidRPr="00AC3A4C">
              <w:rPr>
                <w:rFonts w:hint="eastAsia"/>
              </w:rPr>
              <w:t xml:space="preserve"> </w:t>
            </w:r>
            <w:r w:rsidRPr="00AC3A4C">
              <w:rPr>
                <w:rFonts w:cs="Arial" w:hint="eastAsia"/>
              </w:rPr>
              <w:t xml:space="preserve">argument was added to the </w:t>
            </w:r>
            <w:r w:rsidRPr="00AC3A4C">
              <w:rPr>
                <w:rStyle w:val="commandkeywords"/>
              </w:rPr>
              <w:t>undo peer route-policy</w:t>
            </w:r>
            <w:r w:rsidRPr="00AC3A4C">
              <w:rPr>
                <w:rFonts w:cs="Arial" w:hint="eastAsia"/>
              </w:rPr>
              <w:t xml:space="preserve"> command.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R</w:t>
            </w:r>
            <w:r w:rsidRPr="00AC3A4C">
              <w:t>emov</w:t>
            </w:r>
            <w:r w:rsidRPr="00AC3A4C">
              <w:rPr>
                <w:rFonts w:hint="eastAsia"/>
              </w:rPr>
              <w:t>ing</w:t>
            </w:r>
            <w:r w:rsidRPr="00AC3A4C">
              <w:t xml:space="preserve"> </w:t>
            </w:r>
            <w:r w:rsidRPr="00AC3A4C">
              <w:rPr>
                <w:rFonts w:hint="eastAsia"/>
              </w:rPr>
              <w:t>an IPv6</w:t>
            </w:r>
            <w:r w:rsidRPr="00AC3A4C">
              <w:t xml:space="preserve"> </w:t>
            </w:r>
            <w:r w:rsidRPr="00AC3A4C">
              <w:rPr>
                <w:rFonts w:hint="eastAsia"/>
              </w:rPr>
              <w:t xml:space="preserve">prefix list specified to </w:t>
            </w:r>
            <w:r w:rsidRPr="00AC3A4C">
              <w:t xml:space="preserve">filter routes </w:t>
            </w:r>
            <w:r w:rsidRPr="00AC3A4C">
              <w:rPr>
                <w:rFonts w:hint="eastAsia"/>
              </w:rPr>
              <w:t>received from or advertised to a</w:t>
            </w:r>
            <w:r w:rsidRPr="00AC3A4C">
              <w:t xml:space="preserve"> peer or peer group</w:t>
            </w:r>
          </w:p>
        </w:tc>
        <w:tc>
          <w:tcPr>
            <w:tcW w:w="3791" w:type="dxa"/>
          </w:tcPr>
          <w:p w:rsidR="00113B6B" w:rsidRPr="00AC3A4C" w:rsidRDefault="00113B6B" w:rsidP="00F17779">
            <w:pPr>
              <w:pStyle w:val="TableText"/>
            </w:pPr>
            <w:r w:rsidRPr="00AC3A4C">
              <w:rPr>
                <w:rFonts w:hint="eastAsia"/>
              </w:rPr>
              <w:t xml:space="preserve">The </w:t>
            </w:r>
            <w:r w:rsidRPr="00AC3A4C">
              <w:rPr>
                <w:rStyle w:val="commandparameter"/>
              </w:rPr>
              <w:t>ipv6-prefix-list-name</w:t>
            </w:r>
            <w:r w:rsidRPr="00AC3A4C">
              <w:rPr>
                <w:rFonts w:hint="eastAsia"/>
              </w:rPr>
              <w:t xml:space="preserve"> </w:t>
            </w:r>
            <w:r w:rsidRPr="00AC3A4C">
              <w:rPr>
                <w:rFonts w:cs="Arial" w:hint="eastAsia"/>
              </w:rPr>
              <w:t xml:space="preserve">argument was added to the </w:t>
            </w:r>
            <w:r w:rsidRPr="00AC3A4C">
              <w:rPr>
                <w:rStyle w:val="commandkeywords"/>
              </w:rPr>
              <w:t>undo</w:t>
            </w:r>
            <w:r w:rsidRPr="00AC3A4C">
              <w:rPr>
                <w:rStyle w:val="commandkeywords"/>
                <w:rFonts w:hint="eastAsia"/>
              </w:rPr>
              <w:t xml:space="preserve"> </w:t>
            </w:r>
            <w:r w:rsidRPr="00AC3A4C">
              <w:rPr>
                <w:rStyle w:val="commandkeywords"/>
              </w:rPr>
              <w:t>peer prefix-list</w:t>
            </w:r>
            <w:r w:rsidRPr="00AC3A4C">
              <w:rPr>
                <w:rFonts w:cs="Arial" w:hint="eastAsia"/>
              </w:rPr>
              <w:t xml:space="preserve"> command.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 xml:space="preserve">BGP: </w:t>
            </w:r>
            <w:r w:rsidRPr="00AC3A4C">
              <w:t>Redistribut</w:t>
            </w:r>
            <w:r w:rsidRPr="00AC3A4C">
              <w:rPr>
                <w:rFonts w:hint="eastAsia"/>
              </w:rPr>
              <w:t>ing</w:t>
            </w:r>
            <w:r w:rsidRPr="00AC3A4C">
              <w:t xml:space="preserve"> the local network specified in the public instance or </w:t>
            </w:r>
            <w:r w:rsidRPr="00AC3A4C">
              <w:rPr>
                <w:rFonts w:hint="eastAsia"/>
              </w:rPr>
              <w:t xml:space="preserve">a </w:t>
            </w:r>
            <w:r w:rsidRPr="00AC3A4C">
              <w:t>VPN instance</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import-route local-aggregate</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S</w:t>
            </w:r>
            <w:r w:rsidRPr="00AC3A4C">
              <w:t>pecify</w:t>
            </w:r>
            <w:r w:rsidRPr="00AC3A4C">
              <w:rPr>
                <w:rFonts w:hint="eastAsia"/>
              </w:rPr>
              <w:t>ing</w:t>
            </w:r>
            <w:r w:rsidRPr="00AC3A4C">
              <w:t xml:space="preserve"> </w:t>
            </w:r>
            <w:r w:rsidRPr="00AC3A4C">
              <w:rPr>
                <w:rFonts w:hint="eastAsia"/>
              </w:rPr>
              <w:t>an</w:t>
            </w:r>
            <w:r w:rsidRPr="00AC3A4C">
              <w:t xml:space="preserve"> AS path</w:t>
            </w:r>
            <w:r w:rsidRPr="00AC3A4C">
              <w:rPr>
                <w:rFonts w:hint="eastAsia"/>
              </w:rPr>
              <w:t xml:space="preserve"> list by its name to filter routes incoming from or outgoing</w:t>
            </w:r>
            <w:r w:rsidRPr="00AC3A4C">
              <w:t xml:space="preserve"> </w:t>
            </w:r>
            <w:r w:rsidRPr="00AC3A4C">
              <w:rPr>
                <w:rFonts w:hint="eastAsia"/>
              </w:rPr>
              <w:t xml:space="preserve">to </w:t>
            </w:r>
            <w:r w:rsidRPr="00AC3A4C">
              <w:t>a peer</w:t>
            </w:r>
            <w:r w:rsidRPr="00AC3A4C">
              <w:rPr>
                <w:rFonts w:hint="eastAsia"/>
              </w:rPr>
              <w:t xml:space="preserve"> or </w:t>
            </w:r>
            <w:r w:rsidRPr="00AC3A4C">
              <w:t>peer group</w:t>
            </w:r>
          </w:p>
        </w:tc>
        <w:tc>
          <w:tcPr>
            <w:tcW w:w="3791" w:type="dxa"/>
          </w:tcPr>
          <w:p w:rsidR="00113B6B" w:rsidRPr="00AC3A4C" w:rsidRDefault="00113B6B" w:rsidP="00F17779">
            <w:pPr>
              <w:pStyle w:val="TableText"/>
              <w:rPr>
                <w:rFonts w:ascii="Courier New" w:hAnsi="Courier New" w:cs="Courier New"/>
                <w:sz w:val="20"/>
                <w:szCs w:val="20"/>
              </w:rPr>
            </w:pPr>
            <w:r w:rsidRPr="00AC3A4C">
              <w:rPr>
                <w:rFonts w:hint="eastAsia"/>
              </w:rPr>
              <w:t>T</w:t>
            </w:r>
            <w:r w:rsidRPr="00AC3A4C">
              <w:t>h</w:t>
            </w:r>
            <w:r w:rsidRPr="00AC3A4C">
              <w:rPr>
                <w:rFonts w:hint="eastAsia"/>
              </w:rPr>
              <w:t xml:space="preserve">e </w:t>
            </w:r>
            <w:r w:rsidRPr="00AC3A4C">
              <w:rPr>
                <w:rStyle w:val="commandparameter"/>
              </w:rPr>
              <w:t>as-path-acl-name</w:t>
            </w:r>
            <w:r w:rsidRPr="00AC3A4C">
              <w:rPr>
                <w:rFonts w:hint="eastAsia"/>
              </w:rPr>
              <w:t xml:space="preserve"> </w:t>
            </w:r>
            <w:r w:rsidRPr="00AC3A4C">
              <w:rPr>
                <w:rFonts w:cs="Arial" w:hint="eastAsia"/>
              </w:rPr>
              <w:t xml:space="preserve">argument was added to the </w:t>
            </w:r>
            <w:r w:rsidRPr="00AC3A4C">
              <w:rPr>
                <w:rStyle w:val="commandkeywords"/>
              </w:rPr>
              <w:t>peer as-path-acl</w:t>
            </w:r>
            <w:r w:rsidRPr="00AC3A4C">
              <w:rPr>
                <w:rFonts w:cs="Arial" w:hint="eastAsia"/>
              </w:rPr>
              <w:t xml:space="preserve"> command.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Support for IPv6 BGP peers of specific commands</w:t>
            </w:r>
          </w:p>
        </w:tc>
        <w:tc>
          <w:tcPr>
            <w:tcW w:w="3791" w:type="dxa"/>
          </w:tcPr>
          <w:p w:rsidR="00113B6B" w:rsidRPr="00AC3A4C" w:rsidRDefault="00113B6B" w:rsidP="00F17779">
            <w:pPr>
              <w:pStyle w:val="TableText"/>
            </w:pPr>
            <w:r w:rsidRPr="00AC3A4C">
              <w:rPr>
                <w:rFonts w:hint="eastAsia"/>
              </w:rPr>
              <w:t xml:space="preserve">The </w:t>
            </w:r>
            <w:r w:rsidRPr="00AC3A4C">
              <w:rPr>
                <w:rStyle w:val="commandparameter"/>
              </w:rPr>
              <w:t>ip</w:t>
            </w:r>
            <w:r w:rsidRPr="00AC3A4C">
              <w:rPr>
                <w:rStyle w:val="commandparameter"/>
                <w:rFonts w:hint="eastAsia"/>
              </w:rPr>
              <w:t>v6</w:t>
            </w:r>
            <w:r w:rsidRPr="00AC3A4C">
              <w:rPr>
                <w:rStyle w:val="commandparameter"/>
              </w:rPr>
              <w:t>-address</w:t>
            </w:r>
            <w:r w:rsidRPr="00AC3A4C">
              <w:t xml:space="preserve"> </w:t>
            </w:r>
            <w:r w:rsidRPr="00AC3A4C">
              <w:rPr>
                <w:rStyle w:val="commandparameter"/>
                <w:rFonts w:hint="eastAsia"/>
              </w:rPr>
              <w:t>prefix-length</w:t>
            </w:r>
            <w:r w:rsidRPr="00AC3A4C">
              <w:rPr>
                <w:rFonts w:hint="eastAsia"/>
              </w:rPr>
              <w:t xml:space="preserve"> argument was added to the following commands in BGP EVPN address family view:</w:t>
            </w:r>
          </w:p>
          <w:p w:rsidR="00113B6B" w:rsidRPr="00AC3A4C" w:rsidRDefault="00113B6B" w:rsidP="00113B6B">
            <w:pPr>
              <w:pStyle w:val="ItemListinTable"/>
              <w:rPr>
                <w:rStyle w:val="commandkeywords"/>
              </w:rPr>
            </w:pPr>
            <w:r w:rsidRPr="00AC3A4C">
              <w:rPr>
                <w:rStyle w:val="commandkeywords"/>
              </w:rPr>
              <w:t xml:space="preserve">peer </w:t>
            </w:r>
            <w:r w:rsidRPr="00AC3A4C">
              <w:rPr>
                <w:rStyle w:val="commandkeywords"/>
                <w:rFonts w:hint="eastAsia"/>
              </w:rPr>
              <w:t>enable</w:t>
            </w:r>
          </w:p>
          <w:p w:rsidR="00113B6B" w:rsidRPr="00AC3A4C" w:rsidRDefault="00113B6B" w:rsidP="00113B6B">
            <w:pPr>
              <w:pStyle w:val="ItemListinTable"/>
              <w:rPr>
                <w:rStyle w:val="commandkeywords"/>
              </w:rPr>
            </w:pPr>
            <w:r w:rsidRPr="00AC3A4C">
              <w:rPr>
                <w:rStyle w:val="commandkeywords"/>
              </w:rPr>
              <w:t>peer next-hop-local</w:t>
            </w:r>
          </w:p>
          <w:p w:rsidR="00113B6B" w:rsidRPr="00AC3A4C" w:rsidRDefault="00113B6B" w:rsidP="00113B6B">
            <w:pPr>
              <w:pStyle w:val="ItemListinTable"/>
              <w:rPr>
                <w:rStyle w:val="commandkeywords"/>
              </w:rPr>
            </w:pPr>
            <w:r w:rsidRPr="00AC3A4C">
              <w:rPr>
                <w:rStyle w:val="commandkeywords"/>
              </w:rPr>
              <w:t>peer reflect-client</w:t>
            </w:r>
          </w:p>
          <w:p w:rsidR="00113B6B" w:rsidRPr="00AC3A4C" w:rsidRDefault="00113B6B" w:rsidP="00113B6B">
            <w:pPr>
              <w:pStyle w:val="ItemListinTable"/>
              <w:rPr>
                <w:rStyle w:val="commandkeywords"/>
              </w:rPr>
            </w:pPr>
            <w:r w:rsidRPr="00AC3A4C">
              <w:rPr>
                <w:rStyle w:val="commandkeywords"/>
              </w:rPr>
              <w:t>peer route-policy</w:t>
            </w:r>
          </w:p>
          <w:p w:rsidR="00113B6B" w:rsidRPr="00AC3A4C" w:rsidRDefault="00113B6B" w:rsidP="00113B6B">
            <w:pPr>
              <w:pStyle w:val="ItemListinTable"/>
              <w:rPr>
                <w:rStyle w:val="commandkeywords"/>
              </w:rPr>
            </w:pPr>
            <w:r w:rsidRPr="00AC3A4C">
              <w:rPr>
                <w:rStyle w:val="commandkeywords"/>
              </w:rPr>
              <w:t>peer advertise-community</w:t>
            </w:r>
          </w:p>
          <w:p w:rsidR="00113B6B" w:rsidRPr="00AC3A4C" w:rsidRDefault="00113B6B" w:rsidP="00113B6B">
            <w:pPr>
              <w:pStyle w:val="ItemListinTable"/>
              <w:rPr>
                <w:rFonts w:cs="Courier New"/>
                <w:sz w:val="20"/>
                <w:szCs w:val="20"/>
              </w:rPr>
            </w:pPr>
            <w:r w:rsidRPr="00AC3A4C">
              <w:rPr>
                <w:rStyle w:val="commandkeywords"/>
              </w:rPr>
              <w:t>peer allow-as-loop</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 xml:space="preserve">BGP: Configuring BGP features in </w:t>
            </w:r>
            <w:r w:rsidRPr="00AC3A4C">
              <w:t xml:space="preserve">BGP </w:t>
            </w:r>
            <w:r w:rsidRPr="00AC3A4C">
              <w:rPr>
                <w:rFonts w:hint="eastAsia"/>
              </w:rPr>
              <w:t>MVPN address family view</w:t>
            </w:r>
          </w:p>
        </w:tc>
        <w:tc>
          <w:tcPr>
            <w:tcW w:w="3791" w:type="dxa"/>
          </w:tcPr>
          <w:p w:rsidR="00113B6B" w:rsidRPr="00AC3A4C" w:rsidRDefault="00113B6B" w:rsidP="00F17779">
            <w:pPr>
              <w:pStyle w:val="TableText"/>
              <w:rPr>
                <w:rStyle w:val="BoldText"/>
                <w:b w:val="0"/>
              </w:rPr>
            </w:pPr>
            <w:r w:rsidRPr="00AC3A4C">
              <w:rPr>
                <w:rFonts w:hint="eastAsia"/>
              </w:rPr>
              <w:t xml:space="preserve">Support for </w:t>
            </w:r>
            <w:r w:rsidRPr="00AC3A4C">
              <w:t xml:space="preserve">BGP </w:t>
            </w:r>
            <w:r w:rsidRPr="00AC3A4C">
              <w:rPr>
                <w:rFonts w:hint="eastAsia"/>
              </w:rPr>
              <w:t xml:space="preserve">MVPN address family view was added to the following commands: </w:t>
            </w:r>
          </w:p>
          <w:p w:rsidR="00113B6B" w:rsidRPr="00AC3A4C" w:rsidRDefault="00113B6B" w:rsidP="00113B6B">
            <w:pPr>
              <w:pStyle w:val="ItemListinTable"/>
              <w:rPr>
                <w:rStyle w:val="commandkeywords"/>
              </w:rPr>
            </w:pPr>
            <w:r w:rsidRPr="00AC3A4C">
              <w:rPr>
                <w:rStyle w:val="commandkeywords"/>
              </w:rPr>
              <w:t>peer reflect-client</w:t>
            </w:r>
          </w:p>
          <w:p w:rsidR="00113B6B" w:rsidRPr="00AC3A4C" w:rsidRDefault="00113B6B" w:rsidP="00113B6B">
            <w:pPr>
              <w:pStyle w:val="ItemListinTable"/>
              <w:rPr>
                <w:rStyle w:val="commandkeywords"/>
              </w:rPr>
            </w:pPr>
            <w:r w:rsidRPr="00AC3A4C">
              <w:rPr>
                <w:rStyle w:val="commandkeywords"/>
              </w:rPr>
              <w:t>reflect between-clients</w:t>
            </w:r>
          </w:p>
          <w:p w:rsidR="00113B6B" w:rsidRPr="00AC3A4C" w:rsidRDefault="00113B6B" w:rsidP="00113B6B">
            <w:pPr>
              <w:pStyle w:val="ItemListinTable"/>
              <w:rPr>
                <w:rStyle w:val="commandkeywords"/>
              </w:rPr>
            </w:pPr>
            <w:r w:rsidRPr="00AC3A4C">
              <w:rPr>
                <w:rStyle w:val="commandkeywords"/>
              </w:rPr>
              <w:t>reflector cluster-id</w:t>
            </w:r>
          </w:p>
          <w:p w:rsidR="00113B6B" w:rsidRPr="00AC3A4C" w:rsidRDefault="00113B6B" w:rsidP="00113B6B">
            <w:pPr>
              <w:pStyle w:val="ItemListinTable"/>
              <w:rPr>
                <w:rStyle w:val="commandkeywords"/>
              </w:rPr>
            </w:pPr>
            <w:r w:rsidRPr="00AC3A4C">
              <w:rPr>
                <w:rStyle w:val="commandkeywords"/>
              </w:rPr>
              <w:t>refresh bgp</w:t>
            </w:r>
          </w:p>
          <w:p w:rsidR="00113B6B" w:rsidRPr="00AC3A4C" w:rsidRDefault="00113B6B" w:rsidP="00113B6B">
            <w:pPr>
              <w:pStyle w:val="ItemListinTable"/>
              <w:rPr>
                <w:rStyle w:val="commandkeywords"/>
              </w:rPr>
            </w:pPr>
            <w:r w:rsidRPr="00AC3A4C">
              <w:rPr>
                <w:rStyle w:val="commandkeywords"/>
              </w:rPr>
              <w:t>reset bgp</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 xml:space="preserve">BGP: Displaying information </w:t>
            </w:r>
            <w:r w:rsidRPr="00AC3A4C">
              <w:t>about</w:t>
            </w:r>
            <w:r w:rsidRPr="00AC3A4C">
              <w:rPr>
                <w:rFonts w:hint="eastAsia"/>
              </w:rPr>
              <w:t xml:space="preserve"> dynamic IPv6 peers or peer groups for the EVPN address family and resetting or soft resetting the BGP session to an IPv6 peer for the EVPN address family</w:t>
            </w:r>
          </w:p>
        </w:tc>
        <w:tc>
          <w:tcPr>
            <w:tcW w:w="3791" w:type="dxa"/>
          </w:tcPr>
          <w:p w:rsidR="00113B6B" w:rsidRPr="00AC3A4C" w:rsidRDefault="00113B6B" w:rsidP="00F17779">
            <w:pPr>
              <w:pStyle w:val="TableText"/>
            </w:pPr>
            <w:r w:rsidRPr="00AC3A4C">
              <w:rPr>
                <w:rFonts w:hint="eastAsia"/>
              </w:rPr>
              <w:t xml:space="preserve">The </w:t>
            </w:r>
            <w:r w:rsidRPr="00AC3A4C">
              <w:rPr>
                <w:rStyle w:val="commandparameter"/>
              </w:rPr>
              <w:t>ip</w:t>
            </w:r>
            <w:r w:rsidRPr="00AC3A4C">
              <w:rPr>
                <w:rStyle w:val="commandparameter"/>
                <w:rFonts w:hint="eastAsia"/>
              </w:rPr>
              <w:t>v6</w:t>
            </w:r>
            <w:r w:rsidRPr="00AC3A4C">
              <w:rPr>
                <w:rStyle w:val="commandparameter"/>
              </w:rPr>
              <w:t>-address</w:t>
            </w:r>
            <w:r w:rsidRPr="00AC3A4C">
              <w:t xml:space="preserve"> </w:t>
            </w:r>
            <w:r w:rsidRPr="00AC3A4C">
              <w:rPr>
                <w:rStyle w:val="commandparameter"/>
                <w:rFonts w:hint="eastAsia"/>
              </w:rPr>
              <w:t>prefix-length</w:t>
            </w:r>
            <w:r w:rsidRPr="00AC3A4C">
              <w:rPr>
                <w:rFonts w:hint="eastAsia"/>
              </w:rPr>
              <w:t xml:space="preserve"> argument was added to the following commands:</w:t>
            </w:r>
          </w:p>
          <w:p w:rsidR="00113B6B" w:rsidRPr="00AC3A4C" w:rsidRDefault="00113B6B" w:rsidP="00113B6B">
            <w:pPr>
              <w:pStyle w:val="ItemListinTable"/>
            </w:pPr>
            <w:r w:rsidRPr="00AC3A4C">
              <w:rPr>
                <w:rStyle w:val="commandkeywords"/>
                <w:rFonts w:hint="eastAsia"/>
              </w:rPr>
              <w:t>display bgp</w:t>
            </w:r>
            <w:r w:rsidRPr="00AC3A4C">
              <w:rPr>
                <w:rStyle w:val="commandkeywords"/>
                <w:rFonts w:hint="eastAsia"/>
                <w:lang w:eastAsia="zh-CN"/>
              </w:rPr>
              <w:t xml:space="preserve"> </w:t>
            </w:r>
            <w:r w:rsidRPr="00AC3A4C">
              <w:rPr>
                <w:rStyle w:val="commandkeywords"/>
                <w:rFonts w:hint="eastAsia"/>
              </w:rPr>
              <w:t>peer l2vpn</w:t>
            </w:r>
            <w:r w:rsidRPr="00AC3A4C">
              <w:rPr>
                <w:rFonts w:hint="eastAsia"/>
              </w:rPr>
              <w:t xml:space="preserve"> </w:t>
            </w:r>
            <w:r w:rsidRPr="00AC3A4C">
              <w:rPr>
                <w:rStyle w:val="commandkeywords"/>
              </w:rPr>
              <w:t>evpn</w:t>
            </w:r>
          </w:p>
          <w:p w:rsidR="00113B6B" w:rsidRPr="00AC3A4C" w:rsidRDefault="00113B6B" w:rsidP="00113B6B">
            <w:pPr>
              <w:pStyle w:val="ItemListinTable"/>
              <w:rPr>
                <w:rStyle w:val="commandkeywords"/>
              </w:rPr>
            </w:pPr>
            <w:r w:rsidRPr="00AC3A4C">
              <w:rPr>
                <w:rStyle w:val="commandkeywords"/>
              </w:rPr>
              <w:t>refresh bgp</w:t>
            </w:r>
            <w:r w:rsidRPr="00AC3A4C">
              <w:rPr>
                <w:rStyle w:val="commandkeywords"/>
                <w:rFonts w:hint="eastAsia"/>
                <w:lang w:eastAsia="zh-CN"/>
              </w:rPr>
              <w:t xml:space="preserve"> </w:t>
            </w:r>
            <w:r w:rsidRPr="00AC3A4C">
              <w:rPr>
                <w:rStyle w:val="commandkeywords"/>
                <w:rFonts w:hint="eastAsia"/>
              </w:rPr>
              <w:t>l2vpn</w:t>
            </w:r>
            <w:r w:rsidRPr="00AC3A4C">
              <w:rPr>
                <w:rFonts w:hint="eastAsia"/>
              </w:rPr>
              <w:t xml:space="preserve"> </w:t>
            </w:r>
            <w:r w:rsidRPr="00AC3A4C">
              <w:rPr>
                <w:rStyle w:val="commandkeywords"/>
              </w:rPr>
              <w:t>evpn</w:t>
            </w:r>
          </w:p>
          <w:p w:rsidR="00113B6B" w:rsidRPr="00AC3A4C" w:rsidRDefault="00113B6B" w:rsidP="00113B6B">
            <w:pPr>
              <w:pStyle w:val="ItemListinTable"/>
              <w:rPr>
                <w:rStyle w:val="commandkeywords"/>
              </w:rPr>
            </w:pPr>
            <w:r w:rsidRPr="00AC3A4C">
              <w:rPr>
                <w:rStyle w:val="commandkeywords"/>
              </w:rPr>
              <w:t>reset bgp</w:t>
            </w:r>
            <w:r w:rsidRPr="00AC3A4C">
              <w:rPr>
                <w:rStyle w:val="commandkeywords"/>
                <w:rFonts w:hint="eastAsia"/>
                <w:lang w:eastAsia="zh-CN"/>
              </w:rPr>
              <w:t xml:space="preserve"> </w:t>
            </w:r>
            <w:r w:rsidRPr="00AC3A4C">
              <w:rPr>
                <w:rStyle w:val="commandkeywords"/>
                <w:rFonts w:hint="eastAsia"/>
              </w:rPr>
              <w:t>l2vpn</w:t>
            </w:r>
            <w:r w:rsidRPr="00AC3A4C">
              <w:rPr>
                <w:rFonts w:hint="eastAsia"/>
              </w:rPr>
              <w:t xml:space="preserve"> </w:t>
            </w:r>
            <w:r w:rsidRPr="00AC3A4C">
              <w:rPr>
                <w:rStyle w:val="commandkeywords"/>
              </w:rPr>
              <w:t>evpn</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BGP: Clearing</w:t>
            </w:r>
            <w:r w:rsidRPr="00AC3A4C">
              <w:t xml:space="preserve"> flap statistics </w:t>
            </w:r>
            <w:r w:rsidRPr="00AC3A4C">
              <w:rPr>
                <w:rFonts w:hint="eastAsia"/>
              </w:rPr>
              <w:t>for</w:t>
            </w:r>
            <w:r w:rsidRPr="00AC3A4C">
              <w:t xml:space="preserve"> </w:t>
            </w:r>
            <w:r w:rsidRPr="00AC3A4C">
              <w:rPr>
                <w:rFonts w:hint="eastAsia"/>
              </w:rPr>
              <w:t xml:space="preserve">BGP </w:t>
            </w:r>
            <w:r w:rsidRPr="00AC3A4C">
              <w:t>routes</w:t>
            </w:r>
            <w:r w:rsidRPr="00AC3A4C">
              <w:rPr>
                <w:rFonts w:hint="eastAsia"/>
              </w:rPr>
              <w:t xml:space="preserve"> that match an </w:t>
            </w:r>
            <w:r w:rsidRPr="00AC3A4C">
              <w:t>AS</w:t>
            </w:r>
            <w:r w:rsidRPr="00AC3A4C">
              <w:rPr>
                <w:rFonts w:hint="eastAsia"/>
              </w:rPr>
              <w:t xml:space="preserve"> path list specified </w:t>
            </w:r>
            <w:r w:rsidRPr="00AC3A4C">
              <w:t xml:space="preserve">by its </w:t>
            </w:r>
            <w:r w:rsidRPr="00AC3A4C">
              <w:rPr>
                <w:rFonts w:hint="eastAsia"/>
              </w:rPr>
              <w:t>name.</w:t>
            </w:r>
          </w:p>
        </w:tc>
        <w:tc>
          <w:tcPr>
            <w:tcW w:w="3791" w:type="dxa"/>
          </w:tcPr>
          <w:p w:rsidR="00113B6B" w:rsidRPr="00AC3A4C" w:rsidRDefault="00113B6B" w:rsidP="00F17779">
            <w:pPr>
              <w:pStyle w:val="TableText"/>
              <w:rPr>
                <w:rFonts w:ascii="Courier New" w:hAnsi="Courier New" w:cs="Courier New"/>
                <w:sz w:val="20"/>
                <w:szCs w:val="20"/>
              </w:rPr>
            </w:pPr>
            <w:r w:rsidRPr="00AC3A4C">
              <w:rPr>
                <w:rFonts w:hint="eastAsia"/>
              </w:rPr>
              <w:t xml:space="preserve">The </w:t>
            </w:r>
            <w:r w:rsidRPr="00AC3A4C">
              <w:rPr>
                <w:rStyle w:val="commandparameter"/>
              </w:rPr>
              <w:t>as-path-acl-name</w:t>
            </w:r>
            <w:r w:rsidRPr="00AC3A4C">
              <w:rPr>
                <w:rStyle w:val="commandparameter"/>
                <w:rFonts w:hint="eastAsia"/>
              </w:rPr>
              <w:t xml:space="preserve"> </w:t>
            </w:r>
            <w:r w:rsidRPr="00AC3A4C">
              <w:rPr>
                <w:rFonts w:hint="eastAsia"/>
              </w:rPr>
              <w:t xml:space="preserve">argument was added to the </w:t>
            </w:r>
            <w:r w:rsidRPr="00AC3A4C">
              <w:rPr>
                <w:rStyle w:val="commandkeywords"/>
              </w:rPr>
              <w:t xml:space="preserve">reset bgp </w:t>
            </w:r>
            <w:r w:rsidRPr="00AC3A4C">
              <w:rPr>
                <w:rStyle w:val="commandkeywords"/>
                <w:rFonts w:hint="eastAsia"/>
              </w:rPr>
              <w:t xml:space="preserve">flap-info </w:t>
            </w:r>
            <w:r w:rsidRPr="00AC3A4C">
              <w:rPr>
                <w:rFonts w:hint="eastAsia"/>
              </w:rPr>
              <w:t>command.</w:t>
            </w:r>
          </w:p>
        </w:tc>
      </w:tr>
      <w:tr w:rsidR="00113B6B" w:rsidRPr="00AC3A4C" w:rsidTr="00F17779">
        <w:trPr>
          <w:trHeight w:val="282"/>
        </w:trPr>
        <w:tc>
          <w:tcPr>
            <w:tcW w:w="2511" w:type="dxa"/>
          </w:tcPr>
          <w:p w:rsidR="00113B6B" w:rsidRPr="00AC3A4C" w:rsidRDefault="00113B6B" w:rsidP="00F17779">
            <w:pPr>
              <w:pStyle w:val="TableText"/>
            </w:pPr>
            <w:r w:rsidRPr="00AC3A4C">
              <w:t>P</w:t>
            </w:r>
            <w:r w:rsidRPr="00AC3A4C">
              <w:rPr>
                <w:rFonts w:hint="eastAsia"/>
              </w:rPr>
              <w:t>olicy-based routing: Setting the action that drops matching packets when all next hops on a policy node are invalid</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apply fail-action-drop next-hop</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t>P</w:t>
            </w:r>
            <w:r w:rsidRPr="00AC3A4C">
              <w:rPr>
                <w:rFonts w:hint="eastAsia"/>
              </w:rPr>
              <w:t xml:space="preserve">olicy-based routing: </w:t>
            </w:r>
            <w:r w:rsidRPr="00AC3A4C">
              <w:t>Specify</w:t>
            </w:r>
            <w:r w:rsidRPr="00AC3A4C">
              <w:rPr>
                <w:rFonts w:hint="eastAsia"/>
              </w:rPr>
              <w:t>ing</w:t>
            </w:r>
            <w:r w:rsidRPr="00AC3A4C">
              <w:t xml:space="preserve"> </w:t>
            </w:r>
            <w:r w:rsidRPr="00AC3A4C">
              <w:rPr>
                <w:rFonts w:hint="eastAsia"/>
              </w:rPr>
              <w:t>NULL0</w:t>
            </w:r>
            <w:r w:rsidRPr="00AC3A4C">
              <w:t xml:space="preserve"> as the output interface for IP packets</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Fonts w:hint="eastAsia"/>
              </w:rPr>
              <w:t>a</w:t>
            </w:r>
            <w:r w:rsidRPr="00AC3A4C">
              <w:rPr>
                <w:rStyle w:val="commandkeywords"/>
              </w:rPr>
              <w:t>pply</w:t>
            </w:r>
            <w:r w:rsidRPr="00AC3A4C">
              <w:rPr>
                <w:rStyle w:val="commandkeywords"/>
                <w:rFonts w:hint="eastAsia"/>
              </w:rPr>
              <w:t xml:space="preserve"> </w:t>
            </w:r>
            <w:r w:rsidRPr="00AC3A4C">
              <w:rPr>
                <w:rStyle w:val="commandkeywords"/>
              </w:rPr>
              <w:t>output-interface</w:t>
            </w:r>
            <w:r w:rsidRPr="00AC3A4C">
              <w:rPr>
                <w:rStyle w:val="commandkeywords"/>
                <w:rFonts w:hint="eastAsia"/>
              </w:rPr>
              <w:t xml:space="preserve"> NULL0</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t>P</w:t>
            </w:r>
            <w:r w:rsidRPr="00AC3A4C">
              <w:rPr>
                <w:rFonts w:hint="eastAsia"/>
              </w:rPr>
              <w:t>olicy-based routing: Configuring a description for a policy node</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 xml:space="preserve">description </w:t>
            </w:r>
            <w:r w:rsidRPr="00AC3A4C">
              <w:rPr>
                <w:rStyle w:val="commandparameter"/>
              </w:rPr>
              <w:t>text</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t>P</w:t>
            </w:r>
            <w:r w:rsidRPr="00AC3A4C">
              <w:rPr>
                <w:rFonts w:hint="eastAsia"/>
              </w:rPr>
              <w:t>olicy-based routing: S</w:t>
            </w:r>
            <w:r w:rsidRPr="00AC3A4C">
              <w:t>et</w:t>
            </w:r>
            <w:r w:rsidRPr="00AC3A4C">
              <w:rPr>
                <w:rFonts w:hint="eastAsia"/>
              </w:rPr>
              <w:t>ting</w:t>
            </w:r>
            <w:r w:rsidRPr="00AC3A4C">
              <w:t xml:space="preserve"> a local QoS ID match criterion</w:t>
            </w:r>
            <w:r w:rsidRPr="00AC3A4C">
              <w:rPr>
                <w:rFonts w:hint="eastAsia"/>
              </w:rPr>
              <w:t xml:space="preserve"> for </w:t>
            </w:r>
            <w:r w:rsidRPr="00AC3A4C">
              <w:t>IP packets</w:t>
            </w:r>
          </w:p>
        </w:tc>
        <w:tc>
          <w:tcPr>
            <w:tcW w:w="3791"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qppb-manipulation</w:t>
            </w:r>
            <w:r w:rsidRPr="00AC3A4C">
              <w:rPr>
                <w:rFonts w:hint="eastAsia"/>
              </w:rPr>
              <w:t xml:space="preserve"> keyword was added to the </w:t>
            </w:r>
            <w:r w:rsidRPr="00AC3A4C">
              <w:rPr>
                <w:rStyle w:val="commandkeywords"/>
              </w:rPr>
              <w:t>if-match qos-local-id</w:t>
            </w:r>
            <w:r w:rsidRPr="00AC3A4C">
              <w:rPr>
                <w:rFonts w:hint="eastAsia"/>
              </w:rPr>
              <w:t xml:space="preserve"> command.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 xml:space="preserve">IPv6 policy-based routing: Setting the action that drops matching IPv6 packets when all next hops on an IPv6 policy </w:t>
            </w:r>
            <w:r w:rsidRPr="00AC3A4C">
              <w:rPr>
                <w:rFonts w:hint="eastAsia"/>
              </w:rPr>
              <w:lastRenderedPageBreak/>
              <w:t>node are invalid</w:t>
            </w:r>
          </w:p>
        </w:tc>
        <w:tc>
          <w:tcPr>
            <w:tcW w:w="3791" w:type="dxa"/>
          </w:tcPr>
          <w:p w:rsidR="00113B6B" w:rsidRPr="00AC3A4C" w:rsidRDefault="00113B6B" w:rsidP="00F17779">
            <w:pPr>
              <w:pStyle w:val="TableText"/>
              <w:rPr>
                <w:rStyle w:val="commandkeywords"/>
              </w:rPr>
            </w:pPr>
            <w:r w:rsidRPr="00AC3A4C">
              <w:rPr>
                <w:rFonts w:hint="eastAsia"/>
              </w:rPr>
              <w:lastRenderedPageBreak/>
              <w:t>T</w:t>
            </w:r>
            <w:r w:rsidRPr="00AC3A4C">
              <w:t>h</w:t>
            </w:r>
            <w:r w:rsidRPr="00AC3A4C">
              <w:rPr>
                <w:rFonts w:hint="eastAsia"/>
              </w:rPr>
              <w:t xml:space="preserve">e </w:t>
            </w:r>
            <w:r w:rsidRPr="00AC3A4C">
              <w:rPr>
                <w:rStyle w:val="commandkeywords"/>
              </w:rPr>
              <w:t>apply fail-action-drop next-hop</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lastRenderedPageBreak/>
              <w:t xml:space="preserve">IPv6 policy-based routing: </w:t>
            </w:r>
            <w:r w:rsidRPr="00AC3A4C">
              <w:t>Specify</w:t>
            </w:r>
            <w:r w:rsidRPr="00AC3A4C">
              <w:rPr>
                <w:rFonts w:hint="eastAsia"/>
              </w:rPr>
              <w:t>ing</w:t>
            </w:r>
            <w:r w:rsidRPr="00AC3A4C">
              <w:t xml:space="preserve"> </w:t>
            </w:r>
            <w:r w:rsidRPr="00AC3A4C">
              <w:rPr>
                <w:rFonts w:hint="eastAsia"/>
              </w:rPr>
              <w:t>NULL0</w:t>
            </w:r>
            <w:r w:rsidRPr="00AC3A4C">
              <w:t xml:space="preserve"> as the output interface for IP</w:t>
            </w:r>
            <w:r w:rsidRPr="00AC3A4C">
              <w:rPr>
                <w:rFonts w:hint="eastAsia"/>
              </w:rPr>
              <w:t>v6</w:t>
            </w:r>
            <w:r w:rsidRPr="00AC3A4C">
              <w:t xml:space="preserve"> packets</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 xml:space="preserve">apply </w:t>
            </w:r>
            <w:r w:rsidRPr="00AC3A4C">
              <w:rPr>
                <w:rStyle w:val="commandkeywords"/>
                <w:rFonts w:hint="eastAsia"/>
              </w:rPr>
              <w:t>output-interface NULL0</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IPv6 policy-based routing: Configuring a description for an IPv6 policy node</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 xml:space="preserve">description </w:t>
            </w:r>
            <w:r w:rsidRPr="00AC3A4C">
              <w:rPr>
                <w:rStyle w:val="commandparameter"/>
              </w:rPr>
              <w:t>text</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rPr>
                <w:rFonts w:hint="eastAsia"/>
              </w:rPr>
              <w:t>IPv6 policy-based routing: S</w:t>
            </w:r>
            <w:r w:rsidRPr="00AC3A4C">
              <w:t>et</w:t>
            </w:r>
            <w:r w:rsidRPr="00AC3A4C">
              <w:rPr>
                <w:rFonts w:hint="eastAsia"/>
              </w:rPr>
              <w:t>ting</w:t>
            </w:r>
            <w:r w:rsidRPr="00AC3A4C">
              <w:t xml:space="preserve"> a local QoS ID match criterion</w:t>
            </w:r>
            <w:r w:rsidRPr="00AC3A4C">
              <w:rPr>
                <w:rFonts w:hint="eastAsia"/>
              </w:rPr>
              <w:t xml:space="preserve"> for </w:t>
            </w:r>
            <w:r w:rsidRPr="00AC3A4C">
              <w:t>IP</w:t>
            </w:r>
            <w:r w:rsidRPr="00AC3A4C">
              <w:rPr>
                <w:rFonts w:hint="eastAsia"/>
              </w:rPr>
              <w:t>v6</w:t>
            </w:r>
            <w:r w:rsidRPr="00AC3A4C">
              <w:t xml:space="preserve"> packets</w:t>
            </w:r>
          </w:p>
        </w:tc>
        <w:tc>
          <w:tcPr>
            <w:tcW w:w="3791"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qppb-manipulation</w:t>
            </w:r>
            <w:r w:rsidRPr="00AC3A4C">
              <w:rPr>
                <w:rFonts w:hint="eastAsia"/>
              </w:rPr>
              <w:t xml:space="preserve"> keyword was added to the </w:t>
            </w:r>
            <w:r w:rsidRPr="00AC3A4C">
              <w:rPr>
                <w:rStyle w:val="commandkeywords"/>
              </w:rPr>
              <w:t>if-match qos-local-id</w:t>
            </w:r>
            <w:r w:rsidRPr="00AC3A4C">
              <w:rPr>
                <w:rFonts w:hint="eastAsia"/>
              </w:rPr>
              <w:t xml:space="preserve"> command.</w:t>
            </w:r>
          </w:p>
        </w:tc>
      </w:tr>
      <w:tr w:rsidR="00113B6B" w:rsidRPr="00AC3A4C" w:rsidTr="00F17779">
        <w:trPr>
          <w:trHeight w:val="282"/>
        </w:trPr>
        <w:tc>
          <w:tcPr>
            <w:tcW w:w="2511" w:type="dxa"/>
          </w:tcPr>
          <w:p w:rsidR="00113B6B" w:rsidRPr="00AC3A4C" w:rsidRDefault="00113B6B" w:rsidP="00F17779">
            <w:pPr>
              <w:pStyle w:val="TableText"/>
            </w:pPr>
            <w:r w:rsidRPr="00AC3A4C">
              <w:t>R</w:t>
            </w:r>
            <w:r w:rsidRPr="00AC3A4C">
              <w:rPr>
                <w:rFonts w:hint="eastAsia"/>
              </w:rPr>
              <w:t xml:space="preserve">outing policy: Setting the SoO </w:t>
            </w:r>
            <w:r w:rsidRPr="00AC3A4C">
              <w:t>exten</w:t>
            </w:r>
            <w:r w:rsidRPr="00AC3A4C">
              <w:rPr>
                <w:rFonts w:hint="eastAsia"/>
              </w:rPr>
              <w:t>ded</w:t>
            </w:r>
            <w:r w:rsidRPr="00AC3A4C">
              <w:t xml:space="preserve"> community attribute</w:t>
            </w:r>
            <w:r w:rsidRPr="00AC3A4C">
              <w:rPr>
                <w:rFonts w:hint="eastAsia"/>
              </w:rPr>
              <w:t xml:space="preserve"> for BGP routes</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apply extcommunity soo</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t>R</w:t>
            </w:r>
            <w:r w:rsidRPr="00AC3A4C">
              <w:rPr>
                <w:rFonts w:hint="eastAsia"/>
              </w:rPr>
              <w:t>outing policy: M</w:t>
            </w:r>
            <w:r w:rsidRPr="00AC3A4C">
              <w:t>atch</w:t>
            </w:r>
            <w:r w:rsidRPr="00AC3A4C">
              <w:rPr>
                <w:rFonts w:hint="eastAsia"/>
              </w:rPr>
              <w:t>ing</w:t>
            </w:r>
            <w:r w:rsidRPr="00AC3A4C">
              <w:t xml:space="preserve"> </w:t>
            </w:r>
            <w:r w:rsidRPr="00AC3A4C">
              <w:rPr>
                <w:rFonts w:hint="eastAsia"/>
              </w:rPr>
              <w:t>BGP EVPN routes that have the specified L3VNI and setting an L3VNI for BGP EVPN routes</w:t>
            </w:r>
          </w:p>
        </w:tc>
        <w:tc>
          <w:tcPr>
            <w:tcW w:w="3791"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rPr>
                <w:rStyle w:val="commandkeywords"/>
              </w:rPr>
            </w:pPr>
            <w:r w:rsidRPr="00AC3A4C">
              <w:rPr>
                <w:rStyle w:val="commandkeywords"/>
              </w:rPr>
              <w:t>if-match l3-vni</w:t>
            </w:r>
          </w:p>
          <w:p w:rsidR="00113B6B" w:rsidRPr="00AC3A4C" w:rsidRDefault="00113B6B" w:rsidP="00113B6B">
            <w:pPr>
              <w:pStyle w:val="ItemListinTable"/>
              <w:rPr>
                <w:rStyle w:val="commandkeywords"/>
              </w:rPr>
            </w:pPr>
            <w:r w:rsidRPr="00AC3A4C">
              <w:rPr>
                <w:rStyle w:val="commandkeywords"/>
              </w:rPr>
              <w:t>apply l3-vni</w:t>
            </w:r>
          </w:p>
        </w:tc>
      </w:tr>
      <w:tr w:rsidR="00113B6B" w:rsidRPr="00AC3A4C" w:rsidTr="00F17779">
        <w:trPr>
          <w:trHeight w:val="282"/>
        </w:trPr>
        <w:tc>
          <w:tcPr>
            <w:tcW w:w="2511" w:type="dxa"/>
          </w:tcPr>
          <w:p w:rsidR="00113B6B" w:rsidRPr="00AC3A4C" w:rsidRDefault="00113B6B" w:rsidP="00F17779">
            <w:pPr>
              <w:pStyle w:val="TableText"/>
            </w:pPr>
            <w:r w:rsidRPr="00AC3A4C">
              <w:t>R</w:t>
            </w:r>
            <w:r w:rsidRPr="00AC3A4C">
              <w:rPr>
                <w:rFonts w:hint="eastAsia"/>
              </w:rPr>
              <w:t>outing policy: Setting the</w:t>
            </w:r>
            <w:r w:rsidRPr="00AC3A4C">
              <w:t xml:space="preserve"> </w:t>
            </w:r>
            <w:r w:rsidRPr="00AC3A4C">
              <w:rPr>
                <w:rFonts w:hint="eastAsia"/>
              </w:rPr>
              <w:t>BGP RPKI validation state match criterion</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if-match rpki</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t>R</w:t>
            </w:r>
            <w:r w:rsidRPr="00AC3A4C">
              <w:rPr>
                <w:rFonts w:hint="eastAsia"/>
              </w:rPr>
              <w:t>outing policy: Configuring a route distinguisher (RD) list, matching routes whose RD matches the specified RD list, and displaying RD list information</w:t>
            </w:r>
          </w:p>
        </w:tc>
        <w:tc>
          <w:tcPr>
            <w:tcW w:w="3791"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rPr>
                <w:rStyle w:val="commandkeywords"/>
              </w:rPr>
            </w:pPr>
            <w:r w:rsidRPr="00AC3A4C">
              <w:rPr>
                <w:rStyle w:val="commandkeywords"/>
                <w:rFonts w:hint="eastAsia"/>
              </w:rPr>
              <w:t>ip rd-list</w:t>
            </w:r>
          </w:p>
          <w:p w:rsidR="00113B6B" w:rsidRPr="00AC3A4C" w:rsidRDefault="00113B6B" w:rsidP="00113B6B">
            <w:pPr>
              <w:pStyle w:val="ItemListinTable"/>
              <w:rPr>
                <w:rStyle w:val="commandkeywords"/>
              </w:rPr>
            </w:pPr>
            <w:r w:rsidRPr="00AC3A4C">
              <w:rPr>
                <w:rStyle w:val="commandkeywords"/>
              </w:rPr>
              <w:t xml:space="preserve">if-match </w:t>
            </w:r>
            <w:r w:rsidRPr="00AC3A4C">
              <w:rPr>
                <w:rStyle w:val="commandkeywords"/>
                <w:rFonts w:hint="eastAsia"/>
              </w:rPr>
              <w:t>rd-list</w:t>
            </w:r>
          </w:p>
          <w:p w:rsidR="00113B6B" w:rsidRPr="00AC3A4C" w:rsidRDefault="00113B6B" w:rsidP="00113B6B">
            <w:pPr>
              <w:pStyle w:val="ItemListinTable"/>
              <w:rPr>
                <w:rStyle w:val="commandkeywords"/>
              </w:rPr>
            </w:pPr>
            <w:r w:rsidRPr="00AC3A4C">
              <w:rPr>
                <w:rStyle w:val="commandkeywords"/>
              </w:rPr>
              <w:t xml:space="preserve">display </w:t>
            </w:r>
            <w:r w:rsidRPr="00AC3A4C">
              <w:rPr>
                <w:rStyle w:val="commandkeywords"/>
                <w:rFonts w:hint="eastAsia"/>
              </w:rPr>
              <w:t>ip</w:t>
            </w:r>
            <w:r w:rsidRPr="00AC3A4C">
              <w:rPr>
                <w:rStyle w:val="commandkeywords"/>
              </w:rPr>
              <w:t xml:space="preserve"> </w:t>
            </w:r>
            <w:r w:rsidRPr="00AC3A4C">
              <w:rPr>
                <w:rStyle w:val="commandkeywords"/>
                <w:rFonts w:hint="eastAsia"/>
              </w:rPr>
              <w:t>rd-list</w:t>
            </w:r>
          </w:p>
        </w:tc>
      </w:tr>
      <w:tr w:rsidR="00113B6B" w:rsidRPr="00AC3A4C" w:rsidTr="00F17779">
        <w:trPr>
          <w:trHeight w:val="282"/>
        </w:trPr>
        <w:tc>
          <w:tcPr>
            <w:tcW w:w="2511" w:type="dxa"/>
          </w:tcPr>
          <w:p w:rsidR="00113B6B" w:rsidRPr="00AC3A4C" w:rsidRDefault="00113B6B" w:rsidP="00F17779">
            <w:pPr>
              <w:pStyle w:val="TableText"/>
            </w:pPr>
            <w:r w:rsidRPr="00AC3A4C">
              <w:t>R</w:t>
            </w:r>
            <w:r w:rsidRPr="00AC3A4C">
              <w:rPr>
                <w:rFonts w:hint="eastAsia"/>
              </w:rPr>
              <w:t>outing policy: Clearing BGP AS path list statistics</w:t>
            </w:r>
          </w:p>
        </w:tc>
        <w:tc>
          <w:tcPr>
            <w:tcW w:w="3791" w:type="dxa"/>
          </w:tcPr>
          <w:p w:rsidR="00113B6B" w:rsidRPr="00AC3A4C" w:rsidRDefault="00113B6B" w:rsidP="00F17779">
            <w:pPr>
              <w:pStyle w:val="TableTextList"/>
              <w:numPr>
                <w:ilvl w:val="0"/>
                <w:numId w:val="0"/>
              </w:numPr>
              <w:ind w:left="284" w:hanging="284"/>
            </w:pPr>
            <w:r w:rsidRPr="00AC3A4C">
              <w:rPr>
                <w:rFonts w:hint="eastAsia"/>
              </w:rPr>
              <w:t>T</w:t>
            </w:r>
            <w:r w:rsidRPr="00AC3A4C">
              <w:t>h</w:t>
            </w:r>
            <w:r w:rsidRPr="00AC3A4C">
              <w:rPr>
                <w:rFonts w:hint="eastAsia"/>
              </w:rPr>
              <w:t xml:space="preserve">e </w:t>
            </w:r>
            <w:r w:rsidRPr="00AC3A4C">
              <w:rPr>
                <w:rStyle w:val="commandkeywords"/>
              </w:rPr>
              <w:t>reset ip as-path</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t>R</w:t>
            </w:r>
            <w:r w:rsidRPr="00AC3A4C">
              <w:rPr>
                <w:rFonts w:hint="eastAsia"/>
              </w:rPr>
              <w:t>outing policy: Setting the routing policy change delay timer</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route-policy-change delay-time</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t>R</w:t>
            </w:r>
            <w:r w:rsidRPr="00AC3A4C">
              <w:rPr>
                <w:rFonts w:hint="eastAsia"/>
              </w:rPr>
              <w:t>outing policy: Matching</w:t>
            </w:r>
            <w:r w:rsidRPr="00AC3A4C">
              <w:t xml:space="preserve"> IPv6 prefix</w:t>
            </w:r>
            <w:r w:rsidRPr="00AC3A4C">
              <w:rPr>
                <w:rFonts w:hint="eastAsia"/>
              </w:rPr>
              <w:t>es with the specified length whose</w:t>
            </w:r>
            <w:r w:rsidRPr="00AC3A4C">
              <w:t xml:space="preserve"> </w:t>
            </w:r>
            <w:r w:rsidRPr="00AC3A4C">
              <w:rPr>
                <w:rFonts w:hint="eastAsia"/>
              </w:rPr>
              <w:t>last bit is an even number.</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 xml:space="preserve">if-match </w:t>
            </w:r>
            <w:r w:rsidRPr="00AC3A4C">
              <w:rPr>
                <w:rStyle w:val="commandkeywords"/>
                <w:rFonts w:hint="eastAsia"/>
              </w:rPr>
              <w:t>ipv6 even-prefix-length</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t>R</w:t>
            </w:r>
            <w:r w:rsidRPr="00AC3A4C">
              <w:rPr>
                <w:rFonts w:hint="eastAsia"/>
              </w:rPr>
              <w:t>outing policy: Matching</w:t>
            </w:r>
            <w:r w:rsidRPr="00AC3A4C">
              <w:t xml:space="preserve"> IPv6 prefix</w:t>
            </w:r>
            <w:r w:rsidRPr="00AC3A4C">
              <w:rPr>
                <w:rFonts w:hint="eastAsia"/>
              </w:rPr>
              <w:t>es with the specified length whose last bit is an odd number.</w:t>
            </w:r>
          </w:p>
        </w:tc>
        <w:tc>
          <w:tcPr>
            <w:tcW w:w="3791"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 xml:space="preserve">if-match </w:t>
            </w:r>
            <w:r w:rsidRPr="00AC3A4C">
              <w:rPr>
                <w:rStyle w:val="commandkeywords"/>
                <w:rFonts w:hint="eastAsia"/>
              </w:rPr>
              <w:t>ipv6 odd-prefix-length</w:t>
            </w:r>
            <w:r w:rsidRPr="00AC3A4C">
              <w:rPr>
                <w:rFonts w:hint="eastAsia"/>
              </w:rPr>
              <w:t xml:space="preserve"> command was added.</w:t>
            </w:r>
          </w:p>
        </w:tc>
      </w:tr>
      <w:tr w:rsidR="00113B6B" w:rsidRPr="00AC3A4C" w:rsidTr="00F17779">
        <w:trPr>
          <w:trHeight w:val="282"/>
        </w:trPr>
        <w:tc>
          <w:tcPr>
            <w:tcW w:w="2511" w:type="dxa"/>
          </w:tcPr>
          <w:p w:rsidR="00113B6B" w:rsidRPr="00AC3A4C" w:rsidRDefault="00113B6B" w:rsidP="00F17779">
            <w:pPr>
              <w:pStyle w:val="TableText"/>
            </w:pPr>
            <w:r w:rsidRPr="00AC3A4C">
              <w:t>R</w:t>
            </w:r>
            <w:r w:rsidRPr="00AC3A4C">
              <w:rPr>
                <w:rFonts w:hint="eastAsia"/>
              </w:rPr>
              <w:t>outing policy: Matching BGP rout</w:t>
            </w:r>
            <w:r w:rsidRPr="00AC3A4C">
              <w:t>es</w:t>
            </w:r>
            <w:r w:rsidRPr="00AC3A4C">
              <w:rPr>
                <w:rFonts w:hint="eastAsia"/>
              </w:rPr>
              <w:t xml:space="preserve"> whose AS</w:t>
            </w:r>
            <w:r w:rsidRPr="00AC3A4C">
              <w:t>_PATH</w:t>
            </w:r>
            <w:r w:rsidRPr="00AC3A4C">
              <w:rPr>
                <w:rFonts w:hint="eastAsia"/>
              </w:rPr>
              <w:t xml:space="preserve"> attribute </w:t>
            </w:r>
            <w:r w:rsidRPr="00AC3A4C">
              <w:t>matches a</w:t>
            </w:r>
            <w:r w:rsidRPr="00AC3A4C">
              <w:rPr>
                <w:rFonts w:hint="eastAsia"/>
              </w:rPr>
              <w:t xml:space="preserve">n AS path list </w:t>
            </w:r>
            <w:r w:rsidRPr="00AC3A4C">
              <w:t xml:space="preserve">specified </w:t>
            </w:r>
            <w:r w:rsidRPr="00AC3A4C">
              <w:rPr>
                <w:rFonts w:hint="eastAsia"/>
              </w:rPr>
              <w:t xml:space="preserve">by its name, configuring </w:t>
            </w:r>
            <w:r w:rsidRPr="00AC3A4C">
              <w:t>an AS path list</w:t>
            </w:r>
            <w:r w:rsidRPr="00AC3A4C">
              <w:rPr>
                <w:rFonts w:hint="eastAsia"/>
              </w:rPr>
              <w:t xml:space="preserve"> and specifying its name, and displaying information about a BGP AS path list </w:t>
            </w:r>
            <w:r w:rsidRPr="00AC3A4C">
              <w:t>specified</w:t>
            </w:r>
            <w:r w:rsidRPr="00AC3A4C">
              <w:rPr>
                <w:rFonts w:hint="eastAsia"/>
              </w:rPr>
              <w:t xml:space="preserve"> by its name.</w:t>
            </w:r>
          </w:p>
        </w:tc>
        <w:tc>
          <w:tcPr>
            <w:tcW w:w="3791"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parameter"/>
              </w:rPr>
              <w:t>as-path-name</w:t>
            </w:r>
            <w:r w:rsidRPr="00AC3A4C">
              <w:rPr>
                <w:rFonts w:hint="eastAsia"/>
              </w:rPr>
              <w:t xml:space="preserve"> argument was added to the following commands:</w:t>
            </w:r>
          </w:p>
          <w:p w:rsidR="00113B6B" w:rsidRPr="00AC3A4C" w:rsidRDefault="00113B6B" w:rsidP="00113B6B">
            <w:pPr>
              <w:pStyle w:val="ItemListinTable"/>
              <w:rPr>
                <w:rStyle w:val="commandkeywords"/>
              </w:rPr>
            </w:pPr>
            <w:r w:rsidRPr="00AC3A4C">
              <w:rPr>
                <w:rStyle w:val="commandkeywords"/>
              </w:rPr>
              <w:t>if-match as-path</w:t>
            </w:r>
          </w:p>
          <w:p w:rsidR="00113B6B" w:rsidRPr="00AC3A4C" w:rsidRDefault="00113B6B" w:rsidP="00113B6B">
            <w:pPr>
              <w:pStyle w:val="ItemListinTable"/>
              <w:rPr>
                <w:rStyle w:val="commandkeywords"/>
              </w:rPr>
            </w:pPr>
            <w:r w:rsidRPr="00AC3A4C">
              <w:rPr>
                <w:rStyle w:val="commandkeywords"/>
              </w:rPr>
              <w:t>ip as-path</w:t>
            </w:r>
          </w:p>
          <w:p w:rsidR="00113B6B" w:rsidRPr="00AC3A4C" w:rsidRDefault="00113B6B" w:rsidP="00113B6B">
            <w:pPr>
              <w:pStyle w:val="ItemListinTable"/>
              <w:rPr>
                <w:rStyle w:val="commandkeywords"/>
              </w:rPr>
            </w:pPr>
            <w:r w:rsidRPr="00AC3A4C">
              <w:rPr>
                <w:rStyle w:val="commandkeywords"/>
              </w:rPr>
              <w:t>display ip as-path</w:t>
            </w:r>
          </w:p>
        </w:tc>
      </w:tr>
      <w:tr w:rsidR="00113B6B" w:rsidRPr="00AC3A4C" w:rsidTr="00F17779">
        <w:trPr>
          <w:trHeight w:val="282"/>
        </w:trPr>
        <w:tc>
          <w:tcPr>
            <w:tcW w:w="2511" w:type="dxa"/>
          </w:tcPr>
          <w:p w:rsidR="00113B6B" w:rsidRPr="00AC3A4C" w:rsidRDefault="00113B6B" w:rsidP="00F17779">
            <w:pPr>
              <w:pStyle w:val="TableText"/>
            </w:pPr>
            <w:r w:rsidRPr="00AC3A4C">
              <w:t>R</w:t>
            </w:r>
            <w:r w:rsidRPr="00AC3A4C">
              <w:rPr>
                <w:rFonts w:hint="eastAsia"/>
              </w:rPr>
              <w:t xml:space="preserve">outing policy: Matching BGP EVPN </w:t>
            </w:r>
            <w:r w:rsidRPr="00AC3A4C">
              <w:t>IMET</w:t>
            </w:r>
            <w:r w:rsidRPr="00AC3A4C">
              <w:rPr>
                <w:rFonts w:hint="eastAsia"/>
              </w:rPr>
              <w:t xml:space="preserve"> r</w:t>
            </w:r>
            <w:r w:rsidRPr="00AC3A4C">
              <w:t>oute</w:t>
            </w:r>
            <w:r w:rsidRPr="00AC3A4C">
              <w:rPr>
                <w:rFonts w:hint="eastAsia"/>
              </w:rPr>
              <w:t xml:space="preserve">s, BGP EVPN </w:t>
            </w:r>
            <w:r w:rsidRPr="00AC3A4C">
              <w:t>IP</w:t>
            </w:r>
            <w:r w:rsidRPr="00AC3A4C">
              <w:rPr>
                <w:rFonts w:hint="eastAsia"/>
              </w:rPr>
              <w:t xml:space="preserve"> prefix advertisement routes, and BGP EVPN MAC/IP advertisement routes.</w:t>
            </w:r>
          </w:p>
        </w:tc>
        <w:tc>
          <w:tcPr>
            <w:tcW w:w="3791" w:type="dxa"/>
          </w:tcPr>
          <w:p w:rsidR="00113B6B" w:rsidRPr="00AC3A4C" w:rsidRDefault="00113B6B" w:rsidP="00F17779">
            <w:pPr>
              <w:pStyle w:val="TableText"/>
              <w:rPr>
                <w:rStyle w:val="commandkeywords"/>
                <w:rFonts w:cs="Courier New"/>
                <w:b w:val="0"/>
                <w:sz w:val="20"/>
                <w:szCs w:val="20"/>
              </w:rPr>
            </w:pPr>
            <w:r w:rsidRPr="00AC3A4C">
              <w:t>The</w:t>
            </w:r>
            <w:r w:rsidRPr="00AC3A4C">
              <w:rPr>
                <w:rFonts w:hint="eastAsia"/>
              </w:rPr>
              <w:t xml:space="preserve"> </w:t>
            </w:r>
            <w:r w:rsidRPr="00AC3A4C">
              <w:rPr>
                <w:rStyle w:val="commandkeywords"/>
                <w:rFonts w:hint="eastAsia"/>
              </w:rPr>
              <w:t>bgp-evpn-imet</w:t>
            </w:r>
            <w:r w:rsidRPr="00AC3A4C">
              <w:rPr>
                <w:rFonts w:hint="eastAsia"/>
              </w:rPr>
              <w:t xml:space="preserve">, </w:t>
            </w:r>
            <w:r w:rsidRPr="00AC3A4C">
              <w:rPr>
                <w:rStyle w:val="commandkeywords"/>
                <w:rFonts w:hint="eastAsia"/>
              </w:rPr>
              <w:t>bgp-evpn-ip-prefix</w:t>
            </w:r>
            <w:r w:rsidRPr="00AC3A4C">
              <w:rPr>
                <w:rFonts w:hint="eastAsia"/>
              </w:rPr>
              <w:t xml:space="preserve">, and </w:t>
            </w:r>
            <w:r w:rsidRPr="00AC3A4C">
              <w:rPr>
                <w:rStyle w:val="commandkeywords"/>
                <w:rFonts w:hint="eastAsia"/>
              </w:rPr>
              <w:t>bgp-evpn-mac-ip</w:t>
            </w:r>
            <w:r w:rsidRPr="00AC3A4C">
              <w:rPr>
                <w:rFonts w:cs="Arial" w:hint="eastAsia"/>
              </w:rPr>
              <w:t xml:space="preserve"> keywords were added to the </w:t>
            </w:r>
            <w:r w:rsidRPr="00AC3A4C">
              <w:rPr>
                <w:rStyle w:val="commandkeywords"/>
              </w:rPr>
              <w:t>if-match route-type</w:t>
            </w:r>
            <w:r w:rsidRPr="00AC3A4C">
              <w:rPr>
                <w:rFonts w:cs="Arial" w:hint="eastAsia"/>
              </w:rPr>
              <w:t xml:space="preserve"> command.</w:t>
            </w:r>
          </w:p>
        </w:tc>
      </w:tr>
    </w:tbl>
    <w:p w:rsidR="00113B6B" w:rsidRPr="00AC3A4C" w:rsidRDefault="00113B6B" w:rsidP="00113B6B">
      <w:pPr>
        <w:pStyle w:val="Spacer"/>
      </w:pPr>
    </w:p>
    <w:p w:rsidR="00113B6B" w:rsidRPr="00AC3A4C" w:rsidRDefault="00113B6B" w:rsidP="00113B6B">
      <w:pPr>
        <w:pStyle w:val="1"/>
      </w:pPr>
      <w:bookmarkStart w:id="68" w:name="_Ref498096859"/>
      <w:bookmarkStart w:id="69" w:name="_Toc498507380"/>
      <w:bookmarkStart w:id="70" w:name="_Toc10533764"/>
      <w:bookmarkStart w:id="71" w:name="_Toc11159578"/>
      <w:bookmarkStart w:id="72" w:name="_Toc11159886"/>
      <w:bookmarkStart w:id="73" w:name="_Ref8205592"/>
      <w:bookmarkStart w:id="74" w:name="_Toc8304877"/>
      <w:bookmarkStart w:id="75" w:name="_Ref9589589"/>
      <w:bookmarkStart w:id="76" w:name="_Toc133583437"/>
      <w:bookmarkEnd w:id="18"/>
      <w:bookmarkEnd w:id="19"/>
      <w:bookmarkEnd w:id="65"/>
      <w:r w:rsidRPr="00AC3A4C">
        <w:rPr>
          <w:rFonts w:hint="eastAsia"/>
        </w:rPr>
        <w:t>New features: IP multicast features</w:t>
      </w:r>
      <w:bookmarkEnd w:id="68"/>
      <w:bookmarkEnd w:id="69"/>
      <w:bookmarkEnd w:id="70"/>
      <w:bookmarkEnd w:id="71"/>
      <w:bookmarkEnd w:id="72"/>
      <w:bookmarkEnd w:id="76"/>
    </w:p>
    <w:p w:rsidR="00113B6B" w:rsidRPr="00AC3A4C" w:rsidRDefault="00113B6B" w:rsidP="00113B6B">
      <w:r w:rsidRPr="00AC3A4C">
        <w:rPr>
          <w:rStyle w:val="Reference-R0G144B200"/>
        </w:rPr>
        <w:fldChar w:fldCharType="begin"/>
      </w:r>
      <w:r w:rsidRPr="00AC3A4C">
        <w:rPr>
          <w:rStyle w:val="Reference-R0G144B200"/>
        </w:rPr>
        <w:instrText xml:space="preserve"> REF _Ref10030482 \r \h  \* MERGEFORMAT </w:instrText>
      </w:r>
      <w:r w:rsidRPr="00AC3A4C">
        <w:rPr>
          <w:rStyle w:val="Reference-R0G144B200"/>
        </w:rPr>
      </w:r>
      <w:r w:rsidRPr="00AC3A4C">
        <w:rPr>
          <w:rStyle w:val="Reference-R0G144B200"/>
        </w:rPr>
        <w:fldChar w:fldCharType="separate"/>
      </w:r>
      <w:r w:rsidR="006B31FF">
        <w:rPr>
          <w:rStyle w:val="Reference-R0G144B200"/>
        </w:rPr>
        <w:t>Table 6</w:t>
      </w:r>
      <w:r w:rsidRPr="00AC3A4C">
        <w:rPr>
          <w:rStyle w:val="Reference-R0G144B200"/>
        </w:rPr>
        <w:fldChar w:fldCharType="end"/>
      </w:r>
      <w:r w:rsidRPr="00AC3A4C">
        <w:t xml:space="preserve"> describes </w:t>
      </w:r>
      <w:r w:rsidRPr="00AC3A4C">
        <w:rPr>
          <w:rFonts w:hint="eastAsia"/>
        </w:rPr>
        <w:t>IP multicast</w:t>
      </w:r>
      <w:r w:rsidRPr="00AC3A4C">
        <w:t xml:space="preserve"> </w:t>
      </w:r>
      <w:r w:rsidRPr="00AC3A4C">
        <w:rPr>
          <w:rFonts w:hint="eastAsia"/>
        </w:rPr>
        <w:t xml:space="preserve">features </w:t>
      </w:r>
      <w:r w:rsidRPr="00AC3A4C">
        <w:t xml:space="preserve">added in this </w:t>
      </w:r>
      <w:r w:rsidRPr="00AC3A4C">
        <w:rPr>
          <w:rFonts w:hint="eastAsia"/>
        </w:rPr>
        <w:t>software version</w:t>
      </w:r>
      <w:r w:rsidRPr="00AC3A4C">
        <w:t xml:space="preserve">. For more information about the features and commands, see </w:t>
      </w:r>
      <w:r w:rsidR="002E283C">
        <w:rPr>
          <w:rStyle w:val="ItalicText"/>
        </w:rPr>
        <w:t>HPE FlexFabric 5950 Switch Series</w:t>
      </w:r>
      <w:r w:rsidRPr="00AC3A4C">
        <w:rPr>
          <w:rStyle w:val="ItalicText"/>
        </w:rPr>
        <w:t xml:space="preserve"> </w:t>
      </w:r>
      <w:r w:rsidRPr="00AC3A4C">
        <w:rPr>
          <w:rStyle w:val="ItalicText"/>
          <w:rFonts w:hint="eastAsia"/>
        </w:rPr>
        <w:t>IP Multicast</w:t>
      </w:r>
      <w:r w:rsidRPr="00AC3A4C">
        <w:rPr>
          <w:rStyle w:val="ItalicText"/>
        </w:rPr>
        <w:t xml:space="preserve"> Configuration Guide</w:t>
      </w:r>
      <w:r w:rsidR="002E283C">
        <w:rPr>
          <w:rStyle w:val="ItalicText"/>
        </w:rPr>
        <w:t xml:space="preserve"> </w:t>
      </w:r>
      <w:r w:rsidRPr="00AC3A4C">
        <w:t xml:space="preserve">and </w:t>
      </w:r>
      <w:r w:rsidR="002E283C">
        <w:rPr>
          <w:rStyle w:val="ItalicText"/>
        </w:rPr>
        <w:t>HPE FlexFabric 5950 Switch Series</w:t>
      </w:r>
      <w:r w:rsidRPr="00AC3A4C">
        <w:rPr>
          <w:rStyle w:val="ItalicText"/>
        </w:rPr>
        <w:t xml:space="preserve"> </w:t>
      </w:r>
      <w:r w:rsidRPr="00AC3A4C">
        <w:rPr>
          <w:rStyle w:val="ItalicText"/>
          <w:rFonts w:hint="eastAsia"/>
        </w:rPr>
        <w:t>IP Multicast</w:t>
      </w:r>
      <w:r w:rsidRPr="00AC3A4C">
        <w:rPr>
          <w:rStyle w:val="ItalicText"/>
        </w:rPr>
        <w:t xml:space="preserve"> Command Reference</w:t>
      </w:r>
      <w:r w:rsidR="002E283C">
        <w:rPr>
          <w:rStyle w:val="ItalicText"/>
        </w:rPr>
        <w:t>.</w:t>
      </w:r>
    </w:p>
    <w:p w:rsidR="00113B6B" w:rsidRPr="00AC3A4C" w:rsidRDefault="00113B6B" w:rsidP="00113B6B">
      <w:pPr>
        <w:pStyle w:val="TableDescription0"/>
      </w:pPr>
      <w:bookmarkStart w:id="77" w:name="_Ref498091920"/>
      <w:bookmarkStart w:id="78" w:name="_Ref10030482"/>
      <w:r w:rsidRPr="00AC3A4C">
        <w:rPr>
          <w:rFonts w:hint="eastAsia"/>
        </w:rPr>
        <w:lastRenderedPageBreak/>
        <w:t xml:space="preserve">IP multicast features </w:t>
      </w:r>
      <w:r w:rsidRPr="00AC3A4C">
        <w:t xml:space="preserve">added in </w:t>
      </w:r>
      <w:r w:rsidRPr="00AC3A4C">
        <w:rPr>
          <w:rFonts w:hint="eastAsia"/>
        </w:rPr>
        <w:t xml:space="preserve">version </w:t>
      </w:r>
      <w:bookmarkEnd w:id="77"/>
      <w:r w:rsidRPr="00AC3A4C">
        <w:rPr>
          <w:rFonts w:hint="eastAsia"/>
        </w:rPr>
        <w:t>R</w:t>
      </w:r>
      <w:bookmarkEnd w:id="78"/>
      <w:r w:rsidRPr="00AC3A4C">
        <w:rPr>
          <w:rFonts w:hint="eastAsia"/>
        </w:rPr>
        <w:t>6301</w:t>
      </w:r>
    </w:p>
    <w:tbl>
      <w:tblPr>
        <w:tblStyle w:val="Table"/>
        <w:tblW w:w="8747" w:type="dxa"/>
        <w:tblInd w:w="1003" w:type="dxa"/>
        <w:tblLook w:val="04A0" w:firstRow="1" w:lastRow="0" w:firstColumn="1" w:lastColumn="0" w:noHBand="0" w:noVBand="1"/>
      </w:tblPr>
      <w:tblGrid>
        <w:gridCol w:w="2633"/>
        <w:gridCol w:w="6114"/>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blHeader/>
        </w:trPr>
        <w:tc>
          <w:tcPr>
            <w:tcW w:w="2633" w:type="dxa"/>
          </w:tcPr>
          <w:p w:rsidR="00113B6B" w:rsidRPr="00AC3A4C" w:rsidRDefault="00113B6B" w:rsidP="00F17779">
            <w:pPr>
              <w:pStyle w:val="TableHeading"/>
            </w:pPr>
            <w:r w:rsidRPr="00AC3A4C">
              <w:t>Feature</w:t>
            </w:r>
          </w:p>
        </w:tc>
        <w:tc>
          <w:tcPr>
            <w:tcW w:w="6114" w:type="dxa"/>
          </w:tcPr>
          <w:p w:rsidR="00113B6B" w:rsidRPr="00AC3A4C" w:rsidRDefault="00113B6B" w:rsidP="00F17779">
            <w:pPr>
              <w:pStyle w:val="TableHeading"/>
            </w:pPr>
            <w:r w:rsidRPr="00AC3A4C">
              <w:rPr>
                <w:rFonts w:hint="eastAsia"/>
              </w:rPr>
              <w:t>Command changes</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 xml:space="preserve">Setting the DSCP value in multicast </w:t>
            </w:r>
            <w:r w:rsidRPr="00AC3A4C">
              <w:t>protocol</w:t>
            </w:r>
            <w:r w:rsidRPr="00AC3A4C">
              <w:rPr>
                <w:rFonts w:hint="eastAsia"/>
              </w:rPr>
              <w:t xml:space="preserve"> packets</w:t>
            </w:r>
          </w:p>
        </w:tc>
        <w:tc>
          <w:tcPr>
            <w:tcW w:w="6114" w:type="dxa"/>
          </w:tcPr>
          <w:p w:rsidR="00113B6B" w:rsidRPr="00AC3A4C" w:rsidRDefault="00113B6B" w:rsidP="00F17779">
            <w:pPr>
              <w:pStyle w:val="TableText"/>
            </w:pPr>
            <w:r w:rsidRPr="00AC3A4C">
              <w:rPr>
                <w:rFonts w:hint="eastAsia"/>
              </w:rPr>
              <w:t xml:space="preserve">The </w:t>
            </w:r>
            <w:r w:rsidRPr="00AC3A4C">
              <w:rPr>
                <w:rStyle w:val="commandkeywords"/>
                <w:rFonts w:hint="eastAsia"/>
              </w:rPr>
              <w:t>dscp</w:t>
            </w:r>
            <w:r w:rsidRPr="00AC3A4C">
              <w:rPr>
                <w:rFonts w:hint="eastAsia"/>
              </w:rPr>
              <w:t xml:space="preserve"> command was added to IGMP snooping view, IGMP view, MSDP view, MLD snooping view, MLD view, and IPv6 PIM view.</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IGMP snooping: S</w:t>
            </w:r>
            <w:r w:rsidRPr="00AC3A4C">
              <w:t>end</w:t>
            </w:r>
            <w:r w:rsidRPr="00AC3A4C">
              <w:rPr>
                <w:rFonts w:hint="eastAsia"/>
              </w:rPr>
              <w:t>ing</w:t>
            </w:r>
            <w:r w:rsidRPr="00AC3A4C">
              <w:t xml:space="preserve"> IGMP general</w:t>
            </w:r>
            <w:r w:rsidRPr="00AC3A4C">
              <w:rPr>
                <w:rFonts w:hint="eastAsia"/>
              </w:rPr>
              <w:t xml:space="preserve"> </w:t>
            </w:r>
            <w:r w:rsidRPr="00AC3A4C">
              <w:t>quer</w:t>
            </w:r>
            <w:r w:rsidRPr="00AC3A4C">
              <w:rPr>
                <w:rFonts w:hint="eastAsia"/>
              </w:rPr>
              <w:t xml:space="preserve">ies upon </w:t>
            </w:r>
            <w:r w:rsidRPr="00AC3A4C">
              <w:t>a</w:t>
            </w:r>
            <w:r w:rsidRPr="00AC3A4C">
              <w:rPr>
                <w:rFonts w:hint="eastAsia"/>
              </w:rPr>
              <w:t xml:space="preserve"> path change</w:t>
            </w:r>
          </w:p>
        </w:tc>
        <w:tc>
          <w:tcPr>
            <w:tcW w:w="6114" w:type="dxa"/>
          </w:tcPr>
          <w:p w:rsidR="00113B6B" w:rsidRPr="00AC3A4C" w:rsidRDefault="00113B6B" w:rsidP="00F17779">
            <w:pPr>
              <w:pStyle w:val="TableText"/>
            </w:pPr>
            <w:r w:rsidRPr="00AC3A4C">
              <w:rPr>
                <w:rFonts w:hint="eastAsia"/>
              </w:rPr>
              <w:t xml:space="preserve">The </w:t>
            </w:r>
            <w:r w:rsidRPr="00AC3A4C">
              <w:rPr>
                <w:rStyle w:val="commandkeywords"/>
                <w:rFonts w:hint="eastAsia"/>
              </w:rPr>
              <w:t>send-query enable</w:t>
            </w:r>
            <w:r w:rsidRPr="00AC3A4C">
              <w:rPr>
                <w:rFonts w:hint="eastAsia"/>
              </w:rPr>
              <w:t xml:space="preserve"> command was added.</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 xml:space="preserve">IGMP snooping: </w:t>
            </w:r>
            <w:r w:rsidRPr="00AC3A4C">
              <w:t xml:space="preserve">Displaying </w:t>
            </w:r>
            <w:r w:rsidRPr="00AC3A4C">
              <w:rPr>
                <w:rFonts w:hint="eastAsia"/>
              </w:rPr>
              <w:t>information about dynamic IGMP snooping group entries</w:t>
            </w:r>
          </w:p>
        </w:tc>
        <w:tc>
          <w:tcPr>
            <w:tcW w:w="6114" w:type="dxa"/>
          </w:tcPr>
          <w:p w:rsidR="00113B6B" w:rsidRPr="00AC3A4C" w:rsidRDefault="00113B6B" w:rsidP="00F17779">
            <w:pPr>
              <w:pStyle w:val="TableText"/>
            </w:pPr>
            <w:r w:rsidRPr="00AC3A4C">
              <w:rPr>
                <w:rFonts w:hint="eastAsia"/>
              </w:rPr>
              <w:t xml:space="preserve">The </w:t>
            </w:r>
            <w:r w:rsidRPr="00AC3A4C">
              <w:rPr>
                <w:rStyle w:val="commandkeywords"/>
              </w:rPr>
              <w:t>display igmp-snooping group</w:t>
            </w:r>
            <w:r w:rsidRPr="00AC3A4C">
              <w:rPr>
                <w:rFonts w:hint="eastAsia"/>
              </w:rPr>
              <w:t xml:space="preserve"> command was added.</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IGMP snooping: E</w:t>
            </w:r>
            <w:r w:rsidRPr="00AC3A4C">
              <w:t>nabl</w:t>
            </w:r>
            <w:r w:rsidRPr="00AC3A4C">
              <w:rPr>
                <w:rFonts w:hint="eastAsia"/>
              </w:rPr>
              <w:t>ing</w:t>
            </w:r>
            <w:r w:rsidRPr="00AC3A4C">
              <w:t xml:space="preserve"> IGMP snooping querier</w:t>
            </w:r>
            <w:r w:rsidRPr="00AC3A4C">
              <w:rPr>
                <w:rFonts w:hint="eastAsia"/>
              </w:rPr>
              <w:t xml:space="preserve"> election for a VLAN or VSI</w:t>
            </w:r>
          </w:p>
        </w:tc>
        <w:tc>
          <w:tcPr>
            <w:tcW w:w="6114" w:type="dxa"/>
          </w:tcPr>
          <w:p w:rsidR="00113B6B" w:rsidRPr="00AC3A4C" w:rsidRDefault="00113B6B" w:rsidP="00F17779">
            <w:pPr>
              <w:pStyle w:val="TableText"/>
            </w:pPr>
            <w:r w:rsidRPr="00AC3A4C">
              <w:rPr>
                <w:rFonts w:hint="eastAsia"/>
              </w:rPr>
              <w:t xml:space="preserve">The </w:t>
            </w:r>
            <w:r w:rsidRPr="00AC3A4C">
              <w:rPr>
                <w:rStyle w:val="commandkeywords"/>
                <w:rFonts w:hint="eastAsia"/>
              </w:rPr>
              <w:t>igmp-snooping querier-election</w:t>
            </w:r>
            <w:r w:rsidRPr="00AC3A4C">
              <w:rPr>
                <w:rFonts w:hint="eastAsia"/>
              </w:rPr>
              <w:t xml:space="preserve"> command was added.</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Multicast routing and forwarding: Mtrace</w:t>
            </w:r>
          </w:p>
        </w:tc>
        <w:tc>
          <w:tcPr>
            <w:tcW w:w="6114"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pPr>
            <w:r w:rsidRPr="00AC3A4C">
              <w:rPr>
                <w:rStyle w:val="commandkeywords"/>
              </w:rPr>
              <w:t>mtrace v1</w:t>
            </w:r>
          </w:p>
          <w:p w:rsidR="00113B6B" w:rsidRPr="00AC3A4C" w:rsidRDefault="00113B6B" w:rsidP="00113B6B">
            <w:pPr>
              <w:pStyle w:val="ItemListinTable"/>
            </w:pPr>
            <w:r w:rsidRPr="00AC3A4C">
              <w:rPr>
                <w:rStyle w:val="commandkeywords"/>
              </w:rPr>
              <w:t>mtrace v2</w:t>
            </w:r>
          </w:p>
          <w:p w:rsidR="00113B6B" w:rsidRPr="00AC3A4C" w:rsidRDefault="00113B6B" w:rsidP="00113B6B">
            <w:pPr>
              <w:pStyle w:val="ItemListinTable"/>
            </w:pPr>
            <w:r w:rsidRPr="00AC3A4C">
              <w:rPr>
                <w:rStyle w:val="commandkeywords"/>
              </w:rPr>
              <w:t>mtrace-service port</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 xml:space="preserve">Multicast routing and forwarding: </w:t>
            </w:r>
            <w:bookmarkStart w:id="79" w:name="_Ref495568235"/>
            <w:bookmarkStart w:id="80" w:name="_Toc519691540"/>
            <w:r w:rsidRPr="00AC3A4C">
              <w:rPr>
                <w:rFonts w:hint="eastAsia"/>
              </w:rPr>
              <w:t>Setting the maximum number of cached unknown multicast packets</w:t>
            </w:r>
            <w:bookmarkEnd w:id="79"/>
            <w:bookmarkEnd w:id="80"/>
          </w:p>
        </w:tc>
        <w:tc>
          <w:tcPr>
            <w:tcW w:w="6114"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pPr>
            <w:r w:rsidRPr="00AC3A4C">
              <w:rPr>
                <w:rStyle w:val="commandkeywords"/>
              </w:rPr>
              <w:t>multicast forwarding-table cache-unknown per-entry</w:t>
            </w:r>
          </w:p>
          <w:p w:rsidR="00113B6B" w:rsidRPr="00AC3A4C" w:rsidRDefault="00113B6B" w:rsidP="00113B6B">
            <w:pPr>
              <w:pStyle w:val="ItemListinTable"/>
            </w:pPr>
            <w:r w:rsidRPr="00AC3A4C">
              <w:rPr>
                <w:rStyle w:val="commandkeywords"/>
              </w:rPr>
              <w:t>multicast forwarding-table cache-unknown total</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PIM: Display PIM routing entries for MVPN extranet</w:t>
            </w:r>
          </w:p>
        </w:tc>
        <w:tc>
          <w:tcPr>
            <w:tcW w:w="6114" w:type="dxa"/>
          </w:tcPr>
          <w:p w:rsidR="00113B6B" w:rsidRPr="00AC3A4C" w:rsidRDefault="00113B6B" w:rsidP="00F17779">
            <w:pPr>
              <w:pStyle w:val="TableText"/>
            </w:pPr>
            <w:r w:rsidRPr="00AC3A4C">
              <w:rPr>
                <w:rFonts w:hint="eastAsia"/>
              </w:rPr>
              <w:t xml:space="preserve">The </w:t>
            </w:r>
            <w:r w:rsidRPr="00AC3A4C">
              <w:rPr>
                <w:rStyle w:val="commandkeywords"/>
              </w:rPr>
              <w:t>extranet</w:t>
            </w:r>
            <w:r w:rsidRPr="00AC3A4C">
              <w:t xml:space="preserve"> { </w:t>
            </w:r>
            <w:r w:rsidRPr="00AC3A4C">
              <w:rPr>
                <w:rStyle w:val="commandkeywords"/>
              </w:rPr>
              <w:t xml:space="preserve">source-vpn-instance </w:t>
            </w:r>
            <w:r w:rsidRPr="00AC3A4C">
              <w:rPr>
                <w:rStyle w:val="commandparameter"/>
              </w:rPr>
              <w:t>source-vpn-instance-name</w:t>
            </w:r>
            <w:r w:rsidRPr="00AC3A4C">
              <w:t xml:space="preserve"> | </w:t>
            </w:r>
            <w:r w:rsidRPr="00AC3A4C">
              <w:rPr>
                <w:rStyle w:val="commandkeywords"/>
              </w:rPr>
              <w:t>source-public-instance</w:t>
            </w:r>
            <w:r w:rsidRPr="00AC3A4C">
              <w:t xml:space="preserve"> |</w:t>
            </w:r>
            <w:r w:rsidRPr="00AC3A4C">
              <w:rPr>
                <w:rFonts w:hint="eastAsia"/>
              </w:rPr>
              <w:t xml:space="preserve"> </w:t>
            </w:r>
            <w:r w:rsidRPr="00AC3A4C">
              <w:rPr>
                <w:rStyle w:val="commandkeywords"/>
              </w:rPr>
              <w:t>receive-vpn-instance</w:t>
            </w:r>
            <w:r w:rsidRPr="00AC3A4C">
              <w:t xml:space="preserve"> </w:t>
            </w:r>
            <w:r w:rsidRPr="00AC3A4C">
              <w:rPr>
                <w:rStyle w:val="commandparameter"/>
              </w:rPr>
              <w:t xml:space="preserve">receive-vpn-instance-name </w:t>
            </w:r>
            <w:r w:rsidRPr="00AC3A4C">
              <w:t xml:space="preserve">| </w:t>
            </w:r>
            <w:r w:rsidRPr="00AC3A4C">
              <w:rPr>
                <w:rStyle w:val="commandkeywords"/>
              </w:rPr>
              <w:t>receive-public-instance</w:t>
            </w:r>
            <w:r w:rsidRPr="00AC3A4C">
              <w:rPr>
                <w:rFonts w:hint="eastAsia"/>
              </w:rPr>
              <w:t xml:space="preserve"> option was added to the </w:t>
            </w:r>
            <w:r w:rsidRPr="00AC3A4C">
              <w:rPr>
                <w:rStyle w:val="commandkeywords"/>
              </w:rPr>
              <w:t>display pim routing-table</w:t>
            </w:r>
            <w:r w:rsidRPr="00AC3A4C">
              <w:rPr>
                <w:rFonts w:hint="eastAsia"/>
              </w:rPr>
              <w:t xml:space="preserve"> command.</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Multicast VPN: BGP IPv4 MVPN</w:t>
            </w:r>
          </w:p>
        </w:tc>
        <w:tc>
          <w:tcPr>
            <w:tcW w:w="6114"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pPr>
            <w:r w:rsidRPr="00AC3A4C">
              <w:rPr>
                <w:rStyle w:val="commandkeywords"/>
              </w:rPr>
              <w:t>address-family ipv4 mvpn</w:t>
            </w:r>
          </w:p>
          <w:p w:rsidR="00113B6B" w:rsidRPr="00AC3A4C" w:rsidRDefault="00113B6B" w:rsidP="00113B6B">
            <w:pPr>
              <w:pStyle w:val="ItemListinTable"/>
            </w:pPr>
            <w:r w:rsidRPr="00AC3A4C">
              <w:rPr>
                <w:rStyle w:val="commandkeywords"/>
              </w:rPr>
              <w:t>display bgp routing-table ipv4 mvpn</w:t>
            </w:r>
          </w:p>
          <w:p w:rsidR="00113B6B" w:rsidRPr="00AC3A4C" w:rsidRDefault="00113B6B" w:rsidP="00113B6B">
            <w:pPr>
              <w:pStyle w:val="ItemListinTable"/>
            </w:pPr>
            <w:r w:rsidRPr="00AC3A4C">
              <w:rPr>
                <w:rStyle w:val="commandkeywords"/>
              </w:rPr>
              <w:t>policy vpn-target</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 xml:space="preserve">Multicast VPN: Adding attributes </w:t>
            </w:r>
            <w:r w:rsidRPr="00AC3A4C">
              <w:t>Source AS Extended Community</w:t>
            </w:r>
            <w:r w:rsidRPr="00AC3A4C">
              <w:rPr>
                <w:rFonts w:hint="eastAsia"/>
              </w:rPr>
              <w:t xml:space="preserve"> and </w:t>
            </w:r>
            <w:r w:rsidRPr="00AC3A4C">
              <w:t>RF Route Import Extended Community</w:t>
            </w:r>
            <w:r w:rsidRPr="00AC3A4C">
              <w:rPr>
                <w:rFonts w:hint="eastAsia"/>
              </w:rPr>
              <w:t xml:space="preserve"> to routes that are sent to the BGP IPv4 M</w:t>
            </w:r>
            <w:r w:rsidRPr="00AC3A4C">
              <w:t>VPN</w:t>
            </w:r>
            <w:r w:rsidRPr="00AC3A4C">
              <w:rPr>
                <w:rFonts w:hint="eastAsia"/>
              </w:rPr>
              <w:t xml:space="preserve"> neighbors</w:t>
            </w:r>
          </w:p>
        </w:tc>
        <w:tc>
          <w:tcPr>
            <w:tcW w:w="6114" w:type="dxa"/>
          </w:tcPr>
          <w:p w:rsidR="00113B6B" w:rsidRPr="00AC3A4C" w:rsidRDefault="00113B6B" w:rsidP="00F17779">
            <w:pPr>
              <w:pStyle w:val="TableText"/>
            </w:pPr>
            <w:r w:rsidRPr="00AC3A4C">
              <w:rPr>
                <w:rFonts w:hint="eastAsia"/>
              </w:rPr>
              <w:t xml:space="preserve">The </w:t>
            </w:r>
            <w:r w:rsidRPr="00AC3A4C">
              <w:rPr>
                <w:rStyle w:val="commandkeywords"/>
              </w:rPr>
              <w:t>mvpn-advertise-rt-import</w:t>
            </w:r>
            <w:r w:rsidRPr="00AC3A4C">
              <w:rPr>
                <w:rFonts w:hint="eastAsia"/>
              </w:rPr>
              <w:t xml:space="preserve"> command was added.</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Multicast VPN: Configuring an MVPN extranet RPF selection policy</w:t>
            </w:r>
          </w:p>
        </w:tc>
        <w:tc>
          <w:tcPr>
            <w:tcW w:w="6114"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pPr>
            <w:r w:rsidRPr="00AC3A4C">
              <w:rPr>
                <w:rStyle w:val="commandkeywords"/>
                <w:rFonts w:hint="eastAsia"/>
              </w:rPr>
              <w:t>multicast extranet select-rpf</w:t>
            </w:r>
          </w:p>
          <w:p w:rsidR="00113B6B" w:rsidRPr="00AC3A4C" w:rsidRDefault="00113B6B" w:rsidP="00113B6B">
            <w:pPr>
              <w:pStyle w:val="ItemListinTable"/>
            </w:pPr>
            <w:r w:rsidRPr="00AC3A4C">
              <w:rPr>
                <w:rStyle w:val="commandkeywords"/>
                <w:rFonts w:hint="eastAsia"/>
              </w:rPr>
              <w:t xml:space="preserve">ipv6 </w:t>
            </w:r>
            <w:r w:rsidRPr="00AC3A4C">
              <w:rPr>
                <w:rStyle w:val="commandkeywords"/>
              </w:rPr>
              <w:t xml:space="preserve">multicast </w:t>
            </w:r>
            <w:r w:rsidRPr="00AC3A4C">
              <w:rPr>
                <w:rStyle w:val="commandkeywords"/>
                <w:rFonts w:hint="eastAsia"/>
              </w:rPr>
              <w:t>extranet select-rpf</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MLD snooping: S</w:t>
            </w:r>
            <w:r w:rsidRPr="00AC3A4C">
              <w:t>end</w:t>
            </w:r>
            <w:r w:rsidRPr="00AC3A4C">
              <w:rPr>
                <w:rFonts w:hint="eastAsia"/>
              </w:rPr>
              <w:t>ing</w:t>
            </w:r>
            <w:r w:rsidRPr="00AC3A4C">
              <w:t xml:space="preserve"> </w:t>
            </w:r>
            <w:r w:rsidRPr="00AC3A4C">
              <w:rPr>
                <w:rFonts w:hint="eastAsia"/>
              </w:rPr>
              <w:t>MLD</w:t>
            </w:r>
            <w:r w:rsidRPr="00AC3A4C">
              <w:t xml:space="preserve"> general</w:t>
            </w:r>
            <w:r w:rsidRPr="00AC3A4C">
              <w:rPr>
                <w:rFonts w:hint="eastAsia"/>
              </w:rPr>
              <w:t xml:space="preserve"> </w:t>
            </w:r>
            <w:r w:rsidRPr="00AC3A4C">
              <w:t>quer</w:t>
            </w:r>
            <w:r w:rsidRPr="00AC3A4C">
              <w:rPr>
                <w:rFonts w:hint="eastAsia"/>
              </w:rPr>
              <w:t xml:space="preserve">ies upon </w:t>
            </w:r>
            <w:r w:rsidRPr="00AC3A4C">
              <w:t>a</w:t>
            </w:r>
            <w:r w:rsidRPr="00AC3A4C">
              <w:rPr>
                <w:rFonts w:hint="eastAsia"/>
              </w:rPr>
              <w:t xml:space="preserve"> path change</w:t>
            </w:r>
          </w:p>
        </w:tc>
        <w:tc>
          <w:tcPr>
            <w:tcW w:w="6114" w:type="dxa"/>
          </w:tcPr>
          <w:p w:rsidR="00113B6B" w:rsidRPr="00AC3A4C" w:rsidRDefault="00113B6B" w:rsidP="00F17779">
            <w:pPr>
              <w:pStyle w:val="TableText"/>
            </w:pPr>
            <w:r w:rsidRPr="00AC3A4C">
              <w:rPr>
                <w:rFonts w:hint="eastAsia"/>
              </w:rPr>
              <w:t xml:space="preserve">The </w:t>
            </w:r>
            <w:r w:rsidRPr="00AC3A4C">
              <w:rPr>
                <w:rStyle w:val="commandkeywords"/>
              </w:rPr>
              <w:t>send-query enable</w:t>
            </w:r>
            <w:r w:rsidRPr="00AC3A4C">
              <w:rPr>
                <w:rFonts w:hint="eastAsia"/>
              </w:rPr>
              <w:t xml:space="preserve"> command was added.</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 xml:space="preserve">MLD snooping: </w:t>
            </w:r>
            <w:r w:rsidRPr="00AC3A4C">
              <w:t xml:space="preserve">Displaying </w:t>
            </w:r>
            <w:r w:rsidRPr="00AC3A4C">
              <w:rPr>
                <w:rFonts w:hint="eastAsia"/>
              </w:rPr>
              <w:t>information about dynamic MLD snooping group entries</w:t>
            </w:r>
          </w:p>
        </w:tc>
        <w:tc>
          <w:tcPr>
            <w:tcW w:w="6114" w:type="dxa"/>
          </w:tcPr>
          <w:p w:rsidR="00113B6B" w:rsidRPr="00AC3A4C" w:rsidRDefault="00113B6B" w:rsidP="00F17779">
            <w:pPr>
              <w:pStyle w:val="TableText"/>
            </w:pPr>
            <w:r w:rsidRPr="00AC3A4C">
              <w:rPr>
                <w:rFonts w:hint="eastAsia"/>
              </w:rPr>
              <w:t xml:space="preserve">The </w:t>
            </w:r>
            <w:r w:rsidRPr="00AC3A4C">
              <w:rPr>
                <w:rStyle w:val="commandkeywords"/>
              </w:rPr>
              <w:t>display mld-snooping group</w:t>
            </w:r>
            <w:r w:rsidRPr="00AC3A4C">
              <w:rPr>
                <w:rFonts w:hint="eastAsia"/>
              </w:rPr>
              <w:t xml:space="preserve"> command was added.</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MLD snooping: E</w:t>
            </w:r>
            <w:r w:rsidRPr="00AC3A4C">
              <w:t>nabl</w:t>
            </w:r>
            <w:r w:rsidRPr="00AC3A4C">
              <w:rPr>
                <w:rFonts w:hint="eastAsia"/>
              </w:rPr>
              <w:t>ing</w:t>
            </w:r>
            <w:r w:rsidRPr="00AC3A4C">
              <w:t xml:space="preserve"> </w:t>
            </w:r>
            <w:r w:rsidRPr="00AC3A4C">
              <w:rPr>
                <w:rFonts w:hint="eastAsia"/>
              </w:rPr>
              <w:t>MLD</w:t>
            </w:r>
            <w:r w:rsidRPr="00AC3A4C">
              <w:t xml:space="preserve"> snooping querier</w:t>
            </w:r>
            <w:r w:rsidRPr="00AC3A4C">
              <w:rPr>
                <w:rFonts w:hint="eastAsia"/>
              </w:rPr>
              <w:t xml:space="preserve"> election for a </w:t>
            </w:r>
            <w:r w:rsidRPr="00AC3A4C">
              <w:rPr>
                <w:rFonts w:hint="eastAsia"/>
              </w:rPr>
              <w:lastRenderedPageBreak/>
              <w:t>VLAN or VSI</w:t>
            </w:r>
          </w:p>
        </w:tc>
        <w:tc>
          <w:tcPr>
            <w:tcW w:w="6114" w:type="dxa"/>
          </w:tcPr>
          <w:p w:rsidR="00113B6B" w:rsidRPr="00AC3A4C" w:rsidRDefault="00113B6B" w:rsidP="00F17779">
            <w:pPr>
              <w:pStyle w:val="TableText"/>
            </w:pPr>
            <w:r w:rsidRPr="00AC3A4C">
              <w:rPr>
                <w:rFonts w:hint="eastAsia"/>
              </w:rPr>
              <w:lastRenderedPageBreak/>
              <w:t xml:space="preserve">The </w:t>
            </w:r>
            <w:r w:rsidRPr="00AC3A4C">
              <w:rPr>
                <w:rStyle w:val="commandkeywords"/>
                <w:rFonts w:hint="eastAsia"/>
              </w:rPr>
              <w:t>mld-snooping querier-election</w:t>
            </w:r>
            <w:r w:rsidRPr="00AC3A4C">
              <w:rPr>
                <w:rFonts w:hint="eastAsia"/>
              </w:rPr>
              <w:t xml:space="preserve"> command was added.</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lastRenderedPageBreak/>
              <w:t>IPv6 multicast routing and forwarding: IPv6 mtrace</w:t>
            </w:r>
          </w:p>
        </w:tc>
        <w:tc>
          <w:tcPr>
            <w:tcW w:w="6114"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pPr>
            <w:r w:rsidRPr="00AC3A4C">
              <w:rPr>
                <w:rStyle w:val="commandkeywords"/>
              </w:rPr>
              <w:t>ipv6 mtrace-service port</w:t>
            </w:r>
          </w:p>
          <w:p w:rsidR="00113B6B" w:rsidRPr="00AC3A4C" w:rsidRDefault="00113B6B" w:rsidP="00113B6B">
            <w:pPr>
              <w:pStyle w:val="ItemListinTable"/>
            </w:pPr>
            <w:r w:rsidRPr="00AC3A4C">
              <w:rPr>
                <w:rStyle w:val="commandkeywords"/>
              </w:rPr>
              <w:t>mtrace v2 ipv6</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 xml:space="preserve">IPv6 multicast routing and forwarding: </w:t>
            </w:r>
            <w:bookmarkStart w:id="81" w:name="_Toc519692251"/>
            <w:r w:rsidRPr="00AC3A4C">
              <w:rPr>
                <w:rFonts w:hint="eastAsia"/>
              </w:rPr>
              <w:t>Setting the maximum number of cached unknown IPv6 multicast packets</w:t>
            </w:r>
            <w:bookmarkEnd w:id="81"/>
          </w:p>
        </w:tc>
        <w:tc>
          <w:tcPr>
            <w:tcW w:w="6114"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pPr>
            <w:r w:rsidRPr="00AC3A4C">
              <w:rPr>
                <w:rStyle w:val="commandkeywords"/>
              </w:rPr>
              <w:t>ipv6 multicast forwarding-table cache-unknown</w:t>
            </w:r>
            <w:r w:rsidRPr="00AC3A4C">
              <w:rPr>
                <w:rStyle w:val="commandkeywords"/>
                <w:rFonts w:hint="eastAsia"/>
              </w:rPr>
              <w:t xml:space="preserve"> per-entry</w:t>
            </w:r>
          </w:p>
          <w:p w:rsidR="00113B6B" w:rsidRPr="00AC3A4C" w:rsidRDefault="00113B6B" w:rsidP="00113B6B">
            <w:pPr>
              <w:pStyle w:val="ItemListinTable"/>
            </w:pPr>
            <w:r w:rsidRPr="00AC3A4C">
              <w:rPr>
                <w:rStyle w:val="commandkeywords"/>
              </w:rPr>
              <w:t>ipv6 multicast forwarding-table cache-unknown total</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IPv6 PIM: Embedded RP</w:t>
            </w:r>
          </w:p>
        </w:tc>
        <w:tc>
          <w:tcPr>
            <w:tcW w:w="6114" w:type="dxa"/>
          </w:tcPr>
          <w:p w:rsidR="00113B6B" w:rsidRPr="00AC3A4C" w:rsidRDefault="00113B6B" w:rsidP="00F17779">
            <w:pPr>
              <w:pStyle w:val="TableText"/>
            </w:pPr>
            <w:r w:rsidRPr="00AC3A4C">
              <w:rPr>
                <w:rFonts w:hint="eastAsia"/>
              </w:rPr>
              <w:t xml:space="preserve">The </w:t>
            </w:r>
            <w:r w:rsidRPr="00AC3A4C">
              <w:rPr>
                <w:rStyle w:val="commandkeywords"/>
                <w:rFonts w:hint="eastAsia"/>
              </w:rPr>
              <w:t>embedded-rp</w:t>
            </w:r>
            <w:r w:rsidRPr="00AC3A4C">
              <w:rPr>
                <w:rFonts w:hint="eastAsia"/>
              </w:rPr>
              <w:t xml:space="preserve"> command was added.</w:t>
            </w:r>
          </w:p>
        </w:tc>
      </w:tr>
    </w:tbl>
    <w:p w:rsidR="00113B6B" w:rsidRPr="00AC3A4C" w:rsidRDefault="00113B6B" w:rsidP="00113B6B">
      <w:pPr>
        <w:pStyle w:val="Spacer"/>
      </w:pPr>
    </w:p>
    <w:p w:rsidR="00113B6B" w:rsidRPr="00AC3A4C" w:rsidRDefault="00113B6B" w:rsidP="00113B6B">
      <w:pPr>
        <w:pStyle w:val="1"/>
      </w:pPr>
      <w:bookmarkStart w:id="82" w:name="_Ref9589590"/>
      <w:bookmarkStart w:id="83" w:name="_Toc10533765"/>
      <w:bookmarkStart w:id="84" w:name="_Toc11159579"/>
      <w:bookmarkStart w:id="85" w:name="_Toc11159887"/>
      <w:bookmarkStart w:id="86" w:name="_Toc133583438"/>
      <w:bookmarkEnd w:id="73"/>
      <w:bookmarkEnd w:id="74"/>
      <w:bookmarkEnd w:id="75"/>
      <w:r w:rsidRPr="00AC3A4C">
        <w:t>New features: MPLS features</w:t>
      </w:r>
      <w:bookmarkEnd w:id="82"/>
      <w:bookmarkEnd w:id="83"/>
      <w:bookmarkEnd w:id="84"/>
      <w:bookmarkEnd w:id="85"/>
      <w:bookmarkEnd w:id="86"/>
    </w:p>
    <w:p w:rsidR="00113B6B" w:rsidRPr="00AC3A4C" w:rsidRDefault="00113B6B" w:rsidP="00113B6B">
      <w:r w:rsidRPr="00AC3A4C">
        <w:rPr>
          <w:rStyle w:val="Reference-R0G144B200"/>
        </w:rPr>
        <w:fldChar w:fldCharType="begin"/>
      </w:r>
      <w:r w:rsidRPr="00AC3A4C">
        <w:rPr>
          <w:rStyle w:val="Reference-R0G144B200"/>
        </w:rPr>
        <w:instrText xml:space="preserve"> </w:instrText>
      </w:r>
      <w:r w:rsidRPr="00AC3A4C">
        <w:rPr>
          <w:rStyle w:val="Reference-R0G144B200"/>
          <w:rFonts w:hint="eastAsia"/>
        </w:rPr>
        <w:instrText>REF _Ref9340568 \r \h</w:instrText>
      </w:r>
      <w:r w:rsidRPr="00AC3A4C">
        <w:rPr>
          <w:rStyle w:val="Reference-R0G144B200"/>
        </w:rPr>
        <w:instrText xml:space="preserve"> </w:instrText>
      </w:r>
      <w:r w:rsidRPr="00AC3A4C">
        <w:rPr>
          <w:rStyle w:val="Reference-R0G144B200"/>
        </w:rPr>
      </w:r>
      <w:r w:rsidRPr="00AC3A4C">
        <w:rPr>
          <w:rStyle w:val="Reference-R0G144B200"/>
        </w:rPr>
        <w:fldChar w:fldCharType="separate"/>
      </w:r>
      <w:r w:rsidR="006B31FF">
        <w:rPr>
          <w:rStyle w:val="Reference-R0G144B200"/>
        </w:rPr>
        <w:t>Table 7</w:t>
      </w:r>
      <w:r w:rsidRPr="00AC3A4C">
        <w:rPr>
          <w:rStyle w:val="Reference-R0G144B200"/>
        </w:rPr>
        <w:fldChar w:fldCharType="end"/>
      </w:r>
      <w:r w:rsidRPr="00AC3A4C">
        <w:rPr>
          <w:rStyle w:val="Reference-R0G144B200"/>
          <w:rFonts w:hint="eastAsia"/>
        </w:rPr>
        <w:t xml:space="preserve"> </w:t>
      </w:r>
      <w:r w:rsidRPr="00AC3A4C">
        <w:t xml:space="preserve">describes the </w:t>
      </w:r>
      <w:r w:rsidRPr="00AC3A4C">
        <w:rPr>
          <w:rFonts w:hint="eastAsia"/>
        </w:rPr>
        <w:t>security</w:t>
      </w:r>
      <w:r w:rsidRPr="00AC3A4C">
        <w:t xml:space="preserve"> features added in this </w:t>
      </w:r>
      <w:r w:rsidRPr="00AC3A4C">
        <w:rPr>
          <w:rFonts w:hint="eastAsia"/>
        </w:rPr>
        <w:t>software version</w:t>
      </w:r>
      <w:r w:rsidRPr="00AC3A4C">
        <w:t xml:space="preserve">. For more information about the features and commands, see </w:t>
      </w:r>
      <w:r w:rsidR="002E283C">
        <w:rPr>
          <w:rStyle w:val="ItalicText"/>
        </w:rPr>
        <w:t>HPE FlexFabric 5950 Switch Series</w:t>
      </w:r>
      <w:r w:rsidRPr="00AC3A4C">
        <w:rPr>
          <w:rStyle w:val="ItalicText"/>
        </w:rPr>
        <w:t xml:space="preserve"> MPLS</w:t>
      </w:r>
      <w:r w:rsidRPr="00AC3A4C">
        <w:t xml:space="preserve"> </w:t>
      </w:r>
      <w:r w:rsidRPr="00AC3A4C">
        <w:rPr>
          <w:rStyle w:val="ItalicText"/>
        </w:rPr>
        <w:t>Configuration Guide</w:t>
      </w:r>
      <w:r w:rsidR="002E283C">
        <w:rPr>
          <w:rStyle w:val="ItalicText"/>
        </w:rPr>
        <w:t xml:space="preserve"> </w:t>
      </w:r>
      <w:r w:rsidRPr="00AC3A4C">
        <w:t>and</w:t>
      </w:r>
      <w:r w:rsidRPr="00AC3A4C">
        <w:rPr>
          <w:rStyle w:val="ItalicText"/>
          <w:rFonts w:hint="eastAsia"/>
        </w:rPr>
        <w:t xml:space="preserve"> </w:t>
      </w:r>
      <w:r w:rsidR="002E283C">
        <w:rPr>
          <w:rStyle w:val="ItalicText"/>
        </w:rPr>
        <w:t>HPE FlexFabric 5950 Switch Series</w:t>
      </w:r>
      <w:r w:rsidRPr="00AC3A4C">
        <w:rPr>
          <w:rStyle w:val="ItalicText"/>
        </w:rPr>
        <w:t xml:space="preserve"> MPLS Command Reference</w:t>
      </w:r>
      <w:r w:rsidR="002E283C">
        <w:rPr>
          <w:rStyle w:val="ItalicText"/>
        </w:rPr>
        <w:t>.</w:t>
      </w:r>
    </w:p>
    <w:p w:rsidR="00113B6B" w:rsidRPr="00AC3A4C" w:rsidRDefault="00113B6B" w:rsidP="00113B6B">
      <w:pPr>
        <w:pStyle w:val="TableDescription0"/>
      </w:pPr>
      <w:bookmarkStart w:id="87" w:name="_Ref9340568"/>
      <w:r w:rsidRPr="00AC3A4C">
        <w:rPr>
          <w:rFonts w:hint="eastAsia"/>
        </w:rPr>
        <w:t>MPLS</w:t>
      </w:r>
      <w:bookmarkEnd w:id="87"/>
      <w:r w:rsidRPr="00AC3A4C">
        <w:t xml:space="preserve"> features added in version </w:t>
      </w:r>
      <w:r w:rsidRPr="00AC3A4C">
        <w:rPr>
          <w:rFonts w:hint="eastAsia"/>
        </w:rPr>
        <w:t>R6301</w:t>
      </w:r>
    </w:p>
    <w:tbl>
      <w:tblPr>
        <w:tblStyle w:val="Table"/>
        <w:tblW w:w="8747" w:type="dxa"/>
        <w:tblInd w:w="1003" w:type="dxa"/>
        <w:tblLook w:val="04A0" w:firstRow="1" w:lastRow="0" w:firstColumn="1" w:lastColumn="0" w:noHBand="0" w:noVBand="1"/>
      </w:tblPr>
      <w:tblGrid>
        <w:gridCol w:w="3495"/>
        <w:gridCol w:w="5252"/>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blHeader/>
        </w:trPr>
        <w:tc>
          <w:tcPr>
            <w:tcW w:w="2507" w:type="dxa"/>
          </w:tcPr>
          <w:p w:rsidR="00113B6B" w:rsidRPr="00AC3A4C" w:rsidRDefault="00113B6B" w:rsidP="00F17779">
            <w:pPr>
              <w:pStyle w:val="TableHeading"/>
            </w:pPr>
            <w:r w:rsidRPr="00AC3A4C">
              <w:t>Feature</w:t>
            </w:r>
          </w:p>
        </w:tc>
        <w:tc>
          <w:tcPr>
            <w:tcW w:w="3767" w:type="dxa"/>
          </w:tcPr>
          <w:p w:rsidR="00113B6B" w:rsidRPr="00AC3A4C" w:rsidRDefault="00113B6B" w:rsidP="00F17779">
            <w:pPr>
              <w:pStyle w:val="TableHeading"/>
            </w:pPr>
            <w:r w:rsidRPr="00AC3A4C">
              <w:t>Command changes</w:t>
            </w:r>
          </w:p>
        </w:tc>
      </w:tr>
      <w:tr w:rsidR="00113B6B" w:rsidRPr="00AC3A4C" w:rsidTr="00F17779">
        <w:trPr>
          <w:trHeight w:val="282"/>
        </w:trPr>
        <w:tc>
          <w:tcPr>
            <w:tcW w:w="2507" w:type="dxa"/>
          </w:tcPr>
          <w:p w:rsidR="00113B6B" w:rsidRPr="00AC3A4C" w:rsidRDefault="00113B6B" w:rsidP="00F17779">
            <w:pPr>
              <w:pStyle w:val="TableText"/>
            </w:pPr>
            <w:r w:rsidRPr="00AC3A4C">
              <w:t>Basic MPLS: Displaying information about IS-IS SRLSPs</w:t>
            </w:r>
          </w:p>
        </w:tc>
        <w:tc>
          <w:tcPr>
            <w:tcW w:w="3767" w:type="dxa"/>
          </w:tcPr>
          <w:p w:rsidR="00113B6B" w:rsidRPr="00AC3A4C" w:rsidRDefault="00113B6B" w:rsidP="00F17779">
            <w:pPr>
              <w:pStyle w:val="TableText"/>
              <w:rPr>
                <w:rStyle w:val="TableTextCharChar"/>
              </w:rPr>
            </w:pPr>
            <w:r w:rsidRPr="00AC3A4C">
              <w:t xml:space="preserve">The </w:t>
            </w:r>
            <w:r w:rsidRPr="00AC3A4C">
              <w:rPr>
                <w:rStyle w:val="commandkeywords"/>
                <w:rFonts w:hint="eastAsia"/>
              </w:rPr>
              <w:t>isis</w:t>
            </w:r>
            <w:r w:rsidRPr="00AC3A4C">
              <w:t xml:space="preserve"> keyword was added to the </w:t>
            </w:r>
            <w:r w:rsidRPr="00AC3A4C">
              <w:rPr>
                <w:rStyle w:val="commandkeywords"/>
              </w:rPr>
              <w:t>display mpls lsp</w:t>
            </w:r>
            <w:r w:rsidRPr="00AC3A4C">
              <w:t xml:space="preserve"> command.</w:t>
            </w:r>
          </w:p>
        </w:tc>
      </w:tr>
      <w:tr w:rsidR="00113B6B" w:rsidRPr="00AC3A4C" w:rsidTr="00F17779">
        <w:trPr>
          <w:trHeight w:val="282"/>
        </w:trPr>
        <w:tc>
          <w:tcPr>
            <w:tcW w:w="2507" w:type="dxa"/>
          </w:tcPr>
          <w:p w:rsidR="00113B6B" w:rsidRPr="00AC3A4C" w:rsidRDefault="00113B6B" w:rsidP="00F17779">
            <w:pPr>
              <w:pStyle w:val="TableText"/>
            </w:pPr>
            <w:r w:rsidRPr="00AC3A4C">
              <w:t xml:space="preserve">Static LSP: Displaying information about static LSPs deployed by </w:t>
            </w:r>
            <w:r w:rsidRPr="00AC3A4C">
              <w:rPr>
                <w:rFonts w:hint="eastAsia"/>
              </w:rPr>
              <w:t>OpenFlow</w:t>
            </w:r>
          </w:p>
        </w:tc>
        <w:tc>
          <w:tcPr>
            <w:tcW w:w="3767" w:type="dxa"/>
          </w:tcPr>
          <w:p w:rsidR="00113B6B" w:rsidRPr="00AC3A4C" w:rsidRDefault="00113B6B" w:rsidP="00F17779">
            <w:pPr>
              <w:pStyle w:val="TableText"/>
              <w:rPr>
                <w:rStyle w:val="TableTextCharChar"/>
              </w:rPr>
            </w:pPr>
            <w:r w:rsidRPr="00AC3A4C">
              <w:t xml:space="preserve">The </w:t>
            </w:r>
            <w:r w:rsidRPr="00AC3A4C">
              <w:rPr>
                <w:rStyle w:val="commandkeywords"/>
              </w:rPr>
              <w:t>openflow</w:t>
            </w:r>
            <w:r w:rsidRPr="00AC3A4C">
              <w:t xml:space="preserve"> keyword is added to the </w:t>
            </w:r>
            <w:r w:rsidRPr="00AC3A4C">
              <w:rPr>
                <w:rStyle w:val="commandkeywords"/>
              </w:rPr>
              <w:t>display mpls static-lsp</w:t>
            </w:r>
            <w:r w:rsidRPr="00AC3A4C">
              <w:t xml:space="preserve"> command.</w:t>
            </w:r>
          </w:p>
        </w:tc>
      </w:tr>
      <w:tr w:rsidR="00113B6B" w:rsidRPr="00AC3A4C" w:rsidTr="00F17779">
        <w:trPr>
          <w:trHeight w:val="282"/>
        </w:trPr>
        <w:tc>
          <w:tcPr>
            <w:tcW w:w="2507" w:type="dxa"/>
          </w:tcPr>
          <w:p w:rsidR="00113B6B" w:rsidRPr="00AC3A4C" w:rsidRDefault="00113B6B" w:rsidP="00F17779">
            <w:pPr>
              <w:pStyle w:val="TableText"/>
            </w:pPr>
            <w:r w:rsidRPr="00AC3A4C">
              <w:t xml:space="preserve">MPLS TE: Setting the maximum link bandwidth and maximum reservable bandwidth in percentage for MPLS TE traffic </w:t>
            </w:r>
          </w:p>
        </w:tc>
        <w:tc>
          <w:tcPr>
            <w:tcW w:w="3767" w:type="dxa"/>
          </w:tcPr>
          <w:p w:rsidR="00113B6B" w:rsidRPr="00AC3A4C" w:rsidRDefault="00113B6B" w:rsidP="00F17779">
            <w:pPr>
              <w:pStyle w:val="TableText"/>
              <w:rPr>
                <w:rStyle w:val="BoldText"/>
              </w:rPr>
            </w:pPr>
            <w:r w:rsidRPr="00AC3A4C">
              <w:t xml:space="preserve">The </w:t>
            </w:r>
            <w:r w:rsidRPr="00AC3A4C">
              <w:rPr>
                <w:rStyle w:val="commandkeywords"/>
              </w:rPr>
              <w:t>percent</w:t>
            </w:r>
            <w:r w:rsidRPr="00AC3A4C">
              <w:t xml:space="preserve"> parameters were added to the following commands:</w:t>
            </w:r>
            <w:r w:rsidRPr="00AC3A4C">
              <w:rPr>
                <w:rStyle w:val="BoldText"/>
              </w:rPr>
              <w:t xml:space="preserve"> </w:t>
            </w:r>
          </w:p>
          <w:p w:rsidR="00113B6B" w:rsidRPr="00AC3A4C" w:rsidRDefault="00113B6B" w:rsidP="00113B6B">
            <w:pPr>
              <w:pStyle w:val="ItemListinTable"/>
              <w:rPr>
                <w:rStyle w:val="commandkeywords"/>
              </w:rPr>
            </w:pPr>
            <w:r w:rsidRPr="00AC3A4C">
              <w:rPr>
                <w:rStyle w:val="commandkeywords"/>
              </w:rPr>
              <w:t>mpls te max-link-bandwidth</w:t>
            </w:r>
            <w:r w:rsidRPr="00AC3A4C">
              <w:rPr>
                <w:rStyle w:val="commandkeywords"/>
                <w:rFonts w:hint="eastAsia"/>
              </w:rPr>
              <w:t xml:space="preserve"> </w:t>
            </w:r>
          </w:p>
          <w:p w:rsidR="00113B6B" w:rsidRPr="00AC3A4C" w:rsidRDefault="00113B6B" w:rsidP="00113B6B">
            <w:pPr>
              <w:pStyle w:val="ItemListinTable"/>
              <w:rPr>
                <w:rStyle w:val="commandkeywords"/>
              </w:rPr>
            </w:pPr>
            <w:r w:rsidRPr="00AC3A4C">
              <w:rPr>
                <w:rStyle w:val="commandkeywords"/>
              </w:rPr>
              <w:t>mpls te max-reservable-bandwidth</w:t>
            </w:r>
            <w:r w:rsidRPr="00AC3A4C">
              <w:rPr>
                <w:rStyle w:val="commandkeywords"/>
                <w:rFonts w:hint="eastAsia"/>
              </w:rPr>
              <w:t xml:space="preserve"> </w:t>
            </w:r>
          </w:p>
          <w:p w:rsidR="00113B6B" w:rsidRPr="00AC3A4C" w:rsidRDefault="00113B6B" w:rsidP="00113B6B">
            <w:pPr>
              <w:pStyle w:val="ItemListinTable"/>
              <w:rPr>
                <w:rStyle w:val="commandkeywords"/>
              </w:rPr>
            </w:pPr>
            <w:r w:rsidRPr="00AC3A4C">
              <w:rPr>
                <w:rStyle w:val="commandkeywords"/>
                <w:rFonts w:hint="eastAsia"/>
              </w:rPr>
              <w:t xml:space="preserve">mpls te max-reservable-bandwidth mam </w:t>
            </w:r>
          </w:p>
          <w:p w:rsidR="00113B6B" w:rsidRPr="00AC3A4C" w:rsidRDefault="00113B6B" w:rsidP="00113B6B">
            <w:pPr>
              <w:pStyle w:val="ItemListinTable"/>
              <w:rPr>
                <w:rStyle w:val="commandkeywords"/>
              </w:rPr>
            </w:pPr>
            <w:r w:rsidRPr="00AC3A4C">
              <w:rPr>
                <w:rStyle w:val="commandkeywords"/>
                <w:rFonts w:hint="eastAsia"/>
              </w:rPr>
              <w:t>mpls te max-reservable-bandwidth rdm</w:t>
            </w:r>
          </w:p>
        </w:tc>
      </w:tr>
      <w:tr w:rsidR="00113B6B" w:rsidRPr="00AC3A4C" w:rsidTr="00F17779">
        <w:trPr>
          <w:trHeight w:val="282"/>
        </w:trPr>
        <w:tc>
          <w:tcPr>
            <w:tcW w:w="2507" w:type="dxa"/>
          </w:tcPr>
          <w:p w:rsidR="00113B6B" w:rsidRPr="00AC3A4C" w:rsidRDefault="00113B6B" w:rsidP="00F17779">
            <w:pPr>
              <w:pStyle w:val="TableText"/>
            </w:pPr>
            <w:r w:rsidRPr="00AC3A4C">
              <w:t xml:space="preserve">Tunnel policy: Displaying tunnel policy information </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Pr>
              <w:t>display tunnel-policy</w:t>
            </w:r>
            <w:r w:rsidRPr="00AC3A4C">
              <w:t xml:space="preserve"> command was added.</w:t>
            </w:r>
          </w:p>
        </w:tc>
      </w:tr>
      <w:tr w:rsidR="00113B6B" w:rsidRPr="00AC3A4C" w:rsidTr="00F17779">
        <w:trPr>
          <w:trHeight w:val="282"/>
        </w:trPr>
        <w:tc>
          <w:tcPr>
            <w:tcW w:w="2507" w:type="dxa"/>
          </w:tcPr>
          <w:p w:rsidR="00113B6B" w:rsidRPr="00AC3A4C" w:rsidRDefault="00113B6B" w:rsidP="00F17779">
            <w:pPr>
              <w:pStyle w:val="TableText"/>
            </w:pPr>
            <w:r w:rsidRPr="00AC3A4C">
              <w:t>MPLS L3VPN: S</w:t>
            </w:r>
            <w:r w:rsidRPr="00AC3A4C">
              <w:rPr>
                <w:rFonts w:hint="eastAsia"/>
              </w:rPr>
              <w:t>pecify</w:t>
            </w:r>
            <w:r w:rsidRPr="00AC3A4C">
              <w:t>ing</w:t>
            </w:r>
            <w:r w:rsidRPr="00AC3A4C">
              <w:rPr>
                <w:rFonts w:hint="eastAsia"/>
              </w:rPr>
              <w:t xml:space="preserve"> </w:t>
            </w:r>
            <w:r w:rsidRPr="00AC3A4C">
              <w:t>the</w:t>
            </w:r>
            <w:r w:rsidRPr="00AC3A4C">
              <w:rPr>
                <w:rFonts w:hint="eastAsia"/>
              </w:rPr>
              <w:t xml:space="preserve"> local network to be advertised in the public instance or a VPN instance</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Fonts w:hint="eastAsia"/>
              </w:rPr>
              <w:t>network</w:t>
            </w:r>
            <w:r w:rsidRPr="00AC3A4C">
              <w:t xml:space="preserve"> command was added.</w:t>
            </w:r>
          </w:p>
        </w:tc>
      </w:tr>
      <w:tr w:rsidR="00113B6B" w:rsidRPr="00AC3A4C" w:rsidTr="00F17779">
        <w:trPr>
          <w:trHeight w:val="282"/>
        </w:trPr>
        <w:tc>
          <w:tcPr>
            <w:tcW w:w="2507" w:type="dxa"/>
          </w:tcPr>
          <w:p w:rsidR="00113B6B" w:rsidRPr="00AC3A4C" w:rsidRDefault="00113B6B" w:rsidP="00F17779">
            <w:pPr>
              <w:pStyle w:val="TableText"/>
            </w:pPr>
            <w:r w:rsidRPr="00AC3A4C">
              <w:t>MPLS L3VPN: Replicating routes from a VPN instance to the public network</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Fonts w:hint="eastAsia"/>
              </w:rPr>
              <w:t xml:space="preserve">route-replicate </w:t>
            </w:r>
            <w:r w:rsidRPr="00AC3A4C">
              <w:rPr>
                <w:rStyle w:val="commandkeywords"/>
              </w:rPr>
              <w:t>from</w:t>
            </w:r>
            <w:r w:rsidRPr="00AC3A4C">
              <w:rPr>
                <w:rFonts w:hint="eastAsia"/>
              </w:rPr>
              <w:t xml:space="preserve"> </w:t>
            </w:r>
            <w:r w:rsidRPr="00AC3A4C">
              <w:rPr>
                <w:rStyle w:val="commandkeywords"/>
              </w:rPr>
              <w:t>vpn-instance</w:t>
            </w:r>
            <w:r w:rsidRPr="00AC3A4C">
              <w:t xml:space="preserve"> command was added to </w:t>
            </w:r>
            <w:r w:rsidRPr="00AC3A4C">
              <w:rPr>
                <w:rFonts w:hint="eastAsia"/>
              </w:rPr>
              <w:t>public instance IPv4 address family view</w:t>
            </w:r>
            <w:r w:rsidRPr="00AC3A4C">
              <w:t xml:space="preserve"> and </w:t>
            </w:r>
            <w:r w:rsidRPr="00AC3A4C">
              <w:rPr>
                <w:rFonts w:hint="eastAsia"/>
              </w:rPr>
              <w:t>public instance IPv</w:t>
            </w:r>
            <w:r w:rsidRPr="00AC3A4C">
              <w:t>6</w:t>
            </w:r>
            <w:r w:rsidRPr="00AC3A4C">
              <w:rPr>
                <w:rFonts w:hint="eastAsia"/>
              </w:rPr>
              <w:t xml:space="preserve"> address family view</w:t>
            </w:r>
            <w:r w:rsidRPr="00AC3A4C">
              <w:t>.</w:t>
            </w:r>
          </w:p>
        </w:tc>
      </w:tr>
      <w:tr w:rsidR="00113B6B" w:rsidRPr="00AC3A4C" w:rsidTr="00F17779">
        <w:trPr>
          <w:trHeight w:val="282"/>
        </w:trPr>
        <w:tc>
          <w:tcPr>
            <w:tcW w:w="2507" w:type="dxa"/>
          </w:tcPr>
          <w:p w:rsidR="00113B6B" w:rsidRPr="00AC3A4C" w:rsidRDefault="00113B6B" w:rsidP="00F17779">
            <w:pPr>
              <w:pStyle w:val="TableText"/>
            </w:pPr>
            <w:r w:rsidRPr="00AC3A4C">
              <w:t>MPLS L3VPN: Creating an OSPF sham link with the None authentication mode</w:t>
            </w:r>
          </w:p>
        </w:tc>
        <w:tc>
          <w:tcPr>
            <w:tcW w:w="3767" w:type="dxa"/>
          </w:tcPr>
          <w:p w:rsidR="00113B6B" w:rsidRPr="00AC3A4C" w:rsidRDefault="00113B6B" w:rsidP="00F17779">
            <w:pPr>
              <w:pStyle w:val="TableText"/>
            </w:pPr>
            <w:r w:rsidRPr="00AC3A4C">
              <w:t xml:space="preserve">The </w:t>
            </w:r>
            <w:r w:rsidRPr="00AC3A4C">
              <w:rPr>
                <w:rStyle w:val="commandkeywords"/>
              </w:rPr>
              <w:t>authentication-none</w:t>
            </w:r>
            <w:r w:rsidRPr="00AC3A4C">
              <w:t xml:space="preserve"> keyword was added to the </w:t>
            </w:r>
            <w:r w:rsidRPr="00AC3A4C">
              <w:rPr>
                <w:rStyle w:val="commandkeywords"/>
              </w:rPr>
              <w:t>sham-link</w:t>
            </w:r>
            <w:r w:rsidRPr="00AC3A4C">
              <w:t xml:space="preserve"> command.</w:t>
            </w:r>
          </w:p>
        </w:tc>
      </w:tr>
      <w:tr w:rsidR="00113B6B" w:rsidRPr="00AC3A4C" w:rsidTr="00F17779">
        <w:trPr>
          <w:trHeight w:val="282"/>
        </w:trPr>
        <w:tc>
          <w:tcPr>
            <w:tcW w:w="2507" w:type="dxa"/>
          </w:tcPr>
          <w:p w:rsidR="00113B6B" w:rsidRPr="00AC3A4C" w:rsidRDefault="00113B6B" w:rsidP="00F17779">
            <w:pPr>
              <w:pStyle w:val="TableText"/>
            </w:pPr>
            <w:r w:rsidRPr="00AC3A4C">
              <w:t>MPLS L3VPN: Enabling a VPN instance to replicate routes from the public network or other VPN instances</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Fonts w:hint="eastAsia"/>
              </w:rPr>
              <w:t>route-replicate</w:t>
            </w:r>
            <w:r w:rsidRPr="00AC3A4C">
              <w:t xml:space="preserve"> command was added to </w:t>
            </w:r>
            <w:r w:rsidRPr="00AC3A4C">
              <w:rPr>
                <w:rFonts w:hint="eastAsia"/>
              </w:rPr>
              <w:t>VPN instance IPv</w:t>
            </w:r>
            <w:r w:rsidRPr="00AC3A4C">
              <w:t>6</w:t>
            </w:r>
            <w:r w:rsidRPr="00AC3A4C">
              <w:rPr>
                <w:rFonts w:hint="eastAsia"/>
              </w:rPr>
              <w:t xml:space="preserve"> address family view</w:t>
            </w:r>
            <w:r w:rsidRPr="00AC3A4C">
              <w:t>.</w:t>
            </w:r>
          </w:p>
        </w:tc>
      </w:tr>
      <w:tr w:rsidR="00113B6B" w:rsidRPr="00AC3A4C" w:rsidTr="00F17779">
        <w:trPr>
          <w:trHeight w:val="282"/>
        </w:trPr>
        <w:tc>
          <w:tcPr>
            <w:tcW w:w="2507" w:type="dxa"/>
          </w:tcPr>
          <w:p w:rsidR="00113B6B" w:rsidRPr="00AC3A4C" w:rsidRDefault="00113B6B" w:rsidP="00F17779">
            <w:pPr>
              <w:pStyle w:val="TableText"/>
            </w:pPr>
            <w:r w:rsidRPr="00AC3A4C">
              <w:t>MPLS L3VPN: E</w:t>
            </w:r>
            <w:r w:rsidRPr="00AC3A4C">
              <w:rPr>
                <w:rFonts w:hint="eastAsia"/>
              </w:rPr>
              <w:t>nabl</w:t>
            </w:r>
            <w:r w:rsidRPr="00AC3A4C">
              <w:t>ing</w:t>
            </w:r>
            <w:r w:rsidRPr="00AC3A4C">
              <w:rPr>
                <w:rFonts w:hint="eastAsia"/>
              </w:rPr>
              <w:t xml:space="preserve"> ECMP VPN route redistribution</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Pr>
              <w:t>vpn-route cross multipath</w:t>
            </w:r>
            <w:r w:rsidRPr="00AC3A4C">
              <w:t xml:space="preserve"> command was added.</w:t>
            </w:r>
          </w:p>
        </w:tc>
      </w:tr>
      <w:tr w:rsidR="00113B6B" w:rsidRPr="00AC3A4C" w:rsidTr="00F17779">
        <w:trPr>
          <w:trHeight w:val="282"/>
        </w:trPr>
        <w:tc>
          <w:tcPr>
            <w:tcW w:w="2507" w:type="dxa"/>
          </w:tcPr>
          <w:p w:rsidR="00113B6B" w:rsidRPr="00AC3A4C" w:rsidRDefault="00113B6B" w:rsidP="00F17779">
            <w:pPr>
              <w:pStyle w:val="TableText"/>
            </w:pPr>
            <w:r w:rsidRPr="00AC3A4C">
              <w:t xml:space="preserve">MPLS L2VPN: Configuring </w:t>
            </w:r>
            <w:r w:rsidRPr="00AC3A4C">
              <w:rPr>
                <w:rFonts w:hint="eastAsia"/>
              </w:rPr>
              <w:t xml:space="preserve">the </w:t>
            </w:r>
            <w:r w:rsidRPr="00AC3A4C">
              <w:rPr>
                <w:rFonts w:hint="eastAsia"/>
              </w:rPr>
              <w:lastRenderedPageBreak/>
              <w:t xml:space="preserve">master/slave PW </w:t>
            </w:r>
            <w:r w:rsidRPr="00AC3A4C">
              <w:t>redundancy</w:t>
            </w:r>
            <w:r w:rsidRPr="00AC3A4C">
              <w:rPr>
                <w:rFonts w:hint="eastAsia"/>
              </w:rPr>
              <w:t xml:space="preserve"> mode</w:t>
            </w:r>
            <w:r w:rsidRPr="00AC3A4C">
              <w:t xml:space="preserve"> </w:t>
            </w:r>
          </w:p>
        </w:tc>
        <w:tc>
          <w:tcPr>
            <w:tcW w:w="3767" w:type="dxa"/>
          </w:tcPr>
          <w:p w:rsidR="00113B6B" w:rsidRPr="00AC3A4C" w:rsidRDefault="00113B6B" w:rsidP="00F17779">
            <w:pPr>
              <w:pStyle w:val="TableText"/>
              <w:rPr>
                <w:rStyle w:val="commandkeywords"/>
              </w:rPr>
            </w:pPr>
            <w:r w:rsidRPr="00AC3A4C">
              <w:lastRenderedPageBreak/>
              <w:t xml:space="preserve">The </w:t>
            </w:r>
            <w:r w:rsidRPr="00AC3A4C">
              <w:rPr>
                <w:rStyle w:val="commandkeywords"/>
                <w:rFonts w:hint="eastAsia"/>
              </w:rPr>
              <w:t>pw-redundancy</w:t>
            </w:r>
            <w:r w:rsidRPr="00AC3A4C">
              <w:t xml:space="preserve"> command was added.</w:t>
            </w:r>
          </w:p>
        </w:tc>
      </w:tr>
      <w:tr w:rsidR="00113B6B" w:rsidRPr="00AC3A4C" w:rsidTr="00F17779">
        <w:trPr>
          <w:trHeight w:val="282"/>
        </w:trPr>
        <w:tc>
          <w:tcPr>
            <w:tcW w:w="2507" w:type="dxa"/>
          </w:tcPr>
          <w:p w:rsidR="00113B6B" w:rsidRPr="00AC3A4C" w:rsidRDefault="00113B6B" w:rsidP="00F17779">
            <w:pPr>
              <w:pStyle w:val="TableText"/>
            </w:pPr>
            <w:r w:rsidRPr="00AC3A4C">
              <w:lastRenderedPageBreak/>
              <w:t>VPLS: S</w:t>
            </w:r>
            <w:r w:rsidRPr="00AC3A4C">
              <w:rPr>
                <w:rFonts w:hint="eastAsia"/>
              </w:rPr>
              <w:t>et</w:t>
            </w:r>
            <w:r w:rsidRPr="00AC3A4C">
              <w:t>ting</w:t>
            </w:r>
            <w:r w:rsidRPr="00AC3A4C">
              <w:rPr>
                <w:rFonts w:hint="eastAsia"/>
              </w:rPr>
              <w:t xml:space="preserve"> the maximum </w:t>
            </w:r>
            <w:r w:rsidRPr="00AC3A4C">
              <w:t xml:space="preserve">bandwidth for </w:t>
            </w:r>
            <w:r w:rsidRPr="00AC3A4C">
              <w:rPr>
                <w:rFonts w:hint="eastAsia"/>
              </w:rPr>
              <w:t>traffic on an AC</w:t>
            </w:r>
          </w:p>
        </w:tc>
        <w:tc>
          <w:tcPr>
            <w:tcW w:w="3767" w:type="dxa"/>
          </w:tcPr>
          <w:p w:rsidR="00113B6B" w:rsidRPr="00AC3A4C" w:rsidRDefault="00113B6B" w:rsidP="00F17779">
            <w:pPr>
              <w:pStyle w:val="TableText"/>
              <w:rPr>
                <w:rStyle w:val="commandkeywords"/>
              </w:rPr>
            </w:pPr>
            <w:bookmarkStart w:id="88" w:name="_Toc8118758"/>
            <w:r w:rsidRPr="00AC3A4C">
              <w:t xml:space="preserve">The </w:t>
            </w:r>
            <w:r w:rsidRPr="00AC3A4C">
              <w:rPr>
                <w:rStyle w:val="commandkeywords"/>
              </w:rPr>
              <w:t>bandwidt</w:t>
            </w:r>
            <w:r w:rsidRPr="00AC3A4C">
              <w:rPr>
                <w:rStyle w:val="commandkeywords"/>
                <w:rFonts w:hint="eastAsia"/>
              </w:rPr>
              <w:t>h</w:t>
            </w:r>
            <w:bookmarkEnd w:id="88"/>
            <w:r w:rsidRPr="00AC3A4C">
              <w:rPr>
                <w:rFonts w:hint="eastAsia"/>
              </w:rPr>
              <w:t xml:space="preserve"> </w:t>
            </w:r>
            <w:r w:rsidRPr="00AC3A4C">
              <w:t xml:space="preserve">command was added to </w:t>
            </w:r>
            <w:r w:rsidRPr="00AC3A4C">
              <w:rPr>
                <w:rFonts w:hint="eastAsia"/>
              </w:rPr>
              <w:t>service instance view</w:t>
            </w:r>
            <w:r w:rsidRPr="00AC3A4C">
              <w:t>.</w:t>
            </w:r>
          </w:p>
        </w:tc>
      </w:tr>
      <w:tr w:rsidR="00113B6B" w:rsidRPr="00AC3A4C" w:rsidTr="00F17779">
        <w:trPr>
          <w:trHeight w:val="282"/>
        </w:trPr>
        <w:tc>
          <w:tcPr>
            <w:tcW w:w="2507" w:type="dxa"/>
          </w:tcPr>
          <w:p w:rsidR="00113B6B" w:rsidRPr="00AC3A4C" w:rsidRDefault="00113B6B" w:rsidP="00F17779">
            <w:pPr>
              <w:pStyle w:val="TableText"/>
            </w:pPr>
            <w:r w:rsidRPr="00AC3A4C">
              <w:t xml:space="preserve">VPLS: Setting </w:t>
            </w:r>
            <w:r w:rsidRPr="00AC3A4C">
              <w:rPr>
                <w:rFonts w:hint="eastAsia"/>
              </w:rPr>
              <w:t>the expected bandwidth for a PW</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Pr>
              <w:t>bandwidt</w:t>
            </w:r>
            <w:r w:rsidRPr="00AC3A4C">
              <w:rPr>
                <w:rStyle w:val="commandkeywords"/>
                <w:rFonts w:hint="eastAsia"/>
              </w:rPr>
              <w:t xml:space="preserve">h </w:t>
            </w:r>
            <w:r w:rsidRPr="00AC3A4C">
              <w:t xml:space="preserve">command was added to </w:t>
            </w:r>
            <w:r w:rsidRPr="00AC3A4C">
              <w:rPr>
                <w:rFonts w:hint="eastAsia"/>
              </w:rPr>
              <w:t xml:space="preserve">VSI </w:t>
            </w:r>
            <w:r w:rsidRPr="00AC3A4C">
              <w:t>L</w:t>
            </w:r>
            <w:r w:rsidRPr="00AC3A4C">
              <w:rPr>
                <w:rFonts w:hint="eastAsia"/>
              </w:rPr>
              <w:t>DP PW view</w:t>
            </w:r>
            <w:r w:rsidRPr="00AC3A4C">
              <w:t xml:space="preserve"> and </w:t>
            </w:r>
            <w:r w:rsidRPr="00AC3A4C">
              <w:rPr>
                <w:rFonts w:hint="eastAsia"/>
              </w:rPr>
              <w:t>VSI static PW view</w:t>
            </w:r>
            <w:r w:rsidRPr="00AC3A4C">
              <w:t>.</w:t>
            </w:r>
          </w:p>
        </w:tc>
      </w:tr>
      <w:tr w:rsidR="00113B6B" w:rsidRPr="00AC3A4C" w:rsidTr="00F17779">
        <w:trPr>
          <w:trHeight w:val="282"/>
        </w:trPr>
        <w:tc>
          <w:tcPr>
            <w:tcW w:w="2507" w:type="dxa"/>
          </w:tcPr>
          <w:p w:rsidR="00113B6B" w:rsidRPr="00AC3A4C" w:rsidRDefault="00113B6B" w:rsidP="00F17779">
            <w:pPr>
              <w:pStyle w:val="TableText"/>
            </w:pPr>
            <w:r w:rsidRPr="00AC3A4C">
              <w:t xml:space="preserve">VPLS: Setting the </w:t>
            </w:r>
            <w:r w:rsidRPr="00AC3A4C">
              <w:rPr>
                <w:rFonts w:hint="eastAsia"/>
              </w:rPr>
              <w:t xml:space="preserve">maximum </w:t>
            </w:r>
            <w:r w:rsidRPr="00AC3A4C">
              <w:t xml:space="preserve">bandwidth for </w:t>
            </w:r>
            <w:r w:rsidRPr="00AC3A4C">
              <w:rPr>
                <w:rFonts w:hint="eastAsia"/>
              </w:rPr>
              <w:t xml:space="preserve">traffic in </w:t>
            </w:r>
            <w:r w:rsidRPr="00AC3A4C">
              <w:t xml:space="preserve">a VSI </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Pr>
              <w:t>bandwidt</w:t>
            </w:r>
            <w:r w:rsidRPr="00AC3A4C">
              <w:rPr>
                <w:rStyle w:val="commandkeywords"/>
                <w:rFonts w:hint="eastAsia"/>
              </w:rPr>
              <w:t xml:space="preserve">h </w:t>
            </w:r>
            <w:r w:rsidRPr="00AC3A4C">
              <w:t xml:space="preserve">command was added to </w:t>
            </w:r>
            <w:r w:rsidRPr="00AC3A4C">
              <w:rPr>
                <w:rFonts w:hint="eastAsia"/>
              </w:rPr>
              <w:t>VSI view</w:t>
            </w:r>
            <w:r w:rsidRPr="00AC3A4C">
              <w:t>.</w:t>
            </w:r>
          </w:p>
        </w:tc>
      </w:tr>
      <w:tr w:rsidR="00113B6B" w:rsidRPr="00AC3A4C" w:rsidTr="00F17779">
        <w:trPr>
          <w:trHeight w:val="282"/>
        </w:trPr>
        <w:tc>
          <w:tcPr>
            <w:tcW w:w="2507" w:type="dxa"/>
          </w:tcPr>
          <w:p w:rsidR="00113B6B" w:rsidRPr="00AC3A4C" w:rsidRDefault="00113B6B" w:rsidP="00F17779">
            <w:pPr>
              <w:pStyle w:val="TableText"/>
            </w:pPr>
            <w:r w:rsidRPr="00AC3A4C">
              <w:t xml:space="preserve">VPLS: Configuring </w:t>
            </w:r>
            <w:r w:rsidRPr="00AC3A4C">
              <w:rPr>
                <w:rFonts w:hint="eastAsia"/>
              </w:rPr>
              <w:t xml:space="preserve">the master/slave PW </w:t>
            </w:r>
            <w:r w:rsidRPr="00AC3A4C">
              <w:t>redundancy</w:t>
            </w:r>
            <w:r w:rsidRPr="00AC3A4C">
              <w:rPr>
                <w:rFonts w:hint="eastAsia"/>
              </w:rPr>
              <w:t xml:space="preserve"> mode</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Fonts w:hint="eastAsia"/>
              </w:rPr>
              <w:t>pw-redundancy</w:t>
            </w:r>
            <w:r w:rsidRPr="00AC3A4C">
              <w:t xml:space="preserve"> command was added.</w:t>
            </w:r>
          </w:p>
        </w:tc>
      </w:tr>
      <w:tr w:rsidR="00113B6B" w:rsidRPr="00AC3A4C" w:rsidTr="00F17779">
        <w:trPr>
          <w:trHeight w:val="282"/>
        </w:trPr>
        <w:tc>
          <w:tcPr>
            <w:tcW w:w="2507" w:type="dxa"/>
          </w:tcPr>
          <w:p w:rsidR="00113B6B" w:rsidRPr="00AC3A4C" w:rsidRDefault="00113B6B" w:rsidP="00F17779">
            <w:pPr>
              <w:pStyle w:val="TableText"/>
            </w:pPr>
            <w:r w:rsidRPr="00AC3A4C">
              <w:t>MPLS OAM: PW connectivity verification</w:t>
            </w:r>
          </w:p>
        </w:tc>
        <w:tc>
          <w:tcPr>
            <w:tcW w:w="3767" w:type="dxa"/>
          </w:tcPr>
          <w:p w:rsidR="00113B6B" w:rsidRPr="00AC3A4C" w:rsidRDefault="00113B6B" w:rsidP="00F17779">
            <w:pPr>
              <w:pStyle w:val="TableText"/>
            </w:pPr>
            <w:r w:rsidRPr="00AC3A4C">
              <w:t>The following commands were added:</w:t>
            </w:r>
          </w:p>
          <w:p w:rsidR="00113B6B" w:rsidRPr="00AC3A4C" w:rsidRDefault="00113B6B" w:rsidP="00113B6B">
            <w:pPr>
              <w:pStyle w:val="ItemListinTable"/>
              <w:rPr>
                <w:rStyle w:val="commandkeywords"/>
              </w:rPr>
            </w:pPr>
            <w:r w:rsidRPr="00AC3A4C">
              <w:rPr>
                <w:rStyle w:val="commandkeywords"/>
              </w:rPr>
              <w:t>bfd discriminator</w:t>
            </w:r>
          </w:p>
          <w:p w:rsidR="00113B6B" w:rsidRPr="00AC3A4C" w:rsidRDefault="00113B6B" w:rsidP="00113B6B">
            <w:pPr>
              <w:pStyle w:val="ItemListinTable"/>
              <w:rPr>
                <w:rStyle w:val="commandkeywords"/>
              </w:rPr>
            </w:pPr>
            <w:r w:rsidRPr="00AC3A4C">
              <w:rPr>
                <w:rStyle w:val="commandkeywords"/>
              </w:rPr>
              <w:t>display l2vpn pw bfd</w:t>
            </w:r>
          </w:p>
          <w:p w:rsidR="00113B6B" w:rsidRPr="00AC3A4C" w:rsidRDefault="00113B6B" w:rsidP="00113B6B">
            <w:pPr>
              <w:pStyle w:val="ItemListinTable"/>
              <w:rPr>
                <w:rStyle w:val="commandkeywords"/>
              </w:rPr>
            </w:pPr>
            <w:r w:rsidRPr="00AC3A4C">
              <w:rPr>
                <w:rStyle w:val="commandkeywords"/>
              </w:rPr>
              <w:t>ping mpls pw</w:t>
            </w:r>
          </w:p>
          <w:p w:rsidR="00113B6B" w:rsidRPr="00AC3A4C" w:rsidRDefault="00113B6B" w:rsidP="00113B6B">
            <w:pPr>
              <w:pStyle w:val="ItemListinTable"/>
              <w:rPr>
                <w:rStyle w:val="commandkeywords"/>
              </w:rPr>
            </w:pPr>
            <w:r w:rsidRPr="00AC3A4C">
              <w:rPr>
                <w:rStyle w:val="commandkeywords"/>
              </w:rPr>
              <w:t>vccv bfd</w:t>
            </w:r>
          </w:p>
          <w:p w:rsidR="00113B6B" w:rsidRPr="00AC3A4C" w:rsidRDefault="00113B6B" w:rsidP="00113B6B">
            <w:pPr>
              <w:pStyle w:val="ItemListinTable"/>
              <w:rPr>
                <w:rStyle w:val="commandkeywords"/>
              </w:rPr>
            </w:pPr>
            <w:r w:rsidRPr="00AC3A4C">
              <w:rPr>
                <w:rStyle w:val="commandkeywords"/>
              </w:rPr>
              <w:t>vccv cc</w:t>
            </w:r>
          </w:p>
        </w:tc>
      </w:tr>
      <w:tr w:rsidR="00113B6B" w:rsidRPr="00AC3A4C" w:rsidTr="00F17779">
        <w:trPr>
          <w:trHeight w:val="282"/>
        </w:trPr>
        <w:tc>
          <w:tcPr>
            <w:tcW w:w="2507" w:type="dxa"/>
          </w:tcPr>
          <w:p w:rsidR="00113B6B" w:rsidRPr="00AC3A4C" w:rsidRDefault="00113B6B" w:rsidP="00F17779">
            <w:pPr>
              <w:pStyle w:val="TableText"/>
            </w:pPr>
            <w:r w:rsidRPr="00AC3A4C">
              <w:t>MPLS SR: C</w:t>
            </w:r>
            <w:r w:rsidRPr="00AC3A4C">
              <w:rPr>
                <w:rFonts w:hint="eastAsia"/>
              </w:rPr>
              <w:t>onfigur</w:t>
            </w:r>
            <w:r w:rsidRPr="00AC3A4C">
              <w:t>ing</w:t>
            </w:r>
            <w:r w:rsidRPr="00AC3A4C">
              <w:rPr>
                <w:rFonts w:hint="eastAsia"/>
              </w:rPr>
              <w:t xml:space="preserve"> an IS-IS prefix SID</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Fonts w:hint="eastAsia"/>
              </w:rPr>
              <w:t xml:space="preserve">isis </w:t>
            </w:r>
            <w:r w:rsidRPr="00AC3A4C">
              <w:rPr>
                <w:rStyle w:val="commandkeywords"/>
              </w:rPr>
              <w:t>prefix</w:t>
            </w:r>
            <w:r w:rsidRPr="00AC3A4C">
              <w:rPr>
                <w:rStyle w:val="commandkeywords"/>
                <w:rFonts w:hint="eastAsia"/>
              </w:rPr>
              <w:t>-sid</w:t>
            </w:r>
            <w:r w:rsidRPr="00AC3A4C">
              <w:t xml:space="preserve"> command was added.</w:t>
            </w:r>
          </w:p>
        </w:tc>
      </w:tr>
      <w:tr w:rsidR="00113B6B" w:rsidRPr="00AC3A4C" w:rsidTr="00F17779">
        <w:trPr>
          <w:trHeight w:val="282"/>
        </w:trPr>
        <w:tc>
          <w:tcPr>
            <w:tcW w:w="2507" w:type="dxa"/>
          </w:tcPr>
          <w:p w:rsidR="00113B6B" w:rsidRPr="00AC3A4C" w:rsidRDefault="00113B6B" w:rsidP="00F17779">
            <w:pPr>
              <w:pStyle w:val="TableText"/>
            </w:pPr>
            <w:r w:rsidRPr="00AC3A4C">
              <w:t>MPLS SR: E</w:t>
            </w:r>
            <w:r w:rsidRPr="00AC3A4C">
              <w:rPr>
                <w:rFonts w:hint="eastAsia"/>
              </w:rPr>
              <w:t>nabl</w:t>
            </w:r>
            <w:r w:rsidRPr="00AC3A4C">
              <w:t>ing</w:t>
            </w:r>
            <w:r w:rsidRPr="00AC3A4C">
              <w:rPr>
                <w:rFonts w:hint="eastAsia"/>
              </w:rPr>
              <w:t xml:space="preserve"> MPLS SR adjacency label allocation</w:t>
            </w:r>
            <w:r w:rsidRPr="00AC3A4C">
              <w:t xml:space="preserve"> </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Fonts w:hint="eastAsia"/>
              </w:rPr>
              <w:t>segment</w:t>
            </w:r>
            <w:r w:rsidRPr="00AC3A4C">
              <w:rPr>
                <w:rStyle w:val="commandkeywords"/>
              </w:rPr>
              <w:t>-</w:t>
            </w:r>
            <w:r w:rsidRPr="00AC3A4C">
              <w:rPr>
                <w:rStyle w:val="commandkeywords"/>
                <w:rFonts w:hint="eastAsia"/>
              </w:rPr>
              <w:t xml:space="preserve">routing </w:t>
            </w:r>
            <w:r w:rsidRPr="00AC3A4C">
              <w:rPr>
                <w:rStyle w:val="commandkeywords"/>
              </w:rPr>
              <w:t>adjacency</w:t>
            </w:r>
            <w:r w:rsidRPr="00AC3A4C">
              <w:rPr>
                <w:rStyle w:val="commandkeywords"/>
                <w:rFonts w:hint="eastAsia"/>
              </w:rPr>
              <w:t xml:space="preserve"> enable</w:t>
            </w:r>
            <w:r w:rsidRPr="00AC3A4C">
              <w:t xml:space="preserve"> command was added.</w:t>
            </w:r>
          </w:p>
        </w:tc>
      </w:tr>
      <w:tr w:rsidR="00113B6B" w:rsidRPr="00AC3A4C" w:rsidTr="00F17779">
        <w:trPr>
          <w:trHeight w:val="282"/>
        </w:trPr>
        <w:tc>
          <w:tcPr>
            <w:tcW w:w="2507" w:type="dxa"/>
          </w:tcPr>
          <w:p w:rsidR="00113B6B" w:rsidRPr="00AC3A4C" w:rsidRDefault="00113B6B" w:rsidP="00F17779">
            <w:pPr>
              <w:pStyle w:val="TableText"/>
            </w:pPr>
            <w:r w:rsidRPr="00AC3A4C">
              <w:t>MPLS SR: C</w:t>
            </w:r>
            <w:r w:rsidRPr="00AC3A4C">
              <w:rPr>
                <w:rFonts w:hint="eastAsia"/>
              </w:rPr>
              <w:t>onfigur</w:t>
            </w:r>
            <w:r w:rsidRPr="00AC3A4C">
              <w:t>ing</w:t>
            </w:r>
            <w:r w:rsidRPr="00AC3A4C">
              <w:rPr>
                <w:rFonts w:hint="eastAsia"/>
              </w:rPr>
              <w:t xml:space="preserve"> the MPLS SRGB</w:t>
            </w:r>
            <w:r w:rsidRPr="00AC3A4C">
              <w:t xml:space="preserve"> </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Fonts w:hint="eastAsia"/>
              </w:rPr>
              <w:t>segment</w:t>
            </w:r>
            <w:r w:rsidRPr="00AC3A4C">
              <w:rPr>
                <w:rStyle w:val="commandkeywords"/>
              </w:rPr>
              <w:t>-</w:t>
            </w:r>
            <w:r w:rsidRPr="00AC3A4C">
              <w:rPr>
                <w:rStyle w:val="commandkeywords"/>
                <w:rFonts w:hint="eastAsia"/>
              </w:rPr>
              <w:t>routing global-block</w:t>
            </w:r>
            <w:r w:rsidRPr="00AC3A4C">
              <w:t xml:space="preserve"> command was added.</w:t>
            </w:r>
          </w:p>
        </w:tc>
      </w:tr>
      <w:tr w:rsidR="00113B6B" w:rsidRPr="00AC3A4C" w:rsidTr="00F17779">
        <w:trPr>
          <w:trHeight w:val="282"/>
        </w:trPr>
        <w:tc>
          <w:tcPr>
            <w:tcW w:w="2507" w:type="dxa"/>
          </w:tcPr>
          <w:p w:rsidR="00113B6B" w:rsidRPr="00AC3A4C" w:rsidRDefault="00113B6B" w:rsidP="00F17779">
            <w:pPr>
              <w:pStyle w:val="TableText"/>
            </w:pPr>
            <w:r w:rsidRPr="00AC3A4C">
              <w:t>MPLS SR: E</w:t>
            </w:r>
            <w:r w:rsidRPr="00AC3A4C">
              <w:rPr>
                <w:rFonts w:hint="eastAsia"/>
              </w:rPr>
              <w:t>nabl</w:t>
            </w:r>
            <w:r w:rsidRPr="00AC3A4C">
              <w:t>ing</w:t>
            </w:r>
            <w:r w:rsidRPr="00AC3A4C">
              <w:rPr>
                <w:rFonts w:hint="eastAsia"/>
              </w:rPr>
              <w:t xml:space="preserve"> MPLS SR</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Fonts w:hint="eastAsia"/>
              </w:rPr>
              <w:t>segment</w:t>
            </w:r>
            <w:r w:rsidRPr="00AC3A4C">
              <w:rPr>
                <w:rStyle w:val="commandkeywords"/>
              </w:rPr>
              <w:t>-</w:t>
            </w:r>
            <w:r w:rsidRPr="00AC3A4C">
              <w:rPr>
                <w:rStyle w:val="commandkeywords"/>
                <w:rFonts w:hint="eastAsia"/>
              </w:rPr>
              <w:t>routing mpls</w:t>
            </w:r>
            <w:r w:rsidRPr="00AC3A4C">
              <w:t xml:space="preserve"> command was added.</w:t>
            </w:r>
          </w:p>
        </w:tc>
      </w:tr>
      <w:tr w:rsidR="00113B6B" w:rsidRPr="00AC3A4C" w:rsidTr="00F17779">
        <w:trPr>
          <w:trHeight w:val="282"/>
        </w:trPr>
        <w:tc>
          <w:tcPr>
            <w:tcW w:w="2507" w:type="dxa"/>
          </w:tcPr>
          <w:p w:rsidR="00113B6B" w:rsidRPr="00AC3A4C" w:rsidRDefault="00113B6B" w:rsidP="00F17779">
            <w:pPr>
              <w:pStyle w:val="TableText"/>
            </w:pPr>
            <w:r w:rsidRPr="00AC3A4C">
              <w:t>MPLS SR: C</w:t>
            </w:r>
            <w:r w:rsidRPr="00AC3A4C">
              <w:rPr>
                <w:rFonts w:hint="eastAsia"/>
              </w:rPr>
              <w:t>onfigur</w:t>
            </w:r>
            <w:r w:rsidRPr="00AC3A4C">
              <w:t>ing</w:t>
            </w:r>
            <w:r w:rsidRPr="00AC3A4C">
              <w:rPr>
                <w:rFonts w:hint="eastAsia"/>
              </w:rPr>
              <w:t xml:space="preserve"> the device to prefer SRLSPs in traffic forwarding</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Fonts w:hint="eastAsia"/>
              </w:rPr>
              <w:t>segment</w:t>
            </w:r>
            <w:r w:rsidRPr="00AC3A4C">
              <w:rPr>
                <w:rStyle w:val="commandkeywords"/>
              </w:rPr>
              <w:t>-</w:t>
            </w:r>
            <w:r w:rsidRPr="00AC3A4C">
              <w:rPr>
                <w:rStyle w:val="commandkeywords"/>
                <w:rFonts w:hint="eastAsia"/>
              </w:rPr>
              <w:t>routing sr-prefer</w:t>
            </w:r>
            <w:r w:rsidRPr="00AC3A4C">
              <w:t xml:space="preserve"> command was added.</w:t>
            </w:r>
          </w:p>
        </w:tc>
      </w:tr>
      <w:tr w:rsidR="00113B6B" w:rsidRPr="00AC3A4C" w:rsidTr="00F17779">
        <w:trPr>
          <w:trHeight w:val="282"/>
        </w:trPr>
        <w:tc>
          <w:tcPr>
            <w:tcW w:w="2507" w:type="dxa"/>
          </w:tcPr>
          <w:p w:rsidR="00113B6B" w:rsidRPr="00AC3A4C" w:rsidRDefault="00113B6B" w:rsidP="00F17779">
            <w:pPr>
              <w:pStyle w:val="TableText"/>
            </w:pPr>
            <w:r w:rsidRPr="00AC3A4C">
              <w:t>MPLS SR: C</w:t>
            </w:r>
            <w:r w:rsidRPr="00AC3A4C">
              <w:rPr>
                <w:rFonts w:hint="eastAsia"/>
              </w:rPr>
              <w:t>onfigur</w:t>
            </w:r>
            <w:r w:rsidRPr="00AC3A4C">
              <w:t xml:space="preserve">ing a prefix segment for static </w:t>
            </w:r>
            <w:r w:rsidRPr="00AC3A4C">
              <w:rPr>
                <w:rFonts w:hint="eastAsia"/>
              </w:rPr>
              <w:t xml:space="preserve">MPLS </w:t>
            </w:r>
            <w:r w:rsidRPr="00AC3A4C">
              <w:t>SR</w:t>
            </w:r>
          </w:p>
        </w:tc>
        <w:tc>
          <w:tcPr>
            <w:tcW w:w="3767" w:type="dxa"/>
          </w:tcPr>
          <w:p w:rsidR="00113B6B" w:rsidRPr="00AC3A4C" w:rsidRDefault="00113B6B" w:rsidP="00F17779">
            <w:pPr>
              <w:pStyle w:val="TableText"/>
              <w:rPr>
                <w:rStyle w:val="commandkeywords"/>
              </w:rPr>
            </w:pPr>
            <w:r w:rsidRPr="00AC3A4C">
              <w:t xml:space="preserve">The </w:t>
            </w:r>
            <w:r w:rsidRPr="00AC3A4C">
              <w:rPr>
                <w:rStyle w:val="commandkeywords"/>
              </w:rPr>
              <w:t>static-sr-mpls prefix</w:t>
            </w:r>
            <w:r w:rsidRPr="00AC3A4C">
              <w:t xml:space="preserve"> command was added.</w:t>
            </w:r>
          </w:p>
        </w:tc>
      </w:tr>
    </w:tbl>
    <w:p w:rsidR="00113B6B" w:rsidRPr="00AC3A4C" w:rsidRDefault="00113B6B" w:rsidP="00113B6B">
      <w:pPr>
        <w:pStyle w:val="Spacer"/>
      </w:pPr>
    </w:p>
    <w:p w:rsidR="00113B6B" w:rsidRPr="00AC3A4C" w:rsidRDefault="00113B6B" w:rsidP="00113B6B">
      <w:pPr>
        <w:pStyle w:val="1"/>
      </w:pPr>
      <w:bookmarkStart w:id="89" w:name="_Ref9955135"/>
      <w:bookmarkStart w:id="90" w:name="_Toc10533766"/>
      <w:bookmarkStart w:id="91" w:name="_Toc11159580"/>
      <w:bookmarkStart w:id="92" w:name="_Toc11159888"/>
      <w:bookmarkStart w:id="93" w:name="_Ref9589592"/>
      <w:bookmarkStart w:id="94" w:name="_Toc133583439"/>
      <w:r w:rsidRPr="00AC3A4C">
        <w:rPr>
          <w:rFonts w:hint="eastAsia"/>
        </w:rPr>
        <w:t>New features: ACL and QoS features</w:t>
      </w:r>
      <w:bookmarkEnd w:id="89"/>
      <w:bookmarkEnd w:id="90"/>
      <w:bookmarkEnd w:id="91"/>
      <w:bookmarkEnd w:id="92"/>
      <w:bookmarkEnd w:id="94"/>
    </w:p>
    <w:p w:rsidR="00113B6B" w:rsidRPr="00AC3A4C" w:rsidRDefault="00113B6B" w:rsidP="00113B6B">
      <w:pPr>
        <w:widowControl w:val="0"/>
        <w:adjustRightInd w:val="0"/>
        <w:snapToGrid w:val="0"/>
        <w:rPr>
          <w:rStyle w:val="Reference-R0G144B200"/>
        </w:rPr>
      </w:pPr>
      <w:r w:rsidRPr="00AC3A4C">
        <w:rPr>
          <w:rStyle w:val="Reference-R0G144B200"/>
        </w:rPr>
        <w:fldChar w:fldCharType="begin"/>
      </w:r>
      <w:r w:rsidRPr="00AC3A4C">
        <w:rPr>
          <w:rStyle w:val="Reference-R0G144B200"/>
        </w:rPr>
        <w:instrText xml:space="preserve"> </w:instrText>
      </w:r>
      <w:r w:rsidRPr="00AC3A4C">
        <w:rPr>
          <w:rStyle w:val="Reference-R0G144B200"/>
          <w:rFonts w:hint="eastAsia"/>
        </w:rPr>
        <w:instrText>REF _Ref9951798 \r \h</w:instrText>
      </w:r>
      <w:r w:rsidRPr="00AC3A4C">
        <w:rPr>
          <w:rStyle w:val="Reference-R0G144B200"/>
        </w:rPr>
        <w:instrText xml:space="preserve"> </w:instrText>
      </w:r>
      <w:r w:rsidRPr="00AC3A4C">
        <w:rPr>
          <w:rStyle w:val="Reference-R0G144B200"/>
        </w:rPr>
      </w:r>
      <w:r w:rsidRPr="00AC3A4C">
        <w:rPr>
          <w:rStyle w:val="Reference-R0G144B200"/>
        </w:rPr>
        <w:fldChar w:fldCharType="separate"/>
      </w:r>
      <w:r w:rsidR="006B31FF">
        <w:rPr>
          <w:rStyle w:val="Reference-R0G144B200"/>
        </w:rPr>
        <w:t>Table 8</w:t>
      </w:r>
      <w:r w:rsidRPr="00AC3A4C">
        <w:rPr>
          <w:rStyle w:val="Reference-R0G144B200"/>
        </w:rPr>
        <w:fldChar w:fldCharType="end"/>
      </w:r>
      <w:r w:rsidRPr="00AC3A4C">
        <w:rPr>
          <w:rStyle w:val="Reference-R0G144B200"/>
          <w:rFonts w:hint="eastAsia"/>
        </w:rPr>
        <w:t xml:space="preserve"> </w:t>
      </w:r>
      <w:r w:rsidRPr="00AC3A4C">
        <w:t xml:space="preserve">describes the </w:t>
      </w:r>
      <w:r w:rsidRPr="00AC3A4C">
        <w:rPr>
          <w:rFonts w:hint="eastAsia"/>
        </w:rPr>
        <w:t>security</w:t>
      </w:r>
      <w:r w:rsidRPr="00AC3A4C">
        <w:t xml:space="preserve"> features added in this </w:t>
      </w:r>
      <w:r w:rsidRPr="00AC3A4C">
        <w:rPr>
          <w:rFonts w:hint="eastAsia"/>
        </w:rPr>
        <w:t>software version</w:t>
      </w:r>
      <w:r w:rsidRPr="00AC3A4C">
        <w:t xml:space="preserve">. For more information about the features and commands, see </w:t>
      </w:r>
      <w:r w:rsidR="002E283C">
        <w:rPr>
          <w:rStyle w:val="ItalicText"/>
        </w:rPr>
        <w:t>HPE FlexFabric 5950 Switch Series</w:t>
      </w:r>
      <w:r w:rsidRPr="00AC3A4C">
        <w:rPr>
          <w:rStyle w:val="ItalicText"/>
        </w:rPr>
        <w:t xml:space="preserve"> ACL and QoS</w:t>
      </w:r>
      <w:r w:rsidRPr="00AC3A4C">
        <w:t xml:space="preserve"> </w:t>
      </w:r>
      <w:r w:rsidRPr="00AC3A4C">
        <w:rPr>
          <w:rStyle w:val="ItalicText"/>
        </w:rPr>
        <w:t>Configuration Guide</w:t>
      </w:r>
      <w:r w:rsidR="002E283C">
        <w:rPr>
          <w:rStyle w:val="ItalicText"/>
        </w:rPr>
        <w:t xml:space="preserve"> </w:t>
      </w:r>
      <w:r w:rsidRPr="00AC3A4C">
        <w:t>and</w:t>
      </w:r>
      <w:r w:rsidRPr="00AC3A4C">
        <w:rPr>
          <w:rStyle w:val="ItalicText"/>
          <w:rFonts w:hint="eastAsia"/>
        </w:rPr>
        <w:t xml:space="preserve"> </w:t>
      </w:r>
      <w:r w:rsidR="002E283C">
        <w:rPr>
          <w:rStyle w:val="ItalicText"/>
        </w:rPr>
        <w:t>HPE FlexFabric 5950 Switch Series</w:t>
      </w:r>
      <w:r w:rsidRPr="00AC3A4C">
        <w:rPr>
          <w:rStyle w:val="ItalicText"/>
        </w:rPr>
        <w:t xml:space="preserve"> ACL and QoS Command Reference</w:t>
      </w:r>
      <w:r w:rsidR="002E283C">
        <w:rPr>
          <w:rStyle w:val="ItalicText"/>
        </w:rPr>
        <w:t>.</w:t>
      </w:r>
    </w:p>
    <w:p w:rsidR="00113B6B" w:rsidRPr="00AC3A4C" w:rsidRDefault="00113B6B" w:rsidP="00113B6B">
      <w:pPr>
        <w:pStyle w:val="TableDescription0"/>
      </w:pPr>
      <w:bookmarkStart w:id="95" w:name="_Ref9951798"/>
      <w:r w:rsidRPr="00AC3A4C">
        <w:rPr>
          <w:rFonts w:hint="eastAsia"/>
        </w:rPr>
        <w:t>ACL and QoS</w:t>
      </w:r>
      <w:r w:rsidRPr="00AC3A4C">
        <w:t xml:space="preserve"> </w:t>
      </w:r>
      <w:r w:rsidRPr="00AC3A4C">
        <w:rPr>
          <w:rFonts w:hint="eastAsia"/>
        </w:rPr>
        <w:t xml:space="preserve">features </w:t>
      </w:r>
      <w:r w:rsidRPr="00AC3A4C">
        <w:t>added in version</w:t>
      </w:r>
      <w:r w:rsidRPr="00AC3A4C">
        <w:rPr>
          <w:rFonts w:hint="eastAsia"/>
        </w:rPr>
        <w:t xml:space="preserve"> R6301</w:t>
      </w:r>
      <w:bookmarkEnd w:id="95"/>
    </w:p>
    <w:tbl>
      <w:tblPr>
        <w:tblStyle w:val="Table"/>
        <w:tblW w:w="8744" w:type="dxa"/>
        <w:tblInd w:w="1003" w:type="dxa"/>
        <w:tblLook w:val="04A0" w:firstRow="1" w:lastRow="0" w:firstColumn="1" w:lastColumn="0" w:noHBand="0" w:noVBand="1"/>
      </w:tblPr>
      <w:tblGrid>
        <w:gridCol w:w="3216"/>
        <w:gridCol w:w="5528"/>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blHeader/>
        </w:trPr>
        <w:tc>
          <w:tcPr>
            <w:tcW w:w="3216" w:type="dxa"/>
          </w:tcPr>
          <w:p w:rsidR="00113B6B" w:rsidRPr="00AC3A4C" w:rsidRDefault="00113B6B" w:rsidP="00F17779">
            <w:pPr>
              <w:pStyle w:val="TableHeading"/>
            </w:pPr>
            <w:r w:rsidRPr="00AC3A4C">
              <w:rPr>
                <w:rFonts w:hint="eastAsia"/>
              </w:rPr>
              <w:t>Feature</w:t>
            </w:r>
          </w:p>
        </w:tc>
        <w:tc>
          <w:tcPr>
            <w:tcW w:w="5528" w:type="dxa"/>
          </w:tcPr>
          <w:p w:rsidR="00113B6B" w:rsidRPr="00AC3A4C" w:rsidRDefault="00113B6B" w:rsidP="00F17779">
            <w:pPr>
              <w:pStyle w:val="TableHeading"/>
            </w:pPr>
            <w:r w:rsidRPr="00AC3A4C">
              <w:rPr>
                <w:rFonts w:hint="eastAsia"/>
              </w:rPr>
              <w:t>Command changes</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ACL: Applying an ACL to a VLAN interface to filter packets</w:t>
            </w:r>
          </w:p>
        </w:tc>
        <w:tc>
          <w:tcPr>
            <w:tcW w:w="5528" w:type="dxa"/>
          </w:tcPr>
          <w:p w:rsidR="00113B6B" w:rsidRPr="00AC3A4C" w:rsidRDefault="00113B6B" w:rsidP="00F17779">
            <w:pPr>
              <w:pStyle w:val="TableText"/>
            </w:pPr>
            <w:r w:rsidRPr="00AC3A4C">
              <w:rPr>
                <w:rFonts w:hint="eastAsia"/>
              </w:rPr>
              <w:t xml:space="preserve">The </w:t>
            </w:r>
            <w:r w:rsidRPr="00AC3A4C">
              <w:rPr>
                <w:rFonts w:ascii="Courier New" w:hAnsi="Courier New" w:cs="Arial" w:hint="eastAsia"/>
                <w:b/>
                <w:kern w:val="2"/>
                <w:sz w:val="21"/>
                <w:szCs w:val="21"/>
              </w:rPr>
              <w:t>packet-filter vlan-interface</w:t>
            </w:r>
            <w:r w:rsidRPr="00AC3A4C">
              <w:rPr>
                <w:rFonts w:hint="eastAsia"/>
              </w:rPr>
              <w:t xml:space="preserve"> command was added.</w:t>
            </w:r>
          </w:p>
          <w:p w:rsidR="00113B6B" w:rsidRPr="00AC3A4C" w:rsidRDefault="00113B6B" w:rsidP="00F17779">
            <w:pPr>
              <w:pStyle w:val="TableText"/>
            </w:pPr>
            <w:r w:rsidRPr="00AC3A4C">
              <w:rPr>
                <w:rFonts w:hint="eastAsia"/>
              </w:rPr>
              <w:t xml:space="preserve">The </w:t>
            </w:r>
            <w:r w:rsidRPr="00AC3A4C">
              <w:rPr>
                <w:rFonts w:ascii="Courier New" w:hAnsi="Courier New" w:cs="Arial"/>
                <w:b/>
                <w:kern w:val="2"/>
                <w:sz w:val="21"/>
                <w:szCs w:val="21"/>
              </w:rPr>
              <w:t>vlan-interface</w:t>
            </w:r>
            <w:r w:rsidRPr="00AC3A4C">
              <w:rPr>
                <w:rFonts w:hint="eastAsia"/>
              </w:rPr>
              <w:t xml:space="preserve"> parameter was added to the following commands:</w:t>
            </w:r>
          </w:p>
          <w:p w:rsidR="00113B6B" w:rsidRPr="00AC3A4C" w:rsidRDefault="00113B6B" w:rsidP="00113B6B">
            <w:pPr>
              <w:pStyle w:val="ItemListinTable"/>
              <w:rPr>
                <w:rStyle w:val="commandkeywords"/>
              </w:rPr>
            </w:pPr>
            <w:r w:rsidRPr="00AC3A4C">
              <w:rPr>
                <w:rFonts w:ascii="Courier New" w:eastAsia="宋体" w:hAnsi="Courier New"/>
                <w:b/>
                <w:sz w:val="21"/>
                <w:szCs w:val="21"/>
                <w:lang w:eastAsia="zh-CN"/>
              </w:rPr>
              <w:t xml:space="preserve">display </w:t>
            </w:r>
            <w:r w:rsidRPr="00AC3A4C">
              <w:rPr>
                <w:rFonts w:ascii="Courier New" w:eastAsia="宋体" w:hAnsi="Courier New" w:hint="eastAsia"/>
                <w:b/>
                <w:sz w:val="21"/>
                <w:szCs w:val="21"/>
                <w:lang w:eastAsia="zh-CN"/>
              </w:rPr>
              <w:t xml:space="preserve">packet-filter </w:t>
            </w:r>
            <w:r w:rsidRPr="00AC3A4C">
              <w:rPr>
                <w:rFonts w:ascii="Courier New" w:eastAsia="宋体" w:hAnsi="Courier New"/>
                <w:b/>
                <w:sz w:val="21"/>
                <w:szCs w:val="21"/>
                <w:lang w:eastAsia="zh-CN"/>
              </w:rPr>
              <w:t>statistics</w:t>
            </w:r>
          </w:p>
          <w:p w:rsidR="00113B6B" w:rsidRPr="00AC3A4C" w:rsidRDefault="00113B6B" w:rsidP="00113B6B">
            <w:pPr>
              <w:pStyle w:val="ItemListinTable"/>
              <w:rPr>
                <w:rStyle w:val="commandkeywords"/>
              </w:rPr>
            </w:pPr>
            <w:r w:rsidRPr="00AC3A4C">
              <w:rPr>
                <w:rFonts w:ascii="Courier New" w:eastAsia="宋体" w:hAnsi="Courier New"/>
                <w:b/>
                <w:sz w:val="21"/>
                <w:szCs w:val="21"/>
                <w:lang w:eastAsia="zh-CN"/>
              </w:rPr>
              <w:t xml:space="preserve">display </w:t>
            </w:r>
            <w:r w:rsidRPr="00AC3A4C">
              <w:rPr>
                <w:rFonts w:ascii="Courier New" w:eastAsia="宋体" w:hAnsi="Courier New" w:hint="eastAsia"/>
                <w:b/>
                <w:sz w:val="21"/>
                <w:szCs w:val="21"/>
                <w:lang w:eastAsia="zh-CN"/>
              </w:rPr>
              <w:t>packet-filter verbose</w:t>
            </w:r>
          </w:p>
          <w:p w:rsidR="00113B6B" w:rsidRPr="00AC3A4C" w:rsidRDefault="00113B6B" w:rsidP="00113B6B">
            <w:pPr>
              <w:pStyle w:val="ItemListinTable"/>
              <w:rPr>
                <w:rFonts w:ascii="Courier New" w:eastAsia="宋体" w:hAnsi="Courier New"/>
                <w:b/>
                <w:sz w:val="21"/>
                <w:szCs w:val="21"/>
              </w:rPr>
            </w:pPr>
            <w:r w:rsidRPr="00AC3A4C">
              <w:rPr>
                <w:rFonts w:ascii="Courier New" w:eastAsia="宋体" w:hAnsi="Courier New" w:hint="eastAsia"/>
                <w:b/>
                <w:sz w:val="21"/>
                <w:szCs w:val="21"/>
                <w:lang w:eastAsia="zh-CN"/>
              </w:rPr>
              <w:t>reset</w:t>
            </w:r>
            <w:r w:rsidRPr="00AC3A4C">
              <w:rPr>
                <w:rFonts w:ascii="Courier New" w:eastAsia="宋体" w:hAnsi="Courier New"/>
                <w:b/>
                <w:sz w:val="21"/>
                <w:szCs w:val="21"/>
                <w:lang w:eastAsia="zh-CN"/>
              </w:rPr>
              <w:t xml:space="preserve"> </w:t>
            </w:r>
            <w:r w:rsidRPr="00AC3A4C">
              <w:rPr>
                <w:rFonts w:ascii="Courier New" w:eastAsia="宋体" w:hAnsi="Courier New" w:hint="eastAsia"/>
                <w:b/>
                <w:sz w:val="21"/>
                <w:szCs w:val="21"/>
                <w:lang w:eastAsia="zh-CN"/>
              </w:rPr>
              <w:t>acl</w:t>
            </w:r>
            <w:r w:rsidRPr="00AC3A4C">
              <w:rPr>
                <w:rFonts w:ascii="Courier New" w:eastAsia="宋体" w:hAnsi="Courier New"/>
                <w:b/>
                <w:sz w:val="21"/>
                <w:szCs w:val="21"/>
                <w:lang w:eastAsia="zh-CN"/>
              </w:rPr>
              <w:t xml:space="preserve"> counter</w:t>
            </w:r>
          </w:p>
          <w:p w:rsidR="00113B6B" w:rsidRPr="00AC3A4C" w:rsidRDefault="00113B6B" w:rsidP="00113B6B">
            <w:pPr>
              <w:pStyle w:val="ItemListinTable"/>
              <w:rPr>
                <w:rStyle w:val="commandkeywords"/>
              </w:rPr>
            </w:pPr>
            <w:r w:rsidRPr="00AC3A4C">
              <w:rPr>
                <w:rFonts w:ascii="Courier New" w:eastAsia="宋体" w:hAnsi="Courier New" w:hint="eastAsia"/>
                <w:b/>
                <w:sz w:val="21"/>
                <w:szCs w:val="21"/>
                <w:lang w:eastAsia="zh-CN"/>
              </w:rPr>
              <w:t>reset</w:t>
            </w:r>
            <w:r w:rsidRPr="00AC3A4C">
              <w:rPr>
                <w:rFonts w:ascii="Courier New" w:eastAsia="宋体" w:hAnsi="Courier New"/>
                <w:b/>
                <w:sz w:val="21"/>
                <w:szCs w:val="21"/>
                <w:lang w:eastAsia="zh-CN"/>
              </w:rPr>
              <w:t xml:space="preserve"> </w:t>
            </w:r>
            <w:r w:rsidRPr="00AC3A4C">
              <w:rPr>
                <w:rFonts w:ascii="Courier New" w:eastAsia="宋体" w:hAnsi="Courier New" w:hint="eastAsia"/>
                <w:b/>
                <w:sz w:val="21"/>
                <w:szCs w:val="21"/>
                <w:lang w:eastAsia="zh-CN"/>
              </w:rPr>
              <w:t xml:space="preserve">packet-filter </w:t>
            </w:r>
            <w:r w:rsidRPr="00AC3A4C">
              <w:rPr>
                <w:rFonts w:ascii="Courier New" w:eastAsia="宋体" w:hAnsi="Courier New"/>
                <w:b/>
                <w:sz w:val="21"/>
                <w:szCs w:val="21"/>
                <w:lang w:eastAsia="zh-CN"/>
              </w:rPr>
              <w:t>statistics</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ACL: Matching the local QoS ID in an advanced ACL rule</w:t>
            </w:r>
          </w:p>
        </w:tc>
        <w:tc>
          <w:tcPr>
            <w:tcW w:w="5528" w:type="dxa"/>
          </w:tcPr>
          <w:p w:rsidR="00113B6B" w:rsidRPr="00AC3A4C" w:rsidRDefault="00113B6B" w:rsidP="00F17779">
            <w:pPr>
              <w:pStyle w:val="TableText"/>
            </w:pPr>
            <w:r w:rsidRPr="00AC3A4C">
              <w:rPr>
                <w:rFonts w:hint="eastAsia"/>
              </w:rPr>
              <w:t xml:space="preserve">The </w:t>
            </w:r>
            <w:r w:rsidRPr="00AC3A4C">
              <w:rPr>
                <w:rFonts w:ascii="Courier New" w:hAnsi="Courier New" w:cs="Arial"/>
                <w:b/>
                <w:kern w:val="2"/>
                <w:sz w:val="21"/>
                <w:szCs w:val="21"/>
              </w:rPr>
              <w:t>qos-local-id</w:t>
            </w:r>
            <w:r w:rsidRPr="00AC3A4C">
              <w:rPr>
                <w:rFonts w:hint="eastAsia"/>
              </w:rPr>
              <w:t xml:space="preserve"> parameter was added to the following </w:t>
            </w:r>
            <w:r w:rsidRPr="00AC3A4C">
              <w:rPr>
                <w:rFonts w:hint="eastAsia"/>
              </w:rPr>
              <w:lastRenderedPageBreak/>
              <w:t>commands:</w:t>
            </w:r>
          </w:p>
          <w:p w:rsidR="00113B6B" w:rsidRPr="00AC3A4C" w:rsidRDefault="00113B6B" w:rsidP="00113B6B">
            <w:pPr>
              <w:pStyle w:val="ItemListinTable"/>
              <w:rPr>
                <w:rStyle w:val="commandkeywords"/>
              </w:rPr>
            </w:pPr>
            <w:r w:rsidRPr="00AC3A4C">
              <w:rPr>
                <w:rFonts w:ascii="Courier New" w:eastAsia="宋体" w:hAnsi="Courier New" w:hint="eastAsia"/>
                <w:b/>
                <w:sz w:val="21"/>
                <w:szCs w:val="21"/>
                <w:lang w:eastAsia="zh-CN"/>
              </w:rPr>
              <w:t xml:space="preserve">rule </w:t>
            </w:r>
            <w:r w:rsidRPr="00AC3A4C">
              <w:rPr>
                <w:rFonts w:eastAsia="宋体" w:hint="eastAsia"/>
                <w:sz w:val="21"/>
                <w:szCs w:val="20"/>
                <w:lang w:eastAsia="zh-CN"/>
              </w:rPr>
              <w:t xml:space="preserve">(IPv4 </w:t>
            </w:r>
            <w:r w:rsidRPr="00AC3A4C">
              <w:rPr>
                <w:rFonts w:eastAsia="宋体"/>
                <w:sz w:val="21"/>
                <w:szCs w:val="20"/>
                <w:lang w:eastAsia="zh-CN"/>
              </w:rPr>
              <w:t>advanced ACL</w:t>
            </w:r>
            <w:r w:rsidRPr="00AC3A4C">
              <w:rPr>
                <w:rFonts w:eastAsia="宋体" w:hint="eastAsia"/>
                <w:sz w:val="21"/>
                <w:szCs w:val="20"/>
                <w:lang w:eastAsia="zh-CN"/>
              </w:rPr>
              <w:t xml:space="preserve"> view)</w:t>
            </w:r>
          </w:p>
          <w:p w:rsidR="00113B6B" w:rsidRPr="00AC3A4C" w:rsidRDefault="00113B6B" w:rsidP="00113B6B">
            <w:pPr>
              <w:pStyle w:val="ItemListinTable"/>
              <w:rPr>
                <w:rStyle w:val="commandkeywords"/>
              </w:rPr>
            </w:pPr>
            <w:r w:rsidRPr="00AC3A4C">
              <w:rPr>
                <w:rFonts w:ascii="Courier New" w:eastAsia="宋体" w:hAnsi="Courier New" w:hint="eastAsia"/>
                <w:b/>
                <w:sz w:val="21"/>
                <w:szCs w:val="21"/>
                <w:lang w:eastAsia="zh-CN"/>
              </w:rPr>
              <w:t xml:space="preserve">rule </w:t>
            </w:r>
            <w:r w:rsidRPr="00AC3A4C">
              <w:rPr>
                <w:rFonts w:eastAsia="宋体" w:hint="eastAsia"/>
                <w:sz w:val="21"/>
                <w:szCs w:val="20"/>
                <w:lang w:eastAsia="zh-CN"/>
              </w:rPr>
              <w:t xml:space="preserve">(IPv6 </w:t>
            </w:r>
            <w:r w:rsidRPr="00AC3A4C">
              <w:rPr>
                <w:rFonts w:eastAsia="宋体"/>
                <w:sz w:val="21"/>
                <w:szCs w:val="20"/>
                <w:lang w:eastAsia="zh-CN"/>
              </w:rPr>
              <w:t>advanced ACL</w:t>
            </w:r>
            <w:r w:rsidRPr="00AC3A4C">
              <w:rPr>
                <w:rFonts w:eastAsia="宋体" w:hint="eastAsia"/>
                <w:sz w:val="21"/>
                <w:szCs w:val="20"/>
                <w:lang w:eastAsia="zh-CN"/>
              </w:rPr>
              <w:t xml:space="preserve"> view)</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lastRenderedPageBreak/>
              <w:t>ACL: Matching VXLAN packets in a rule</w:t>
            </w:r>
          </w:p>
        </w:tc>
        <w:tc>
          <w:tcPr>
            <w:tcW w:w="5528" w:type="dxa"/>
          </w:tcPr>
          <w:p w:rsidR="00113B6B" w:rsidRPr="00AC3A4C" w:rsidRDefault="00113B6B" w:rsidP="00F17779">
            <w:pPr>
              <w:pStyle w:val="TableText"/>
            </w:pPr>
            <w:r w:rsidRPr="00AC3A4C">
              <w:rPr>
                <w:rFonts w:hint="eastAsia"/>
              </w:rPr>
              <w:t>The following command was added to IPv4 advanced ACL view:</w:t>
            </w:r>
          </w:p>
          <w:p w:rsidR="00113B6B" w:rsidRPr="00AC3A4C" w:rsidRDefault="00113B6B" w:rsidP="00113B6B">
            <w:pPr>
              <w:pStyle w:val="ItemListinTable"/>
              <w:rPr>
                <w:rFonts w:ascii="Courier New" w:eastAsia="宋体" w:hAnsi="Courier New"/>
                <w:b/>
                <w:sz w:val="21"/>
                <w:szCs w:val="21"/>
              </w:rPr>
            </w:pPr>
            <w:r w:rsidRPr="00AC3A4C">
              <w:rPr>
                <w:rFonts w:ascii="Courier New" w:eastAsia="宋体" w:hAnsi="Courier New"/>
                <w:b/>
                <w:sz w:val="21"/>
                <w:szCs w:val="21"/>
                <w:lang w:eastAsia="zh-CN"/>
              </w:rPr>
              <w:t>rule</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i/>
                <w:sz w:val="21"/>
                <w:szCs w:val="21"/>
                <w:lang w:eastAsia="zh-CN"/>
              </w:rPr>
              <w:t>rule-id</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deny</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permit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vxlan</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destination</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i/>
                <w:sz w:val="21"/>
                <w:szCs w:val="21"/>
                <w:lang w:eastAsia="zh-CN"/>
              </w:rPr>
              <w:t>dest-address</w:t>
            </w:r>
            <w:r w:rsidRPr="00AC3A4C">
              <w:rPr>
                <w:rFonts w:eastAsia="宋体"/>
                <w:sz w:val="21"/>
                <w:szCs w:val="20"/>
                <w:lang w:eastAsia="zh-CN"/>
              </w:rPr>
              <w:t xml:space="preserve"> </w:t>
            </w:r>
            <w:r w:rsidRPr="00AC3A4C">
              <w:rPr>
                <w:rFonts w:ascii="Courier New" w:eastAsia="宋体" w:hAnsi="Courier New"/>
                <w:i/>
                <w:sz w:val="21"/>
                <w:szCs w:val="21"/>
                <w:lang w:eastAsia="zh-CN"/>
              </w:rPr>
              <w:t>dest-wildcard</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any</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source</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i/>
                <w:sz w:val="21"/>
                <w:szCs w:val="21"/>
                <w:lang w:eastAsia="zh-CN"/>
              </w:rPr>
              <w:t>source-address</w:t>
            </w:r>
            <w:r w:rsidRPr="00AC3A4C">
              <w:rPr>
                <w:rFonts w:eastAsia="宋体"/>
                <w:sz w:val="21"/>
                <w:szCs w:val="20"/>
                <w:lang w:eastAsia="zh-CN"/>
              </w:rPr>
              <w:t xml:space="preserve"> </w:t>
            </w:r>
            <w:r w:rsidRPr="00AC3A4C">
              <w:rPr>
                <w:rFonts w:ascii="Courier New" w:eastAsia="宋体" w:hAnsi="Courier New"/>
                <w:i/>
                <w:sz w:val="21"/>
                <w:szCs w:val="21"/>
                <w:lang w:eastAsia="zh-CN"/>
              </w:rPr>
              <w:t>source-wildcard</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any</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source-port</w:t>
            </w:r>
            <w:r w:rsidRPr="00AC3A4C">
              <w:rPr>
                <w:rFonts w:eastAsia="宋体"/>
                <w:sz w:val="21"/>
                <w:szCs w:val="20"/>
                <w:lang w:eastAsia="zh-CN"/>
              </w:rPr>
              <w:t xml:space="preserve"> </w:t>
            </w:r>
            <w:r w:rsidRPr="00AC3A4C">
              <w:rPr>
                <w:rFonts w:ascii="Courier New" w:eastAsia="宋体" w:hAnsi="Courier New"/>
                <w:i/>
                <w:sz w:val="21"/>
                <w:szCs w:val="21"/>
                <w:lang w:eastAsia="zh-CN"/>
              </w:rPr>
              <w:t>operator</w:t>
            </w:r>
            <w:r w:rsidRPr="00AC3A4C">
              <w:rPr>
                <w:rFonts w:eastAsia="宋体"/>
                <w:sz w:val="21"/>
                <w:szCs w:val="20"/>
                <w:lang w:eastAsia="zh-CN"/>
              </w:rPr>
              <w:t xml:space="preserve"> </w:t>
            </w:r>
            <w:r w:rsidRPr="00AC3A4C">
              <w:rPr>
                <w:rFonts w:ascii="Courier New" w:eastAsia="宋体" w:hAnsi="Courier New"/>
                <w:i/>
                <w:sz w:val="21"/>
                <w:szCs w:val="21"/>
                <w:lang w:eastAsia="zh-CN"/>
              </w:rPr>
              <w:t>port1</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i/>
                <w:sz w:val="21"/>
                <w:szCs w:val="21"/>
                <w:lang w:eastAsia="zh-CN"/>
              </w:rPr>
              <w:t>port2</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vxlan-id</w:t>
            </w:r>
            <w:r w:rsidRPr="00AC3A4C">
              <w:rPr>
                <w:rFonts w:eastAsia="宋体"/>
                <w:sz w:val="21"/>
                <w:szCs w:val="20"/>
                <w:lang w:eastAsia="zh-CN"/>
              </w:rPr>
              <w:t xml:space="preserve"> </w:t>
            </w:r>
            <w:r w:rsidRPr="00AC3A4C">
              <w:rPr>
                <w:rFonts w:ascii="Courier New" w:eastAsia="宋体" w:hAnsi="Courier New"/>
                <w:i/>
                <w:sz w:val="21"/>
                <w:szCs w:val="21"/>
                <w:lang w:eastAsia="zh-CN"/>
              </w:rPr>
              <w:t xml:space="preserve">vxlan-id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inner-protocol</w:t>
            </w:r>
            <w:r w:rsidRPr="00AC3A4C">
              <w:rPr>
                <w:rFonts w:eastAsia="宋体"/>
                <w:sz w:val="21"/>
                <w:szCs w:val="20"/>
                <w:lang w:eastAsia="zh-CN"/>
              </w:rPr>
              <w:t xml:space="preserve"> </w:t>
            </w:r>
            <w:r w:rsidRPr="00AC3A4C">
              <w:rPr>
                <w:rFonts w:ascii="Courier New" w:eastAsia="宋体" w:hAnsi="Courier New"/>
                <w:i/>
                <w:sz w:val="21"/>
                <w:szCs w:val="21"/>
                <w:lang w:eastAsia="zh-CN"/>
              </w:rPr>
              <w:t>inner-protocol</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counting</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inner-destination</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i/>
                <w:sz w:val="21"/>
                <w:szCs w:val="21"/>
                <w:lang w:eastAsia="zh-CN"/>
              </w:rPr>
              <w:t>dest-address</w:t>
            </w:r>
            <w:r w:rsidRPr="00AC3A4C">
              <w:rPr>
                <w:rFonts w:eastAsia="宋体"/>
                <w:sz w:val="21"/>
                <w:szCs w:val="20"/>
                <w:lang w:eastAsia="zh-CN"/>
              </w:rPr>
              <w:t xml:space="preserve"> </w:t>
            </w:r>
            <w:r w:rsidRPr="00AC3A4C">
              <w:rPr>
                <w:rFonts w:ascii="Courier New" w:eastAsia="宋体" w:hAnsi="Courier New"/>
                <w:i/>
                <w:sz w:val="21"/>
                <w:szCs w:val="21"/>
                <w:lang w:eastAsia="zh-CN"/>
              </w:rPr>
              <w:t>dest-wildcard</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any</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inner-destination-port</w:t>
            </w:r>
            <w:r w:rsidRPr="00AC3A4C">
              <w:rPr>
                <w:rFonts w:eastAsia="宋体"/>
                <w:sz w:val="21"/>
                <w:szCs w:val="20"/>
                <w:lang w:eastAsia="zh-CN"/>
              </w:rPr>
              <w:t xml:space="preserve"> </w:t>
            </w:r>
            <w:r w:rsidRPr="00AC3A4C">
              <w:rPr>
                <w:rFonts w:ascii="Courier New" w:eastAsia="宋体" w:hAnsi="Courier New"/>
                <w:i/>
                <w:sz w:val="21"/>
                <w:szCs w:val="21"/>
                <w:lang w:eastAsia="zh-CN"/>
              </w:rPr>
              <w:t>operator</w:t>
            </w:r>
            <w:r w:rsidRPr="00AC3A4C">
              <w:rPr>
                <w:rFonts w:eastAsia="宋体"/>
                <w:sz w:val="21"/>
                <w:szCs w:val="20"/>
                <w:lang w:eastAsia="zh-CN"/>
              </w:rPr>
              <w:t xml:space="preserve"> </w:t>
            </w:r>
            <w:r w:rsidRPr="00AC3A4C">
              <w:rPr>
                <w:rFonts w:ascii="Courier New" w:eastAsia="宋体" w:hAnsi="Courier New"/>
                <w:i/>
                <w:sz w:val="21"/>
                <w:szCs w:val="21"/>
                <w:lang w:eastAsia="zh-CN"/>
              </w:rPr>
              <w:t>port1</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i/>
                <w:sz w:val="21"/>
                <w:szCs w:val="21"/>
                <w:lang w:eastAsia="zh-CN"/>
              </w:rPr>
              <w:t>port2</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inner-established</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inner-source</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i/>
                <w:sz w:val="21"/>
                <w:szCs w:val="21"/>
                <w:lang w:eastAsia="zh-CN"/>
              </w:rPr>
              <w:t>source-address</w:t>
            </w:r>
            <w:r w:rsidRPr="00AC3A4C">
              <w:rPr>
                <w:rFonts w:eastAsia="宋体"/>
                <w:sz w:val="21"/>
                <w:szCs w:val="20"/>
                <w:lang w:eastAsia="zh-CN"/>
              </w:rPr>
              <w:t xml:space="preserve"> </w:t>
            </w:r>
            <w:r w:rsidRPr="00AC3A4C">
              <w:rPr>
                <w:rFonts w:ascii="Courier New" w:eastAsia="宋体" w:hAnsi="Courier New"/>
                <w:i/>
                <w:sz w:val="21"/>
                <w:szCs w:val="21"/>
                <w:lang w:eastAsia="zh-CN"/>
              </w:rPr>
              <w:t>source-wildcard</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any</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inner-source-port</w:t>
            </w:r>
            <w:r w:rsidRPr="00AC3A4C">
              <w:rPr>
                <w:rFonts w:eastAsia="宋体"/>
                <w:sz w:val="21"/>
                <w:szCs w:val="20"/>
                <w:lang w:eastAsia="zh-CN"/>
              </w:rPr>
              <w:t xml:space="preserve"> </w:t>
            </w:r>
            <w:r w:rsidRPr="00AC3A4C">
              <w:rPr>
                <w:rFonts w:ascii="Courier New" w:eastAsia="宋体" w:hAnsi="Courier New"/>
                <w:i/>
                <w:sz w:val="21"/>
                <w:szCs w:val="21"/>
                <w:lang w:eastAsia="zh-CN"/>
              </w:rPr>
              <w:t>operator</w:t>
            </w:r>
            <w:r w:rsidRPr="00AC3A4C">
              <w:rPr>
                <w:rFonts w:eastAsia="宋体"/>
                <w:sz w:val="21"/>
                <w:szCs w:val="20"/>
                <w:lang w:eastAsia="zh-CN"/>
              </w:rPr>
              <w:t xml:space="preserve"> </w:t>
            </w:r>
            <w:r w:rsidRPr="00AC3A4C">
              <w:rPr>
                <w:rFonts w:ascii="Courier New" w:eastAsia="宋体" w:hAnsi="Courier New"/>
                <w:i/>
                <w:sz w:val="21"/>
                <w:szCs w:val="21"/>
                <w:lang w:eastAsia="zh-CN"/>
              </w:rPr>
              <w:t>port1</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i/>
                <w:sz w:val="21"/>
                <w:szCs w:val="21"/>
                <w:lang w:eastAsia="zh-CN"/>
              </w:rPr>
              <w:t>port2</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logging</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time-range</w:t>
            </w:r>
            <w:r w:rsidRPr="00AC3A4C">
              <w:rPr>
                <w:rFonts w:eastAsia="宋体"/>
                <w:sz w:val="21"/>
                <w:szCs w:val="20"/>
                <w:lang w:eastAsia="zh-CN"/>
              </w:rPr>
              <w:t xml:space="preserve"> </w:t>
            </w:r>
            <w:r w:rsidRPr="00AC3A4C">
              <w:rPr>
                <w:rFonts w:ascii="Courier New" w:eastAsia="宋体" w:hAnsi="Courier New"/>
                <w:i/>
                <w:sz w:val="21"/>
                <w:szCs w:val="21"/>
                <w:lang w:eastAsia="zh-CN"/>
              </w:rPr>
              <w:t>time-range-name</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p>
          <w:p w:rsidR="00113B6B" w:rsidRPr="00AC3A4C" w:rsidRDefault="00113B6B" w:rsidP="00F17779">
            <w:pPr>
              <w:pStyle w:val="ItemListinTable"/>
              <w:numPr>
                <w:ilvl w:val="0"/>
                <w:numId w:val="0"/>
              </w:numPr>
              <w:rPr>
                <w:rFonts w:eastAsiaTheme="minorEastAsia"/>
                <w:lang w:eastAsia="zh-CN"/>
              </w:rPr>
            </w:pPr>
            <w:r w:rsidRPr="00AC3A4C">
              <w:rPr>
                <w:rFonts w:hint="eastAsia"/>
              </w:rPr>
              <w:t xml:space="preserve">The following command was added to </w:t>
            </w:r>
            <w:r w:rsidRPr="00AC3A4C">
              <w:rPr>
                <w:rFonts w:eastAsiaTheme="minorEastAsia" w:hint="eastAsia"/>
                <w:lang w:eastAsia="zh-CN"/>
              </w:rPr>
              <w:t>Layer 2</w:t>
            </w:r>
            <w:r w:rsidRPr="00AC3A4C">
              <w:rPr>
                <w:rFonts w:hint="eastAsia"/>
              </w:rPr>
              <w:t xml:space="preserve"> ACL view:</w:t>
            </w:r>
          </w:p>
          <w:p w:rsidR="00113B6B" w:rsidRPr="00AC3A4C" w:rsidRDefault="00113B6B" w:rsidP="00113B6B">
            <w:pPr>
              <w:pStyle w:val="ItemListinTable"/>
              <w:rPr>
                <w:rStyle w:val="commandkeywords"/>
                <w:rFonts w:eastAsiaTheme="minorEastAsia"/>
                <w:lang w:eastAsia="zh-CN"/>
              </w:rPr>
            </w:pPr>
            <w:r w:rsidRPr="00AC3A4C">
              <w:rPr>
                <w:rFonts w:ascii="Courier New" w:eastAsia="宋体" w:hAnsi="Courier New"/>
                <w:b/>
                <w:sz w:val="21"/>
                <w:szCs w:val="21"/>
                <w:lang w:eastAsia="zh-CN"/>
              </w:rPr>
              <w:t>rule</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i/>
                <w:sz w:val="21"/>
                <w:szCs w:val="21"/>
                <w:lang w:eastAsia="zh-CN"/>
              </w:rPr>
              <w:t>rule-id</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deny</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permit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vxlan</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 xml:space="preserve">counting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dest-mac</w:t>
            </w:r>
            <w:r w:rsidRPr="00AC3A4C">
              <w:rPr>
                <w:rFonts w:eastAsia="宋体"/>
                <w:sz w:val="21"/>
                <w:szCs w:val="20"/>
                <w:lang w:eastAsia="zh-CN"/>
              </w:rPr>
              <w:t xml:space="preserve"> </w:t>
            </w:r>
            <w:r w:rsidRPr="00AC3A4C">
              <w:rPr>
                <w:rFonts w:ascii="Courier New" w:eastAsia="宋体" w:hAnsi="Courier New"/>
                <w:i/>
                <w:sz w:val="21"/>
                <w:szCs w:val="21"/>
                <w:lang w:eastAsia="zh-CN"/>
              </w:rPr>
              <w:t>dest-address</w:t>
            </w:r>
            <w:r w:rsidRPr="00AC3A4C">
              <w:rPr>
                <w:rFonts w:eastAsia="宋体"/>
                <w:sz w:val="21"/>
                <w:szCs w:val="20"/>
                <w:lang w:eastAsia="zh-CN"/>
              </w:rPr>
              <w:t xml:space="preserve"> </w:t>
            </w:r>
            <w:r w:rsidRPr="00AC3A4C">
              <w:rPr>
                <w:rFonts w:ascii="Courier New" w:eastAsia="宋体" w:hAnsi="Courier New"/>
                <w:i/>
                <w:sz w:val="21"/>
                <w:szCs w:val="21"/>
                <w:lang w:eastAsia="zh-CN"/>
              </w:rPr>
              <w:t>dest-mask</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inner-dest-mac</w:t>
            </w:r>
            <w:r w:rsidRPr="00AC3A4C">
              <w:rPr>
                <w:rFonts w:eastAsia="宋体"/>
                <w:sz w:val="21"/>
                <w:szCs w:val="20"/>
                <w:lang w:eastAsia="zh-CN"/>
              </w:rPr>
              <w:t xml:space="preserve"> </w:t>
            </w:r>
            <w:r w:rsidRPr="00AC3A4C">
              <w:rPr>
                <w:rFonts w:ascii="Courier New" w:eastAsia="宋体" w:hAnsi="Courier New"/>
                <w:i/>
                <w:sz w:val="21"/>
                <w:szCs w:val="21"/>
                <w:lang w:eastAsia="zh-CN"/>
              </w:rPr>
              <w:t>inner-dest-address</w:t>
            </w:r>
            <w:r w:rsidRPr="00AC3A4C">
              <w:rPr>
                <w:rFonts w:eastAsia="宋体"/>
                <w:sz w:val="21"/>
                <w:szCs w:val="20"/>
                <w:lang w:eastAsia="zh-CN"/>
              </w:rPr>
              <w:t xml:space="preserve"> </w:t>
            </w:r>
            <w:r w:rsidRPr="00AC3A4C">
              <w:rPr>
                <w:rFonts w:ascii="Courier New" w:eastAsia="宋体" w:hAnsi="Courier New"/>
                <w:i/>
                <w:sz w:val="21"/>
                <w:szCs w:val="21"/>
                <w:lang w:eastAsia="zh-CN"/>
              </w:rPr>
              <w:t>inner-dest-mask</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inner-source-mac</w:t>
            </w:r>
            <w:r w:rsidRPr="00AC3A4C">
              <w:rPr>
                <w:rFonts w:eastAsia="宋体"/>
                <w:sz w:val="21"/>
                <w:szCs w:val="20"/>
                <w:lang w:eastAsia="zh-CN"/>
              </w:rPr>
              <w:t xml:space="preserve"> </w:t>
            </w:r>
            <w:r w:rsidRPr="00AC3A4C">
              <w:rPr>
                <w:rFonts w:ascii="Courier New" w:eastAsia="宋体" w:hAnsi="Courier New"/>
                <w:i/>
                <w:sz w:val="21"/>
                <w:szCs w:val="21"/>
                <w:lang w:eastAsia="zh-CN"/>
              </w:rPr>
              <w:t>inner-source-address</w:t>
            </w:r>
            <w:r w:rsidRPr="00AC3A4C">
              <w:rPr>
                <w:rFonts w:eastAsia="宋体"/>
                <w:sz w:val="21"/>
                <w:szCs w:val="20"/>
                <w:lang w:eastAsia="zh-CN"/>
              </w:rPr>
              <w:t xml:space="preserve"> </w:t>
            </w:r>
            <w:r w:rsidRPr="00AC3A4C">
              <w:rPr>
                <w:rFonts w:ascii="Courier New" w:eastAsia="宋体" w:hAnsi="Courier New"/>
                <w:i/>
                <w:sz w:val="21"/>
                <w:szCs w:val="21"/>
                <w:lang w:eastAsia="zh-CN"/>
              </w:rPr>
              <w:t>inner-source-mask</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inner-type</w:t>
            </w:r>
            <w:r w:rsidRPr="00AC3A4C">
              <w:rPr>
                <w:rFonts w:eastAsia="宋体"/>
                <w:sz w:val="21"/>
                <w:szCs w:val="20"/>
                <w:lang w:eastAsia="zh-CN"/>
              </w:rPr>
              <w:t xml:space="preserve"> </w:t>
            </w:r>
            <w:r w:rsidRPr="00AC3A4C">
              <w:rPr>
                <w:rFonts w:ascii="Courier New" w:eastAsia="宋体" w:hAnsi="Courier New"/>
                <w:i/>
                <w:sz w:val="21"/>
                <w:szCs w:val="21"/>
                <w:lang w:eastAsia="zh-CN"/>
              </w:rPr>
              <w:t>inner-protocol-type</w:t>
            </w:r>
            <w:r w:rsidRPr="00AC3A4C">
              <w:rPr>
                <w:rFonts w:eastAsia="宋体"/>
                <w:sz w:val="21"/>
                <w:szCs w:val="20"/>
                <w:lang w:eastAsia="zh-CN"/>
              </w:rPr>
              <w:t xml:space="preserve"> </w:t>
            </w:r>
            <w:r w:rsidRPr="00AC3A4C">
              <w:rPr>
                <w:rFonts w:ascii="Courier New" w:eastAsia="宋体" w:hAnsi="Courier New"/>
                <w:i/>
                <w:sz w:val="21"/>
                <w:szCs w:val="21"/>
                <w:lang w:eastAsia="zh-CN"/>
              </w:rPr>
              <w:t>inner-protocol-type-mask</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source-mac</w:t>
            </w:r>
            <w:r w:rsidRPr="00AC3A4C">
              <w:rPr>
                <w:rFonts w:eastAsia="宋体"/>
                <w:sz w:val="21"/>
                <w:szCs w:val="20"/>
                <w:lang w:eastAsia="zh-CN"/>
              </w:rPr>
              <w:t xml:space="preserve"> </w:t>
            </w:r>
            <w:r w:rsidRPr="00AC3A4C">
              <w:rPr>
                <w:rFonts w:ascii="Courier New" w:eastAsia="宋体" w:hAnsi="Courier New"/>
                <w:i/>
                <w:sz w:val="21"/>
                <w:szCs w:val="21"/>
                <w:lang w:eastAsia="zh-CN"/>
              </w:rPr>
              <w:t>source-address</w:t>
            </w:r>
            <w:r w:rsidRPr="00AC3A4C">
              <w:rPr>
                <w:rFonts w:eastAsia="宋体"/>
                <w:sz w:val="21"/>
                <w:szCs w:val="20"/>
                <w:lang w:eastAsia="zh-CN"/>
              </w:rPr>
              <w:t xml:space="preserve"> </w:t>
            </w:r>
            <w:r w:rsidRPr="00AC3A4C">
              <w:rPr>
                <w:rFonts w:ascii="Courier New" w:eastAsia="宋体" w:hAnsi="Courier New"/>
                <w:i/>
                <w:sz w:val="21"/>
                <w:szCs w:val="21"/>
                <w:lang w:eastAsia="zh-CN"/>
              </w:rPr>
              <w:t>source-mask</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time-range</w:t>
            </w:r>
            <w:r w:rsidRPr="00AC3A4C">
              <w:rPr>
                <w:rFonts w:eastAsia="宋体"/>
                <w:sz w:val="21"/>
                <w:szCs w:val="20"/>
                <w:lang w:eastAsia="zh-CN"/>
              </w:rPr>
              <w:t xml:space="preserve"> </w:t>
            </w:r>
            <w:r w:rsidRPr="00AC3A4C">
              <w:rPr>
                <w:rFonts w:ascii="Courier New" w:eastAsia="宋体" w:hAnsi="Courier New"/>
                <w:i/>
                <w:sz w:val="21"/>
                <w:szCs w:val="21"/>
                <w:lang w:eastAsia="zh-CN"/>
              </w:rPr>
              <w:t>time-range-name</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type</w:t>
            </w:r>
            <w:r w:rsidRPr="00AC3A4C">
              <w:rPr>
                <w:rFonts w:eastAsia="宋体"/>
                <w:sz w:val="21"/>
                <w:szCs w:val="20"/>
                <w:lang w:eastAsia="zh-CN"/>
              </w:rPr>
              <w:t xml:space="preserve"> </w:t>
            </w:r>
            <w:r w:rsidRPr="00AC3A4C">
              <w:rPr>
                <w:rFonts w:ascii="Courier New" w:eastAsia="宋体" w:hAnsi="Courier New"/>
                <w:i/>
                <w:sz w:val="21"/>
                <w:szCs w:val="21"/>
                <w:lang w:eastAsia="zh-CN"/>
              </w:rPr>
              <w:t>protocol-type</w:t>
            </w:r>
            <w:r w:rsidRPr="00AC3A4C">
              <w:rPr>
                <w:rFonts w:eastAsia="宋体"/>
                <w:sz w:val="21"/>
                <w:szCs w:val="20"/>
                <w:lang w:eastAsia="zh-CN"/>
              </w:rPr>
              <w:t xml:space="preserve"> </w:t>
            </w:r>
            <w:r w:rsidRPr="00AC3A4C">
              <w:rPr>
                <w:rFonts w:ascii="Courier New" w:eastAsia="宋体" w:hAnsi="Courier New"/>
                <w:i/>
                <w:sz w:val="21"/>
                <w:szCs w:val="21"/>
                <w:lang w:eastAsia="zh-CN"/>
              </w:rPr>
              <w:t>protocol-type-mask</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b/>
                <w:sz w:val="21"/>
                <w:szCs w:val="21"/>
                <w:lang w:eastAsia="zh-CN"/>
              </w:rPr>
              <w:t>vxlan-id</w:t>
            </w:r>
            <w:r w:rsidRPr="00AC3A4C">
              <w:rPr>
                <w:rFonts w:eastAsia="宋体"/>
                <w:sz w:val="21"/>
                <w:szCs w:val="20"/>
                <w:lang w:eastAsia="zh-CN"/>
              </w:rPr>
              <w:t xml:space="preserve"> </w:t>
            </w:r>
            <w:r w:rsidRPr="00AC3A4C">
              <w:rPr>
                <w:rFonts w:ascii="Courier New" w:eastAsia="宋体" w:hAnsi="Courier New"/>
                <w:i/>
                <w:sz w:val="21"/>
                <w:szCs w:val="21"/>
                <w:lang w:eastAsia="zh-CN"/>
              </w:rPr>
              <w:t xml:space="preserve">vxlan-id </w:t>
            </w:r>
            <w:r w:rsidRPr="00AC3A4C">
              <w:rPr>
                <w:rFonts w:ascii="Courier New" w:eastAsia="宋体" w:hAnsi="Courier New" w:cs="黑体"/>
                <w:sz w:val="21"/>
                <w:szCs w:val="20"/>
                <w:lang w:eastAsia="zh-CN"/>
              </w:rPr>
              <w:t>]</w:t>
            </w:r>
            <w:r w:rsidRPr="00AC3A4C">
              <w:rPr>
                <w:rFonts w:eastAsia="宋体"/>
                <w:sz w:val="21"/>
                <w:szCs w:val="20"/>
                <w:lang w:eastAsia="zh-CN"/>
              </w:rPr>
              <w:t xml:space="preserve"> </w:t>
            </w:r>
            <w:r w:rsidRPr="00AC3A4C">
              <w:rPr>
                <w:rFonts w:ascii="Courier New" w:eastAsia="宋体" w:hAnsi="Courier New" w:cs="黑体"/>
                <w:sz w:val="21"/>
                <w:szCs w:val="20"/>
                <w:lang w:eastAsia="zh-CN"/>
              </w:rPr>
              <w:t>*</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QoS: Matching the inner header information of VXLAN packets</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Fonts w:ascii="Courier New" w:hAnsi="Courier New" w:cs="Arial" w:hint="eastAsia"/>
                <w:b/>
                <w:kern w:val="2"/>
                <w:sz w:val="21"/>
                <w:szCs w:val="21"/>
              </w:rPr>
              <w:t>inner</w:t>
            </w:r>
            <w:r w:rsidRPr="00AC3A4C">
              <w:rPr>
                <w:rFonts w:hint="eastAsia"/>
              </w:rPr>
              <w:t xml:space="preserve"> keyword was added to the </w:t>
            </w:r>
            <w:r w:rsidRPr="00AC3A4C">
              <w:rPr>
                <w:rFonts w:ascii="Courier New" w:hAnsi="Courier New" w:cs="Arial"/>
                <w:b/>
                <w:kern w:val="2"/>
                <w:sz w:val="21"/>
                <w:szCs w:val="21"/>
              </w:rPr>
              <w:t>if-match</w:t>
            </w:r>
            <w:r w:rsidRPr="00AC3A4C">
              <w:rPr>
                <w:rFonts w:ascii="Courier New" w:hAnsi="Courier New" w:cs="Arial" w:hint="eastAsia"/>
                <w:b/>
                <w:kern w:val="2"/>
                <w:sz w:val="21"/>
                <w:szCs w:val="21"/>
              </w:rPr>
              <w:t xml:space="preserve"> </w:t>
            </w:r>
            <w:r w:rsidRPr="00AC3A4C">
              <w:rPr>
                <w:rFonts w:ascii="Courier New" w:hAnsi="Courier New" w:cs="Arial"/>
                <w:b/>
                <w:kern w:val="2"/>
                <w:sz w:val="21"/>
                <w:szCs w:val="21"/>
              </w:rPr>
              <w:t>acl</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QoS: Configuring a description for a traffic class</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Fonts w:ascii="Courier New" w:hAnsi="Courier New" w:cs="Arial" w:hint="eastAsia"/>
                <w:b/>
                <w:kern w:val="2"/>
                <w:sz w:val="21"/>
                <w:szCs w:val="21"/>
              </w:rPr>
              <w:t>description</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QoS: Enabling MAC address learning for a traffic behavior</w:t>
            </w:r>
          </w:p>
        </w:tc>
        <w:tc>
          <w:tcPr>
            <w:tcW w:w="5528" w:type="dxa"/>
          </w:tcPr>
          <w:p w:rsidR="00113B6B" w:rsidRPr="00AC3A4C" w:rsidRDefault="00113B6B" w:rsidP="00F17779">
            <w:pPr>
              <w:pStyle w:val="TableText"/>
            </w:pPr>
            <w:r w:rsidRPr="00AC3A4C">
              <w:rPr>
                <w:rFonts w:hint="eastAsia"/>
              </w:rPr>
              <w:t xml:space="preserve">The </w:t>
            </w:r>
            <w:r w:rsidRPr="00AC3A4C">
              <w:rPr>
                <w:rFonts w:ascii="Courier New" w:hAnsi="Courier New" w:cs="Arial" w:hint="eastAsia"/>
                <w:b/>
                <w:kern w:val="2"/>
                <w:sz w:val="21"/>
                <w:szCs w:val="21"/>
              </w:rPr>
              <w:t>mac-address mac-learning enable</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QoS: Clearing queue-based outbound traffic statistics for interfaces</w:t>
            </w:r>
          </w:p>
        </w:tc>
        <w:tc>
          <w:tcPr>
            <w:tcW w:w="5528" w:type="dxa"/>
          </w:tcPr>
          <w:p w:rsidR="00113B6B" w:rsidRPr="00AC3A4C" w:rsidRDefault="00113B6B" w:rsidP="00F17779">
            <w:pPr>
              <w:pStyle w:val="TableText"/>
              <w:rPr>
                <w:rStyle w:val="commandkeywords"/>
              </w:rPr>
            </w:pPr>
            <w:r w:rsidRPr="00AC3A4C">
              <w:t xml:space="preserve">The </w:t>
            </w:r>
            <w:r w:rsidRPr="00AC3A4C">
              <w:rPr>
                <w:rFonts w:ascii="Courier New" w:hAnsi="Courier New" w:cs="Arial" w:hint="eastAsia"/>
                <w:b/>
                <w:kern w:val="2"/>
                <w:sz w:val="21"/>
                <w:szCs w:val="21"/>
              </w:rPr>
              <w:t xml:space="preserve">reset qos </w:t>
            </w:r>
            <w:r w:rsidRPr="00AC3A4C">
              <w:rPr>
                <w:rFonts w:ascii="Courier New" w:hAnsi="Courier New" w:cs="Arial"/>
                <w:b/>
                <w:kern w:val="2"/>
                <w:sz w:val="21"/>
                <w:szCs w:val="21"/>
              </w:rPr>
              <w:t>queue-statistics</w:t>
            </w:r>
            <w:r w:rsidRPr="00AC3A4C">
              <w:rPr>
                <w:rFonts w:ascii="Courier New" w:hAnsi="Courier New" w:cs="Arial" w:hint="eastAsia"/>
                <w:b/>
                <w:kern w:val="2"/>
                <w:sz w:val="21"/>
                <w:szCs w:val="21"/>
              </w:rPr>
              <w:t xml:space="preserve"> </w:t>
            </w:r>
            <w:r w:rsidRPr="00AC3A4C">
              <w:rPr>
                <w:rFonts w:ascii="Courier New" w:hAnsi="Courier New" w:cs="Arial"/>
                <w:b/>
                <w:kern w:val="2"/>
                <w:sz w:val="21"/>
                <w:szCs w:val="21"/>
              </w:rPr>
              <w:t>interface</w:t>
            </w:r>
            <w:r w:rsidRPr="00AC3A4C">
              <w:rPr>
                <w:rFonts w:ascii="Courier New" w:hAnsi="Courier New" w:cs="Arial" w:hint="eastAsia"/>
                <w:b/>
                <w:kern w:val="2"/>
                <w:sz w:val="21"/>
                <w:szCs w:val="21"/>
              </w:rPr>
              <w:t xml:space="preserve"> outbound</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QoS: Configuring trusting the 802.1p priority in the outer IP header of VXLAN packets</w:t>
            </w:r>
          </w:p>
        </w:tc>
        <w:tc>
          <w:tcPr>
            <w:tcW w:w="5528" w:type="dxa"/>
          </w:tcPr>
          <w:p w:rsidR="00113B6B" w:rsidRPr="00AC3A4C" w:rsidRDefault="00113B6B" w:rsidP="00F17779">
            <w:pPr>
              <w:pStyle w:val="ItemListinTable"/>
              <w:numPr>
                <w:ilvl w:val="0"/>
                <w:numId w:val="0"/>
              </w:numPr>
              <w:ind w:left="284" w:hanging="284"/>
              <w:rPr>
                <w:rStyle w:val="commandkeywords"/>
              </w:rPr>
            </w:pPr>
            <w:r w:rsidRPr="00AC3A4C">
              <w:t xml:space="preserve">The </w:t>
            </w:r>
            <w:r w:rsidRPr="00AC3A4C">
              <w:rPr>
                <w:rFonts w:ascii="Courier New" w:eastAsia="宋体" w:hAnsi="Courier New" w:hint="eastAsia"/>
                <w:b/>
                <w:sz w:val="21"/>
                <w:szCs w:val="21"/>
                <w:lang w:eastAsia="zh-CN"/>
              </w:rPr>
              <w:t>qos trust tunnel-dot1p</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QoS: Applying accounting-type QoS policies and marking-type QoS policies globally</w:t>
            </w:r>
          </w:p>
        </w:tc>
        <w:tc>
          <w:tcPr>
            <w:tcW w:w="5528" w:type="dxa"/>
          </w:tcPr>
          <w:p w:rsidR="00113B6B" w:rsidRPr="00AC3A4C" w:rsidRDefault="00113B6B" w:rsidP="00F17779">
            <w:pPr>
              <w:pStyle w:val="TableText"/>
            </w:pPr>
            <w:r w:rsidRPr="00AC3A4C">
              <w:rPr>
                <w:rFonts w:hint="eastAsia"/>
              </w:rPr>
              <w:t xml:space="preserve">The </w:t>
            </w:r>
            <w:r w:rsidRPr="00AC3A4C">
              <w:rPr>
                <w:rFonts w:ascii="Courier New" w:hAnsi="Courier New" w:cs="Arial" w:hint="eastAsia"/>
                <w:b/>
                <w:kern w:val="2"/>
                <w:sz w:val="21"/>
                <w:szCs w:val="21"/>
              </w:rPr>
              <w:t>accounting</w:t>
            </w:r>
            <w:r w:rsidRPr="00AC3A4C">
              <w:rPr>
                <w:rFonts w:hint="eastAsia"/>
              </w:rPr>
              <w:t xml:space="preserve"> and </w:t>
            </w:r>
            <w:r w:rsidRPr="00AC3A4C">
              <w:rPr>
                <w:rFonts w:ascii="Courier New" w:hAnsi="Courier New" w:cs="Arial" w:hint="eastAsia"/>
                <w:b/>
                <w:kern w:val="2"/>
                <w:sz w:val="21"/>
                <w:szCs w:val="21"/>
              </w:rPr>
              <w:t>remarking</w:t>
            </w:r>
            <w:r w:rsidRPr="00AC3A4C">
              <w:rPr>
                <w:rFonts w:hint="eastAsia"/>
              </w:rPr>
              <w:t xml:space="preserve"> keywords were added to the following commands:</w:t>
            </w:r>
          </w:p>
          <w:p w:rsidR="00113B6B" w:rsidRPr="00AC3A4C" w:rsidRDefault="00113B6B" w:rsidP="00113B6B">
            <w:pPr>
              <w:pStyle w:val="ItemListinTable"/>
              <w:rPr>
                <w:rFonts w:ascii="Courier New" w:eastAsia="宋体" w:hAnsi="Courier New"/>
                <w:b/>
                <w:sz w:val="21"/>
                <w:szCs w:val="21"/>
              </w:rPr>
            </w:pPr>
            <w:r w:rsidRPr="00AC3A4C">
              <w:rPr>
                <w:rFonts w:ascii="Courier New" w:eastAsia="宋体" w:hAnsi="Courier New" w:hint="eastAsia"/>
                <w:b/>
                <w:sz w:val="21"/>
                <w:szCs w:val="21"/>
                <w:lang w:eastAsia="zh-CN"/>
              </w:rPr>
              <w:t>qos</w:t>
            </w:r>
            <w:r w:rsidRPr="00AC3A4C">
              <w:rPr>
                <w:rFonts w:ascii="Courier New" w:eastAsia="宋体" w:hAnsi="Courier New"/>
                <w:b/>
                <w:sz w:val="21"/>
                <w:szCs w:val="21"/>
                <w:lang w:eastAsia="zh-CN"/>
              </w:rPr>
              <w:t xml:space="preserve"> apply policy global</w:t>
            </w:r>
          </w:p>
          <w:p w:rsidR="00113B6B" w:rsidRPr="00AC3A4C" w:rsidRDefault="00113B6B" w:rsidP="00113B6B">
            <w:pPr>
              <w:pStyle w:val="ItemListinTable"/>
              <w:rPr>
                <w:rFonts w:ascii="Courier New" w:eastAsia="宋体" w:hAnsi="Courier New"/>
                <w:b/>
                <w:sz w:val="21"/>
                <w:szCs w:val="21"/>
              </w:rPr>
            </w:pPr>
            <w:r w:rsidRPr="00AC3A4C">
              <w:rPr>
                <w:rFonts w:ascii="Courier New" w:eastAsia="宋体" w:hAnsi="Courier New"/>
                <w:b/>
                <w:sz w:val="21"/>
                <w:szCs w:val="21"/>
                <w:lang w:eastAsia="zh-CN"/>
              </w:rPr>
              <w:t>display qos policy diagnosis global</w:t>
            </w:r>
          </w:p>
          <w:p w:rsidR="00113B6B" w:rsidRPr="00AC3A4C" w:rsidRDefault="00113B6B" w:rsidP="00113B6B">
            <w:pPr>
              <w:pStyle w:val="ItemListinTable"/>
              <w:rPr>
                <w:rFonts w:ascii="Courier New" w:eastAsia="宋体" w:hAnsi="Courier New"/>
                <w:b/>
                <w:sz w:val="21"/>
                <w:szCs w:val="21"/>
              </w:rPr>
            </w:pPr>
            <w:r w:rsidRPr="00AC3A4C">
              <w:rPr>
                <w:rFonts w:ascii="Courier New" w:eastAsia="宋体" w:hAnsi="Courier New" w:hint="eastAsia"/>
                <w:b/>
                <w:sz w:val="21"/>
                <w:szCs w:val="21"/>
                <w:lang w:eastAsia="zh-CN"/>
              </w:rPr>
              <w:t>display</w:t>
            </w:r>
            <w:r w:rsidRPr="00AC3A4C">
              <w:rPr>
                <w:rFonts w:eastAsia="宋体" w:hint="eastAsia"/>
                <w:sz w:val="21"/>
                <w:szCs w:val="20"/>
                <w:lang w:eastAsia="zh-CN"/>
              </w:rPr>
              <w:t xml:space="preserve"> </w:t>
            </w:r>
            <w:r w:rsidRPr="00AC3A4C">
              <w:rPr>
                <w:rFonts w:ascii="Courier New" w:eastAsia="宋体" w:hAnsi="Courier New" w:hint="eastAsia"/>
                <w:b/>
                <w:sz w:val="21"/>
                <w:szCs w:val="21"/>
                <w:lang w:eastAsia="zh-CN"/>
              </w:rPr>
              <w:t>qos policy global</w:t>
            </w:r>
          </w:p>
          <w:p w:rsidR="00113B6B" w:rsidRPr="00AC3A4C" w:rsidRDefault="00113B6B" w:rsidP="00113B6B">
            <w:pPr>
              <w:pStyle w:val="ItemListinTable"/>
              <w:rPr>
                <w:rStyle w:val="commandkeywords"/>
              </w:rPr>
            </w:pPr>
            <w:r w:rsidRPr="00AC3A4C">
              <w:rPr>
                <w:rFonts w:ascii="Courier New" w:eastAsia="宋体" w:hAnsi="Courier New" w:hint="eastAsia"/>
                <w:b/>
                <w:sz w:val="21"/>
                <w:szCs w:val="21"/>
                <w:lang w:eastAsia="zh-CN"/>
              </w:rPr>
              <w:t xml:space="preserve">reset qos </w:t>
            </w:r>
            <w:r w:rsidRPr="00AC3A4C">
              <w:rPr>
                <w:rFonts w:ascii="Courier New" w:eastAsia="宋体" w:hAnsi="Courier New"/>
                <w:b/>
                <w:sz w:val="21"/>
                <w:szCs w:val="21"/>
                <w:lang w:eastAsia="zh-CN"/>
              </w:rPr>
              <w:t>policy global</w:t>
            </w:r>
          </w:p>
        </w:tc>
      </w:tr>
    </w:tbl>
    <w:p w:rsidR="00113B6B" w:rsidRPr="00AC3A4C" w:rsidRDefault="00113B6B" w:rsidP="00113B6B">
      <w:pPr>
        <w:pStyle w:val="Spacer"/>
      </w:pPr>
    </w:p>
    <w:p w:rsidR="00113B6B" w:rsidRPr="00AC3A4C" w:rsidRDefault="00113B6B" w:rsidP="00113B6B">
      <w:pPr>
        <w:pStyle w:val="1"/>
      </w:pPr>
      <w:bookmarkStart w:id="96" w:name="_Ref10122010"/>
      <w:bookmarkStart w:id="97" w:name="_Toc10533767"/>
      <w:bookmarkStart w:id="98" w:name="_Toc11159581"/>
      <w:bookmarkStart w:id="99" w:name="_Toc11159889"/>
      <w:bookmarkStart w:id="100" w:name="_Toc133583440"/>
      <w:r w:rsidRPr="00AC3A4C">
        <w:rPr>
          <w:rFonts w:hint="eastAsia"/>
        </w:rPr>
        <w:lastRenderedPageBreak/>
        <w:t>New features: Security features</w:t>
      </w:r>
      <w:bookmarkEnd w:id="93"/>
      <w:bookmarkEnd w:id="96"/>
      <w:bookmarkEnd w:id="97"/>
      <w:bookmarkEnd w:id="98"/>
      <w:bookmarkEnd w:id="99"/>
      <w:bookmarkEnd w:id="100"/>
    </w:p>
    <w:p w:rsidR="00113B6B" w:rsidRPr="00AC3A4C" w:rsidRDefault="00113B6B" w:rsidP="00113B6B">
      <w:pPr>
        <w:widowControl w:val="0"/>
        <w:adjustRightInd w:val="0"/>
        <w:snapToGrid w:val="0"/>
        <w:rPr>
          <w:rStyle w:val="Reference-R0G144B200"/>
        </w:rPr>
      </w:pPr>
      <w:r w:rsidRPr="00AC3A4C">
        <w:rPr>
          <w:rStyle w:val="Reference-R0G144B200"/>
        </w:rPr>
        <w:fldChar w:fldCharType="begin"/>
      </w:r>
      <w:r w:rsidRPr="00AC3A4C">
        <w:rPr>
          <w:rStyle w:val="Reference-R0G144B200"/>
        </w:rPr>
        <w:instrText xml:space="preserve"> </w:instrText>
      </w:r>
      <w:r w:rsidRPr="00AC3A4C">
        <w:rPr>
          <w:rStyle w:val="Reference-R0G144B200"/>
          <w:rFonts w:hint="eastAsia"/>
        </w:rPr>
        <w:instrText>REF _Ref9929148 \r \h</w:instrText>
      </w:r>
      <w:r w:rsidRPr="00AC3A4C">
        <w:rPr>
          <w:rStyle w:val="Reference-R0G144B200"/>
        </w:rPr>
        <w:instrText xml:space="preserve"> </w:instrText>
      </w:r>
      <w:r w:rsidRPr="00AC3A4C">
        <w:rPr>
          <w:rStyle w:val="Reference-R0G144B200"/>
        </w:rPr>
      </w:r>
      <w:r w:rsidRPr="00AC3A4C">
        <w:rPr>
          <w:rStyle w:val="Reference-R0G144B200"/>
        </w:rPr>
        <w:fldChar w:fldCharType="separate"/>
      </w:r>
      <w:r w:rsidR="006B31FF">
        <w:rPr>
          <w:rStyle w:val="Reference-R0G144B200"/>
        </w:rPr>
        <w:t>Table 9</w:t>
      </w:r>
      <w:r w:rsidRPr="00AC3A4C">
        <w:rPr>
          <w:rStyle w:val="Reference-R0G144B200"/>
        </w:rPr>
        <w:fldChar w:fldCharType="end"/>
      </w:r>
      <w:r w:rsidRPr="00AC3A4C">
        <w:rPr>
          <w:rStyle w:val="Reference-R0G144B200"/>
          <w:rFonts w:hint="eastAsia"/>
        </w:rPr>
        <w:t xml:space="preserve"> </w:t>
      </w:r>
      <w:r w:rsidRPr="00AC3A4C">
        <w:t xml:space="preserve">describes the </w:t>
      </w:r>
      <w:r w:rsidRPr="00AC3A4C">
        <w:rPr>
          <w:rFonts w:hint="eastAsia"/>
        </w:rPr>
        <w:t>security</w:t>
      </w:r>
      <w:r w:rsidRPr="00AC3A4C">
        <w:t xml:space="preserve"> features added in this </w:t>
      </w:r>
      <w:r w:rsidRPr="00AC3A4C">
        <w:rPr>
          <w:rFonts w:hint="eastAsia"/>
        </w:rPr>
        <w:t>software version</w:t>
      </w:r>
      <w:r w:rsidRPr="00AC3A4C">
        <w:t xml:space="preserve">. For more information about the features and commands, see </w:t>
      </w:r>
      <w:r w:rsidR="002E283C">
        <w:rPr>
          <w:rStyle w:val="ItalicText"/>
        </w:rPr>
        <w:t>HPE FlexFabric 5950 Switch Series</w:t>
      </w:r>
      <w:r w:rsidRPr="00AC3A4C">
        <w:rPr>
          <w:rStyle w:val="ItalicText"/>
        </w:rPr>
        <w:t xml:space="preserve"> </w:t>
      </w:r>
      <w:r w:rsidRPr="00AC3A4C">
        <w:rPr>
          <w:rStyle w:val="ItalicText"/>
          <w:rFonts w:hint="eastAsia"/>
        </w:rPr>
        <w:t>Security</w:t>
      </w:r>
      <w:r w:rsidRPr="00AC3A4C">
        <w:t xml:space="preserve"> </w:t>
      </w:r>
      <w:r w:rsidRPr="00AC3A4C">
        <w:rPr>
          <w:rStyle w:val="ItalicText"/>
        </w:rPr>
        <w:t>Configuration Guide</w:t>
      </w:r>
      <w:r w:rsidR="002E283C">
        <w:rPr>
          <w:rStyle w:val="ItalicText"/>
        </w:rPr>
        <w:t xml:space="preserve"> </w:t>
      </w:r>
      <w:r w:rsidRPr="00AC3A4C">
        <w:t>and</w:t>
      </w:r>
      <w:r w:rsidRPr="00AC3A4C">
        <w:rPr>
          <w:rStyle w:val="ItalicText"/>
          <w:rFonts w:hint="eastAsia"/>
        </w:rPr>
        <w:t xml:space="preserve"> </w:t>
      </w:r>
      <w:r w:rsidR="002E283C">
        <w:rPr>
          <w:rStyle w:val="ItalicText"/>
        </w:rPr>
        <w:t>HPE FlexFabric 5950 Switch Series</w:t>
      </w:r>
      <w:r w:rsidRPr="00AC3A4C">
        <w:rPr>
          <w:rStyle w:val="ItalicText"/>
        </w:rPr>
        <w:t xml:space="preserve"> </w:t>
      </w:r>
      <w:r w:rsidRPr="00AC3A4C">
        <w:rPr>
          <w:rStyle w:val="ItalicText"/>
          <w:rFonts w:hint="eastAsia"/>
        </w:rPr>
        <w:t>Security</w:t>
      </w:r>
      <w:r w:rsidRPr="00AC3A4C">
        <w:rPr>
          <w:rStyle w:val="ItalicText"/>
        </w:rPr>
        <w:t xml:space="preserve"> Command Reference</w:t>
      </w:r>
      <w:r w:rsidR="002E283C">
        <w:rPr>
          <w:rStyle w:val="ItalicText"/>
        </w:rPr>
        <w:t>.</w:t>
      </w:r>
    </w:p>
    <w:p w:rsidR="00113B6B" w:rsidRPr="00AC3A4C" w:rsidRDefault="00113B6B" w:rsidP="00113B6B">
      <w:pPr>
        <w:pStyle w:val="TableDescription0"/>
      </w:pPr>
      <w:bookmarkStart w:id="101" w:name="_Ref9929148"/>
      <w:r w:rsidRPr="00AC3A4C">
        <w:rPr>
          <w:rFonts w:hint="eastAsia"/>
        </w:rPr>
        <w:t>Security</w:t>
      </w:r>
      <w:r w:rsidRPr="00AC3A4C">
        <w:t xml:space="preserve"> </w:t>
      </w:r>
      <w:r w:rsidRPr="00AC3A4C">
        <w:rPr>
          <w:rFonts w:hint="eastAsia"/>
        </w:rPr>
        <w:t xml:space="preserve">features </w:t>
      </w:r>
      <w:r w:rsidRPr="00AC3A4C">
        <w:t>added in version</w:t>
      </w:r>
      <w:r w:rsidRPr="00AC3A4C">
        <w:rPr>
          <w:rFonts w:hint="eastAsia"/>
        </w:rPr>
        <w:t xml:space="preserve"> R6301</w:t>
      </w:r>
      <w:bookmarkEnd w:id="101"/>
    </w:p>
    <w:tbl>
      <w:tblPr>
        <w:tblStyle w:val="Table"/>
        <w:tblW w:w="8744" w:type="dxa"/>
        <w:tblInd w:w="1003" w:type="dxa"/>
        <w:tblLook w:val="04A0" w:firstRow="1" w:lastRow="0" w:firstColumn="1" w:lastColumn="0" w:noHBand="0" w:noVBand="1"/>
      </w:tblPr>
      <w:tblGrid>
        <w:gridCol w:w="3216"/>
        <w:gridCol w:w="5528"/>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blHeader/>
        </w:trPr>
        <w:tc>
          <w:tcPr>
            <w:tcW w:w="3216" w:type="dxa"/>
          </w:tcPr>
          <w:p w:rsidR="00113B6B" w:rsidRPr="00AC3A4C" w:rsidRDefault="00113B6B" w:rsidP="00F17779">
            <w:pPr>
              <w:pStyle w:val="TableHeading"/>
            </w:pPr>
            <w:r w:rsidRPr="00AC3A4C">
              <w:rPr>
                <w:rFonts w:hint="eastAsia"/>
              </w:rPr>
              <w:t>Feature</w:t>
            </w:r>
          </w:p>
        </w:tc>
        <w:tc>
          <w:tcPr>
            <w:tcW w:w="5528" w:type="dxa"/>
          </w:tcPr>
          <w:p w:rsidR="00113B6B" w:rsidRPr="00AC3A4C" w:rsidRDefault="00113B6B" w:rsidP="00F17779">
            <w:pPr>
              <w:pStyle w:val="TableHeading"/>
            </w:pPr>
            <w:r w:rsidRPr="00AC3A4C">
              <w:rPr>
                <w:rFonts w:hint="eastAsia"/>
              </w:rPr>
              <w:t>Command changes</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AAA: Configuring password control attributes for network access users</w:t>
            </w:r>
          </w:p>
        </w:tc>
        <w:tc>
          <w:tcPr>
            <w:tcW w:w="5528" w:type="dxa"/>
          </w:tcPr>
          <w:p w:rsidR="00113B6B" w:rsidRPr="00AC3A4C" w:rsidRDefault="00113B6B" w:rsidP="00F17779">
            <w:pPr>
              <w:pStyle w:val="TableText"/>
            </w:pPr>
            <w:r w:rsidRPr="00AC3A4C">
              <w:rPr>
                <w:rFonts w:hint="eastAsia"/>
              </w:rPr>
              <w:t>The following commands were added to network access users:</w:t>
            </w:r>
          </w:p>
          <w:p w:rsidR="00113B6B" w:rsidRPr="00AC3A4C" w:rsidRDefault="00113B6B" w:rsidP="00113B6B">
            <w:pPr>
              <w:pStyle w:val="ItemListinTable"/>
              <w:rPr>
                <w:rStyle w:val="commandkeywords"/>
              </w:rPr>
            </w:pPr>
            <w:r w:rsidRPr="00AC3A4C">
              <w:rPr>
                <w:rStyle w:val="commandkeywords"/>
              </w:rPr>
              <w:t>password-control</w:t>
            </w:r>
            <w:r w:rsidRPr="00AC3A4C">
              <w:rPr>
                <w:rStyle w:val="commandkeywords"/>
                <w:rFonts w:hint="eastAsia"/>
              </w:rPr>
              <w:t xml:space="preserve"> length</w:t>
            </w:r>
          </w:p>
          <w:p w:rsidR="00113B6B" w:rsidRPr="00AC3A4C" w:rsidRDefault="00113B6B" w:rsidP="00113B6B">
            <w:pPr>
              <w:pStyle w:val="ItemListinTable"/>
              <w:rPr>
                <w:rStyle w:val="commandkeywords"/>
              </w:rPr>
            </w:pPr>
            <w:r w:rsidRPr="00AC3A4C">
              <w:rPr>
                <w:rStyle w:val="commandkeywords"/>
                <w:rFonts w:hint="eastAsia"/>
              </w:rPr>
              <w:t>password-control complexity</w:t>
            </w:r>
          </w:p>
          <w:p w:rsidR="00113B6B" w:rsidRPr="00AC3A4C" w:rsidRDefault="00113B6B" w:rsidP="00113B6B">
            <w:pPr>
              <w:pStyle w:val="ItemListinTable"/>
              <w:rPr>
                <w:rStyle w:val="commandkeywords"/>
              </w:rPr>
            </w:pPr>
            <w:r w:rsidRPr="00AC3A4C">
              <w:rPr>
                <w:rStyle w:val="commandkeywords"/>
              </w:rPr>
              <w:t>password-control</w:t>
            </w:r>
            <w:r w:rsidRPr="00AC3A4C">
              <w:rPr>
                <w:rStyle w:val="commandkeywords"/>
                <w:rFonts w:hint="eastAsia"/>
              </w:rPr>
              <w:t xml:space="preserve"> composition</w:t>
            </w:r>
          </w:p>
        </w:tc>
      </w:tr>
      <w:tr w:rsidR="00113B6B" w:rsidRPr="00AC3A4C" w:rsidTr="00F17779">
        <w:trPr>
          <w:trHeight w:val="282"/>
        </w:trPr>
        <w:tc>
          <w:tcPr>
            <w:tcW w:w="3216" w:type="dxa"/>
          </w:tcPr>
          <w:p w:rsidR="00113B6B" w:rsidRPr="00AC3A4C" w:rsidRDefault="00113B6B" w:rsidP="00F17779">
            <w:pPr>
              <w:pStyle w:val="TableText"/>
            </w:pPr>
            <w:bookmarkStart w:id="102" w:name="_Toc535996191"/>
            <w:bookmarkStart w:id="103" w:name="_Ref499291133"/>
            <w:r w:rsidRPr="00AC3A4C">
              <w:rPr>
                <w:rFonts w:hint="eastAsia"/>
              </w:rPr>
              <w:t>AAA: Configuring an EAP profile</w:t>
            </w:r>
            <w:bookmarkEnd w:id="102"/>
            <w:bookmarkEnd w:id="103"/>
          </w:p>
        </w:tc>
        <w:tc>
          <w:tcPr>
            <w:tcW w:w="5528"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rPr>
                <w:rStyle w:val="commandkeywords"/>
              </w:rPr>
            </w:pPr>
            <w:r w:rsidRPr="00AC3A4C">
              <w:rPr>
                <w:rStyle w:val="commandkeywords"/>
              </w:rPr>
              <w:t>eap-profile</w:t>
            </w:r>
          </w:p>
          <w:p w:rsidR="00113B6B" w:rsidRPr="00AC3A4C" w:rsidRDefault="00113B6B" w:rsidP="00113B6B">
            <w:pPr>
              <w:pStyle w:val="ItemListinTable"/>
              <w:rPr>
                <w:rStyle w:val="commandkeywords"/>
              </w:rPr>
            </w:pPr>
            <w:r w:rsidRPr="00AC3A4C">
              <w:rPr>
                <w:rStyle w:val="commandkeywords"/>
                <w:rFonts w:hint="eastAsia"/>
              </w:rPr>
              <w:t>method</w:t>
            </w:r>
          </w:p>
          <w:p w:rsidR="00113B6B" w:rsidRPr="00AC3A4C" w:rsidRDefault="00113B6B" w:rsidP="00113B6B">
            <w:pPr>
              <w:pStyle w:val="ItemListinTable"/>
              <w:rPr>
                <w:rStyle w:val="commandkeywords"/>
              </w:rPr>
            </w:pPr>
            <w:r w:rsidRPr="00AC3A4C">
              <w:rPr>
                <w:rStyle w:val="commandkeywords"/>
              </w:rPr>
              <w:t>ca-file</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AAA: Support for </w:t>
            </w:r>
            <w:r w:rsidRPr="00AC3A4C">
              <w:t xml:space="preserve">EAP-based </w:t>
            </w:r>
            <w:r w:rsidRPr="00AC3A4C">
              <w:rPr>
                <w:rFonts w:hint="eastAsia"/>
              </w:rPr>
              <w:t xml:space="preserve">RADIUS server status </w:t>
            </w:r>
            <w:r w:rsidRPr="00AC3A4C">
              <w:t>detection</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eap-profile</w:t>
            </w:r>
            <w:r w:rsidRPr="00AC3A4C">
              <w:rPr>
                <w:rStyle w:val="commandtext"/>
                <w:rFonts w:hint="eastAsia"/>
              </w:rPr>
              <w:t xml:space="preserve"> </w:t>
            </w:r>
            <w:r w:rsidRPr="00AC3A4C">
              <w:rPr>
                <w:rStyle w:val="commandparameter"/>
                <w:rFonts w:hint="eastAsia"/>
              </w:rPr>
              <w:t>eap-profile-name</w:t>
            </w:r>
            <w:r w:rsidRPr="00AC3A4C">
              <w:rPr>
                <w:rFonts w:hint="eastAsia"/>
              </w:rPr>
              <w:t xml:space="preserve"> option was added to the </w:t>
            </w:r>
            <w:r w:rsidRPr="00AC3A4C">
              <w:rPr>
                <w:rStyle w:val="commandkeywords"/>
              </w:rPr>
              <w:t>radius</w:t>
            </w:r>
            <w:r w:rsidRPr="00AC3A4C">
              <w:rPr>
                <w:rStyle w:val="commandkeywords"/>
                <w:rFonts w:hint="eastAsia"/>
              </w:rPr>
              <w:t>-server test-profile</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AAA: Specifying a source interface for outgoing RADIUS packets</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interface </w:t>
            </w:r>
            <w:r w:rsidRPr="00AC3A4C">
              <w:rPr>
                <w:rStyle w:val="commandparameter"/>
                <w:rFonts w:hint="eastAsia"/>
              </w:rPr>
              <w:t>interface-type interface-number</w:t>
            </w:r>
            <w:r w:rsidRPr="00AC3A4C">
              <w:rPr>
                <w:rFonts w:hint="eastAsia"/>
              </w:rPr>
              <w:t xml:space="preserve"> option was added to the following commands:</w:t>
            </w:r>
          </w:p>
          <w:p w:rsidR="00113B6B" w:rsidRPr="00AC3A4C" w:rsidRDefault="00113B6B" w:rsidP="00113B6B">
            <w:pPr>
              <w:pStyle w:val="ItemListinTable"/>
            </w:pPr>
            <w:r w:rsidRPr="00AC3A4C">
              <w:rPr>
                <w:rStyle w:val="commandkeywords"/>
                <w:rFonts w:hint="eastAsia"/>
              </w:rPr>
              <w:t xml:space="preserve">radius </w:t>
            </w:r>
            <w:r w:rsidRPr="00AC3A4C">
              <w:rPr>
                <w:rStyle w:val="commandkeywords"/>
              </w:rPr>
              <w:t>nas</w:t>
            </w:r>
            <w:r w:rsidRPr="00AC3A4C">
              <w:rPr>
                <w:rStyle w:val="commandkeywords"/>
                <w:rFonts w:hint="eastAsia"/>
              </w:rPr>
              <w:t>-</w:t>
            </w:r>
            <w:r w:rsidRPr="00AC3A4C">
              <w:rPr>
                <w:rStyle w:val="commandkeywords"/>
              </w:rPr>
              <w:t>ip</w:t>
            </w:r>
          </w:p>
          <w:p w:rsidR="00113B6B" w:rsidRPr="00AC3A4C" w:rsidRDefault="00113B6B" w:rsidP="00113B6B">
            <w:pPr>
              <w:pStyle w:val="ItemListinTable"/>
              <w:rPr>
                <w:rStyle w:val="commandkeywords"/>
              </w:rPr>
            </w:pPr>
            <w:r w:rsidRPr="00AC3A4C">
              <w:rPr>
                <w:rStyle w:val="commandkeywords"/>
              </w:rPr>
              <w:t>nas</w:t>
            </w:r>
            <w:r w:rsidRPr="00AC3A4C">
              <w:rPr>
                <w:rStyle w:val="commandkeywords"/>
                <w:rFonts w:hint="eastAsia"/>
              </w:rPr>
              <w:t>-ip</w:t>
            </w:r>
            <w:r w:rsidRPr="00AC3A4C">
              <w:rPr>
                <w:rFonts w:hint="eastAsia"/>
              </w:rPr>
              <w:t xml:space="preserve"> (</w:t>
            </w:r>
            <w:r w:rsidRPr="00AC3A4C">
              <w:t>RADIUS scheme view</w:t>
            </w:r>
            <w:r w:rsidRPr="00AC3A4C">
              <w:rPr>
                <w:rFonts w:hint="eastAsia"/>
              </w:rPr>
              <w:t>)</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AAA: Specifying a source interface for outgoing HWTACACS packets</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interface </w:t>
            </w:r>
            <w:r w:rsidRPr="00AC3A4C">
              <w:rPr>
                <w:rStyle w:val="commandparameter"/>
                <w:rFonts w:hint="eastAsia"/>
              </w:rPr>
              <w:t>interface-type interface-number</w:t>
            </w:r>
            <w:r w:rsidRPr="00AC3A4C">
              <w:rPr>
                <w:rFonts w:hint="eastAsia"/>
              </w:rPr>
              <w:t xml:space="preserve"> option was added to the following commands:</w:t>
            </w:r>
          </w:p>
          <w:p w:rsidR="00113B6B" w:rsidRPr="00AC3A4C" w:rsidRDefault="00113B6B" w:rsidP="00113B6B">
            <w:pPr>
              <w:pStyle w:val="ItemListinTable"/>
            </w:pPr>
            <w:r w:rsidRPr="00AC3A4C">
              <w:rPr>
                <w:rStyle w:val="commandkeywords"/>
                <w:rFonts w:hint="eastAsia"/>
              </w:rPr>
              <w:t xml:space="preserve">hwtacacs </w:t>
            </w:r>
            <w:r w:rsidRPr="00AC3A4C">
              <w:rPr>
                <w:rStyle w:val="commandkeywords"/>
              </w:rPr>
              <w:t>nas</w:t>
            </w:r>
            <w:r w:rsidRPr="00AC3A4C">
              <w:rPr>
                <w:rStyle w:val="commandkeywords"/>
                <w:rFonts w:hint="eastAsia"/>
              </w:rPr>
              <w:t>-</w:t>
            </w:r>
            <w:r w:rsidRPr="00AC3A4C">
              <w:rPr>
                <w:rStyle w:val="commandkeywords"/>
              </w:rPr>
              <w:t>ip</w:t>
            </w:r>
          </w:p>
          <w:p w:rsidR="00113B6B" w:rsidRPr="00AC3A4C" w:rsidRDefault="00113B6B" w:rsidP="00113B6B">
            <w:pPr>
              <w:pStyle w:val="ItemListinTable"/>
              <w:rPr>
                <w:rStyle w:val="commandkeywords"/>
              </w:rPr>
            </w:pPr>
            <w:r w:rsidRPr="00AC3A4C">
              <w:rPr>
                <w:rStyle w:val="commandkeywords"/>
              </w:rPr>
              <w:t>nas</w:t>
            </w:r>
            <w:r w:rsidRPr="00AC3A4C">
              <w:rPr>
                <w:rStyle w:val="commandkeywords"/>
                <w:rFonts w:hint="eastAsia"/>
              </w:rPr>
              <w:t>-ip</w:t>
            </w:r>
            <w:r w:rsidRPr="00AC3A4C">
              <w:t xml:space="preserve"> </w:t>
            </w:r>
            <w:r w:rsidRPr="00AC3A4C">
              <w:rPr>
                <w:rFonts w:hint="eastAsia"/>
              </w:rPr>
              <w:t>(</w:t>
            </w:r>
            <w:r w:rsidRPr="00AC3A4C">
              <w:t>HWTACACS scheme view</w:t>
            </w:r>
            <w:r w:rsidRPr="00AC3A4C">
              <w:rPr>
                <w:rFonts w:hint="eastAsia"/>
              </w:rPr>
              <w:t>)</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AAA: Specifying a RADIUS server </w:t>
            </w:r>
            <w:r w:rsidRPr="00AC3A4C">
              <w:t>selection</w:t>
            </w:r>
            <w:r w:rsidRPr="00AC3A4C">
              <w:rPr>
                <w:rFonts w:hint="eastAsia"/>
              </w:rPr>
              <w:t xml:space="preserve"> mode for reauthentication</w:t>
            </w:r>
          </w:p>
        </w:tc>
        <w:tc>
          <w:tcPr>
            <w:tcW w:w="5528" w:type="dxa"/>
          </w:tcPr>
          <w:p w:rsidR="00113B6B" w:rsidRPr="00AC3A4C" w:rsidRDefault="00113B6B" w:rsidP="00F17779">
            <w:pPr>
              <w:pStyle w:val="TableText"/>
            </w:pPr>
            <w:r w:rsidRPr="00AC3A4C">
              <w:rPr>
                <w:rFonts w:hint="eastAsia"/>
              </w:rPr>
              <w:t xml:space="preserve">The </w:t>
            </w:r>
            <w:r w:rsidRPr="00AC3A4C">
              <w:rPr>
                <w:rStyle w:val="commandkeywords"/>
              </w:rPr>
              <w:t>reauthenticat</w:t>
            </w:r>
            <w:r w:rsidRPr="00AC3A4C">
              <w:rPr>
                <w:rStyle w:val="commandkeywords"/>
                <w:rFonts w:hint="eastAsia"/>
              </w:rPr>
              <w:t>ion</w:t>
            </w:r>
            <w:r w:rsidRPr="00AC3A4C">
              <w:rPr>
                <w:rStyle w:val="commandkeywords"/>
              </w:rPr>
              <w:t xml:space="preserve"> server-select</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AAA: Setting the version of RADIUS server status change MIB nodes</w:t>
            </w:r>
          </w:p>
        </w:tc>
        <w:tc>
          <w:tcPr>
            <w:tcW w:w="5528" w:type="dxa"/>
          </w:tcPr>
          <w:p w:rsidR="00113B6B" w:rsidRPr="00AC3A4C" w:rsidRDefault="00113B6B" w:rsidP="00F17779">
            <w:pPr>
              <w:pStyle w:val="TableText"/>
              <w:rPr>
                <w:rStyle w:val="commandkeywords"/>
              </w:rPr>
            </w:pPr>
            <w:r w:rsidRPr="00AC3A4C">
              <w:t xml:space="preserve">The </w:t>
            </w:r>
            <w:r w:rsidRPr="00AC3A4C">
              <w:rPr>
                <w:rStyle w:val="commandkeywords"/>
              </w:rPr>
              <w:t>radius trap-version</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AAA: </w:t>
            </w:r>
            <w:bookmarkStart w:id="104" w:name="_Toc535996218"/>
            <w:bookmarkStart w:id="105" w:name="_Ref529375746"/>
            <w:r w:rsidRPr="00AC3A4C">
              <w:rPr>
                <w:rFonts w:hint="eastAsia"/>
              </w:rPr>
              <w:t>Disabling the RADIUS service</w:t>
            </w:r>
            <w:bookmarkEnd w:id="104"/>
            <w:bookmarkEnd w:id="105"/>
          </w:p>
        </w:tc>
        <w:tc>
          <w:tcPr>
            <w:tcW w:w="5528" w:type="dxa"/>
          </w:tcPr>
          <w:p w:rsidR="00113B6B" w:rsidRPr="00AC3A4C" w:rsidRDefault="00113B6B" w:rsidP="00F17779">
            <w:pPr>
              <w:pStyle w:val="ItemListinTable"/>
              <w:numPr>
                <w:ilvl w:val="0"/>
                <w:numId w:val="0"/>
              </w:numPr>
              <w:ind w:left="284" w:hanging="284"/>
              <w:rPr>
                <w:rStyle w:val="commandkeywords"/>
              </w:rPr>
            </w:pPr>
            <w:r w:rsidRPr="00AC3A4C">
              <w:t>The</w:t>
            </w:r>
            <w:r w:rsidRPr="00AC3A4C">
              <w:rPr>
                <w:rStyle w:val="commandtext"/>
              </w:rPr>
              <w:t xml:space="preserve"> </w:t>
            </w:r>
            <w:r w:rsidRPr="00AC3A4C">
              <w:rPr>
                <w:rStyle w:val="commandtext"/>
                <w:rFonts w:hint="eastAsia"/>
              </w:rPr>
              <w:t xml:space="preserve">[ </w:t>
            </w:r>
            <w:r w:rsidRPr="00AC3A4C">
              <w:rPr>
                <w:rStyle w:val="commandkeywords"/>
                <w:rFonts w:hint="eastAsia"/>
              </w:rPr>
              <w:t>undo</w:t>
            </w:r>
            <w:r w:rsidRPr="00AC3A4C">
              <w:rPr>
                <w:rStyle w:val="commandtext"/>
                <w:rFonts w:hint="eastAsia"/>
              </w:rPr>
              <w:t xml:space="preserve"> ] </w:t>
            </w:r>
            <w:r w:rsidRPr="00AC3A4C">
              <w:rPr>
                <w:rStyle w:val="commandkeywords"/>
                <w:rFonts w:hint="eastAsia"/>
              </w:rPr>
              <w:t>radius enable</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AAA: Displaying authentication and accounting load statistics for all RADIUS servers</w:t>
            </w:r>
          </w:p>
        </w:tc>
        <w:tc>
          <w:tcPr>
            <w:tcW w:w="5528" w:type="dxa"/>
          </w:tcPr>
          <w:p w:rsidR="00113B6B" w:rsidRPr="00AC3A4C" w:rsidRDefault="00113B6B" w:rsidP="00F17779">
            <w:pPr>
              <w:pStyle w:val="TableText"/>
              <w:rPr>
                <w:rStyle w:val="commandkeywords"/>
              </w:rPr>
            </w:pPr>
            <w:r w:rsidRPr="00AC3A4C">
              <w:t>The</w:t>
            </w:r>
            <w:r w:rsidRPr="00AC3A4C">
              <w:rPr>
                <w:rStyle w:val="commandkeywords"/>
              </w:rPr>
              <w:t xml:space="preserve"> display radius</w:t>
            </w:r>
            <w:r w:rsidRPr="00AC3A4C">
              <w:rPr>
                <w:rStyle w:val="commandkeywords"/>
                <w:rFonts w:hint="eastAsia"/>
              </w:rPr>
              <w:t xml:space="preserve"> server-load</w:t>
            </w:r>
            <w:r w:rsidRPr="00AC3A4C">
              <w:rPr>
                <w:rStyle w:val="commandkeywords"/>
              </w:rPr>
              <w:t xml:space="preserve"> statistics</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AAA: Clearing history authentication and accounting load statistics for all RADIUS servers</w:t>
            </w:r>
          </w:p>
        </w:tc>
        <w:tc>
          <w:tcPr>
            <w:tcW w:w="5528" w:type="dxa"/>
          </w:tcPr>
          <w:p w:rsidR="00113B6B" w:rsidRPr="00AC3A4C" w:rsidRDefault="00113B6B" w:rsidP="00F17779">
            <w:pPr>
              <w:pStyle w:val="TableText"/>
              <w:rPr>
                <w:rStyle w:val="commandkeywords"/>
              </w:rPr>
            </w:pPr>
            <w:r w:rsidRPr="00AC3A4C">
              <w:t>The</w:t>
            </w:r>
            <w:r w:rsidRPr="00AC3A4C">
              <w:rPr>
                <w:rStyle w:val="commandkeywords"/>
              </w:rPr>
              <w:t xml:space="preserve"> reset radius </w:t>
            </w:r>
            <w:r w:rsidRPr="00AC3A4C">
              <w:rPr>
                <w:rStyle w:val="commandkeywords"/>
                <w:rFonts w:hint="eastAsia"/>
              </w:rPr>
              <w:t xml:space="preserve">server-load </w:t>
            </w:r>
            <w:r w:rsidRPr="00AC3A4C">
              <w:rPr>
                <w:rStyle w:val="commandkeywords"/>
              </w:rPr>
              <w:t>statistics</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AAA: </w:t>
            </w:r>
            <w:bookmarkStart w:id="106" w:name="_Toc535996293"/>
            <w:bookmarkStart w:id="107" w:name="_Toc514178745"/>
            <w:bookmarkStart w:id="108" w:name="_Ref508982142"/>
            <w:r w:rsidRPr="00AC3A4C">
              <w:rPr>
                <w:rFonts w:hint="eastAsia"/>
              </w:rPr>
              <w:t>Configuring the AAA test feature</w:t>
            </w:r>
            <w:bookmarkEnd w:id="106"/>
            <w:bookmarkEnd w:id="107"/>
            <w:bookmarkEnd w:id="108"/>
          </w:p>
        </w:tc>
        <w:tc>
          <w:tcPr>
            <w:tcW w:w="5528"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rPr>
                <w:rStyle w:val="commandkeywords"/>
              </w:rPr>
            </w:pPr>
            <w:r w:rsidRPr="00AC3A4C">
              <w:rPr>
                <w:rStyle w:val="commandkeywords"/>
              </w:rPr>
              <w:t>radius</w:t>
            </w:r>
            <w:r w:rsidRPr="00AC3A4C">
              <w:rPr>
                <w:rStyle w:val="commandkeywords"/>
                <w:rFonts w:hint="eastAsia"/>
              </w:rPr>
              <w:t xml:space="preserve"> attribute-test-group</w:t>
            </w:r>
          </w:p>
          <w:p w:rsidR="00113B6B" w:rsidRPr="00AC3A4C" w:rsidRDefault="00113B6B" w:rsidP="00113B6B">
            <w:pPr>
              <w:pStyle w:val="ItemListinTable"/>
              <w:rPr>
                <w:rStyle w:val="commandkeywords"/>
              </w:rPr>
            </w:pPr>
            <w:r w:rsidRPr="00AC3A4C">
              <w:rPr>
                <w:rStyle w:val="commandkeywords"/>
                <w:rFonts w:hint="eastAsia"/>
              </w:rPr>
              <w:t>include</w:t>
            </w:r>
          </w:p>
          <w:p w:rsidR="00113B6B" w:rsidRPr="00AC3A4C" w:rsidRDefault="00113B6B" w:rsidP="00113B6B">
            <w:pPr>
              <w:pStyle w:val="ItemListinTable"/>
              <w:rPr>
                <w:rStyle w:val="commandkeywords"/>
              </w:rPr>
            </w:pPr>
            <w:r w:rsidRPr="00AC3A4C">
              <w:rPr>
                <w:rStyle w:val="commandkeywords"/>
                <w:rFonts w:hint="eastAsia"/>
              </w:rPr>
              <w:t>exclude</w:t>
            </w:r>
          </w:p>
          <w:p w:rsidR="00113B6B" w:rsidRPr="00AC3A4C" w:rsidRDefault="00113B6B" w:rsidP="00113B6B">
            <w:pPr>
              <w:pStyle w:val="ItemListinTable"/>
              <w:rPr>
                <w:rStyle w:val="commandkeywords"/>
              </w:rPr>
            </w:pPr>
            <w:r w:rsidRPr="00AC3A4C">
              <w:rPr>
                <w:rStyle w:val="commandkeywords"/>
                <w:rFonts w:hint="eastAsia"/>
              </w:rPr>
              <w:t>test-aaa</w:t>
            </w:r>
          </w:p>
        </w:tc>
      </w:tr>
      <w:tr w:rsidR="00113B6B" w:rsidRPr="00AC3A4C" w:rsidTr="00F17779">
        <w:trPr>
          <w:trHeight w:val="282"/>
        </w:trPr>
        <w:tc>
          <w:tcPr>
            <w:tcW w:w="3216" w:type="dxa"/>
          </w:tcPr>
          <w:p w:rsidR="00113B6B" w:rsidRPr="00AC3A4C" w:rsidRDefault="00113B6B" w:rsidP="00F17779">
            <w:pPr>
              <w:pStyle w:val="TableText"/>
            </w:pPr>
            <w:bookmarkStart w:id="109" w:name="_Toc476765578"/>
            <w:bookmarkStart w:id="110" w:name="_Toc479842658"/>
            <w:bookmarkStart w:id="111" w:name="_Toc496096393"/>
            <w:r w:rsidRPr="00AC3A4C">
              <w:rPr>
                <w:rFonts w:hint="eastAsia"/>
              </w:rPr>
              <w:t xml:space="preserve">AAA: </w:t>
            </w:r>
            <w:bookmarkStart w:id="112" w:name="_Toc495657006"/>
            <w:bookmarkStart w:id="113" w:name="_Ref487190419"/>
            <w:r w:rsidRPr="00AC3A4C">
              <w:rPr>
                <w:rFonts w:hint="eastAsia"/>
              </w:rPr>
              <w:t>Configuring a connection recording policy</w:t>
            </w:r>
            <w:bookmarkEnd w:id="109"/>
            <w:bookmarkEnd w:id="110"/>
            <w:bookmarkEnd w:id="111"/>
            <w:bookmarkEnd w:id="112"/>
            <w:bookmarkEnd w:id="113"/>
          </w:p>
        </w:tc>
        <w:tc>
          <w:tcPr>
            <w:tcW w:w="5528" w:type="dxa"/>
          </w:tcPr>
          <w:p w:rsidR="00113B6B" w:rsidRPr="00AC3A4C" w:rsidRDefault="00113B6B" w:rsidP="00F17779">
            <w:pPr>
              <w:pStyle w:val="TableText"/>
            </w:pPr>
            <w:r w:rsidRPr="00AC3A4C">
              <w:rPr>
                <w:rFonts w:hint="eastAsia"/>
              </w:rPr>
              <w:t>The following c</w:t>
            </w:r>
            <w:r w:rsidRPr="00AC3A4C">
              <w:t>ommands</w:t>
            </w:r>
            <w:r w:rsidRPr="00AC3A4C">
              <w:rPr>
                <w:rFonts w:hint="eastAsia"/>
              </w:rPr>
              <w:t xml:space="preserve"> were added:</w:t>
            </w:r>
          </w:p>
          <w:p w:rsidR="00113B6B" w:rsidRPr="00AC3A4C" w:rsidRDefault="00113B6B" w:rsidP="00113B6B">
            <w:pPr>
              <w:pStyle w:val="ItemListinTable"/>
              <w:rPr>
                <w:rStyle w:val="commandkeywords"/>
              </w:rPr>
            </w:pPr>
            <w:r w:rsidRPr="00AC3A4C">
              <w:rPr>
                <w:rStyle w:val="commandkeywords"/>
              </w:rPr>
              <w:t>aaa connection-recording policy</w:t>
            </w:r>
          </w:p>
          <w:p w:rsidR="00113B6B" w:rsidRPr="00AC3A4C" w:rsidRDefault="00113B6B" w:rsidP="00113B6B">
            <w:pPr>
              <w:pStyle w:val="ItemListinTable"/>
              <w:rPr>
                <w:rStyle w:val="commandkeywords"/>
              </w:rPr>
            </w:pPr>
            <w:r w:rsidRPr="00AC3A4C">
              <w:rPr>
                <w:rStyle w:val="commandkeywords"/>
              </w:rPr>
              <w:t>accounting hwtacacs-scheme</w:t>
            </w:r>
          </w:p>
          <w:p w:rsidR="00113B6B" w:rsidRPr="00AC3A4C" w:rsidRDefault="00113B6B" w:rsidP="00113B6B">
            <w:pPr>
              <w:pStyle w:val="ItemListinTable"/>
              <w:rPr>
                <w:rStyle w:val="commandkeywords"/>
              </w:rPr>
            </w:pPr>
            <w:r w:rsidRPr="00AC3A4C">
              <w:rPr>
                <w:rStyle w:val="commandkeywords"/>
              </w:rPr>
              <w:lastRenderedPageBreak/>
              <w:t>display aaa connection-recording policy</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lastRenderedPageBreak/>
              <w:t>AAA: Forcibly sending stop-</w:t>
            </w:r>
            <w:r w:rsidRPr="00AC3A4C">
              <w:t>accounting</w:t>
            </w:r>
            <w:r w:rsidRPr="00AC3A4C">
              <w:rPr>
                <w:rFonts w:hint="eastAsia"/>
              </w:rPr>
              <w:t xml:space="preserve"> RADIUS packets</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stop-accounting-packet send-force</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AAA: Specifying a RADIUS or HWTACACS server by its host name</w:t>
            </w:r>
          </w:p>
        </w:tc>
        <w:tc>
          <w:tcPr>
            <w:tcW w:w="5528" w:type="dxa"/>
          </w:tcPr>
          <w:p w:rsidR="00113B6B" w:rsidRPr="00AC3A4C" w:rsidRDefault="00113B6B" w:rsidP="00F17779">
            <w:pPr>
              <w:pStyle w:val="TableText"/>
            </w:pPr>
            <w:r w:rsidRPr="00AC3A4C">
              <w:rPr>
                <w:rFonts w:hint="eastAsia"/>
              </w:rPr>
              <w:t xml:space="preserve">The </w:t>
            </w:r>
            <w:r w:rsidRPr="00AC3A4C">
              <w:rPr>
                <w:rStyle w:val="commandparameter"/>
                <w:rFonts w:hint="eastAsia"/>
              </w:rPr>
              <w:t>host-name</w:t>
            </w:r>
            <w:r w:rsidRPr="00AC3A4C">
              <w:rPr>
                <w:rStyle w:val="ItalicText"/>
                <w:rFonts w:hint="eastAsia"/>
              </w:rPr>
              <w:t xml:space="preserve"> </w:t>
            </w:r>
            <w:r w:rsidRPr="00AC3A4C">
              <w:rPr>
                <w:rFonts w:hint="eastAsia"/>
              </w:rPr>
              <w:t>argument was added to the following commands:</w:t>
            </w:r>
          </w:p>
          <w:p w:rsidR="00113B6B" w:rsidRPr="00AC3A4C" w:rsidRDefault="00113B6B" w:rsidP="00113B6B">
            <w:pPr>
              <w:pStyle w:val="ItemListinTable"/>
              <w:rPr>
                <w:b/>
              </w:rPr>
            </w:pPr>
            <w:r w:rsidRPr="00AC3A4C">
              <w:rPr>
                <w:rStyle w:val="commandkeywords"/>
              </w:rPr>
              <w:t>primary authentication</w:t>
            </w:r>
            <w:r w:rsidRPr="00AC3A4C">
              <w:rPr>
                <w:rFonts w:hint="eastAsia"/>
                <w:lang w:eastAsia="zh-CN"/>
              </w:rPr>
              <w:t xml:space="preserve"> (RADIUS scheme</w:t>
            </w:r>
            <w:r w:rsidRPr="00AC3A4C">
              <w:rPr>
                <w:rFonts w:eastAsiaTheme="minorEastAsia" w:hint="eastAsia"/>
                <w:lang w:eastAsia="zh-CN"/>
              </w:rPr>
              <w:t xml:space="preserve"> view</w:t>
            </w:r>
            <w:r w:rsidRPr="00AC3A4C">
              <w:rPr>
                <w:rFonts w:hint="eastAsia"/>
                <w:lang w:eastAsia="zh-CN"/>
              </w:rPr>
              <w:t>)</w:t>
            </w:r>
          </w:p>
          <w:p w:rsidR="00113B6B" w:rsidRPr="00AC3A4C" w:rsidRDefault="00113B6B" w:rsidP="00113B6B">
            <w:pPr>
              <w:pStyle w:val="ItemListinTable"/>
              <w:rPr>
                <w:b/>
              </w:rPr>
            </w:pPr>
            <w:r w:rsidRPr="00AC3A4C">
              <w:rPr>
                <w:rStyle w:val="commandkeywords"/>
              </w:rPr>
              <w:t>primary accounting</w:t>
            </w:r>
            <w:r w:rsidRPr="00AC3A4C">
              <w:rPr>
                <w:rFonts w:hint="eastAsia"/>
                <w:lang w:eastAsia="zh-CN"/>
              </w:rPr>
              <w:t xml:space="preserve"> (RADIUS scheme</w:t>
            </w:r>
            <w:r w:rsidRPr="00AC3A4C">
              <w:rPr>
                <w:rFonts w:eastAsiaTheme="minorEastAsia" w:hint="eastAsia"/>
                <w:lang w:eastAsia="zh-CN"/>
              </w:rPr>
              <w:t xml:space="preserve"> view</w:t>
            </w:r>
            <w:r w:rsidRPr="00AC3A4C">
              <w:rPr>
                <w:rFonts w:hint="eastAsia"/>
                <w:lang w:eastAsia="zh-CN"/>
              </w:rPr>
              <w:t>)</w:t>
            </w:r>
          </w:p>
          <w:p w:rsidR="00113B6B" w:rsidRPr="00AC3A4C" w:rsidRDefault="00113B6B" w:rsidP="00113B6B">
            <w:pPr>
              <w:pStyle w:val="ItemListinTable"/>
              <w:rPr>
                <w:b/>
              </w:rPr>
            </w:pPr>
            <w:r w:rsidRPr="00AC3A4C">
              <w:rPr>
                <w:rStyle w:val="commandkeywords"/>
              </w:rPr>
              <w:t>secondary authentication</w:t>
            </w:r>
            <w:r w:rsidRPr="00AC3A4C">
              <w:rPr>
                <w:rFonts w:hint="eastAsia"/>
                <w:lang w:eastAsia="zh-CN"/>
              </w:rPr>
              <w:t xml:space="preserve"> (RADIUS scheme</w:t>
            </w:r>
            <w:r w:rsidRPr="00AC3A4C">
              <w:rPr>
                <w:rFonts w:eastAsiaTheme="minorEastAsia" w:hint="eastAsia"/>
                <w:lang w:eastAsia="zh-CN"/>
              </w:rPr>
              <w:t xml:space="preserve"> view</w:t>
            </w:r>
            <w:r w:rsidRPr="00AC3A4C">
              <w:rPr>
                <w:rFonts w:hint="eastAsia"/>
                <w:lang w:eastAsia="zh-CN"/>
              </w:rPr>
              <w:t>)</w:t>
            </w:r>
          </w:p>
          <w:p w:rsidR="00113B6B" w:rsidRPr="00AC3A4C" w:rsidRDefault="00113B6B" w:rsidP="00113B6B">
            <w:pPr>
              <w:pStyle w:val="ItemListinTable"/>
              <w:rPr>
                <w:b/>
              </w:rPr>
            </w:pPr>
            <w:r w:rsidRPr="00AC3A4C">
              <w:rPr>
                <w:rStyle w:val="commandkeywords"/>
              </w:rPr>
              <w:t>secondary accounting</w:t>
            </w:r>
            <w:r w:rsidRPr="00AC3A4C">
              <w:rPr>
                <w:rFonts w:hint="eastAsia"/>
                <w:lang w:eastAsia="zh-CN"/>
              </w:rPr>
              <w:t xml:space="preserve"> (RADIUS scheme</w:t>
            </w:r>
            <w:r w:rsidRPr="00AC3A4C">
              <w:rPr>
                <w:rFonts w:eastAsiaTheme="minorEastAsia" w:hint="eastAsia"/>
                <w:lang w:eastAsia="zh-CN"/>
              </w:rPr>
              <w:t xml:space="preserve"> view</w:t>
            </w:r>
            <w:r w:rsidRPr="00AC3A4C">
              <w:rPr>
                <w:rFonts w:hint="eastAsia"/>
                <w:lang w:eastAsia="zh-CN"/>
              </w:rPr>
              <w:t>)</w:t>
            </w:r>
          </w:p>
          <w:p w:rsidR="00113B6B" w:rsidRPr="00AC3A4C" w:rsidRDefault="00113B6B" w:rsidP="00113B6B">
            <w:pPr>
              <w:pStyle w:val="ItemListinTable"/>
            </w:pPr>
            <w:r w:rsidRPr="00AC3A4C">
              <w:rPr>
                <w:rStyle w:val="commandkeywords"/>
              </w:rPr>
              <w:t>state secondary</w:t>
            </w:r>
            <w:r w:rsidRPr="00AC3A4C">
              <w:rPr>
                <w:rFonts w:hint="eastAsia"/>
                <w:lang w:eastAsia="zh-CN"/>
              </w:rPr>
              <w:t xml:space="preserve"> (RADIUS scheme</w:t>
            </w:r>
            <w:r w:rsidRPr="00AC3A4C">
              <w:rPr>
                <w:rFonts w:eastAsiaTheme="minorEastAsia" w:hint="eastAsia"/>
                <w:lang w:eastAsia="zh-CN"/>
              </w:rPr>
              <w:t xml:space="preserve"> view</w:t>
            </w:r>
            <w:r w:rsidRPr="00AC3A4C">
              <w:rPr>
                <w:rFonts w:hint="eastAsia"/>
                <w:lang w:eastAsia="zh-CN"/>
              </w:rPr>
              <w:t>)</w:t>
            </w:r>
          </w:p>
          <w:p w:rsidR="00113B6B" w:rsidRPr="00AC3A4C" w:rsidRDefault="00113B6B" w:rsidP="00113B6B">
            <w:pPr>
              <w:pStyle w:val="ItemListinTable"/>
              <w:rPr>
                <w:b/>
              </w:rPr>
            </w:pPr>
            <w:r w:rsidRPr="00AC3A4C">
              <w:rPr>
                <w:rStyle w:val="commandkeywords"/>
              </w:rPr>
              <w:t>primary authentication</w:t>
            </w:r>
            <w:r w:rsidRPr="00AC3A4C">
              <w:rPr>
                <w:rFonts w:hint="eastAsia"/>
                <w:lang w:eastAsia="zh-CN"/>
              </w:rPr>
              <w:t xml:space="preserve"> (HWTACACS scheme</w:t>
            </w:r>
            <w:r w:rsidRPr="00AC3A4C">
              <w:rPr>
                <w:rFonts w:eastAsiaTheme="minorEastAsia" w:hint="eastAsia"/>
                <w:lang w:eastAsia="zh-CN"/>
              </w:rPr>
              <w:t xml:space="preserve"> view</w:t>
            </w:r>
            <w:r w:rsidRPr="00AC3A4C">
              <w:rPr>
                <w:rFonts w:hint="eastAsia"/>
                <w:lang w:eastAsia="zh-CN"/>
              </w:rPr>
              <w:t>)</w:t>
            </w:r>
          </w:p>
          <w:p w:rsidR="00113B6B" w:rsidRPr="00AC3A4C" w:rsidRDefault="00113B6B" w:rsidP="00113B6B">
            <w:pPr>
              <w:pStyle w:val="ItemListinTable"/>
              <w:rPr>
                <w:b/>
              </w:rPr>
            </w:pPr>
            <w:r w:rsidRPr="00AC3A4C">
              <w:rPr>
                <w:rStyle w:val="commandkeywords"/>
              </w:rPr>
              <w:t>primary authorization</w:t>
            </w:r>
            <w:r w:rsidRPr="00AC3A4C">
              <w:rPr>
                <w:rFonts w:hint="eastAsia"/>
                <w:lang w:eastAsia="zh-CN"/>
              </w:rPr>
              <w:t xml:space="preserve"> (HWTACACS scheme</w:t>
            </w:r>
            <w:r w:rsidRPr="00AC3A4C">
              <w:rPr>
                <w:rFonts w:eastAsiaTheme="minorEastAsia" w:hint="eastAsia"/>
                <w:lang w:eastAsia="zh-CN"/>
              </w:rPr>
              <w:t xml:space="preserve"> view</w:t>
            </w:r>
            <w:r w:rsidRPr="00AC3A4C">
              <w:rPr>
                <w:rFonts w:hint="eastAsia"/>
                <w:lang w:eastAsia="zh-CN"/>
              </w:rPr>
              <w:t>)</w:t>
            </w:r>
          </w:p>
          <w:p w:rsidR="00113B6B" w:rsidRPr="00AC3A4C" w:rsidRDefault="00113B6B" w:rsidP="00113B6B">
            <w:pPr>
              <w:pStyle w:val="ItemListinTable"/>
              <w:rPr>
                <w:b/>
              </w:rPr>
            </w:pPr>
            <w:r w:rsidRPr="00AC3A4C">
              <w:rPr>
                <w:rStyle w:val="commandkeywords"/>
              </w:rPr>
              <w:t>primary accounting</w:t>
            </w:r>
            <w:r w:rsidRPr="00AC3A4C">
              <w:rPr>
                <w:rFonts w:hint="eastAsia"/>
                <w:lang w:eastAsia="zh-CN"/>
              </w:rPr>
              <w:t xml:space="preserve"> (HWTACACS scheme</w:t>
            </w:r>
            <w:r w:rsidRPr="00AC3A4C">
              <w:rPr>
                <w:rFonts w:eastAsiaTheme="minorEastAsia" w:hint="eastAsia"/>
                <w:lang w:eastAsia="zh-CN"/>
              </w:rPr>
              <w:t xml:space="preserve"> view</w:t>
            </w:r>
            <w:r w:rsidRPr="00AC3A4C">
              <w:rPr>
                <w:rFonts w:hint="eastAsia"/>
                <w:lang w:eastAsia="zh-CN"/>
              </w:rPr>
              <w:t>)</w:t>
            </w:r>
          </w:p>
          <w:p w:rsidR="00113B6B" w:rsidRPr="00AC3A4C" w:rsidRDefault="00113B6B" w:rsidP="00113B6B">
            <w:pPr>
              <w:pStyle w:val="ItemListinTable"/>
              <w:rPr>
                <w:b/>
              </w:rPr>
            </w:pPr>
            <w:r w:rsidRPr="00AC3A4C">
              <w:rPr>
                <w:rStyle w:val="commandkeywords"/>
              </w:rPr>
              <w:t>secondary accounting</w:t>
            </w:r>
            <w:r w:rsidRPr="00AC3A4C">
              <w:rPr>
                <w:rFonts w:hint="eastAsia"/>
                <w:lang w:eastAsia="zh-CN"/>
              </w:rPr>
              <w:t xml:space="preserve"> (HWTACACS scheme</w:t>
            </w:r>
            <w:r w:rsidRPr="00AC3A4C">
              <w:rPr>
                <w:rFonts w:eastAsiaTheme="minorEastAsia" w:hint="eastAsia"/>
                <w:lang w:eastAsia="zh-CN"/>
              </w:rPr>
              <w:t xml:space="preserve"> view</w:t>
            </w:r>
            <w:r w:rsidRPr="00AC3A4C">
              <w:rPr>
                <w:rFonts w:hint="eastAsia"/>
                <w:lang w:eastAsia="zh-CN"/>
              </w:rPr>
              <w:t>)</w:t>
            </w:r>
          </w:p>
          <w:p w:rsidR="00113B6B" w:rsidRPr="00AC3A4C" w:rsidRDefault="00113B6B" w:rsidP="00113B6B">
            <w:pPr>
              <w:pStyle w:val="ItemListinTable"/>
              <w:rPr>
                <w:b/>
              </w:rPr>
            </w:pPr>
            <w:r w:rsidRPr="00AC3A4C">
              <w:rPr>
                <w:rStyle w:val="commandkeywords"/>
              </w:rPr>
              <w:t>secondary authorization</w:t>
            </w:r>
            <w:r w:rsidRPr="00AC3A4C">
              <w:rPr>
                <w:rFonts w:hint="eastAsia"/>
                <w:lang w:eastAsia="zh-CN"/>
              </w:rPr>
              <w:t xml:space="preserve"> (HWTACACS scheme</w:t>
            </w:r>
            <w:r w:rsidRPr="00AC3A4C">
              <w:rPr>
                <w:rFonts w:eastAsiaTheme="minorEastAsia" w:hint="eastAsia"/>
                <w:lang w:eastAsia="zh-CN"/>
              </w:rPr>
              <w:t xml:space="preserve"> view</w:t>
            </w:r>
            <w:r w:rsidRPr="00AC3A4C">
              <w:rPr>
                <w:rFonts w:hint="eastAsia"/>
                <w:lang w:eastAsia="zh-CN"/>
              </w:rPr>
              <w:t>)</w:t>
            </w:r>
          </w:p>
          <w:p w:rsidR="00113B6B" w:rsidRPr="00AC3A4C" w:rsidRDefault="00113B6B" w:rsidP="00113B6B">
            <w:pPr>
              <w:pStyle w:val="ItemListinTable"/>
              <w:rPr>
                <w:rStyle w:val="commandkeywords"/>
              </w:rPr>
            </w:pPr>
            <w:r w:rsidRPr="00AC3A4C">
              <w:rPr>
                <w:rStyle w:val="commandkeywords"/>
              </w:rPr>
              <w:t>secondary authentication</w:t>
            </w:r>
            <w:r w:rsidRPr="00AC3A4C">
              <w:rPr>
                <w:rFonts w:hint="eastAsia"/>
              </w:rPr>
              <w:t xml:space="preserve"> (HWTACACS scheme</w:t>
            </w:r>
            <w:r w:rsidRPr="00AC3A4C">
              <w:rPr>
                <w:rFonts w:eastAsiaTheme="minorEastAsia" w:hint="eastAsia"/>
                <w:lang w:eastAsia="zh-CN"/>
              </w:rPr>
              <w:t xml:space="preserve"> view</w:t>
            </w:r>
            <w:r w:rsidRPr="00AC3A4C">
              <w:rPr>
                <w:rFonts w:hint="eastAsia"/>
              </w:rPr>
              <w:t>)</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AAA: C</w:t>
            </w:r>
            <w:r w:rsidRPr="00AC3A4C">
              <w:t>onfigur</w:t>
            </w:r>
            <w:r w:rsidRPr="00AC3A4C">
              <w:rPr>
                <w:rFonts w:hint="eastAsia"/>
              </w:rPr>
              <w:t xml:space="preserve">ing a password in a </w:t>
            </w:r>
            <w:r w:rsidRPr="00AC3A4C">
              <w:t>test profile for detecting the RADIUS server</w:t>
            </w:r>
            <w:r w:rsidRPr="00AC3A4C">
              <w:rPr>
                <w:rFonts w:hint="eastAsia"/>
              </w:rPr>
              <w:t xml:space="preserve"> status</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password</w:t>
            </w:r>
            <w:r w:rsidRPr="00AC3A4C">
              <w:rPr>
                <w:rStyle w:val="commandtext"/>
              </w:rPr>
              <w:t xml:space="preserve"> { </w:t>
            </w:r>
            <w:r w:rsidRPr="00AC3A4C">
              <w:rPr>
                <w:rStyle w:val="commandkeywords"/>
              </w:rPr>
              <w:t>cipher</w:t>
            </w:r>
            <w:r w:rsidRPr="00AC3A4C">
              <w:rPr>
                <w:rStyle w:val="commandtext"/>
              </w:rPr>
              <w:t xml:space="preserve"> | </w:t>
            </w:r>
            <w:r w:rsidRPr="00AC3A4C">
              <w:rPr>
                <w:rStyle w:val="commandkeywords"/>
              </w:rPr>
              <w:t>simple</w:t>
            </w:r>
            <w:r w:rsidRPr="00AC3A4C">
              <w:rPr>
                <w:rStyle w:val="commandtext"/>
              </w:rPr>
              <w:t xml:space="preserve"> }</w:t>
            </w:r>
            <w:r w:rsidRPr="00AC3A4C">
              <w:t xml:space="preserve"> </w:t>
            </w:r>
            <w:r w:rsidRPr="00AC3A4C">
              <w:rPr>
                <w:rStyle w:val="commandparameter"/>
              </w:rPr>
              <w:t>string</w:t>
            </w:r>
            <w:r w:rsidRPr="00AC3A4C">
              <w:t xml:space="preserve"> </w:t>
            </w:r>
            <w:r w:rsidRPr="00AC3A4C">
              <w:rPr>
                <w:rFonts w:hint="eastAsia"/>
              </w:rPr>
              <w:t xml:space="preserve">parameter was added to the </w:t>
            </w:r>
            <w:r w:rsidRPr="00AC3A4C">
              <w:rPr>
                <w:rStyle w:val="commandkeywords"/>
              </w:rPr>
              <w:t>radius-server test-profile</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bookmarkStart w:id="114" w:name="_Ref536185349"/>
            <w:r w:rsidRPr="00AC3A4C">
              <w:rPr>
                <w:rFonts w:hint="eastAsia"/>
              </w:rPr>
              <w:t>802.1X: Sending EAP-Success packets on assignment of users to the 802.1X Auth-Fail VLAN or VSI</w:t>
            </w:r>
            <w:bookmarkEnd w:id="114"/>
          </w:p>
        </w:tc>
        <w:tc>
          <w:tcPr>
            <w:tcW w:w="5528" w:type="dxa"/>
          </w:tcPr>
          <w:p w:rsidR="00113B6B" w:rsidRPr="00AC3A4C" w:rsidRDefault="00113B6B" w:rsidP="00F17779">
            <w:pPr>
              <w:pStyle w:val="TableText"/>
            </w:pPr>
            <w:r w:rsidRPr="00AC3A4C">
              <w:t xml:space="preserve">The </w:t>
            </w:r>
            <w:r w:rsidRPr="00AC3A4C">
              <w:rPr>
                <w:rStyle w:val="commandkeywords"/>
              </w:rPr>
              <w:t xml:space="preserve">dot1x </w:t>
            </w:r>
            <w:r w:rsidRPr="00AC3A4C">
              <w:rPr>
                <w:rStyle w:val="commandkeywords"/>
                <w:rFonts w:hint="eastAsia"/>
              </w:rPr>
              <w:t>auth-fail</w:t>
            </w:r>
            <w:r w:rsidRPr="00AC3A4C">
              <w:rPr>
                <w:rStyle w:val="commandkeywords"/>
              </w:rPr>
              <w:t xml:space="preserve"> eapol</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802.1X: Configuring </w:t>
            </w:r>
            <w:r w:rsidRPr="00AC3A4C">
              <w:t>802.1X unauthenticated user aging</w:t>
            </w:r>
          </w:p>
        </w:tc>
        <w:tc>
          <w:tcPr>
            <w:tcW w:w="5528" w:type="dxa"/>
          </w:tcPr>
          <w:p w:rsidR="00113B6B" w:rsidRPr="00AC3A4C" w:rsidRDefault="00113B6B" w:rsidP="00113B6B">
            <w:pPr>
              <w:pStyle w:val="ItemListinTable"/>
              <w:rPr>
                <w:rStyle w:val="commandkeywords"/>
              </w:rPr>
            </w:pPr>
            <w:r w:rsidRPr="00AC3A4C">
              <w:t xml:space="preserve">The </w:t>
            </w:r>
            <w:r w:rsidRPr="00AC3A4C">
              <w:rPr>
                <w:rStyle w:val="commandkeywords"/>
              </w:rPr>
              <w:t>dot1x unauthenticated-user aging enable</w:t>
            </w:r>
            <w:r w:rsidRPr="00AC3A4C">
              <w:t xml:space="preserve"> command was added.</w:t>
            </w:r>
          </w:p>
          <w:p w:rsidR="00113B6B" w:rsidRPr="00AC3A4C" w:rsidRDefault="00113B6B" w:rsidP="00113B6B">
            <w:pPr>
              <w:pStyle w:val="ItemListinTable"/>
              <w:rPr>
                <w:rStyle w:val="commandkeywords"/>
              </w:rPr>
            </w:pPr>
            <w:r w:rsidRPr="00AC3A4C">
              <w:t xml:space="preserve">The </w:t>
            </w:r>
            <w:r w:rsidRPr="00AC3A4C">
              <w:rPr>
                <w:rStyle w:val="commandkeywords"/>
              </w:rPr>
              <w:t>user-aging</w:t>
            </w:r>
            <w:r w:rsidRPr="00AC3A4C">
              <w:rPr>
                <w:rStyle w:val="commandtext"/>
              </w:rPr>
              <w:t xml:space="preserve"> </w:t>
            </w:r>
            <w:bookmarkStart w:id="115" w:name="OLE_LINK26"/>
            <w:bookmarkStart w:id="116" w:name="OLE_LINK27"/>
            <w:r w:rsidRPr="00AC3A4C">
              <w:rPr>
                <w:rStyle w:val="commandtext"/>
              </w:rPr>
              <w:t xml:space="preserve">{ </w:t>
            </w:r>
            <w:r w:rsidRPr="00AC3A4C">
              <w:rPr>
                <w:rStyle w:val="commandkeywords"/>
              </w:rPr>
              <w:t>auth-fail-vlan</w:t>
            </w:r>
            <w:r w:rsidRPr="00AC3A4C">
              <w:rPr>
                <w:rStyle w:val="commandtext"/>
                <w:rFonts w:hint="eastAsia"/>
              </w:rPr>
              <w:t xml:space="preserve"> </w:t>
            </w:r>
            <w:r w:rsidRPr="00AC3A4C">
              <w:rPr>
                <w:rStyle w:val="commandtext"/>
              </w:rPr>
              <w:t xml:space="preserve">| </w:t>
            </w:r>
            <w:r w:rsidRPr="00AC3A4C">
              <w:rPr>
                <w:rStyle w:val="commandkeywords"/>
              </w:rPr>
              <w:t>auth-fail-vsi</w:t>
            </w:r>
            <w:r w:rsidRPr="00AC3A4C">
              <w:rPr>
                <w:rStyle w:val="commandtext"/>
                <w:rFonts w:hint="eastAsia"/>
              </w:rPr>
              <w:t xml:space="preserve"> | </w:t>
            </w:r>
            <w:r w:rsidRPr="00AC3A4C">
              <w:rPr>
                <w:rStyle w:val="commandkeywords"/>
              </w:rPr>
              <w:t>critical-vlan</w:t>
            </w:r>
            <w:r w:rsidRPr="00AC3A4C">
              <w:rPr>
                <w:rStyle w:val="commandtext"/>
                <w:rFonts w:hint="eastAsia"/>
              </w:rPr>
              <w:t xml:space="preserve"> </w:t>
            </w:r>
            <w:r w:rsidRPr="00AC3A4C">
              <w:rPr>
                <w:rStyle w:val="commandtext"/>
              </w:rPr>
              <w:t xml:space="preserve">| </w:t>
            </w:r>
            <w:r w:rsidRPr="00AC3A4C">
              <w:rPr>
                <w:rStyle w:val="commandkeywords"/>
              </w:rPr>
              <w:t>critical-vsi</w:t>
            </w:r>
            <w:r w:rsidRPr="00AC3A4C">
              <w:rPr>
                <w:rStyle w:val="commandtext"/>
              </w:rPr>
              <w:t xml:space="preserve"> | </w:t>
            </w:r>
            <w:r w:rsidRPr="00AC3A4C">
              <w:rPr>
                <w:rStyle w:val="commandkeywords"/>
              </w:rPr>
              <w:t>guest-vlan</w:t>
            </w:r>
            <w:r w:rsidRPr="00AC3A4C">
              <w:rPr>
                <w:rStyle w:val="commandtext"/>
              </w:rPr>
              <w:t xml:space="preserve"> | </w:t>
            </w:r>
            <w:r w:rsidRPr="00AC3A4C">
              <w:rPr>
                <w:rStyle w:val="commandkeywords"/>
              </w:rPr>
              <w:t>guest-vsi</w:t>
            </w:r>
            <w:r w:rsidRPr="00AC3A4C">
              <w:rPr>
                <w:rStyle w:val="commandtext"/>
              </w:rPr>
              <w:t xml:space="preserve"> }</w:t>
            </w:r>
            <w:bookmarkEnd w:id="115"/>
            <w:bookmarkEnd w:id="116"/>
            <w:r w:rsidRPr="00AC3A4C">
              <w:rPr>
                <w:rStyle w:val="commandtext"/>
              </w:rPr>
              <w:t xml:space="preserve"> </w:t>
            </w:r>
            <w:r w:rsidRPr="00AC3A4C">
              <w:rPr>
                <w:rStyle w:val="commandparameter"/>
              </w:rPr>
              <w:t>aging-time-value</w:t>
            </w:r>
            <w:r w:rsidRPr="00AC3A4C">
              <w:rPr>
                <w:rStyle w:val="Reference-R0G144B200"/>
              </w:rPr>
              <w:t xml:space="preserve"> </w:t>
            </w:r>
            <w:r w:rsidRPr="00AC3A4C">
              <w:rPr>
                <w:rFonts w:eastAsiaTheme="minorEastAsia" w:hint="eastAsia"/>
                <w:lang w:eastAsia="zh-CN"/>
              </w:rPr>
              <w:t>parameters</w:t>
            </w:r>
            <w:r w:rsidRPr="00AC3A4C">
              <w:t xml:space="preserve"> w</w:t>
            </w:r>
            <w:r w:rsidRPr="00AC3A4C">
              <w:rPr>
                <w:rFonts w:eastAsiaTheme="minorEastAsia" w:hint="eastAsia"/>
                <w:lang w:eastAsia="zh-CN"/>
              </w:rPr>
              <w:t>ere</w:t>
            </w:r>
            <w:r w:rsidRPr="00AC3A4C">
              <w:t xml:space="preserve"> added</w:t>
            </w:r>
            <w:r w:rsidRPr="00AC3A4C">
              <w:rPr>
                <w:rFonts w:eastAsiaTheme="minorEastAsia" w:hint="eastAsia"/>
                <w:lang w:eastAsia="zh-CN"/>
              </w:rPr>
              <w:t xml:space="preserve"> to the</w:t>
            </w:r>
            <w:r w:rsidRPr="00AC3A4C">
              <w:rPr>
                <w:rStyle w:val="commandkeywords"/>
              </w:rPr>
              <w:t xml:space="preserve"> dot1x</w:t>
            </w:r>
            <w:r w:rsidRPr="00AC3A4C">
              <w:t xml:space="preserve"> </w:t>
            </w:r>
            <w:r w:rsidRPr="00AC3A4C">
              <w:rPr>
                <w:rStyle w:val="commandkeywords"/>
              </w:rPr>
              <w:t>timer</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bookmarkStart w:id="117" w:name="_Ref532286428"/>
            <w:bookmarkStart w:id="118" w:name="_Toc6320772"/>
            <w:r w:rsidRPr="00AC3A4C">
              <w:rPr>
                <w:rFonts w:hint="eastAsia"/>
              </w:rPr>
              <w:t>802.1X: Enabling 802.1X online user synchronization</w:t>
            </w:r>
            <w:bookmarkEnd w:id="117"/>
            <w:bookmarkEnd w:id="118"/>
          </w:p>
        </w:tc>
        <w:tc>
          <w:tcPr>
            <w:tcW w:w="5528" w:type="dxa"/>
          </w:tcPr>
          <w:p w:rsidR="00113B6B" w:rsidRPr="00AC3A4C" w:rsidRDefault="00113B6B" w:rsidP="00F17779">
            <w:pPr>
              <w:pStyle w:val="TableText"/>
            </w:pPr>
            <w:r w:rsidRPr="00AC3A4C">
              <w:t xml:space="preserve">The </w:t>
            </w:r>
            <w:r w:rsidRPr="00AC3A4C">
              <w:rPr>
                <w:rStyle w:val="commandkeywords"/>
              </w:rPr>
              <w:t>dot1x server-recovery online-user-sync</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802.1X: </w:t>
            </w:r>
            <w:bookmarkStart w:id="119" w:name="_Toc6320777"/>
            <w:bookmarkStart w:id="120" w:name="_Toc517776283"/>
            <w:bookmarkStart w:id="121" w:name="_Toc514080443"/>
            <w:bookmarkStart w:id="122" w:name="_Ref514080358"/>
            <w:r w:rsidRPr="00AC3A4C">
              <w:rPr>
                <w:rFonts w:hint="eastAsia"/>
              </w:rPr>
              <w:t>Configuring 802.1X offline detection</w:t>
            </w:r>
            <w:bookmarkEnd w:id="119"/>
            <w:bookmarkEnd w:id="120"/>
            <w:bookmarkEnd w:id="121"/>
            <w:bookmarkEnd w:id="122"/>
          </w:p>
        </w:tc>
        <w:tc>
          <w:tcPr>
            <w:tcW w:w="5528" w:type="dxa"/>
          </w:tcPr>
          <w:p w:rsidR="00113B6B" w:rsidRPr="00AC3A4C" w:rsidRDefault="00113B6B" w:rsidP="00113B6B">
            <w:pPr>
              <w:pStyle w:val="ItemListinTable"/>
              <w:rPr>
                <w:rStyle w:val="commandkeywords"/>
              </w:rPr>
            </w:pPr>
            <w:r w:rsidRPr="00AC3A4C">
              <w:rPr>
                <w:rFonts w:hint="eastAsia"/>
              </w:rPr>
              <w:t>The</w:t>
            </w:r>
            <w:r w:rsidRPr="00AC3A4C">
              <w:rPr>
                <w:rStyle w:val="commandkeywords"/>
              </w:rPr>
              <w:t xml:space="preserve"> dot1x offline-detect enable</w:t>
            </w:r>
            <w:r w:rsidRPr="00AC3A4C">
              <w:t xml:space="preserve"> command was added.</w:t>
            </w:r>
          </w:p>
          <w:p w:rsidR="00113B6B" w:rsidRPr="00AC3A4C" w:rsidRDefault="00113B6B" w:rsidP="00113B6B">
            <w:pPr>
              <w:pStyle w:val="ItemListinTable"/>
              <w:rPr>
                <w:rStyle w:val="commandkeywords"/>
                <w:lang w:eastAsia="zh-CN"/>
              </w:rPr>
            </w:pPr>
            <w:r w:rsidRPr="00AC3A4C">
              <w:rPr>
                <w:rFonts w:hint="eastAsia"/>
              </w:rPr>
              <w:t>The</w:t>
            </w:r>
            <w:r w:rsidRPr="00AC3A4C">
              <w:rPr>
                <w:rStyle w:val="commandkeywords"/>
              </w:rPr>
              <w:t xml:space="preserve"> offline-detect</w:t>
            </w:r>
            <w:r w:rsidRPr="00AC3A4C">
              <w:t xml:space="preserve"> </w:t>
            </w:r>
            <w:r w:rsidRPr="00AC3A4C">
              <w:rPr>
                <w:rStyle w:val="commandparameter"/>
              </w:rPr>
              <w:t>offline-detect-value</w:t>
            </w:r>
            <w:r w:rsidRPr="00AC3A4C">
              <w:rPr>
                <w:rStyle w:val="Reference-R0G144B200"/>
              </w:rPr>
              <w:t xml:space="preserve"> </w:t>
            </w:r>
            <w:r w:rsidRPr="00AC3A4C">
              <w:rPr>
                <w:rFonts w:eastAsiaTheme="minorEastAsia" w:hint="eastAsia"/>
                <w:lang w:eastAsia="zh-CN"/>
              </w:rPr>
              <w:t>option</w:t>
            </w:r>
            <w:r w:rsidRPr="00AC3A4C">
              <w:t xml:space="preserve"> was added</w:t>
            </w:r>
            <w:r w:rsidRPr="00AC3A4C">
              <w:rPr>
                <w:rFonts w:eastAsiaTheme="minorEastAsia" w:hint="eastAsia"/>
                <w:lang w:eastAsia="zh-CN"/>
              </w:rPr>
              <w:t xml:space="preserve"> to the</w:t>
            </w:r>
            <w:r w:rsidRPr="00AC3A4C">
              <w:rPr>
                <w:rStyle w:val="commandkeywords"/>
              </w:rPr>
              <w:t xml:space="preserve"> dot1x timer</w:t>
            </w:r>
            <w:r w:rsidRPr="00AC3A4C">
              <w:t xml:space="preserve"> command</w:t>
            </w:r>
            <w:r w:rsidRPr="00AC3A4C">
              <w:rPr>
                <w:rFonts w:eastAsiaTheme="minorEastAsia" w:hint="eastAsia"/>
                <w:lang w:eastAsia="zh-CN"/>
              </w:rPr>
              <w:t>.</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802.1X: </w:t>
            </w:r>
            <w:bookmarkStart w:id="123" w:name="_Toc6320785"/>
            <w:bookmarkStart w:id="124" w:name="_Ref527035849"/>
            <w:r w:rsidRPr="00AC3A4C">
              <w:rPr>
                <w:rFonts w:hint="eastAsia"/>
              </w:rPr>
              <w:t>Setting the maximum size of EAP-TLS fragments sent to the server</w:t>
            </w:r>
            <w:bookmarkEnd w:id="123"/>
            <w:bookmarkEnd w:id="124"/>
          </w:p>
        </w:tc>
        <w:tc>
          <w:tcPr>
            <w:tcW w:w="5528" w:type="dxa"/>
          </w:tcPr>
          <w:p w:rsidR="00113B6B" w:rsidRPr="00AC3A4C" w:rsidRDefault="00113B6B" w:rsidP="00F17779">
            <w:pPr>
              <w:pStyle w:val="TableText"/>
              <w:rPr>
                <w:rStyle w:val="commandkeywords"/>
              </w:rPr>
            </w:pPr>
            <w:r w:rsidRPr="00AC3A4C">
              <w:t xml:space="preserve">The </w:t>
            </w:r>
            <w:r w:rsidRPr="00AC3A4C">
              <w:rPr>
                <w:rStyle w:val="commandkeywords"/>
              </w:rPr>
              <w:t>dot1x eap-tls</w:t>
            </w:r>
            <w:r w:rsidRPr="00AC3A4C">
              <w:rPr>
                <w:rStyle w:val="commandkeywords"/>
                <w:rFonts w:hint="eastAsia"/>
              </w:rPr>
              <w:t>-</w:t>
            </w:r>
            <w:r w:rsidRPr="00AC3A4C">
              <w:rPr>
                <w:rStyle w:val="commandkeywords"/>
              </w:rPr>
              <w:t xml:space="preserve">fragment </w:t>
            </w:r>
            <w:r w:rsidRPr="00AC3A4C">
              <w:rPr>
                <w:rStyle w:val="commandkeywords"/>
                <w:rFonts w:hint="eastAsia"/>
              </w:rPr>
              <w:t>to-</w:t>
            </w:r>
            <w:r w:rsidRPr="00AC3A4C">
              <w:rPr>
                <w:rStyle w:val="commandkeywords"/>
              </w:rPr>
              <w:t>server</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bookmarkStart w:id="125" w:name="_Ref536185429"/>
            <w:bookmarkStart w:id="126" w:name="_Toc6320786"/>
            <w:r w:rsidRPr="00AC3A4C">
              <w:rPr>
                <w:rFonts w:hint="eastAsia"/>
              </w:rPr>
              <w:t>802.1X: Logging off 802.1X users</w:t>
            </w:r>
            <w:bookmarkEnd w:id="125"/>
            <w:bookmarkEnd w:id="126"/>
          </w:p>
        </w:tc>
        <w:tc>
          <w:tcPr>
            <w:tcW w:w="5528" w:type="dxa"/>
          </w:tcPr>
          <w:p w:rsidR="00113B6B" w:rsidRPr="00AC3A4C" w:rsidRDefault="00113B6B" w:rsidP="00F17779">
            <w:pPr>
              <w:pStyle w:val="TableText"/>
            </w:pPr>
            <w:r w:rsidRPr="00AC3A4C">
              <w:t xml:space="preserve">The </w:t>
            </w:r>
            <w:r w:rsidRPr="00AC3A4C">
              <w:rPr>
                <w:rStyle w:val="commandkeywords"/>
              </w:rPr>
              <w:t>reset dot1x access-user</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802.1X: </w:t>
            </w:r>
            <w:bookmarkStart w:id="127" w:name="_Toc474833951"/>
            <w:bookmarkStart w:id="128" w:name="_Toc474312605"/>
            <w:bookmarkStart w:id="129" w:name="_Toc482182246"/>
            <w:r w:rsidRPr="00AC3A4C">
              <w:rPr>
                <w:rFonts w:hint="eastAsia"/>
              </w:rPr>
              <w:t>CAR attribute assignment</w:t>
            </w:r>
            <w:bookmarkEnd w:id="127"/>
            <w:bookmarkEnd w:id="128"/>
            <w:bookmarkEnd w:id="129"/>
          </w:p>
        </w:tc>
        <w:tc>
          <w:tcPr>
            <w:tcW w:w="5528" w:type="dxa"/>
          </w:tcPr>
          <w:p w:rsidR="00113B6B" w:rsidRPr="00AC3A4C" w:rsidRDefault="00113B6B" w:rsidP="00F17779">
            <w:pPr>
              <w:pStyle w:val="TableText"/>
              <w:rPr>
                <w:rStyle w:val="commandkeywords"/>
              </w:rPr>
            </w:pPr>
            <w:r w:rsidRPr="00AC3A4C">
              <w:rPr>
                <w:rFonts w:hint="eastAsia"/>
              </w:rPr>
              <w:t>N/A</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802.1X: Displaying the MAC addresses of 802.1X users in a type of 802.1X VLAN or VSI.</w:t>
            </w:r>
          </w:p>
        </w:tc>
        <w:tc>
          <w:tcPr>
            <w:tcW w:w="5528" w:type="dxa"/>
          </w:tcPr>
          <w:p w:rsidR="00113B6B" w:rsidRPr="00AC3A4C" w:rsidRDefault="00113B6B" w:rsidP="00F17779">
            <w:pPr>
              <w:pStyle w:val="TableText"/>
              <w:rPr>
                <w:rStyle w:val="commandkeywords"/>
              </w:rPr>
            </w:pPr>
            <w:r w:rsidRPr="00AC3A4C">
              <w:t xml:space="preserve">The </w:t>
            </w:r>
            <w:r w:rsidRPr="00AC3A4C">
              <w:rPr>
                <w:rStyle w:val="commandkeywords"/>
              </w:rPr>
              <w:t>display dot1x mac-address</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802.1X</w:t>
            </w:r>
            <w:bookmarkStart w:id="130" w:name="_Toc6320787"/>
            <w:bookmarkStart w:id="131" w:name="_Ref476302379"/>
            <w:bookmarkStart w:id="132" w:name="_Toc480297907"/>
            <w:r w:rsidRPr="00AC3A4C">
              <w:rPr>
                <w:rFonts w:hint="eastAsia"/>
              </w:rPr>
              <w:t>:</w:t>
            </w:r>
            <w:r w:rsidRPr="00AC3A4C">
              <w:t xml:space="preserve"> Enabling </w:t>
            </w:r>
            <w:r w:rsidRPr="00AC3A4C">
              <w:rPr>
                <w:rFonts w:hint="eastAsia"/>
              </w:rPr>
              <w:t>802.1X</w:t>
            </w:r>
            <w:r w:rsidRPr="00AC3A4C">
              <w:t xml:space="preserve"> user logging</w:t>
            </w:r>
            <w:bookmarkEnd w:id="130"/>
            <w:bookmarkEnd w:id="131"/>
            <w:bookmarkEnd w:id="132"/>
          </w:p>
        </w:tc>
        <w:tc>
          <w:tcPr>
            <w:tcW w:w="5528" w:type="dxa"/>
          </w:tcPr>
          <w:p w:rsidR="00113B6B" w:rsidRPr="00AC3A4C" w:rsidRDefault="00113B6B" w:rsidP="00F17779">
            <w:pPr>
              <w:pStyle w:val="TableText"/>
              <w:rPr>
                <w:rStyle w:val="commandkeywords"/>
              </w:rPr>
            </w:pPr>
            <w:r w:rsidRPr="00AC3A4C">
              <w:t xml:space="preserve">The </w:t>
            </w:r>
            <w:r w:rsidRPr="00AC3A4C">
              <w:rPr>
                <w:rStyle w:val="commandkeywords"/>
              </w:rPr>
              <w:t>dot1x access-user log enable</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lastRenderedPageBreak/>
              <w:t>802.1X</w:t>
            </w:r>
            <w:r w:rsidRPr="00AC3A4C">
              <w:rPr>
                <w:rFonts w:hint="eastAsia"/>
              </w:rPr>
              <w:t xml:space="preserve">: </w:t>
            </w:r>
            <w:bookmarkStart w:id="133" w:name="_Toc6320782"/>
            <w:bookmarkStart w:id="134" w:name="_Toc449599796"/>
            <w:bookmarkStart w:id="135" w:name="_Ref449712446"/>
            <w:bookmarkStart w:id="136" w:name="_Toc450298782"/>
            <w:bookmarkStart w:id="137" w:name="_Ref467507606"/>
            <w:bookmarkStart w:id="138" w:name="_Toc474834013"/>
            <w:bookmarkStart w:id="139" w:name="_Ref480189865"/>
            <w:r w:rsidRPr="00AC3A4C">
              <w:t>C</w:t>
            </w:r>
            <w:r w:rsidRPr="00AC3A4C">
              <w:rPr>
                <w:rFonts w:hint="eastAsia"/>
              </w:rPr>
              <w:t xml:space="preserve">onfiguring 802.1X MAC </w:t>
            </w:r>
            <w:r w:rsidRPr="00AC3A4C">
              <w:t>address</w:t>
            </w:r>
            <w:r w:rsidRPr="00AC3A4C">
              <w:rPr>
                <w:rFonts w:hint="eastAsia"/>
              </w:rPr>
              <w:t xml:space="preserve"> binding</w:t>
            </w:r>
            <w:bookmarkEnd w:id="133"/>
            <w:bookmarkEnd w:id="134"/>
            <w:bookmarkEnd w:id="135"/>
            <w:bookmarkEnd w:id="136"/>
            <w:bookmarkEnd w:id="137"/>
            <w:bookmarkEnd w:id="138"/>
            <w:bookmarkEnd w:id="139"/>
          </w:p>
        </w:tc>
        <w:tc>
          <w:tcPr>
            <w:tcW w:w="5528" w:type="dxa"/>
          </w:tcPr>
          <w:p w:rsidR="00113B6B" w:rsidRPr="00AC3A4C" w:rsidRDefault="00113B6B" w:rsidP="00F17779">
            <w:pPr>
              <w:pStyle w:val="TableText"/>
            </w:pPr>
            <w:r w:rsidRPr="00AC3A4C">
              <w:rPr>
                <w:rFonts w:hint="eastAsia"/>
              </w:rPr>
              <w:t>The following c</w:t>
            </w:r>
            <w:r w:rsidRPr="00AC3A4C">
              <w:t>ommands</w:t>
            </w:r>
            <w:r w:rsidRPr="00AC3A4C">
              <w:rPr>
                <w:rFonts w:hint="eastAsia"/>
              </w:rPr>
              <w:t xml:space="preserve"> were added:</w:t>
            </w:r>
          </w:p>
          <w:p w:rsidR="00113B6B" w:rsidRPr="00AC3A4C" w:rsidRDefault="00113B6B" w:rsidP="00113B6B">
            <w:pPr>
              <w:pStyle w:val="ItemListinTable"/>
              <w:rPr>
                <w:rStyle w:val="commandkeywords"/>
              </w:rPr>
            </w:pPr>
            <w:r w:rsidRPr="00AC3A4C">
              <w:rPr>
                <w:rStyle w:val="commandkeywords"/>
              </w:rPr>
              <w:t>dot1x mac-binding</w:t>
            </w:r>
          </w:p>
          <w:p w:rsidR="00113B6B" w:rsidRPr="00AC3A4C" w:rsidRDefault="00113B6B" w:rsidP="00113B6B">
            <w:pPr>
              <w:pStyle w:val="ItemListinTable"/>
              <w:rPr>
                <w:rStyle w:val="commandkeywords"/>
              </w:rPr>
            </w:pPr>
            <w:r w:rsidRPr="00AC3A4C">
              <w:rPr>
                <w:rStyle w:val="commandkeywords"/>
              </w:rPr>
              <w:t>dot1x mac-binding enable</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802.1X: Support for VSI manipulation</w:t>
            </w:r>
          </w:p>
        </w:tc>
        <w:tc>
          <w:tcPr>
            <w:tcW w:w="5528" w:type="dxa"/>
          </w:tcPr>
          <w:p w:rsidR="00113B6B" w:rsidRPr="00AC3A4C" w:rsidRDefault="00113B6B" w:rsidP="00F17779">
            <w:pPr>
              <w:pStyle w:val="TableText"/>
            </w:pPr>
            <w:r w:rsidRPr="00AC3A4C">
              <w:rPr>
                <w:rFonts w:hint="eastAsia"/>
              </w:rPr>
              <w:t>The following c</w:t>
            </w:r>
            <w:r w:rsidRPr="00AC3A4C">
              <w:t>ommands</w:t>
            </w:r>
            <w:r w:rsidRPr="00AC3A4C">
              <w:rPr>
                <w:rFonts w:hint="eastAsia"/>
              </w:rPr>
              <w:t xml:space="preserve"> were added:</w:t>
            </w:r>
          </w:p>
          <w:p w:rsidR="00113B6B" w:rsidRPr="00AC3A4C" w:rsidRDefault="00113B6B" w:rsidP="00113B6B">
            <w:pPr>
              <w:pStyle w:val="ItemListinTable"/>
              <w:rPr>
                <w:rStyle w:val="commandkeywords"/>
              </w:rPr>
            </w:pPr>
            <w:r w:rsidRPr="00AC3A4C">
              <w:rPr>
                <w:rStyle w:val="commandkeywords"/>
              </w:rPr>
              <w:t>dot1x auth-fail vsi</w:t>
            </w:r>
          </w:p>
          <w:p w:rsidR="00113B6B" w:rsidRPr="00AC3A4C" w:rsidRDefault="00113B6B" w:rsidP="00113B6B">
            <w:pPr>
              <w:pStyle w:val="ItemListinTable"/>
              <w:rPr>
                <w:rStyle w:val="commandkeywords"/>
              </w:rPr>
            </w:pPr>
            <w:r w:rsidRPr="00AC3A4C">
              <w:rPr>
                <w:rStyle w:val="commandkeywords"/>
              </w:rPr>
              <w:t>dot1x critical vsi</w:t>
            </w:r>
          </w:p>
          <w:p w:rsidR="00113B6B" w:rsidRPr="00AC3A4C" w:rsidRDefault="00113B6B" w:rsidP="00113B6B">
            <w:pPr>
              <w:pStyle w:val="ItemListinTable"/>
              <w:rPr>
                <w:rStyle w:val="commandkeywords"/>
              </w:rPr>
            </w:pPr>
            <w:r w:rsidRPr="00AC3A4C">
              <w:rPr>
                <w:rStyle w:val="commandkeywords"/>
              </w:rPr>
              <w:t>dot1x guest-vsi</w:t>
            </w:r>
          </w:p>
          <w:p w:rsidR="00113B6B" w:rsidRPr="00AC3A4C" w:rsidRDefault="00113B6B" w:rsidP="00113B6B">
            <w:pPr>
              <w:pStyle w:val="ItemListinTable"/>
              <w:rPr>
                <w:rStyle w:val="commandkeywords"/>
              </w:rPr>
            </w:pPr>
            <w:r w:rsidRPr="00AC3A4C">
              <w:rPr>
                <w:rStyle w:val="commandkeywords"/>
              </w:rPr>
              <w:t>dot1x guest-vsi-delay</w:t>
            </w:r>
          </w:p>
          <w:p w:rsidR="00113B6B" w:rsidRPr="00AC3A4C" w:rsidRDefault="00113B6B" w:rsidP="00113B6B">
            <w:pPr>
              <w:pStyle w:val="ItemListinTable"/>
              <w:rPr>
                <w:rStyle w:val="commandkeywords"/>
              </w:rPr>
            </w:pPr>
            <w:r w:rsidRPr="00AC3A4C">
              <w:rPr>
                <w:rStyle w:val="commandkeywords"/>
              </w:rPr>
              <w:t>reset dot1x guest-vsi</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802.1X: Configuring 802.1X on Layer 2 aggregate interfaces</w:t>
            </w:r>
          </w:p>
        </w:tc>
        <w:tc>
          <w:tcPr>
            <w:tcW w:w="5528" w:type="dxa"/>
          </w:tcPr>
          <w:p w:rsidR="00113B6B" w:rsidRPr="00AC3A4C" w:rsidRDefault="00113B6B" w:rsidP="00F17779">
            <w:pPr>
              <w:pStyle w:val="TableText"/>
            </w:pPr>
            <w:r w:rsidRPr="00AC3A4C">
              <w:rPr>
                <w:rFonts w:hint="eastAsia"/>
              </w:rPr>
              <w:t>The following commands were added to Layer 2 aggregate interface view:</w:t>
            </w:r>
          </w:p>
          <w:p w:rsidR="00113B6B" w:rsidRPr="00AC3A4C" w:rsidRDefault="00113B6B" w:rsidP="00113B6B">
            <w:pPr>
              <w:pStyle w:val="ItemListinTable"/>
              <w:rPr>
                <w:rStyle w:val="commandkeywords"/>
              </w:rPr>
            </w:pPr>
            <w:r w:rsidRPr="00AC3A4C">
              <w:rPr>
                <w:rStyle w:val="commandkeywords"/>
                <w:b w:val="0"/>
              </w:rPr>
              <w:t>dot1x</w:t>
            </w:r>
          </w:p>
          <w:p w:rsidR="00113B6B" w:rsidRPr="00AC3A4C" w:rsidRDefault="00113B6B" w:rsidP="00113B6B">
            <w:pPr>
              <w:pStyle w:val="ItemListinTable"/>
              <w:rPr>
                <w:rStyle w:val="commandkeywords"/>
              </w:rPr>
            </w:pPr>
            <w:r w:rsidRPr="00AC3A4C">
              <w:rPr>
                <w:rStyle w:val="commandkeywords"/>
              </w:rPr>
              <w:t>dot1x auth-fail vsi</w:t>
            </w:r>
          </w:p>
          <w:p w:rsidR="00113B6B" w:rsidRPr="00AC3A4C" w:rsidRDefault="00113B6B" w:rsidP="00113B6B">
            <w:pPr>
              <w:pStyle w:val="ItemListinTable"/>
              <w:rPr>
                <w:rStyle w:val="commandkeywords"/>
              </w:rPr>
            </w:pPr>
            <w:r w:rsidRPr="00AC3A4C">
              <w:rPr>
                <w:rStyle w:val="commandkeywords"/>
              </w:rPr>
              <w:t>dot1x critical vsi</w:t>
            </w:r>
          </w:p>
          <w:p w:rsidR="00113B6B" w:rsidRPr="00AC3A4C" w:rsidRDefault="00113B6B" w:rsidP="00113B6B">
            <w:pPr>
              <w:pStyle w:val="ItemListinTable"/>
              <w:rPr>
                <w:rStyle w:val="commandkeywords"/>
                <w:b w:val="0"/>
              </w:rPr>
            </w:pPr>
            <w:r w:rsidRPr="00AC3A4C">
              <w:rPr>
                <w:rStyle w:val="commandkeywords"/>
              </w:rPr>
              <w:t>dot1x guest-vsi</w:t>
            </w:r>
          </w:p>
          <w:p w:rsidR="00113B6B" w:rsidRPr="00AC3A4C" w:rsidRDefault="00113B6B" w:rsidP="00113B6B">
            <w:pPr>
              <w:pStyle w:val="ItemListinTable"/>
              <w:rPr>
                <w:rStyle w:val="commandkeywords"/>
              </w:rPr>
            </w:pPr>
            <w:r w:rsidRPr="00AC3A4C">
              <w:rPr>
                <w:rStyle w:val="commandkeywords"/>
              </w:rPr>
              <w:t>dot1x max-user</w:t>
            </w:r>
          </w:p>
        </w:tc>
      </w:tr>
      <w:tr w:rsidR="00113B6B" w:rsidRPr="00AC3A4C" w:rsidTr="00F17779">
        <w:trPr>
          <w:trHeight w:val="282"/>
        </w:trPr>
        <w:tc>
          <w:tcPr>
            <w:tcW w:w="3216" w:type="dxa"/>
          </w:tcPr>
          <w:p w:rsidR="00113B6B" w:rsidRPr="00AC3A4C" w:rsidRDefault="00113B6B" w:rsidP="00F17779">
            <w:pPr>
              <w:pStyle w:val="TableText"/>
            </w:pPr>
            <w:r w:rsidRPr="00AC3A4C">
              <w:t>MAC authentication</w:t>
            </w:r>
            <w:r w:rsidRPr="00AC3A4C">
              <w:rPr>
                <w:rFonts w:hint="eastAsia"/>
              </w:rPr>
              <w:t>: S</w:t>
            </w:r>
            <w:r w:rsidRPr="00AC3A4C">
              <w:t>pecify</w:t>
            </w:r>
            <w:r w:rsidRPr="00AC3A4C">
              <w:rPr>
                <w:rFonts w:hint="eastAsia"/>
              </w:rPr>
              <w:t>ing</w:t>
            </w:r>
            <w:r w:rsidRPr="00AC3A4C">
              <w:t xml:space="preserve"> an authentication method for MAC authentication</w:t>
            </w:r>
          </w:p>
        </w:tc>
        <w:tc>
          <w:tcPr>
            <w:tcW w:w="5528" w:type="dxa"/>
          </w:tcPr>
          <w:p w:rsidR="00113B6B" w:rsidRPr="00AC3A4C" w:rsidRDefault="00113B6B" w:rsidP="00F17779">
            <w:pPr>
              <w:pStyle w:val="TableText"/>
            </w:pPr>
            <w:r w:rsidRPr="00AC3A4C">
              <w:rPr>
                <w:rFonts w:hint="eastAsia"/>
              </w:rPr>
              <w:t xml:space="preserve">The </w:t>
            </w:r>
            <w:r w:rsidRPr="00AC3A4C">
              <w:rPr>
                <w:rStyle w:val="commandkeywords"/>
              </w:rPr>
              <w:t>mac-authentication authentication-method</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bookmarkStart w:id="140" w:name="_Ref3309713"/>
            <w:r w:rsidRPr="00AC3A4C">
              <w:t>MAC authentication</w:t>
            </w:r>
            <w:r w:rsidRPr="00AC3A4C">
              <w:rPr>
                <w:rFonts w:hint="eastAsia"/>
              </w:rPr>
              <w:t>: Configuring user aging for unauthenticated MAC authentication users</w:t>
            </w:r>
            <w:bookmarkEnd w:id="140"/>
          </w:p>
        </w:tc>
        <w:tc>
          <w:tcPr>
            <w:tcW w:w="5528" w:type="dxa"/>
          </w:tcPr>
          <w:p w:rsidR="00113B6B" w:rsidRPr="00AC3A4C" w:rsidRDefault="00113B6B" w:rsidP="00113B6B">
            <w:pPr>
              <w:pStyle w:val="ItemListinTable"/>
              <w:rPr>
                <w:rStyle w:val="commandkeywords"/>
              </w:rPr>
            </w:pPr>
            <w:r w:rsidRPr="00AC3A4C">
              <w:rPr>
                <w:rFonts w:hint="eastAsia"/>
              </w:rPr>
              <w:t xml:space="preserve">The </w:t>
            </w:r>
            <w:r w:rsidRPr="00AC3A4C">
              <w:rPr>
                <w:rStyle w:val="commandkeywords"/>
              </w:rPr>
              <w:t>mac-authentication unauthenticated-user</w:t>
            </w:r>
            <w:r w:rsidRPr="00AC3A4C">
              <w:rPr>
                <w:rStyle w:val="commandkeywords"/>
                <w:rFonts w:hint="eastAsia"/>
              </w:rPr>
              <w:t xml:space="preserve"> </w:t>
            </w:r>
            <w:r w:rsidRPr="00AC3A4C">
              <w:rPr>
                <w:rStyle w:val="commandkeywords"/>
              </w:rPr>
              <w:t>aging enable</w:t>
            </w:r>
            <w:r w:rsidRPr="00AC3A4C">
              <w:t xml:space="preserve"> command was added.</w:t>
            </w:r>
          </w:p>
          <w:p w:rsidR="00113B6B" w:rsidRPr="00AC3A4C" w:rsidRDefault="00113B6B" w:rsidP="00113B6B">
            <w:pPr>
              <w:pStyle w:val="ItemListinTable"/>
              <w:rPr>
                <w:rStyle w:val="commandkeywords"/>
              </w:rPr>
            </w:pPr>
            <w:r w:rsidRPr="00AC3A4C">
              <w:rPr>
                <w:rFonts w:hint="eastAsia"/>
              </w:rPr>
              <w:t xml:space="preserve">The </w:t>
            </w:r>
            <w:r w:rsidRPr="00AC3A4C">
              <w:rPr>
                <w:rStyle w:val="commandkeywords"/>
              </w:rPr>
              <w:t>user-aging</w:t>
            </w:r>
            <w:r w:rsidRPr="00AC3A4C">
              <w:rPr>
                <w:rStyle w:val="commandtext"/>
                <w:rFonts w:hint="eastAsia"/>
              </w:rPr>
              <w:t xml:space="preserve"> { </w:t>
            </w:r>
            <w:r w:rsidRPr="00AC3A4C">
              <w:rPr>
                <w:rStyle w:val="commandkeywords"/>
              </w:rPr>
              <w:t>critical-vlan</w:t>
            </w:r>
            <w:r w:rsidRPr="00AC3A4C">
              <w:rPr>
                <w:rStyle w:val="commandtext"/>
              </w:rPr>
              <w:t xml:space="preserve"> | </w:t>
            </w:r>
            <w:r w:rsidRPr="00AC3A4C">
              <w:rPr>
                <w:rStyle w:val="commandkeywords"/>
              </w:rPr>
              <w:t>critical-vsi</w:t>
            </w:r>
            <w:r w:rsidRPr="00AC3A4C">
              <w:rPr>
                <w:rStyle w:val="commandtext"/>
                <w:rFonts w:hint="eastAsia"/>
              </w:rPr>
              <w:t xml:space="preserve"> | </w:t>
            </w:r>
            <w:r w:rsidRPr="00AC3A4C">
              <w:rPr>
                <w:rStyle w:val="commandkeywords"/>
              </w:rPr>
              <w:t>guest-vlan</w:t>
            </w:r>
            <w:r w:rsidRPr="00AC3A4C">
              <w:rPr>
                <w:rStyle w:val="commandtext"/>
              </w:rPr>
              <w:t xml:space="preserve"> | </w:t>
            </w:r>
            <w:r w:rsidRPr="00AC3A4C">
              <w:rPr>
                <w:rStyle w:val="commandkeywords"/>
              </w:rPr>
              <w:t>guest-vsi</w:t>
            </w:r>
            <w:r w:rsidRPr="00AC3A4C">
              <w:rPr>
                <w:rStyle w:val="commandtext"/>
                <w:rFonts w:hint="eastAsia"/>
              </w:rPr>
              <w:t xml:space="preserve"> }</w:t>
            </w:r>
            <w:r w:rsidRPr="00AC3A4C">
              <w:rPr>
                <w:rStyle w:val="commandtext"/>
              </w:rPr>
              <w:t xml:space="preserve"> </w:t>
            </w:r>
            <w:r w:rsidRPr="00AC3A4C">
              <w:rPr>
                <w:rStyle w:val="commandparameter"/>
              </w:rPr>
              <w:t>aging-time-value</w:t>
            </w:r>
            <w:r w:rsidRPr="00AC3A4C">
              <w:rPr>
                <w:rFonts w:eastAsiaTheme="minorEastAsia" w:hint="eastAsia"/>
                <w:lang w:eastAsia="zh-CN"/>
              </w:rPr>
              <w:t xml:space="preserve"> parameters were added to the </w:t>
            </w:r>
            <w:r w:rsidRPr="00AC3A4C">
              <w:rPr>
                <w:rStyle w:val="commandkeywords"/>
              </w:rPr>
              <w:t>mac-authentication</w:t>
            </w:r>
            <w:r w:rsidRPr="00AC3A4C">
              <w:t xml:space="preserve"> </w:t>
            </w:r>
            <w:r w:rsidRPr="00AC3A4C">
              <w:rPr>
                <w:rStyle w:val="commandkeywords"/>
              </w:rPr>
              <w:t>timer</w:t>
            </w:r>
            <w:r w:rsidRPr="00AC3A4C">
              <w:rPr>
                <w:rFonts w:eastAsiaTheme="minorEastAsia" w:hint="eastAsia"/>
                <w:lang w:eastAsia="zh-CN"/>
              </w:rPr>
              <w:t xml:space="preserve"> command in system view.</w:t>
            </w:r>
          </w:p>
        </w:tc>
      </w:tr>
      <w:tr w:rsidR="00113B6B" w:rsidRPr="00AC3A4C" w:rsidTr="00F17779">
        <w:trPr>
          <w:trHeight w:val="282"/>
        </w:trPr>
        <w:tc>
          <w:tcPr>
            <w:tcW w:w="3216" w:type="dxa"/>
          </w:tcPr>
          <w:p w:rsidR="00113B6B" w:rsidRPr="00AC3A4C" w:rsidRDefault="00113B6B" w:rsidP="00F17779">
            <w:pPr>
              <w:pStyle w:val="TableText"/>
            </w:pPr>
            <w:r w:rsidRPr="00AC3A4C">
              <w:t>MAC authentication</w:t>
            </w:r>
            <w:r w:rsidRPr="00AC3A4C">
              <w:rPr>
                <w:rFonts w:hint="eastAsia"/>
              </w:rPr>
              <w:t xml:space="preserve">: Configuring </w:t>
            </w:r>
            <w:r w:rsidRPr="00AC3A4C">
              <w:t xml:space="preserve">MAC authentication </w:t>
            </w:r>
            <w:r w:rsidRPr="00AC3A4C">
              <w:rPr>
                <w:rFonts w:hint="eastAsia"/>
              </w:rPr>
              <w:t>offline detection for a MAC authentication user</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m</w:t>
            </w:r>
            <w:r w:rsidRPr="00AC3A4C">
              <w:rPr>
                <w:rStyle w:val="commandkeywords"/>
              </w:rPr>
              <w:t>ac-authentication offline-detect mac-address</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bookmarkStart w:id="141" w:name="_Ref532296048"/>
            <w:bookmarkStart w:id="142" w:name="_Toc6325370"/>
            <w:r w:rsidRPr="00AC3A4C">
              <w:rPr>
                <w:rFonts w:hint="eastAsia"/>
              </w:rPr>
              <w:t>MAC authentication: Enabling online user synchronization for MAC authentication</w:t>
            </w:r>
            <w:bookmarkEnd w:id="141"/>
            <w:bookmarkEnd w:id="142"/>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mac-authentication server-recovery online-user-sync</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MAC authentication: Specifying an ACL-based filter to identify source IP addresses that can or cannot trigger MAC authentication</w:t>
            </w:r>
          </w:p>
        </w:tc>
        <w:tc>
          <w:tcPr>
            <w:tcW w:w="5528" w:type="dxa"/>
          </w:tcPr>
          <w:p w:rsidR="00113B6B" w:rsidRPr="00AC3A4C" w:rsidRDefault="00113B6B" w:rsidP="00F17779">
            <w:pPr>
              <w:pStyle w:val="TableText"/>
            </w:pPr>
            <w:r w:rsidRPr="00AC3A4C">
              <w:rPr>
                <w:rFonts w:hint="eastAsia"/>
              </w:rPr>
              <w:t xml:space="preserve">The </w:t>
            </w:r>
            <w:r w:rsidRPr="00AC3A4C">
              <w:rPr>
                <w:rStyle w:val="commandkeywords"/>
              </w:rPr>
              <w:t>exclude-ip</w:t>
            </w:r>
            <w:r w:rsidRPr="00AC3A4C">
              <w:rPr>
                <w:rStyle w:val="commandtext"/>
              </w:rPr>
              <w:t xml:space="preserve"> </w:t>
            </w:r>
            <w:r w:rsidRPr="00AC3A4C">
              <w:rPr>
                <w:rStyle w:val="commandkeywords"/>
              </w:rPr>
              <w:t>acl</w:t>
            </w:r>
            <w:r w:rsidRPr="00AC3A4C">
              <w:rPr>
                <w:rStyle w:val="commandtext"/>
              </w:rPr>
              <w:t xml:space="preserve"> </w:t>
            </w:r>
            <w:r w:rsidRPr="00AC3A4C">
              <w:rPr>
                <w:rStyle w:val="commandparameter"/>
              </w:rPr>
              <w:t>acl-number</w:t>
            </w:r>
            <w:r w:rsidRPr="00AC3A4C">
              <w:rPr>
                <w:rFonts w:hint="eastAsia"/>
              </w:rPr>
              <w:t xml:space="preserve"> option was added to the </w:t>
            </w:r>
            <w:r w:rsidRPr="00AC3A4C">
              <w:rPr>
                <w:rStyle w:val="commandkeywords"/>
              </w:rPr>
              <w:t xml:space="preserve">mac-authentication </w:t>
            </w:r>
            <w:r w:rsidRPr="00AC3A4C">
              <w:rPr>
                <w:rStyle w:val="commandkeywords"/>
                <w:rFonts w:hint="eastAsia"/>
              </w:rPr>
              <w:t>carry user-ip</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bookmarkStart w:id="143" w:name="_Toc536187310"/>
            <w:bookmarkStart w:id="144" w:name="_Ref536194797"/>
            <w:bookmarkStart w:id="145" w:name="_Toc6325377"/>
            <w:r w:rsidRPr="00AC3A4C">
              <w:rPr>
                <w:rFonts w:hint="eastAsia"/>
              </w:rPr>
              <w:t>MAC authentication: Logging off MAC authentication users</w:t>
            </w:r>
            <w:bookmarkEnd w:id="143"/>
            <w:bookmarkEnd w:id="144"/>
            <w:bookmarkEnd w:id="145"/>
          </w:p>
        </w:tc>
        <w:tc>
          <w:tcPr>
            <w:tcW w:w="5528" w:type="dxa"/>
          </w:tcPr>
          <w:p w:rsidR="00113B6B" w:rsidRPr="00AC3A4C" w:rsidRDefault="00113B6B" w:rsidP="00F17779">
            <w:pPr>
              <w:pStyle w:val="TableText"/>
            </w:pPr>
            <w:r w:rsidRPr="00AC3A4C">
              <w:rPr>
                <w:rFonts w:hint="eastAsia"/>
              </w:rPr>
              <w:t xml:space="preserve">The </w:t>
            </w:r>
            <w:r w:rsidRPr="00AC3A4C">
              <w:rPr>
                <w:rStyle w:val="commandkeywords"/>
              </w:rPr>
              <w:t xml:space="preserve">reset </w:t>
            </w:r>
            <w:r w:rsidRPr="00AC3A4C">
              <w:rPr>
                <w:rStyle w:val="commandkeywords"/>
                <w:rFonts w:hint="eastAsia"/>
              </w:rPr>
              <w:t>mac-authentication</w:t>
            </w:r>
            <w:r w:rsidRPr="00AC3A4C">
              <w:rPr>
                <w:rStyle w:val="commandparameter"/>
              </w:rPr>
              <w:t xml:space="preserve"> </w:t>
            </w:r>
            <w:r w:rsidRPr="00AC3A4C">
              <w:rPr>
                <w:rStyle w:val="commandkeywords"/>
              </w:rPr>
              <w:t>access-user</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MAC authentication: CAR attribute assignment</w:t>
            </w:r>
          </w:p>
        </w:tc>
        <w:tc>
          <w:tcPr>
            <w:tcW w:w="5528" w:type="dxa"/>
          </w:tcPr>
          <w:p w:rsidR="00113B6B" w:rsidRPr="00AC3A4C" w:rsidRDefault="00113B6B" w:rsidP="00F17779">
            <w:pPr>
              <w:pStyle w:val="TableText"/>
              <w:rPr>
                <w:rStyle w:val="commandkeywords"/>
              </w:rPr>
            </w:pPr>
            <w:r w:rsidRPr="00AC3A4C">
              <w:rPr>
                <w:rFonts w:hint="eastAsia"/>
              </w:rPr>
              <w:t>N/A</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MAC authentication: Displaying the MAC addresses of MAC authentication users in a type of MAC authentication VLAN or VSI.</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display mac-authentication mac-address</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bookmarkStart w:id="146" w:name="_Ref480985356"/>
            <w:bookmarkStart w:id="147" w:name="_Toc480973461"/>
            <w:bookmarkStart w:id="148" w:name="_Toc6325378"/>
            <w:r w:rsidRPr="00AC3A4C">
              <w:rPr>
                <w:rFonts w:hint="eastAsia"/>
              </w:rPr>
              <w:t xml:space="preserve">MAC authentication: </w:t>
            </w:r>
            <w:r w:rsidRPr="00AC3A4C">
              <w:t xml:space="preserve">Enabling </w:t>
            </w:r>
            <w:r w:rsidRPr="00AC3A4C">
              <w:rPr>
                <w:rFonts w:hint="eastAsia"/>
              </w:rPr>
              <w:t xml:space="preserve">MAC authentication user </w:t>
            </w:r>
            <w:r w:rsidRPr="00AC3A4C">
              <w:t>logging</w:t>
            </w:r>
            <w:bookmarkEnd w:id="146"/>
            <w:bookmarkEnd w:id="147"/>
            <w:bookmarkEnd w:id="148"/>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mac-authentication access-user log enable</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MAC authentication: Support for VSI </w:t>
            </w:r>
            <w:r w:rsidRPr="00AC3A4C">
              <w:rPr>
                <w:rFonts w:hint="eastAsia"/>
              </w:rPr>
              <w:lastRenderedPageBreak/>
              <w:t>manipulation</w:t>
            </w:r>
          </w:p>
        </w:tc>
        <w:tc>
          <w:tcPr>
            <w:tcW w:w="5528" w:type="dxa"/>
          </w:tcPr>
          <w:p w:rsidR="00113B6B" w:rsidRPr="00AC3A4C" w:rsidRDefault="00113B6B" w:rsidP="00F17779">
            <w:pPr>
              <w:pStyle w:val="TableText"/>
            </w:pPr>
            <w:r w:rsidRPr="00AC3A4C">
              <w:rPr>
                <w:rFonts w:hint="eastAsia"/>
              </w:rPr>
              <w:lastRenderedPageBreak/>
              <w:t>The following c</w:t>
            </w:r>
            <w:r w:rsidRPr="00AC3A4C">
              <w:t>ommands</w:t>
            </w:r>
            <w:r w:rsidRPr="00AC3A4C">
              <w:rPr>
                <w:rFonts w:hint="eastAsia"/>
              </w:rPr>
              <w:t xml:space="preserve"> were added:</w:t>
            </w:r>
          </w:p>
          <w:p w:rsidR="00113B6B" w:rsidRPr="00AC3A4C" w:rsidRDefault="00113B6B" w:rsidP="00113B6B">
            <w:pPr>
              <w:pStyle w:val="ItemListinTable"/>
              <w:rPr>
                <w:rStyle w:val="commandkeywords"/>
              </w:rPr>
            </w:pPr>
            <w:r w:rsidRPr="00AC3A4C">
              <w:rPr>
                <w:rStyle w:val="commandkeywords"/>
              </w:rPr>
              <w:lastRenderedPageBreak/>
              <w:t>mac-authentication critical vsi</w:t>
            </w:r>
          </w:p>
          <w:p w:rsidR="00113B6B" w:rsidRPr="00AC3A4C" w:rsidRDefault="00113B6B" w:rsidP="00113B6B">
            <w:pPr>
              <w:pStyle w:val="ItemListinTable"/>
              <w:rPr>
                <w:rStyle w:val="commandkeywords"/>
              </w:rPr>
            </w:pPr>
            <w:r w:rsidRPr="00AC3A4C">
              <w:rPr>
                <w:rStyle w:val="commandkeywords"/>
              </w:rPr>
              <w:t>mac-authentication guest-vsi</w:t>
            </w:r>
          </w:p>
          <w:p w:rsidR="00113B6B" w:rsidRPr="00AC3A4C" w:rsidRDefault="00113B6B" w:rsidP="00113B6B">
            <w:pPr>
              <w:pStyle w:val="ItemListinTable"/>
              <w:rPr>
                <w:rStyle w:val="commandkeywords"/>
              </w:rPr>
            </w:pPr>
            <w:r w:rsidRPr="00AC3A4C">
              <w:rPr>
                <w:rStyle w:val="commandkeywords"/>
              </w:rPr>
              <w:t>mac-authentication guest-vsi auth-period</w:t>
            </w:r>
          </w:p>
          <w:p w:rsidR="00113B6B" w:rsidRPr="00AC3A4C" w:rsidRDefault="00113B6B" w:rsidP="00113B6B">
            <w:pPr>
              <w:pStyle w:val="ItemListinTable"/>
              <w:rPr>
                <w:rStyle w:val="commandkeywords"/>
              </w:rPr>
            </w:pPr>
            <w:r w:rsidRPr="00AC3A4C">
              <w:rPr>
                <w:rStyle w:val="commandkeywords"/>
              </w:rPr>
              <w:t>reset mac-authentication critical vsi</w:t>
            </w:r>
          </w:p>
          <w:p w:rsidR="00113B6B" w:rsidRPr="00AC3A4C" w:rsidRDefault="00113B6B" w:rsidP="00113B6B">
            <w:pPr>
              <w:pStyle w:val="ItemListinTable"/>
              <w:rPr>
                <w:rStyle w:val="commandkeywords"/>
              </w:rPr>
            </w:pPr>
            <w:r w:rsidRPr="00AC3A4C">
              <w:rPr>
                <w:rStyle w:val="commandkeywords"/>
              </w:rPr>
              <w:t>reset mac-authentication guest-vsi</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lastRenderedPageBreak/>
              <w:t>MAC authentication: Configuring MAC authentication on Layer 2 aggregate interfaces</w:t>
            </w:r>
          </w:p>
        </w:tc>
        <w:tc>
          <w:tcPr>
            <w:tcW w:w="5528" w:type="dxa"/>
          </w:tcPr>
          <w:p w:rsidR="00113B6B" w:rsidRPr="00AC3A4C" w:rsidRDefault="00113B6B" w:rsidP="00F17779">
            <w:pPr>
              <w:pStyle w:val="TableText"/>
            </w:pPr>
            <w:r w:rsidRPr="00AC3A4C">
              <w:rPr>
                <w:rFonts w:hint="eastAsia"/>
              </w:rPr>
              <w:t>The following commands were added to Layer 2 aggregate interface view:</w:t>
            </w:r>
          </w:p>
          <w:p w:rsidR="00113B6B" w:rsidRPr="00AC3A4C" w:rsidRDefault="00113B6B" w:rsidP="00113B6B">
            <w:pPr>
              <w:pStyle w:val="ItemListinTable"/>
              <w:rPr>
                <w:rStyle w:val="commandkeywords"/>
              </w:rPr>
            </w:pPr>
            <w:r w:rsidRPr="00AC3A4C">
              <w:rPr>
                <w:rStyle w:val="commandkeywords"/>
              </w:rPr>
              <w:t>mac-authentication</w:t>
            </w:r>
          </w:p>
          <w:p w:rsidR="00113B6B" w:rsidRPr="00AC3A4C" w:rsidRDefault="00113B6B" w:rsidP="00113B6B">
            <w:pPr>
              <w:pStyle w:val="ItemListinTable"/>
              <w:rPr>
                <w:rStyle w:val="commandkeywords"/>
              </w:rPr>
            </w:pPr>
            <w:r w:rsidRPr="00AC3A4C">
              <w:rPr>
                <w:rStyle w:val="commandkeywords"/>
              </w:rPr>
              <w:t>mac-authentication critical vsi</w:t>
            </w:r>
          </w:p>
          <w:p w:rsidR="00113B6B" w:rsidRPr="00AC3A4C" w:rsidRDefault="00113B6B" w:rsidP="00113B6B">
            <w:pPr>
              <w:pStyle w:val="ItemListinTable"/>
              <w:rPr>
                <w:rStyle w:val="commandkeywords"/>
              </w:rPr>
            </w:pPr>
            <w:r w:rsidRPr="00AC3A4C">
              <w:rPr>
                <w:rStyle w:val="commandkeywords"/>
              </w:rPr>
              <w:t>mac-authentication guest-vsi</w:t>
            </w:r>
          </w:p>
          <w:p w:rsidR="00113B6B" w:rsidRPr="00AC3A4C" w:rsidRDefault="00113B6B" w:rsidP="00113B6B">
            <w:pPr>
              <w:pStyle w:val="ItemListinTable"/>
              <w:rPr>
                <w:rStyle w:val="commandkeywords"/>
              </w:rPr>
            </w:pPr>
            <w:r w:rsidRPr="00AC3A4C">
              <w:rPr>
                <w:rStyle w:val="commandkeywords"/>
              </w:rPr>
              <w:t>mac-authentication guest-vsi auth-period</w:t>
            </w:r>
          </w:p>
          <w:p w:rsidR="00113B6B" w:rsidRPr="00AC3A4C" w:rsidRDefault="00113B6B" w:rsidP="00113B6B">
            <w:pPr>
              <w:pStyle w:val="ItemListinTable"/>
              <w:rPr>
                <w:rStyle w:val="commandkeywords"/>
              </w:rPr>
            </w:pPr>
            <w:r w:rsidRPr="00AC3A4C">
              <w:rPr>
                <w:rStyle w:val="commandkeywords"/>
              </w:rPr>
              <w:t>mac-authentication max-user</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Portal: Enabling the device to check the issuing of category-2 portal filtering rules</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portal user-rule assign-check enable</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Portal: Configuring the </w:t>
            </w:r>
            <w:r w:rsidRPr="00AC3A4C">
              <w:t xml:space="preserve">NAS-Port-Type </w:t>
            </w:r>
            <w:r w:rsidRPr="00AC3A4C">
              <w:rPr>
                <w:rFonts w:hint="eastAsia"/>
              </w:rPr>
              <w:t xml:space="preserve">attribute </w:t>
            </w:r>
            <w:r w:rsidRPr="00AC3A4C">
              <w:t xml:space="preserve">carried in </w:t>
            </w:r>
            <w:r w:rsidRPr="00AC3A4C">
              <w:rPr>
                <w:rFonts w:hint="eastAsia"/>
              </w:rPr>
              <w:t xml:space="preserve">outgoing </w:t>
            </w:r>
            <w:r w:rsidRPr="00AC3A4C">
              <w:t>RADIUS requests</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portal nas-port-type</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Portal: Support for </w:t>
            </w:r>
            <w:r w:rsidRPr="00AC3A4C">
              <w:t>Web proxy</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portal web-proxy port</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Web authentication</w:t>
            </w:r>
          </w:p>
        </w:tc>
        <w:tc>
          <w:tcPr>
            <w:tcW w:w="5528" w:type="dxa"/>
          </w:tcPr>
          <w:p w:rsidR="00113B6B" w:rsidRPr="00AC3A4C" w:rsidRDefault="00113B6B" w:rsidP="00F17779">
            <w:pPr>
              <w:pStyle w:val="TableText"/>
            </w:pPr>
            <w:r w:rsidRPr="00AC3A4C">
              <w:rPr>
                <w:rFonts w:hint="eastAsia"/>
              </w:rPr>
              <w:t>All Web authentication commands were newly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Triple authentication</w:t>
            </w:r>
          </w:p>
        </w:tc>
        <w:tc>
          <w:tcPr>
            <w:tcW w:w="5528" w:type="dxa"/>
          </w:tcPr>
          <w:p w:rsidR="00113B6B" w:rsidRPr="00AC3A4C" w:rsidRDefault="00113B6B" w:rsidP="00F17779">
            <w:pPr>
              <w:pStyle w:val="TableText"/>
              <w:rPr>
                <w:rStyle w:val="commandkeywords"/>
              </w:rPr>
            </w:pPr>
            <w:r w:rsidRPr="00AC3A4C">
              <w:rPr>
                <w:rFonts w:hint="eastAsia"/>
              </w:rPr>
              <w:t>N/A</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Port security: Support for </w:t>
            </w:r>
            <w:r w:rsidRPr="00AC3A4C">
              <w:t xml:space="preserve">ntkauto mode </w:t>
            </w:r>
            <w:r w:rsidRPr="00AC3A4C">
              <w:rPr>
                <w:rFonts w:hint="eastAsia"/>
              </w:rPr>
              <w:t>of</w:t>
            </w:r>
            <w:r w:rsidRPr="00AC3A4C">
              <w:t xml:space="preserve"> the need to known (NTK) feature</w:t>
            </w:r>
          </w:p>
        </w:tc>
        <w:tc>
          <w:tcPr>
            <w:tcW w:w="5528" w:type="dxa"/>
          </w:tcPr>
          <w:p w:rsidR="00113B6B" w:rsidRPr="00AC3A4C" w:rsidRDefault="00113B6B" w:rsidP="00F17779">
            <w:pPr>
              <w:pStyle w:val="TableText"/>
            </w:pPr>
            <w:r w:rsidRPr="00AC3A4C">
              <w:rPr>
                <w:rFonts w:hint="eastAsia"/>
              </w:rPr>
              <w:t xml:space="preserve">The </w:t>
            </w:r>
            <w:r w:rsidRPr="00AC3A4C">
              <w:rPr>
                <w:rStyle w:val="commandkeywords"/>
                <w:rFonts w:hint="eastAsia"/>
              </w:rPr>
              <w:t>ntkauto</w:t>
            </w:r>
            <w:r w:rsidRPr="00AC3A4C">
              <w:rPr>
                <w:rFonts w:hint="eastAsia"/>
              </w:rPr>
              <w:t xml:space="preserve"> keyword was added to the </w:t>
            </w:r>
            <w:r w:rsidRPr="00AC3A4C">
              <w:rPr>
                <w:rStyle w:val="commandkeywords"/>
                <w:rFonts w:hint="eastAsia"/>
              </w:rPr>
              <w:t>port-security ntk-mode</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Port security: Setting the block timer for blocked MAC addresses</w:t>
            </w:r>
          </w:p>
        </w:tc>
        <w:tc>
          <w:tcPr>
            <w:tcW w:w="5528" w:type="dxa"/>
          </w:tcPr>
          <w:p w:rsidR="00113B6B" w:rsidRPr="00AC3A4C" w:rsidRDefault="00113B6B" w:rsidP="00F17779">
            <w:pPr>
              <w:pStyle w:val="TableText"/>
            </w:pPr>
            <w:r w:rsidRPr="00AC3A4C">
              <w:t xml:space="preserve">The </w:t>
            </w:r>
            <w:r w:rsidRPr="00AC3A4C">
              <w:rPr>
                <w:rStyle w:val="commandkeywords"/>
              </w:rPr>
              <w:t>port-security timer blockmac</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Port security: Logging the first access attempt from a new MAC address in a VLAN after port security's MAC address limit for that VLAN is reached</w:t>
            </w:r>
          </w:p>
        </w:tc>
        <w:tc>
          <w:tcPr>
            <w:tcW w:w="5528" w:type="dxa"/>
          </w:tcPr>
          <w:p w:rsidR="00113B6B" w:rsidRPr="00AC3A4C" w:rsidRDefault="00113B6B" w:rsidP="00F17779">
            <w:pPr>
              <w:pStyle w:val="TableText"/>
            </w:pPr>
            <w:r w:rsidRPr="00AC3A4C">
              <w:rPr>
                <w:rFonts w:hint="eastAsia"/>
              </w:rPr>
              <w:t xml:space="preserve">The </w:t>
            </w:r>
            <w:r w:rsidRPr="00AC3A4C">
              <w:rPr>
                <w:rStyle w:val="commandkeywords"/>
              </w:rPr>
              <w:t>vlan-mac-limit</w:t>
            </w:r>
            <w:r w:rsidRPr="00AC3A4C">
              <w:rPr>
                <w:rFonts w:hint="eastAsia"/>
              </w:rPr>
              <w:t xml:space="preserve"> keyword was added to the </w:t>
            </w:r>
            <w:r w:rsidRPr="00AC3A4C">
              <w:rPr>
                <w:rStyle w:val="commandkeywords"/>
                <w:rFonts w:hint="eastAsia"/>
              </w:rPr>
              <w:t>port-security access-user log enable</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bookmarkStart w:id="149" w:name="_Toc6327189"/>
            <w:r w:rsidRPr="00AC3A4C">
              <w:rPr>
                <w:rFonts w:hint="eastAsia"/>
              </w:rPr>
              <w:t xml:space="preserve">Port security: </w:t>
            </w:r>
            <w:r w:rsidRPr="00AC3A4C">
              <w:t xml:space="preserve">Enabling </w:t>
            </w:r>
            <w:r w:rsidRPr="00AC3A4C">
              <w:rPr>
                <w:rFonts w:hint="eastAsia"/>
              </w:rPr>
              <w:t xml:space="preserve">port security user </w:t>
            </w:r>
            <w:r w:rsidRPr="00AC3A4C">
              <w:t>logging</w:t>
            </w:r>
            <w:bookmarkEnd w:id="149"/>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port-security access-user log enable</w:t>
            </w:r>
            <w:r w:rsidRPr="00AC3A4C">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Port security: </w:t>
            </w:r>
            <w:r w:rsidRPr="00AC3A4C">
              <w:t>Enabling the quiet timer for 802.1X or MAC authentication users that are logged off by the authorization-fail-offline feature</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quiet-period</w:t>
            </w:r>
            <w:r w:rsidRPr="00AC3A4C">
              <w:rPr>
                <w:rFonts w:hint="eastAsia"/>
              </w:rPr>
              <w:t xml:space="preserve"> keyword was added to the</w:t>
            </w:r>
            <w:r w:rsidRPr="00AC3A4C">
              <w:rPr>
                <w:rStyle w:val="commandkeywords"/>
              </w:rPr>
              <w:t xml:space="preserve"> port-security authorization-fail offline</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Port security: </w:t>
            </w:r>
            <w:bookmarkStart w:id="150" w:name="_Toc489987139"/>
            <w:bookmarkStart w:id="151" w:name="_Ref480204069"/>
            <w:bookmarkStart w:id="152" w:name="_Toc478723003"/>
            <w:bookmarkStart w:id="153" w:name="_Ref478669434"/>
            <w:bookmarkStart w:id="154" w:name="_Toc477792425"/>
            <w:bookmarkStart w:id="155" w:name="_Ref477792270"/>
            <w:bookmarkStart w:id="156" w:name="_Toc477370155"/>
            <w:r w:rsidRPr="00AC3A4C">
              <w:t xml:space="preserve">Setting port security's limit on the number of </w:t>
            </w:r>
            <w:r w:rsidRPr="00AC3A4C">
              <w:rPr>
                <w:rFonts w:hint="eastAsia"/>
              </w:rPr>
              <w:t>MAC</w:t>
            </w:r>
            <w:r w:rsidRPr="00AC3A4C">
              <w:t xml:space="preserve"> addresses </w:t>
            </w:r>
            <w:r w:rsidRPr="00AC3A4C">
              <w:rPr>
                <w:rFonts w:hint="eastAsia"/>
              </w:rPr>
              <w:t>for</w:t>
            </w:r>
            <w:r w:rsidRPr="00AC3A4C">
              <w:t xml:space="preserve"> </w:t>
            </w:r>
            <w:r w:rsidRPr="00AC3A4C">
              <w:rPr>
                <w:rFonts w:hint="eastAsia"/>
              </w:rPr>
              <w:t>specific</w:t>
            </w:r>
            <w:r w:rsidRPr="00AC3A4C">
              <w:t xml:space="preserve"> </w:t>
            </w:r>
            <w:r w:rsidRPr="00AC3A4C">
              <w:rPr>
                <w:rFonts w:hint="eastAsia"/>
              </w:rPr>
              <w:t>VLANs on a port</w:t>
            </w:r>
            <w:bookmarkEnd w:id="150"/>
            <w:bookmarkEnd w:id="151"/>
            <w:bookmarkEnd w:id="152"/>
            <w:bookmarkEnd w:id="153"/>
            <w:bookmarkEnd w:id="154"/>
            <w:bookmarkEnd w:id="155"/>
            <w:bookmarkEnd w:id="156"/>
          </w:p>
        </w:tc>
        <w:tc>
          <w:tcPr>
            <w:tcW w:w="5528" w:type="dxa"/>
          </w:tcPr>
          <w:p w:rsidR="00113B6B" w:rsidRPr="00AC3A4C" w:rsidRDefault="00113B6B" w:rsidP="00F17779">
            <w:pPr>
              <w:pStyle w:val="TableText"/>
              <w:rPr>
                <w:rStyle w:val="commandkeywords"/>
              </w:rPr>
            </w:pPr>
            <w:r w:rsidRPr="00AC3A4C">
              <w:rPr>
                <w:rFonts w:hint="eastAsia"/>
              </w:rPr>
              <w:t>The</w:t>
            </w:r>
            <w:r w:rsidRPr="00AC3A4C">
              <w:rPr>
                <w:rStyle w:val="commandkeywords"/>
              </w:rPr>
              <w:t xml:space="preserve"> port-security mac-limit</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Port security: </w:t>
            </w:r>
            <w:r w:rsidRPr="00AC3A4C">
              <w:t>Set</w:t>
            </w:r>
            <w:r w:rsidRPr="00AC3A4C">
              <w:rPr>
                <w:rFonts w:hint="eastAsia"/>
              </w:rPr>
              <w:t>ting</w:t>
            </w:r>
            <w:r w:rsidRPr="00AC3A4C">
              <w:t xml:space="preserve"> the </w:t>
            </w:r>
            <w:r w:rsidRPr="00AC3A4C">
              <w:rPr>
                <w:rFonts w:hint="eastAsia"/>
              </w:rPr>
              <w:t>secure</w:t>
            </w:r>
            <w:r w:rsidRPr="00AC3A4C">
              <w:t xml:space="preserve"> MAC aging timer</w:t>
            </w:r>
            <w:r w:rsidRPr="00AC3A4C">
              <w:rPr>
                <w:rFonts w:hint="eastAsia"/>
              </w:rPr>
              <w:t xml:space="preserve"> in seconds</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second</w:t>
            </w:r>
            <w:r w:rsidRPr="00AC3A4C">
              <w:rPr>
                <w:rFonts w:hint="eastAsia"/>
              </w:rPr>
              <w:t xml:space="preserve"> keyword was added to the </w:t>
            </w:r>
            <w:r w:rsidRPr="00AC3A4C">
              <w:rPr>
                <w:rStyle w:val="commandkeywords"/>
              </w:rPr>
              <w:t xml:space="preserve">port-security timer </w:t>
            </w:r>
            <w:r w:rsidRPr="00AC3A4C">
              <w:rPr>
                <w:rStyle w:val="commandkeywords"/>
                <w:rFonts w:hint="eastAsia"/>
              </w:rPr>
              <w:t>autolearn aging</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Port security: </w:t>
            </w:r>
            <w:bookmarkStart w:id="157" w:name="_Toc489987143"/>
            <w:bookmarkStart w:id="158" w:name="_Ref484188391"/>
            <w:r w:rsidRPr="00AC3A4C">
              <w:t>Configuring</w:t>
            </w:r>
            <w:r w:rsidRPr="00AC3A4C">
              <w:rPr>
                <w:rFonts w:hint="eastAsia"/>
              </w:rPr>
              <w:t xml:space="preserve"> the escape critical VSI feature</w:t>
            </w:r>
            <w:bookmarkEnd w:id="157"/>
            <w:bookmarkEnd w:id="158"/>
          </w:p>
        </w:tc>
        <w:tc>
          <w:tcPr>
            <w:tcW w:w="5528"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rPr>
                <w:rStyle w:val="commandkeywords"/>
              </w:rPr>
            </w:pPr>
            <w:r w:rsidRPr="00AC3A4C">
              <w:rPr>
                <w:rStyle w:val="commandkeywords"/>
              </w:rPr>
              <w:t>port-security global escape critical-vsi</w:t>
            </w:r>
          </w:p>
          <w:p w:rsidR="00113B6B" w:rsidRPr="00AC3A4C" w:rsidRDefault="00113B6B" w:rsidP="00113B6B">
            <w:pPr>
              <w:pStyle w:val="ItemListinTable"/>
              <w:rPr>
                <w:rStyle w:val="commandkeywords"/>
              </w:rPr>
            </w:pPr>
            <w:r w:rsidRPr="00AC3A4C">
              <w:rPr>
                <w:rStyle w:val="commandkeywords"/>
              </w:rPr>
              <w:t>port-security escape critical-vsi</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Password control: Setting the user authentication timeout time</w:t>
            </w:r>
          </w:p>
        </w:tc>
        <w:tc>
          <w:tcPr>
            <w:tcW w:w="5528" w:type="dxa"/>
          </w:tcPr>
          <w:p w:rsidR="00113B6B" w:rsidRPr="00AC3A4C" w:rsidRDefault="00113B6B" w:rsidP="00F17779">
            <w:pPr>
              <w:pStyle w:val="TableText"/>
              <w:rPr>
                <w:rStyle w:val="commandkeywords"/>
              </w:rPr>
            </w:pPr>
            <w:r w:rsidRPr="00AC3A4C">
              <w:rPr>
                <w:rFonts w:hint="eastAsia"/>
              </w:rPr>
              <w:t>The</w:t>
            </w:r>
            <w:r w:rsidRPr="00AC3A4C">
              <w:rPr>
                <w:rStyle w:val="commandkeywords"/>
              </w:rPr>
              <w:t xml:space="preserve"> password-control authentication-timeout</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Password control: Enabling the </w:t>
            </w:r>
            <w:r w:rsidRPr="00AC3A4C">
              <w:rPr>
                <w:rFonts w:hint="eastAsia"/>
              </w:rPr>
              <w:lastRenderedPageBreak/>
              <w:t xml:space="preserve">password change at first login feature </w:t>
            </w:r>
          </w:p>
        </w:tc>
        <w:tc>
          <w:tcPr>
            <w:tcW w:w="5528" w:type="dxa"/>
          </w:tcPr>
          <w:p w:rsidR="00113B6B" w:rsidRPr="00AC3A4C" w:rsidRDefault="00113B6B" w:rsidP="00F17779">
            <w:pPr>
              <w:pStyle w:val="TableText"/>
              <w:rPr>
                <w:rStyle w:val="commandkeywords"/>
              </w:rPr>
            </w:pPr>
            <w:r w:rsidRPr="00AC3A4C">
              <w:rPr>
                <w:rFonts w:hint="eastAsia"/>
              </w:rPr>
              <w:lastRenderedPageBreak/>
              <w:t>The</w:t>
            </w:r>
            <w:r w:rsidRPr="00AC3A4C">
              <w:rPr>
                <w:rStyle w:val="commandkeywords"/>
              </w:rPr>
              <w:t xml:space="preserve"> </w:t>
            </w:r>
            <w:r w:rsidRPr="00AC3A4C">
              <w:rPr>
                <w:rStyle w:val="commandkeywords"/>
                <w:rFonts w:hint="eastAsia"/>
              </w:rPr>
              <w:t xml:space="preserve">password-control change-password </w:t>
            </w:r>
            <w:r w:rsidRPr="00AC3A4C">
              <w:rPr>
                <w:rStyle w:val="commandkeywords"/>
                <w:rFonts w:hint="eastAsia"/>
              </w:rPr>
              <w:lastRenderedPageBreak/>
              <w:t>first-login enable</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lastRenderedPageBreak/>
              <w:t>Password control: Enabling password control globally for network access users</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network</w:t>
            </w:r>
            <w:r w:rsidRPr="00AC3A4C">
              <w:rPr>
                <w:rStyle w:val="commandkeywords"/>
                <w:rFonts w:hint="eastAsia"/>
              </w:rPr>
              <w:t>-class</w:t>
            </w:r>
            <w:r w:rsidRPr="00AC3A4C">
              <w:rPr>
                <w:rFonts w:hint="eastAsia"/>
              </w:rPr>
              <w:t xml:space="preserve"> keyword was added to the</w:t>
            </w:r>
            <w:r w:rsidRPr="00AC3A4C">
              <w:rPr>
                <w:rStyle w:val="commandkeywords"/>
              </w:rPr>
              <w:t xml:space="preserve"> password-control</w:t>
            </w:r>
            <w:r w:rsidRPr="00AC3A4C">
              <w:rPr>
                <w:rStyle w:val="commandkeywords"/>
                <w:rFonts w:hint="eastAsia"/>
              </w:rPr>
              <w:t xml:space="preserve"> enable</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Password control: Deleting</w:t>
            </w:r>
            <w:r w:rsidRPr="00AC3A4C">
              <w:t xml:space="preserve"> history password records</w:t>
            </w:r>
            <w:r w:rsidRPr="00AC3A4C">
              <w:rPr>
                <w:rFonts w:hint="eastAsia"/>
              </w:rPr>
              <w:t xml:space="preserve"> for network access users</w:t>
            </w:r>
          </w:p>
        </w:tc>
        <w:tc>
          <w:tcPr>
            <w:tcW w:w="5528" w:type="dxa"/>
          </w:tcPr>
          <w:p w:rsidR="00113B6B" w:rsidRPr="00AC3A4C" w:rsidRDefault="00113B6B" w:rsidP="00F17779">
            <w:pPr>
              <w:pStyle w:val="TableText"/>
            </w:pPr>
            <w:r w:rsidRPr="00AC3A4C">
              <w:rPr>
                <w:rFonts w:hint="eastAsia"/>
              </w:rPr>
              <w:t xml:space="preserve">The </w:t>
            </w:r>
            <w:r w:rsidRPr="00AC3A4C">
              <w:rPr>
                <w:rStyle w:val="commandkeywords"/>
              </w:rPr>
              <w:t>network</w:t>
            </w:r>
            <w:r w:rsidRPr="00AC3A4C">
              <w:rPr>
                <w:rStyle w:val="commandkeywords"/>
                <w:rFonts w:hint="eastAsia"/>
              </w:rPr>
              <w:t xml:space="preserve">-class </w:t>
            </w:r>
            <w:r w:rsidRPr="00AC3A4C">
              <w:rPr>
                <w:rStyle w:val="commandtext"/>
                <w:rFonts w:hint="eastAsia"/>
              </w:rPr>
              <w:t>[</w:t>
            </w:r>
            <w:r w:rsidRPr="00AC3A4C">
              <w:rPr>
                <w:rFonts w:hint="eastAsia"/>
              </w:rPr>
              <w:t xml:space="preserve"> </w:t>
            </w:r>
            <w:r w:rsidRPr="00AC3A4C">
              <w:rPr>
                <w:rStyle w:val="commandkeywords"/>
              </w:rPr>
              <w:t>user-name</w:t>
            </w:r>
            <w:r w:rsidRPr="00AC3A4C">
              <w:t xml:space="preserve"> </w:t>
            </w:r>
            <w:r w:rsidRPr="00AC3A4C">
              <w:rPr>
                <w:rStyle w:val="commandparameter"/>
              </w:rPr>
              <w:t>user-name</w:t>
            </w:r>
            <w:r w:rsidRPr="00AC3A4C">
              <w:rPr>
                <w:rStyle w:val="commandtext"/>
                <w:rFonts w:hint="eastAsia"/>
              </w:rPr>
              <w:t xml:space="preserve"> ]</w:t>
            </w:r>
            <w:r w:rsidRPr="00AC3A4C">
              <w:rPr>
                <w:rStyle w:val="commandkeywords"/>
                <w:rFonts w:hint="eastAsia"/>
              </w:rPr>
              <w:t xml:space="preserve"> </w:t>
            </w:r>
            <w:r w:rsidRPr="00AC3A4C">
              <w:rPr>
                <w:rFonts w:hint="eastAsia"/>
              </w:rPr>
              <w:t xml:space="preserve"> parameters were added to the </w:t>
            </w:r>
            <w:r w:rsidRPr="00AC3A4C">
              <w:rPr>
                <w:rStyle w:val="commandkeywords"/>
                <w:rFonts w:hint="eastAsia"/>
              </w:rPr>
              <w:t xml:space="preserve">reset </w:t>
            </w:r>
            <w:r w:rsidRPr="00AC3A4C">
              <w:rPr>
                <w:rStyle w:val="commandkeywords"/>
              </w:rPr>
              <w:t>passwor</w:t>
            </w:r>
            <w:r w:rsidRPr="00AC3A4C">
              <w:rPr>
                <w:rStyle w:val="commandkeywords"/>
                <w:rFonts w:hint="eastAsia"/>
              </w:rPr>
              <w:t xml:space="preserve">d-control </w:t>
            </w:r>
            <w:r w:rsidRPr="00AC3A4C">
              <w:rPr>
                <w:rStyle w:val="commandkeywords"/>
              </w:rPr>
              <w:t>history</w:t>
            </w:r>
            <w:r w:rsidRPr="00AC3A4C">
              <w:rPr>
                <w:rStyle w:val="commandkeywords"/>
                <w:rFonts w:hint="eastAsia"/>
              </w:rPr>
              <w:t>-record</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IPsec: Specifying the ECDSA signature </w:t>
            </w:r>
            <w:r w:rsidRPr="00AC3A4C">
              <w:t>authentication</w:t>
            </w:r>
            <w:r w:rsidRPr="00AC3A4C">
              <w:rPr>
                <w:rFonts w:hint="eastAsia"/>
              </w:rPr>
              <w:t xml:space="preserve"> method for an IKE proposal</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ecdsa-signature</w:t>
            </w:r>
            <w:r w:rsidRPr="00AC3A4C">
              <w:rPr>
                <w:rFonts w:hint="eastAsia"/>
              </w:rPr>
              <w:t xml:space="preserve"> keyword was added to the</w:t>
            </w:r>
            <w:r w:rsidRPr="00AC3A4C">
              <w:rPr>
                <w:rStyle w:val="commandkeywords"/>
              </w:rPr>
              <w:t xml:space="preserve"> authentication-method</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IPsec: Specifying the DH</w:t>
            </w:r>
            <w:r w:rsidRPr="00AC3A4C">
              <w:t xml:space="preserve"> group </w:t>
            </w:r>
            <w:r w:rsidRPr="00AC3A4C">
              <w:rPr>
                <w:rStyle w:val="commandkeywords"/>
              </w:rPr>
              <w:t>group1</w:t>
            </w:r>
            <w:r w:rsidRPr="00AC3A4C">
              <w:rPr>
                <w:rStyle w:val="commandkeywords"/>
                <w:rFonts w:hint="eastAsia"/>
              </w:rPr>
              <w:t>9</w:t>
            </w:r>
            <w:r w:rsidRPr="00AC3A4C">
              <w:rPr>
                <w:rFonts w:hint="eastAsia"/>
              </w:rPr>
              <w:t xml:space="preserve">, </w:t>
            </w:r>
            <w:r w:rsidRPr="00AC3A4C">
              <w:rPr>
                <w:rStyle w:val="commandkeywords"/>
              </w:rPr>
              <w:t>group</w:t>
            </w:r>
            <w:r w:rsidRPr="00AC3A4C">
              <w:rPr>
                <w:rStyle w:val="commandkeywords"/>
                <w:rFonts w:hint="eastAsia"/>
              </w:rPr>
              <w:t>20</w:t>
            </w:r>
            <w:r w:rsidRPr="00AC3A4C">
              <w:rPr>
                <w:rFonts w:hint="eastAsia"/>
              </w:rPr>
              <w:t xml:space="preserve">, or </w:t>
            </w:r>
            <w:r w:rsidRPr="00AC3A4C">
              <w:rPr>
                <w:rStyle w:val="commandkeywords"/>
              </w:rPr>
              <w:t>group</w:t>
            </w:r>
            <w:r w:rsidRPr="00AC3A4C">
              <w:rPr>
                <w:rStyle w:val="commandkeywords"/>
                <w:rFonts w:hint="eastAsia"/>
              </w:rPr>
              <w:t>24</w:t>
            </w:r>
            <w:r w:rsidRPr="00AC3A4C">
              <w:rPr>
                <w:rFonts w:hint="eastAsia"/>
              </w:rPr>
              <w:t xml:space="preserve"> to be used for</w:t>
            </w:r>
            <w:r w:rsidRPr="00AC3A4C">
              <w:t xml:space="preserve"> key negotiation </w:t>
            </w:r>
            <w:r w:rsidRPr="00AC3A4C">
              <w:rPr>
                <w:rFonts w:hint="eastAsia"/>
              </w:rPr>
              <w:t xml:space="preserve">in IKE </w:t>
            </w:r>
            <w:r w:rsidRPr="00AC3A4C">
              <w:t>phase 1</w:t>
            </w:r>
          </w:p>
        </w:tc>
        <w:tc>
          <w:tcPr>
            <w:tcW w:w="5528" w:type="dxa"/>
          </w:tcPr>
          <w:p w:rsidR="00113B6B" w:rsidRPr="00AC3A4C" w:rsidRDefault="00113B6B" w:rsidP="00113B6B">
            <w:pPr>
              <w:pStyle w:val="ItemListinTable"/>
            </w:pPr>
            <w:r w:rsidRPr="00AC3A4C">
              <w:rPr>
                <w:rFonts w:hint="eastAsia"/>
                <w:lang w:eastAsia="zh-CN"/>
              </w:rPr>
              <w:t>In non-FIPS mode, the</w:t>
            </w:r>
            <w:r w:rsidRPr="00AC3A4C">
              <w:rPr>
                <w:rStyle w:val="commandkeywords"/>
              </w:rPr>
              <w:t xml:space="preserve"> group1</w:t>
            </w:r>
            <w:r w:rsidRPr="00AC3A4C">
              <w:rPr>
                <w:rStyle w:val="commandkeywords"/>
                <w:rFonts w:hint="eastAsia"/>
              </w:rPr>
              <w:t>9</w:t>
            </w:r>
            <w:r w:rsidRPr="00AC3A4C">
              <w:rPr>
                <w:rFonts w:hint="eastAsia"/>
                <w:lang w:eastAsia="zh-CN"/>
              </w:rPr>
              <w:t xml:space="preserve"> and </w:t>
            </w:r>
            <w:r w:rsidRPr="00AC3A4C">
              <w:rPr>
                <w:rStyle w:val="commandkeywords"/>
              </w:rPr>
              <w:t>group</w:t>
            </w:r>
            <w:r w:rsidRPr="00AC3A4C">
              <w:rPr>
                <w:rStyle w:val="commandkeywords"/>
                <w:rFonts w:hint="eastAsia"/>
              </w:rPr>
              <w:t>20</w:t>
            </w:r>
            <w:r w:rsidRPr="00AC3A4C">
              <w:rPr>
                <w:rFonts w:hint="eastAsia"/>
                <w:lang w:eastAsia="zh-CN"/>
              </w:rPr>
              <w:t xml:space="preserve"> keywords were added to the </w:t>
            </w:r>
            <w:r w:rsidRPr="00AC3A4C">
              <w:rPr>
                <w:rStyle w:val="commandkeywords"/>
              </w:rPr>
              <w:t>dh</w:t>
            </w:r>
            <w:r w:rsidRPr="00AC3A4C">
              <w:rPr>
                <w:rFonts w:hint="eastAsia"/>
              </w:rPr>
              <w:t xml:space="preserve"> command.</w:t>
            </w:r>
          </w:p>
          <w:p w:rsidR="00113B6B" w:rsidRPr="00AC3A4C" w:rsidRDefault="00113B6B" w:rsidP="00113B6B">
            <w:pPr>
              <w:pStyle w:val="ItemListinTable"/>
              <w:rPr>
                <w:rStyle w:val="commandkeywords"/>
                <w:b w:val="0"/>
              </w:rPr>
            </w:pPr>
            <w:r w:rsidRPr="00AC3A4C">
              <w:rPr>
                <w:rFonts w:hint="eastAsia"/>
              </w:rPr>
              <w:t xml:space="preserve">In FIPS mode, the </w:t>
            </w:r>
            <w:r w:rsidRPr="00AC3A4C">
              <w:rPr>
                <w:rStyle w:val="commandkeywords"/>
              </w:rPr>
              <w:t>group1</w:t>
            </w:r>
            <w:r w:rsidRPr="00AC3A4C">
              <w:rPr>
                <w:rStyle w:val="commandkeywords"/>
                <w:rFonts w:hint="eastAsia"/>
              </w:rPr>
              <w:t>9</w:t>
            </w:r>
            <w:r w:rsidRPr="00AC3A4C">
              <w:rPr>
                <w:rFonts w:hint="eastAsia"/>
              </w:rPr>
              <w:t xml:space="preserve">, </w:t>
            </w:r>
            <w:r w:rsidRPr="00AC3A4C">
              <w:rPr>
                <w:rStyle w:val="commandkeywords"/>
              </w:rPr>
              <w:t>group</w:t>
            </w:r>
            <w:r w:rsidRPr="00AC3A4C">
              <w:rPr>
                <w:rStyle w:val="commandkeywords"/>
                <w:rFonts w:hint="eastAsia"/>
              </w:rPr>
              <w:t>20</w:t>
            </w:r>
            <w:r w:rsidRPr="00AC3A4C">
              <w:rPr>
                <w:rFonts w:hint="eastAsia"/>
              </w:rPr>
              <w:t xml:space="preserve">, and </w:t>
            </w:r>
            <w:r w:rsidRPr="00AC3A4C">
              <w:rPr>
                <w:rStyle w:val="commandkeywords"/>
              </w:rPr>
              <w:t>group</w:t>
            </w:r>
            <w:r w:rsidRPr="00AC3A4C">
              <w:rPr>
                <w:rStyle w:val="commandkeywords"/>
                <w:rFonts w:hint="eastAsia"/>
              </w:rPr>
              <w:t>24</w:t>
            </w:r>
            <w:r w:rsidRPr="00AC3A4C">
              <w:rPr>
                <w:rFonts w:hint="eastAsia"/>
              </w:rPr>
              <w:t xml:space="preserve"> keywords were added to the </w:t>
            </w:r>
            <w:r w:rsidRPr="00AC3A4C">
              <w:rPr>
                <w:rStyle w:val="commandkeywords"/>
                <w:rFonts w:hint="eastAsia"/>
              </w:rPr>
              <w:t>dh</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SSH: Specifying keyboard-interactive </w:t>
            </w:r>
            <w:r w:rsidRPr="00AC3A4C">
              <w:t>authentication</w:t>
            </w:r>
          </w:p>
        </w:tc>
        <w:tc>
          <w:tcPr>
            <w:tcW w:w="5528" w:type="dxa"/>
          </w:tcPr>
          <w:p w:rsidR="00113B6B" w:rsidRPr="00AC3A4C" w:rsidRDefault="00113B6B" w:rsidP="00F17779">
            <w:pPr>
              <w:pStyle w:val="TableText"/>
            </w:pPr>
            <w:r w:rsidRPr="00AC3A4C">
              <w:rPr>
                <w:rFonts w:hint="eastAsia"/>
              </w:rPr>
              <w:t xml:space="preserve">The </w:t>
            </w:r>
            <w:r w:rsidRPr="00AC3A4C">
              <w:rPr>
                <w:rStyle w:val="commandkeywords"/>
              </w:rPr>
              <w:t>keyboard-interactive</w:t>
            </w:r>
            <w:r w:rsidRPr="00AC3A4C">
              <w:rPr>
                <w:rFonts w:hint="eastAsia"/>
              </w:rPr>
              <w:t xml:space="preserve"> keyword was added to the </w:t>
            </w:r>
            <w:r w:rsidRPr="00AC3A4C">
              <w:rPr>
                <w:rStyle w:val="commandkeywords"/>
              </w:rPr>
              <w:t>ssh user</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SSH: </w:t>
            </w:r>
            <w:r w:rsidRPr="00AC3A4C">
              <w:t>Support for non-interactive method to connect to the SCP server</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no-more-input</w:t>
            </w:r>
            <w:r w:rsidRPr="00AC3A4C">
              <w:rPr>
                <w:rFonts w:hint="eastAsia"/>
              </w:rPr>
              <w:t xml:space="preserve"> keyword was added to the</w:t>
            </w:r>
            <w:r w:rsidRPr="00AC3A4C">
              <w:rPr>
                <w:rFonts w:eastAsia="Arila" w:cs="Arial"/>
                <w:kern w:val="2"/>
                <w:lang w:eastAsia="en-US"/>
              </w:rPr>
              <w:t xml:space="preserve"> </w:t>
            </w:r>
            <w:r w:rsidRPr="00AC3A4C">
              <w:rPr>
                <w:rStyle w:val="commandkeywords"/>
                <w:rFonts w:hint="eastAsia"/>
              </w:rPr>
              <w:t>scp</w:t>
            </w:r>
            <w:r w:rsidRPr="00AC3A4C">
              <w:rPr>
                <w:rFonts w:eastAsia="Arila" w:cs="Arial"/>
                <w:kern w:val="2"/>
                <w:lang w:eastAsia="en-US"/>
              </w:rPr>
              <w:t xml:space="preserve"> </w:t>
            </w:r>
            <w:r w:rsidRPr="00AC3A4C">
              <w:rPr>
                <w:rFonts w:hint="eastAsia"/>
              </w:rPr>
              <w:t xml:space="preserve">and </w:t>
            </w:r>
            <w:r w:rsidRPr="00AC3A4C">
              <w:rPr>
                <w:rStyle w:val="commandkeywords"/>
              </w:rPr>
              <w:t>scp ipv6</w:t>
            </w:r>
            <w:r w:rsidRPr="00AC3A4C">
              <w:rPr>
                <w:rFonts w:hint="eastAsia"/>
              </w:rPr>
              <w:t xml:space="preserve"> </w:t>
            </w:r>
            <w:r w:rsidRPr="00AC3A4C">
              <w:rPr>
                <w:rFonts w:eastAsia="Arila" w:cs="Arial"/>
                <w:kern w:val="2"/>
                <w:lang w:eastAsia="en-US"/>
              </w:rPr>
              <w:t>command</w:t>
            </w:r>
            <w:r w:rsidRPr="00AC3A4C">
              <w:rPr>
                <w:rFonts w:hint="eastAsia"/>
              </w:rPr>
              <w:t>s.</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SSH: </w:t>
            </w:r>
            <w:bookmarkStart w:id="159" w:name="_Toc495997004"/>
            <w:bookmarkStart w:id="160" w:name="_Toc477370162"/>
            <w:bookmarkStart w:id="161" w:name="_Toc478824598"/>
            <w:bookmarkStart w:id="162" w:name="_Ref478838335"/>
            <w:bookmarkStart w:id="163" w:name="_Toc478838369"/>
            <w:bookmarkStart w:id="164" w:name="_Ref480289552"/>
            <w:r w:rsidRPr="00AC3A4C">
              <w:rPr>
                <w:rFonts w:hint="eastAsia"/>
              </w:rPr>
              <w:t>Disconnecting</w:t>
            </w:r>
            <w:r w:rsidRPr="00AC3A4C">
              <w:t xml:space="preserve"> SSH </w:t>
            </w:r>
            <w:r w:rsidRPr="00AC3A4C">
              <w:rPr>
                <w:rFonts w:hint="eastAsia"/>
              </w:rPr>
              <w:t>sessions</w:t>
            </w:r>
            <w:bookmarkEnd w:id="159"/>
            <w:bookmarkEnd w:id="160"/>
            <w:bookmarkEnd w:id="161"/>
            <w:bookmarkEnd w:id="162"/>
            <w:bookmarkEnd w:id="163"/>
            <w:bookmarkEnd w:id="164"/>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free ssh</w:t>
            </w:r>
            <w:r w:rsidRPr="00AC3A4C">
              <w:t xml:space="preserve"> { </w:t>
            </w:r>
            <w:r w:rsidRPr="00AC3A4C">
              <w:rPr>
                <w:rStyle w:val="commandkeywords"/>
              </w:rPr>
              <w:t>user-ip</w:t>
            </w:r>
            <w:r w:rsidRPr="00AC3A4C">
              <w:t xml:space="preserve"> { </w:t>
            </w:r>
            <w:r w:rsidRPr="00AC3A4C">
              <w:rPr>
                <w:rStyle w:val="commandparameter"/>
              </w:rPr>
              <w:t>ip-address</w:t>
            </w:r>
            <w:r w:rsidRPr="00AC3A4C">
              <w:t xml:space="preserve"> | </w:t>
            </w:r>
            <w:r w:rsidRPr="00AC3A4C">
              <w:rPr>
                <w:rStyle w:val="commandkeywords"/>
              </w:rPr>
              <w:t>ipv6</w:t>
            </w:r>
            <w:r w:rsidRPr="00AC3A4C">
              <w:t xml:space="preserve"> </w:t>
            </w:r>
            <w:r w:rsidRPr="00AC3A4C">
              <w:rPr>
                <w:rStyle w:val="commandparameter"/>
              </w:rPr>
              <w:t>ipv6-address</w:t>
            </w:r>
            <w:r w:rsidRPr="00AC3A4C">
              <w:t xml:space="preserve"> } [ </w:t>
            </w:r>
            <w:r w:rsidRPr="00AC3A4C">
              <w:rPr>
                <w:rStyle w:val="commandkeywords"/>
              </w:rPr>
              <w:t>port</w:t>
            </w:r>
            <w:r w:rsidRPr="00AC3A4C">
              <w:t xml:space="preserve"> </w:t>
            </w:r>
            <w:r w:rsidRPr="00AC3A4C">
              <w:rPr>
                <w:rStyle w:val="commandparameter"/>
              </w:rPr>
              <w:t>port-number</w:t>
            </w:r>
            <w:r w:rsidRPr="00AC3A4C">
              <w:t xml:space="preserve"> ] | </w:t>
            </w:r>
            <w:r w:rsidRPr="00AC3A4C">
              <w:rPr>
                <w:rStyle w:val="commandkeywords"/>
              </w:rPr>
              <w:t>user-pid</w:t>
            </w:r>
            <w:r w:rsidRPr="00AC3A4C">
              <w:t xml:space="preserve"> </w:t>
            </w:r>
            <w:r w:rsidRPr="00AC3A4C">
              <w:rPr>
                <w:rStyle w:val="commandparameter"/>
              </w:rPr>
              <w:t>pid-number</w:t>
            </w:r>
            <w:r w:rsidRPr="00AC3A4C">
              <w:t xml:space="preserve"> | </w:t>
            </w:r>
            <w:r w:rsidRPr="00AC3A4C">
              <w:rPr>
                <w:rStyle w:val="commandkeywords"/>
              </w:rPr>
              <w:t>username</w:t>
            </w:r>
            <w:r w:rsidRPr="00AC3A4C">
              <w:t xml:space="preserve"> </w:t>
            </w:r>
            <w:r w:rsidRPr="00AC3A4C">
              <w:rPr>
                <w:rStyle w:val="commandparameter"/>
              </w:rPr>
              <w:t>username</w:t>
            </w:r>
            <w:r w:rsidRPr="00AC3A4C">
              <w:t xml:space="preserve"> }</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SSH: Logging for SSH login attempts that are denied by the SSH login control ACL</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ssh server acl-deny-log enable</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SSH: </w:t>
            </w:r>
            <w:r w:rsidRPr="00AC3A4C">
              <w:t>Enab</w:t>
            </w:r>
            <w:r w:rsidRPr="00AC3A4C">
              <w:rPr>
                <w:rFonts w:hint="eastAsia"/>
              </w:rPr>
              <w:t>ling</w:t>
            </w:r>
            <w:r w:rsidRPr="00AC3A4C">
              <w:t xml:space="preserve"> SSH </w:t>
            </w:r>
            <w:r w:rsidRPr="00AC3A4C">
              <w:rPr>
                <w:rFonts w:hint="eastAsia"/>
              </w:rPr>
              <w:t>algorithm renegotiation and key re-exchange</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ssh server key-re-exchange enable</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SSH: </w:t>
            </w:r>
            <w:bookmarkStart w:id="165" w:name="_Toc495996994"/>
            <w:bookmarkStart w:id="166" w:name="_Ref467229655"/>
            <w:bookmarkStart w:id="167" w:name="_Toc478838359"/>
            <w:r w:rsidRPr="00AC3A4C">
              <w:rPr>
                <w:rFonts w:hint="eastAsia"/>
              </w:rPr>
              <w:t>Specifying the SSH service port</w:t>
            </w:r>
            <w:bookmarkEnd w:id="165"/>
            <w:bookmarkEnd w:id="166"/>
            <w:bookmarkEnd w:id="167"/>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ssh server port</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SSH: </w:t>
            </w:r>
            <w:bookmarkStart w:id="168" w:name="_Toc495997010"/>
            <w:bookmarkStart w:id="169" w:name="_Ref467606671"/>
            <w:bookmarkStart w:id="170" w:name="_Toc478838375"/>
            <w:r w:rsidRPr="00AC3A4C">
              <w:rPr>
                <w:rFonts w:hint="eastAsia"/>
              </w:rPr>
              <w:t>Deleting server public keys saved in the public key file on the Stelnet client</w:t>
            </w:r>
            <w:bookmarkEnd w:id="168"/>
            <w:bookmarkEnd w:id="169"/>
            <w:bookmarkEnd w:id="170"/>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delete ssh client server-public-key</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SSH: </w:t>
            </w:r>
            <w:r w:rsidRPr="00AC3A4C">
              <w:t>Display</w:t>
            </w:r>
            <w:r w:rsidRPr="00AC3A4C">
              <w:rPr>
                <w:rFonts w:hint="eastAsia"/>
              </w:rPr>
              <w:t>ing</w:t>
            </w:r>
            <w:r w:rsidRPr="00AC3A4C">
              <w:t xml:space="preserve"> </w:t>
            </w:r>
            <w:r w:rsidRPr="00AC3A4C">
              <w:rPr>
                <w:rFonts w:hint="eastAsia"/>
              </w:rPr>
              <w:t>server public key information saved in the public key file on the SSH client</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display ssh client server-public-key</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SSH: </w:t>
            </w:r>
            <w:bookmarkStart w:id="171" w:name="_Toc495997026"/>
            <w:bookmarkStart w:id="172" w:name="_Toc491850205"/>
            <w:bookmarkStart w:id="173" w:name="_Ref491441626"/>
            <w:r w:rsidRPr="00AC3A4C">
              <w:t xml:space="preserve">Specifying </w:t>
            </w:r>
            <w:r w:rsidRPr="00AC3A4C">
              <w:rPr>
                <w:rFonts w:hint="eastAsia"/>
              </w:rPr>
              <w:t xml:space="preserve">and displaying the </w:t>
            </w:r>
            <w:r w:rsidRPr="00AC3A4C">
              <w:t xml:space="preserve">source IP address for </w:t>
            </w:r>
            <w:r w:rsidRPr="00AC3A4C">
              <w:rPr>
                <w:rFonts w:hint="eastAsia"/>
              </w:rPr>
              <w:t xml:space="preserve">outgoing </w:t>
            </w:r>
            <w:r w:rsidRPr="00AC3A4C">
              <w:t xml:space="preserve">SCP </w:t>
            </w:r>
            <w:r w:rsidRPr="00AC3A4C">
              <w:rPr>
                <w:rFonts w:hint="eastAsia"/>
              </w:rPr>
              <w:t>packets</w:t>
            </w:r>
            <w:bookmarkEnd w:id="171"/>
            <w:bookmarkEnd w:id="172"/>
            <w:bookmarkEnd w:id="173"/>
          </w:p>
        </w:tc>
        <w:tc>
          <w:tcPr>
            <w:tcW w:w="5528"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rPr>
                <w:rStyle w:val="commandkeywords"/>
              </w:rPr>
            </w:pPr>
            <w:r w:rsidRPr="00AC3A4C">
              <w:rPr>
                <w:rStyle w:val="commandkeywords"/>
              </w:rPr>
              <w:t>display scp client source</w:t>
            </w:r>
          </w:p>
          <w:p w:rsidR="00113B6B" w:rsidRPr="00AC3A4C" w:rsidRDefault="00113B6B" w:rsidP="00113B6B">
            <w:pPr>
              <w:pStyle w:val="ItemListinTable"/>
              <w:rPr>
                <w:rStyle w:val="commandkeywords"/>
              </w:rPr>
            </w:pPr>
            <w:r w:rsidRPr="00AC3A4C">
              <w:rPr>
                <w:rStyle w:val="commandkeywords"/>
              </w:rPr>
              <w:t>scp client source</w:t>
            </w:r>
          </w:p>
          <w:p w:rsidR="00113B6B" w:rsidRPr="00AC3A4C" w:rsidRDefault="00113B6B" w:rsidP="00113B6B">
            <w:pPr>
              <w:pStyle w:val="ItemListinTable"/>
              <w:rPr>
                <w:rStyle w:val="commandkeywords"/>
              </w:rPr>
            </w:pPr>
            <w:r w:rsidRPr="00AC3A4C">
              <w:rPr>
                <w:rStyle w:val="commandkeywords"/>
              </w:rPr>
              <w:t>scp client ipv6 source</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SSL: Enabling the SSL server to send the complete certificate chain to the client </w:t>
            </w:r>
            <w:r w:rsidRPr="00AC3A4C">
              <w:t>during</w:t>
            </w:r>
            <w:r w:rsidRPr="00AC3A4C">
              <w:rPr>
                <w:rFonts w:hint="eastAsia"/>
              </w:rPr>
              <w:t xml:space="preserve"> SSL negotiation</w:t>
            </w:r>
          </w:p>
        </w:tc>
        <w:tc>
          <w:tcPr>
            <w:tcW w:w="5528" w:type="dxa"/>
          </w:tcPr>
          <w:p w:rsidR="00113B6B" w:rsidRPr="00AC3A4C" w:rsidRDefault="00113B6B" w:rsidP="00F17779">
            <w:pPr>
              <w:pStyle w:val="TableText"/>
            </w:pPr>
            <w:r w:rsidRPr="00AC3A4C">
              <w:rPr>
                <w:rFonts w:hint="eastAsia"/>
              </w:rPr>
              <w:t xml:space="preserve">The </w:t>
            </w:r>
            <w:r w:rsidRPr="00AC3A4C">
              <w:rPr>
                <w:rStyle w:val="commandkeywords"/>
              </w:rPr>
              <w:t>certificate-chain</w:t>
            </w:r>
            <w:r w:rsidRPr="00AC3A4C">
              <w:rPr>
                <w:rStyle w:val="commandkeywords"/>
                <w:rFonts w:hint="eastAsia"/>
              </w:rPr>
              <w:t>-sending enable</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Attack detection and prevention: Applying</w:t>
            </w:r>
            <w:r w:rsidRPr="00AC3A4C">
              <w:t xml:space="preserve"> an attack defense policy to an interface</w:t>
            </w:r>
          </w:p>
        </w:tc>
        <w:tc>
          <w:tcPr>
            <w:tcW w:w="5528" w:type="dxa"/>
          </w:tcPr>
          <w:p w:rsidR="00113B6B" w:rsidRPr="00AC3A4C" w:rsidRDefault="00113B6B" w:rsidP="00F17779">
            <w:pPr>
              <w:pStyle w:val="TableText"/>
              <w:rPr>
                <w:rStyle w:val="commandkeywords"/>
              </w:rPr>
            </w:pPr>
            <w:r w:rsidRPr="00AC3A4C">
              <w:rPr>
                <w:rFonts w:hint="eastAsia"/>
              </w:rPr>
              <w:t>The</w:t>
            </w:r>
            <w:r w:rsidRPr="00AC3A4C">
              <w:rPr>
                <w:rStyle w:val="commandkeywords"/>
              </w:rPr>
              <w:t xml:space="preserve"> attack-defense apply</w:t>
            </w:r>
            <w:r w:rsidRPr="00AC3A4C">
              <w:t xml:space="preserve"> </w:t>
            </w:r>
            <w:r w:rsidRPr="00AC3A4C">
              <w:rPr>
                <w:rStyle w:val="commandkeywords"/>
              </w:rPr>
              <w:t>policy</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Attack detection and prevention: Enabling</w:t>
            </w:r>
            <w:r w:rsidRPr="00AC3A4C">
              <w:t xml:space="preserve"> the blacklist feature on an interface</w:t>
            </w:r>
          </w:p>
        </w:tc>
        <w:tc>
          <w:tcPr>
            <w:tcW w:w="5528" w:type="dxa"/>
          </w:tcPr>
          <w:p w:rsidR="00113B6B" w:rsidRPr="00AC3A4C" w:rsidRDefault="00113B6B" w:rsidP="00F17779">
            <w:pPr>
              <w:pStyle w:val="TableText"/>
              <w:rPr>
                <w:rStyle w:val="commandkeywords"/>
              </w:rPr>
            </w:pPr>
            <w:r w:rsidRPr="00AC3A4C">
              <w:rPr>
                <w:rFonts w:hint="eastAsia"/>
              </w:rPr>
              <w:t>The</w:t>
            </w:r>
            <w:r w:rsidRPr="00AC3A4C">
              <w:rPr>
                <w:rStyle w:val="commandkeywords"/>
              </w:rPr>
              <w:t xml:space="preserve"> </w:t>
            </w:r>
            <w:r w:rsidRPr="00AC3A4C">
              <w:rPr>
                <w:rStyle w:val="commandkeywords"/>
                <w:rFonts w:hint="eastAsia"/>
              </w:rPr>
              <w:t>blacklist enable</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lastRenderedPageBreak/>
              <w:t>IP source guard</w:t>
            </w:r>
            <w:r w:rsidRPr="00AC3A4C">
              <w:rPr>
                <w:rFonts w:hint="eastAsia"/>
              </w:rPr>
              <w:t>: Displaying IPv6SG prefix bindings</w:t>
            </w:r>
          </w:p>
        </w:tc>
        <w:tc>
          <w:tcPr>
            <w:tcW w:w="5528" w:type="dxa"/>
          </w:tcPr>
          <w:p w:rsidR="00113B6B" w:rsidRPr="00AC3A4C" w:rsidRDefault="00113B6B" w:rsidP="00F17779">
            <w:pPr>
              <w:pStyle w:val="TableText"/>
            </w:pPr>
            <w:r w:rsidRPr="00AC3A4C">
              <w:rPr>
                <w:rFonts w:hint="eastAsia"/>
              </w:rPr>
              <w:t xml:space="preserve">The </w:t>
            </w:r>
            <w:r w:rsidRPr="00AC3A4C">
              <w:rPr>
                <w:rStyle w:val="commandkeywords"/>
              </w:rPr>
              <w:t>display ipv6 source binding pd</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ARP attack protection: Enabling logging for </w:t>
            </w:r>
            <w:r w:rsidRPr="00AC3A4C">
              <w:t>source MAC</w:t>
            </w:r>
            <w:r w:rsidRPr="00AC3A4C">
              <w:rPr>
                <w:rFonts w:hint="eastAsia"/>
              </w:rPr>
              <w:t>-</w:t>
            </w:r>
            <w:r w:rsidRPr="00AC3A4C">
              <w:t>based ARP attack detection</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arp source-mac log enable</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ARP </w:t>
            </w:r>
            <w:r w:rsidRPr="00AC3A4C">
              <w:t>attack protection</w:t>
            </w:r>
            <w:r w:rsidRPr="00AC3A4C">
              <w:rPr>
                <w:rFonts w:hint="eastAsia"/>
              </w:rPr>
              <w:t>: Support for specifying an IRF member device if the specified interface is a virtual interface when d</w:t>
            </w:r>
            <w:r w:rsidRPr="00AC3A4C">
              <w:t>isplay</w:t>
            </w:r>
            <w:r w:rsidRPr="00AC3A4C">
              <w:rPr>
                <w:rFonts w:hint="eastAsia"/>
              </w:rPr>
              <w:t>ing ARP attack entries</w:t>
            </w:r>
            <w:r w:rsidRPr="00AC3A4C">
              <w:t xml:space="preserve"> detected by source MAC</w:t>
            </w:r>
            <w:r w:rsidRPr="00AC3A4C">
              <w:rPr>
                <w:rFonts w:hint="eastAsia"/>
              </w:rPr>
              <w:t>-</w:t>
            </w:r>
            <w:r w:rsidRPr="00AC3A4C">
              <w:t>based ARP attack detection</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slot</w:t>
            </w:r>
            <w:r w:rsidRPr="00AC3A4C">
              <w:rPr>
                <w:rFonts w:hint="eastAsia"/>
              </w:rPr>
              <w:t xml:space="preserve"> </w:t>
            </w:r>
            <w:r w:rsidRPr="00AC3A4C">
              <w:rPr>
                <w:rStyle w:val="commandparameter"/>
              </w:rPr>
              <w:t>slot-number</w:t>
            </w:r>
            <w:r w:rsidRPr="00AC3A4C">
              <w:rPr>
                <w:rFonts w:hint="eastAsia"/>
              </w:rPr>
              <w:t xml:space="preserve"> option can be specified following the </w:t>
            </w:r>
            <w:r w:rsidRPr="00AC3A4C">
              <w:rPr>
                <w:rStyle w:val="commandkeywords"/>
                <w:rFonts w:hint="eastAsia"/>
              </w:rPr>
              <w:t xml:space="preserve">interface </w:t>
            </w:r>
            <w:r w:rsidRPr="00AC3A4C">
              <w:rPr>
                <w:rStyle w:val="commandparameter"/>
                <w:rFonts w:hint="eastAsia"/>
              </w:rPr>
              <w:t>interface-type interface-number</w:t>
            </w:r>
            <w:r w:rsidRPr="00AC3A4C">
              <w:rPr>
                <w:rFonts w:hint="eastAsia"/>
              </w:rPr>
              <w:t xml:space="preserve"> option in the </w:t>
            </w:r>
            <w:r w:rsidRPr="00AC3A4C">
              <w:rPr>
                <w:rStyle w:val="commandkeywords"/>
                <w:rFonts w:hint="eastAsia"/>
              </w:rPr>
              <w:t>display arp source-mac</w:t>
            </w:r>
            <w:r w:rsidRPr="00AC3A4C">
              <w:rPr>
                <w:rFonts w:hint="eastAsia"/>
              </w:rPr>
              <w:t xml:space="preserve"> command if the specified interface is a virtual interface.</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ARP </w:t>
            </w:r>
            <w:r w:rsidRPr="00AC3A4C">
              <w:t>attack protection</w:t>
            </w:r>
            <w:r w:rsidRPr="00AC3A4C">
              <w:rPr>
                <w:rFonts w:hint="eastAsia"/>
              </w:rPr>
              <w:t>: Specifying the maximum number of ARP attack detection logs for each log output</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number</w:t>
            </w:r>
            <w:r w:rsidRPr="00AC3A4C">
              <w:rPr>
                <w:rFonts w:hint="eastAsia"/>
              </w:rPr>
              <w:t xml:space="preserve"> </w:t>
            </w:r>
            <w:r w:rsidRPr="00AC3A4C">
              <w:rPr>
                <w:rStyle w:val="commandparameter"/>
              </w:rPr>
              <w:t>number</w:t>
            </w:r>
            <w:r w:rsidRPr="00AC3A4C">
              <w:rPr>
                <w:rFonts w:hint="eastAsia"/>
              </w:rPr>
              <w:t xml:space="preserve"> option was added to the </w:t>
            </w:r>
            <w:r w:rsidRPr="00AC3A4C">
              <w:rPr>
                <w:rStyle w:val="commandkeywords"/>
              </w:rPr>
              <w:t>arp detection log enable</w:t>
            </w:r>
            <w:r w:rsidRPr="00AC3A4C">
              <w:rPr>
                <w:rStyle w:val="commandkeywords"/>
                <w:rFonts w:hint="eastAsia"/>
              </w:rPr>
              <w:t xml:space="preserve"> </w:t>
            </w:r>
            <w:r w:rsidRPr="00AC3A4C">
              <w:rPr>
                <w:rFonts w:hint="eastAsia"/>
              </w:rPr>
              <w:t>command.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ARP </w:t>
            </w:r>
            <w:r w:rsidRPr="00AC3A4C">
              <w:t>attack protection</w:t>
            </w:r>
            <w:r w:rsidRPr="00AC3A4C">
              <w:rPr>
                <w:rFonts w:hint="eastAsia"/>
              </w:rPr>
              <w:t>: Specifying the rate at which the device sends ARP requests for ARP scanning</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send-rate</w:t>
            </w:r>
            <w:r w:rsidRPr="00AC3A4C">
              <w:rPr>
                <w:rFonts w:hint="eastAsia"/>
              </w:rPr>
              <w:t xml:space="preserve"> </w:t>
            </w:r>
            <w:r w:rsidRPr="00AC3A4C">
              <w:rPr>
                <w:rStyle w:val="commandparameter"/>
              </w:rPr>
              <w:t>pps</w:t>
            </w:r>
            <w:r w:rsidRPr="00AC3A4C">
              <w:rPr>
                <w:rFonts w:hint="eastAsia"/>
              </w:rPr>
              <w:t xml:space="preserve"> option was added to the </w:t>
            </w:r>
            <w:r w:rsidRPr="00AC3A4C">
              <w:rPr>
                <w:rStyle w:val="commandkeywords"/>
              </w:rPr>
              <w:t>arp scan</w:t>
            </w:r>
            <w:r w:rsidRPr="00AC3A4C">
              <w:rPr>
                <w:rStyle w:val="commandkeywords"/>
                <w:rFonts w:hint="eastAsia"/>
              </w:rPr>
              <w:t xml:space="preserve"> </w:t>
            </w:r>
            <w:r w:rsidRPr="00AC3A4C">
              <w:rPr>
                <w:rFonts w:hint="eastAsia"/>
              </w:rPr>
              <w:t>command.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ARP attack protection: Setting the interval for sending ARP detection logs to the information center</w:t>
            </w:r>
          </w:p>
        </w:tc>
        <w:tc>
          <w:tcPr>
            <w:tcW w:w="5528" w:type="dxa"/>
          </w:tcPr>
          <w:p w:rsidR="00113B6B" w:rsidRPr="00AC3A4C" w:rsidRDefault="00113B6B" w:rsidP="00F17779">
            <w:pPr>
              <w:pStyle w:val="TableText"/>
            </w:pPr>
            <w:r w:rsidRPr="00AC3A4C">
              <w:rPr>
                <w:rFonts w:hint="eastAsia"/>
              </w:rPr>
              <w:t xml:space="preserve">The </w:t>
            </w:r>
            <w:r w:rsidRPr="00AC3A4C">
              <w:rPr>
                <w:rStyle w:val="commandkeywords"/>
              </w:rPr>
              <w:t>interval</w:t>
            </w:r>
            <w:r w:rsidRPr="00AC3A4C">
              <w:rPr>
                <w:rFonts w:hint="eastAsia"/>
              </w:rPr>
              <w:t xml:space="preserve"> </w:t>
            </w:r>
            <w:r w:rsidRPr="00AC3A4C">
              <w:rPr>
                <w:rStyle w:val="commandparameter"/>
              </w:rPr>
              <w:t>interval</w:t>
            </w:r>
            <w:r w:rsidRPr="00AC3A4C">
              <w:rPr>
                <w:rFonts w:hint="eastAsia"/>
              </w:rPr>
              <w:t xml:space="preserve"> option was added to the </w:t>
            </w:r>
            <w:r w:rsidRPr="00AC3A4C">
              <w:rPr>
                <w:rStyle w:val="commandkeywords"/>
              </w:rPr>
              <w:t>arp detection log enable</w:t>
            </w:r>
            <w:r w:rsidRPr="00AC3A4C">
              <w:rPr>
                <w:rFonts w:hint="eastAsia"/>
              </w:rPr>
              <w:t xml:space="preserve"> command.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ND attack defense: Enabling ND attack detection logging</w:t>
            </w:r>
          </w:p>
        </w:tc>
        <w:tc>
          <w:tcPr>
            <w:tcW w:w="5528"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ipv6 nd detection log enable</w:t>
            </w:r>
            <w:r w:rsidRPr="00AC3A4C">
              <w:rPr>
                <w:rFonts w:hint="eastAsia"/>
              </w:rPr>
              <w:t xml:space="preserve"> command was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ND attack defense: ND attack detection</w:t>
            </w:r>
          </w:p>
        </w:tc>
        <w:tc>
          <w:tcPr>
            <w:tcW w:w="5528"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keepLines/>
              <w:widowControl/>
              <w:rPr>
                <w:rStyle w:val="commandkeywords"/>
              </w:rPr>
            </w:pPr>
            <w:r w:rsidRPr="00AC3A4C">
              <w:rPr>
                <w:rStyle w:val="commandkeywords"/>
              </w:rPr>
              <w:t>ipv6 nd detection enable</w:t>
            </w:r>
          </w:p>
          <w:p w:rsidR="00113B6B" w:rsidRPr="00AC3A4C" w:rsidRDefault="00113B6B" w:rsidP="00113B6B">
            <w:pPr>
              <w:pStyle w:val="ItemListinTable"/>
              <w:widowControl/>
              <w:rPr>
                <w:rStyle w:val="commandkeywords"/>
              </w:rPr>
            </w:pPr>
            <w:r w:rsidRPr="00AC3A4C">
              <w:rPr>
                <w:rStyle w:val="commandkeywords"/>
              </w:rPr>
              <w:t>ipv6 nd detection trust</w:t>
            </w:r>
          </w:p>
          <w:p w:rsidR="00113B6B" w:rsidRPr="00AC3A4C" w:rsidRDefault="00113B6B" w:rsidP="00113B6B">
            <w:pPr>
              <w:pStyle w:val="ItemListinTable"/>
              <w:widowControl/>
              <w:rPr>
                <w:rStyle w:val="commandkeywords"/>
              </w:rPr>
            </w:pPr>
            <w:r w:rsidRPr="00AC3A4C">
              <w:rPr>
                <w:rStyle w:val="commandkeywords"/>
              </w:rPr>
              <w:t>display ipv6 nd detection statistics</w:t>
            </w:r>
          </w:p>
          <w:p w:rsidR="00113B6B" w:rsidRPr="00AC3A4C" w:rsidRDefault="00113B6B" w:rsidP="00113B6B">
            <w:pPr>
              <w:pStyle w:val="ItemListinTable"/>
              <w:rPr>
                <w:rStyle w:val="commandkeywords"/>
              </w:rPr>
            </w:pPr>
            <w:r w:rsidRPr="00AC3A4C">
              <w:rPr>
                <w:rStyle w:val="commandkeywords"/>
              </w:rPr>
              <w:t>reset ipv6 nd detection statistics</w:t>
            </w:r>
          </w:p>
        </w:tc>
      </w:tr>
      <w:tr w:rsidR="00113B6B" w:rsidRPr="00AC3A4C" w:rsidTr="00F17779">
        <w:trPr>
          <w:trHeight w:val="282"/>
        </w:trPr>
        <w:tc>
          <w:tcPr>
            <w:tcW w:w="3216" w:type="dxa"/>
          </w:tcPr>
          <w:p w:rsidR="00113B6B" w:rsidRPr="00AC3A4C" w:rsidRDefault="00113B6B" w:rsidP="00F17779">
            <w:pPr>
              <w:pStyle w:val="TableText"/>
              <w:rPr>
                <w:bCs/>
              </w:rPr>
            </w:pPr>
            <w:r w:rsidRPr="00AC3A4C">
              <w:rPr>
                <w:bCs/>
              </w:rPr>
              <w:t>MFF</w:t>
            </w:r>
          </w:p>
        </w:tc>
        <w:tc>
          <w:tcPr>
            <w:tcW w:w="5528" w:type="dxa"/>
          </w:tcPr>
          <w:p w:rsidR="00113B6B" w:rsidRPr="00AC3A4C" w:rsidRDefault="00113B6B" w:rsidP="00F17779">
            <w:pPr>
              <w:pStyle w:val="TableText"/>
            </w:pPr>
            <w:r w:rsidRPr="00AC3A4C">
              <w:rPr>
                <w:rFonts w:hint="eastAsia"/>
              </w:rPr>
              <w:t>All MFF commands were newly added.</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MACsec: </w:t>
            </w:r>
            <w:r w:rsidRPr="00AC3A4C">
              <w:t>Set</w:t>
            </w:r>
            <w:r w:rsidRPr="00AC3A4C">
              <w:rPr>
                <w:rFonts w:hint="eastAsia"/>
              </w:rPr>
              <w:t>ting</w:t>
            </w:r>
            <w:r w:rsidRPr="00AC3A4C">
              <w:t xml:space="preserve"> the MKA life time</w:t>
            </w:r>
          </w:p>
        </w:tc>
        <w:tc>
          <w:tcPr>
            <w:tcW w:w="5528" w:type="dxa"/>
          </w:tcPr>
          <w:p w:rsidR="00113B6B" w:rsidRPr="00AC3A4C" w:rsidRDefault="00113B6B" w:rsidP="00F17779">
            <w:pPr>
              <w:pStyle w:val="TableText"/>
            </w:pPr>
            <w:r w:rsidRPr="00AC3A4C">
              <w:t xml:space="preserve">The </w:t>
            </w:r>
            <w:r w:rsidRPr="00AC3A4C">
              <w:rPr>
                <w:rStyle w:val="commandkeywords"/>
              </w:rPr>
              <w:t>mka timer mka-life</w:t>
            </w:r>
            <w:r w:rsidRPr="00AC3A4C">
              <w:t xml:space="preserve"> command was added.</w:t>
            </w:r>
          </w:p>
        </w:tc>
      </w:tr>
    </w:tbl>
    <w:p w:rsidR="00113B6B" w:rsidRPr="00AC3A4C" w:rsidRDefault="00113B6B" w:rsidP="00113B6B">
      <w:pPr>
        <w:pStyle w:val="Spacer"/>
      </w:pPr>
    </w:p>
    <w:p w:rsidR="00113B6B" w:rsidRPr="00AC3A4C" w:rsidRDefault="00113B6B" w:rsidP="00113B6B">
      <w:pPr>
        <w:pStyle w:val="1"/>
      </w:pPr>
      <w:bookmarkStart w:id="174" w:name="_Ref10122011"/>
      <w:bookmarkStart w:id="175" w:name="_Toc10533768"/>
      <w:bookmarkStart w:id="176" w:name="_Toc11159582"/>
      <w:bookmarkStart w:id="177" w:name="_Toc11159890"/>
      <w:bookmarkStart w:id="178" w:name="_Toc133583441"/>
      <w:r w:rsidRPr="00AC3A4C">
        <w:rPr>
          <w:rFonts w:hint="eastAsia"/>
        </w:rPr>
        <w:t>New features: High availability features</w:t>
      </w:r>
      <w:bookmarkEnd w:id="174"/>
      <w:bookmarkEnd w:id="175"/>
      <w:bookmarkEnd w:id="176"/>
      <w:bookmarkEnd w:id="177"/>
      <w:bookmarkEnd w:id="178"/>
    </w:p>
    <w:p w:rsidR="00113B6B" w:rsidRPr="00AC3A4C" w:rsidRDefault="00113B6B" w:rsidP="00113B6B">
      <w:pPr>
        <w:widowControl w:val="0"/>
        <w:adjustRightInd w:val="0"/>
        <w:snapToGrid w:val="0"/>
      </w:pPr>
      <w:r w:rsidRPr="00AC3A4C">
        <w:rPr>
          <w:rStyle w:val="Reference-R0G144B200"/>
        </w:rPr>
        <w:fldChar w:fldCharType="begin"/>
      </w:r>
      <w:r w:rsidRPr="00AC3A4C">
        <w:rPr>
          <w:rStyle w:val="Reference-R0G144B200"/>
        </w:rPr>
        <w:instrText xml:space="preserve"> </w:instrText>
      </w:r>
      <w:r w:rsidRPr="00AC3A4C">
        <w:rPr>
          <w:rStyle w:val="Reference-R0G144B200"/>
          <w:rFonts w:hint="eastAsia"/>
        </w:rPr>
        <w:instrText>REF _Ref10123185 \r \h</w:instrText>
      </w:r>
      <w:r w:rsidRPr="00AC3A4C">
        <w:rPr>
          <w:rStyle w:val="Reference-R0G144B200"/>
        </w:rPr>
        <w:instrText xml:space="preserve"> </w:instrText>
      </w:r>
      <w:r w:rsidRPr="00AC3A4C">
        <w:rPr>
          <w:rStyle w:val="Reference-R0G144B200"/>
        </w:rPr>
      </w:r>
      <w:r w:rsidRPr="00AC3A4C">
        <w:rPr>
          <w:rStyle w:val="Reference-R0G144B200"/>
        </w:rPr>
        <w:fldChar w:fldCharType="separate"/>
      </w:r>
      <w:r w:rsidR="006B31FF">
        <w:rPr>
          <w:rStyle w:val="Reference-R0G144B200"/>
        </w:rPr>
        <w:t>Table 10</w:t>
      </w:r>
      <w:r w:rsidRPr="00AC3A4C">
        <w:rPr>
          <w:rStyle w:val="Reference-R0G144B200"/>
        </w:rPr>
        <w:fldChar w:fldCharType="end"/>
      </w:r>
      <w:r w:rsidRPr="00AC3A4C">
        <w:rPr>
          <w:rStyle w:val="Reference-R0G144B200"/>
          <w:rFonts w:hint="eastAsia"/>
        </w:rPr>
        <w:t xml:space="preserve"> </w:t>
      </w:r>
      <w:r w:rsidRPr="00AC3A4C">
        <w:t xml:space="preserve">describes the </w:t>
      </w:r>
      <w:r w:rsidRPr="00AC3A4C">
        <w:rPr>
          <w:rFonts w:hint="eastAsia"/>
        </w:rPr>
        <w:t>high availability</w:t>
      </w:r>
      <w:r w:rsidRPr="00AC3A4C">
        <w:t xml:space="preserve"> features added in this </w:t>
      </w:r>
      <w:r w:rsidRPr="00AC3A4C">
        <w:rPr>
          <w:rFonts w:hint="eastAsia"/>
        </w:rPr>
        <w:t>software version</w:t>
      </w:r>
      <w:r w:rsidRPr="00AC3A4C">
        <w:t xml:space="preserve">. For more information about the features and commands, see </w:t>
      </w:r>
      <w:r w:rsidR="002E283C">
        <w:rPr>
          <w:rStyle w:val="ItalicText"/>
        </w:rPr>
        <w:t>HPE FlexFabric 5950 Switch Series</w:t>
      </w:r>
      <w:r w:rsidRPr="00AC3A4C">
        <w:rPr>
          <w:rStyle w:val="ItalicText"/>
        </w:rPr>
        <w:t xml:space="preserve"> </w:t>
      </w:r>
      <w:r w:rsidRPr="00AC3A4C">
        <w:rPr>
          <w:rStyle w:val="ItalicText"/>
          <w:rFonts w:hint="eastAsia"/>
        </w:rPr>
        <w:t>H</w:t>
      </w:r>
      <w:r w:rsidRPr="00AC3A4C">
        <w:rPr>
          <w:rStyle w:val="ItalicText"/>
        </w:rPr>
        <w:t>i</w:t>
      </w:r>
      <w:r w:rsidRPr="00AC3A4C">
        <w:rPr>
          <w:rStyle w:val="ItalicText"/>
          <w:rFonts w:hint="eastAsia"/>
        </w:rPr>
        <w:t>gh Availability</w:t>
      </w:r>
      <w:r w:rsidRPr="00AC3A4C">
        <w:t xml:space="preserve"> </w:t>
      </w:r>
      <w:r w:rsidRPr="00AC3A4C">
        <w:rPr>
          <w:rStyle w:val="ItalicText"/>
        </w:rPr>
        <w:t>Configuration Guide</w:t>
      </w:r>
      <w:r w:rsidR="002E283C">
        <w:rPr>
          <w:rStyle w:val="ItalicText"/>
        </w:rPr>
        <w:t xml:space="preserve"> </w:t>
      </w:r>
      <w:r w:rsidRPr="00AC3A4C">
        <w:t>and</w:t>
      </w:r>
      <w:r w:rsidRPr="00AC3A4C">
        <w:rPr>
          <w:rStyle w:val="ItalicText"/>
          <w:rFonts w:hint="eastAsia"/>
        </w:rPr>
        <w:t xml:space="preserve"> </w:t>
      </w:r>
      <w:r w:rsidR="002E283C">
        <w:rPr>
          <w:rStyle w:val="ItalicText"/>
        </w:rPr>
        <w:t>HPE FlexFabric 5950 Switch Series</w:t>
      </w:r>
      <w:r w:rsidRPr="00AC3A4C">
        <w:rPr>
          <w:rStyle w:val="ItalicText"/>
        </w:rPr>
        <w:t xml:space="preserve"> </w:t>
      </w:r>
      <w:r w:rsidRPr="00AC3A4C">
        <w:rPr>
          <w:rStyle w:val="ItalicText"/>
          <w:rFonts w:hint="eastAsia"/>
        </w:rPr>
        <w:t>H</w:t>
      </w:r>
      <w:r w:rsidRPr="00AC3A4C">
        <w:rPr>
          <w:rStyle w:val="ItalicText"/>
        </w:rPr>
        <w:t>i</w:t>
      </w:r>
      <w:r w:rsidRPr="00AC3A4C">
        <w:rPr>
          <w:rStyle w:val="ItalicText"/>
          <w:rFonts w:hint="eastAsia"/>
        </w:rPr>
        <w:t xml:space="preserve">gh Availability </w:t>
      </w:r>
      <w:r w:rsidRPr="00AC3A4C">
        <w:rPr>
          <w:rStyle w:val="ItalicText"/>
        </w:rPr>
        <w:t>Command Reference</w:t>
      </w:r>
      <w:r w:rsidR="002E283C">
        <w:rPr>
          <w:rStyle w:val="ItalicText"/>
        </w:rPr>
        <w:t>.</w:t>
      </w:r>
    </w:p>
    <w:p w:rsidR="00113B6B" w:rsidRPr="00AC3A4C" w:rsidRDefault="00113B6B" w:rsidP="00113B6B">
      <w:pPr>
        <w:pStyle w:val="TableDescription0"/>
      </w:pPr>
      <w:bookmarkStart w:id="179" w:name="_Ref10123185"/>
      <w:r w:rsidRPr="00AC3A4C">
        <w:rPr>
          <w:rFonts w:hint="eastAsia"/>
        </w:rPr>
        <w:t xml:space="preserve">High availability features </w:t>
      </w:r>
      <w:r w:rsidRPr="00AC3A4C">
        <w:t>added in version</w:t>
      </w:r>
      <w:r w:rsidRPr="00AC3A4C">
        <w:rPr>
          <w:rFonts w:hint="eastAsia"/>
        </w:rPr>
        <w:t xml:space="preserve"> R6301</w:t>
      </w:r>
      <w:bookmarkEnd w:id="179"/>
    </w:p>
    <w:tbl>
      <w:tblPr>
        <w:tblStyle w:val="Table"/>
        <w:tblW w:w="8747" w:type="dxa"/>
        <w:tblLook w:val="04A0" w:firstRow="1" w:lastRow="0" w:firstColumn="1" w:lastColumn="0" w:noHBand="0" w:noVBand="1"/>
      </w:tblPr>
      <w:tblGrid>
        <w:gridCol w:w="3448"/>
        <w:gridCol w:w="5299"/>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blHeader/>
        </w:trPr>
        <w:tc>
          <w:tcPr>
            <w:tcW w:w="2480" w:type="dxa"/>
          </w:tcPr>
          <w:p w:rsidR="00113B6B" w:rsidRPr="00AC3A4C" w:rsidRDefault="00113B6B" w:rsidP="00F17779">
            <w:pPr>
              <w:pStyle w:val="TableHeading"/>
            </w:pPr>
            <w:r w:rsidRPr="00AC3A4C">
              <w:t>Feature</w:t>
            </w:r>
          </w:p>
        </w:tc>
        <w:tc>
          <w:tcPr>
            <w:tcW w:w="3812" w:type="dxa"/>
          </w:tcPr>
          <w:p w:rsidR="00113B6B" w:rsidRPr="00AC3A4C" w:rsidRDefault="00113B6B" w:rsidP="00F17779">
            <w:pPr>
              <w:pStyle w:val="TableHeading"/>
            </w:pPr>
            <w:r w:rsidRPr="00AC3A4C">
              <w:rPr>
                <w:rFonts w:hint="eastAsia"/>
              </w:rPr>
              <w:t>Command changes</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 xml:space="preserve">RRPP: Setting </w:t>
            </w:r>
            <w:r w:rsidRPr="00AC3A4C">
              <w:t>the link</w:t>
            </w:r>
            <w:r w:rsidRPr="00AC3A4C">
              <w:rPr>
                <w:rFonts w:hint="eastAsia"/>
              </w:rPr>
              <w:t>-</w:t>
            </w:r>
            <w:r w:rsidRPr="00AC3A4C">
              <w:t>up delay timer</w:t>
            </w:r>
          </w:p>
        </w:tc>
        <w:tc>
          <w:tcPr>
            <w:tcW w:w="3812" w:type="dxa"/>
          </w:tcPr>
          <w:p w:rsidR="00113B6B" w:rsidRPr="00AC3A4C" w:rsidRDefault="00113B6B" w:rsidP="00F17779">
            <w:pPr>
              <w:pStyle w:val="TableText"/>
              <w:rPr>
                <w:rStyle w:val="TableTextCharChar"/>
              </w:rPr>
            </w:pPr>
            <w:r w:rsidRPr="00AC3A4C">
              <w:rPr>
                <w:rFonts w:hint="eastAsia"/>
              </w:rPr>
              <w:t>T</w:t>
            </w:r>
            <w:r w:rsidRPr="00AC3A4C">
              <w:t>h</w:t>
            </w:r>
            <w:r w:rsidRPr="00AC3A4C">
              <w:rPr>
                <w:rFonts w:hint="eastAsia"/>
              </w:rPr>
              <w:t xml:space="preserve">e </w:t>
            </w:r>
            <w:r w:rsidRPr="00AC3A4C">
              <w:rPr>
                <w:rStyle w:val="commandkeywords"/>
              </w:rPr>
              <w:t>linkup-delay-timer</w:t>
            </w:r>
            <w:r w:rsidRPr="00AC3A4C">
              <w:rPr>
                <w:rFonts w:hint="eastAsia"/>
              </w:rPr>
              <w:t xml:space="preserve"> command was added.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DLDP: En</w:t>
            </w:r>
            <w:r w:rsidRPr="00AC3A4C">
              <w:t>abl</w:t>
            </w:r>
            <w:r w:rsidRPr="00AC3A4C">
              <w:rPr>
                <w:rFonts w:hint="eastAsia"/>
              </w:rPr>
              <w:t>ing</w:t>
            </w:r>
            <w:r w:rsidRPr="00AC3A4C">
              <w:t xml:space="preserve"> DLDP</w:t>
            </w:r>
            <w:r w:rsidRPr="00AC3A4C">
              <w:rPr>
                <w:rFonts w:hint="eastAsia"/>
              </w:rPr>
              <w:t xml:space="preserve"> on a port</w:t>
            </w:r>
          </w:p>
        </w:tc>
        <w:tc>
          <w:tcPr>
            <w:tcW w:w="3812" w:type="dxa"/>
          </w:tcPr>
          <w:p w:rsidR="00113B6B" w:rsidRPr="00AC3A4C" w:rsidRDefault="00113B6B" w:rsidP="00F17779">
            <w:pPr>
              <w:pStyle w:val="TableText"/>
              <w:rPr>
                <w:rStyle w:val="commandkeywords"/>
              </w:rPr>
            </w:pPr>
            <w:r w:rsidRPr="00AC3A4C">
              <w:t>The</w:t>
            </w:r>
            <w:r w:rsidRPr="00AC3A4C">
              <w:rPr>
                <w:rFonts w:hint="eastAsia"/>
              </w:rPr>
              <w:t xml:space="preserve"> </w:t>
            </w:r>
            <w:r w:rsidRPr="00AC3A4C">
              <w:rPr>
                <w:rStyle w:val="commandkeywords"/>
              </w:rPr>
              <w:t>initial-unidirectional-delay</w:t>
            </w:r>
            <w:r w:rsidRPr="00AC3A4C">
              <w:rPr>
                <w:rFonts w:hint="eastAsia"/>
              </w:rPr>
              <w:t xml:space="preserve"> keyword was added to t</w:t>
            </w:r>
            <w:r w:rsidRPr="00AC3A4C">
              <w:t>h</w:t>
            </w:r>
            <w:r w:rsidRPr="00AC3A4C">
              <w:rPr>
                <w:rFonts w:hint="eastAsia"/>
              </w:rPr>
              <w:t xml:space="preserve">e </w:t>
            </w:r>
            <w:r w:rsidRPr="00AC3A4C">
              <w:rPr>
                <w:rStyle w:val="commandkeywords"/>
                <w:rFonts w:hint="eastAsia"/>
              </w:rPr>
              <w:t>dldp enable</w:t>
            </w:r>
            <w:r w:rsidRPr="00AC3A4C">
              <w:rPr>
                <w:rFonts w:hint="eastAsia"/>
              </w:rPr>
              <w:t xml:space="preserve"> command.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BFD: C</w:t>
            </w:r>
            <w:r w:rsidRPr="00AC3A4C">
              <w:t>onfigur</w:t>
            </w:r>
            <w:r w:rsidRPr="00AC3A4C">
              <w:rPr>
                <w:rFonts w:hint="eastAsia"/>
              </w:rPr>
              <w:t>ing</w:t>
            </w:r>
            <w:r w:rsidRPr="00AC3A4C">
              <w:t xml:space="preserve"> the BFD authentication mode </w:t>
            </w:r>
            <w:r w:rsidRPr="00AC3A4C">
              <w:rPr>
                <w:rFonts w:hint="eastAsia"/>
              </w:rPr>
              <w:t>for single-hop BFD control packets</w:t>
            </w:r>
          </w:p>
        </w:tc>
        <w:tc>
          <w:tcPr>
            <w:tcW w:w="3812" w:type="dxa"/>
          </w:tcPr>
          <w:p w:rsidR="00113B6B" w:rsidRPr="00AC3A4C" w:rsidRDefault="00113B6B" w:rsidP="00F17779">
            <w:pPr>
              <w:pStyle w:val="TableText"/>
              <w:rPr>
                <w:rStyle w:val="commandkeywords"/>
              </w:rPr>
            </w:pPr>
            <w:r w:rsidRPr="00AC3A4C">
              <w:t>The</w:t>
            </w:r>
            <w:r w:rsidRPr="00AC3A4C">
              <w:rPr>
                <w:rFonts w:hint="eastAsia"/>
              </w:rPr>
              <w:t xml:space="preserve"> </w:t>
            </w:r>
            <w:r w:rsidRPr="00AC3A4C">
              <w:rPr>
                <w:rStyle w:val="commandkeywords"/>
                <w:rFonts w:hint="eastAsia"/>
              </w:rPr>
              <w:t>hmac-md5</w:t>
            </w:r>
            <w:r w:rsidRPr="00AC3A4C">
              <w:rPr>
                <w:rFonts w:hint="eastAsia"/>
              </w:rPr>
              <w:t xml:space="preserve">, </w:t>
            </w:r>
            <w:r w:rsidRPr="00AC3A4C">
              <w:rPr>
                <w:rStyle w:val="commandkeywords"/>
                <w:rFonts w:hint="eastAsia"/>
              </w:rPr>
              <w:t>hmac-mmd5</w:t>
            </w:r>
            <w:r w:rsidRPr="00AC3A4C">
              <w:rPr>
                <w:rFonts w:hint="eastAsia"/>
              </w:rPr>
              <w:t xml:space="preserve">, </w:t>
            </w:r>
            <w:r w:rsidRPr="00AC3A4C">
              <w:rPr>
                <w:rStyle w:val="commandkeywords"/>
                <w:rFonts w:hint="eastAsia"/>
              </w:rPr>
              <w:t>hmac-msha1</w:t>
            </w:r>
            <w:r w:rsidRPr="00AC3A4C">
              <w:rPr>
                <w:rFonts w:hint="eastAsia"/>
              </w:rPr>
              <w:t xml:space="preserve">, and </w:t>
            </w:r>
            <w:r w:rsidRPr="00AC3A4C">
              <w:rPr>
                <w:rStyle w:val="commandkeywords"/>
                <w:rFonts w:hint="eastAsia"/>
              </w:rPr>
              <w:t>hmac-sha1</w:t>
            </w:r>
            <w:r w:rsidRPr="00AC3A4C">
              <w:rPr>
                <w:rFonts w:hint="eastAsia"/>
              </w:rPr>
              <w:t xml:space="preserve"> keywords were added to t</w:t>
            </w:r>
            <w:r w:rsidRPr="00AC3A4C">
              <w:t>h</w:t>
            </w:r>
            <w:r w:rsidRPr="00AC3A4C">
              <w:rPr>
                <w:rFonts w:hint="eastAsia"/>
              </w:rPr>
              <w:t xml:space="preserve">e </w:t>
            </w:r>
            <w:r w:rsidRPr="00AC3A4C">
              <w:rPr>
                <w:rStyle w:val="commandkeywords"/>
              </w:rPr>
              <w:t>bfd authentic</w:t>
            </w:r>
            <w:r w:rsidRPr="00AC3A4C">
              <w:rPr>
                <w:rStyle w:val="commandkeywords"/>
                <w:rFonts w:hint="eastAsia"/>
              </w:rPr>
              <w:t>a</w:t>
            </w:r>
            <w:r w:rsidRPr="00AC3A4C">
              <w:rPr>
                <w:rStyle w:val="commandkeywords"/>
              </w:rPr>
              <w:t>tion-mode</w:t>
            </w:r>
            <w:r w:rsidRPr="00AC3A4C">
              <w:rPr>
                <w:rFonts w:hint="eastAsia"/>
              </w:rPr>
              <w:t xml:space="preserve"> command.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BFD: C</w:t>
            </w:r>
            <w:r w:rsidRPr="00AC3A4C">
              <w:t>onfigur</w:t>
            </w:r>
            <w:r w:rsidRPr="00AC3A4C">
              <w:rPr>
                <w:rFonts w:hint="eastAsia"/>
              </w:rPr>
              <w:t>ing</w:t>
            </w:r>
            <w:r w:rsidRPr="00AC3A4C">
              <w:t xml:space="preserve"> </w:t>
            </w:r>
            <w:r w:rsidRPr="00AC3A4C">
              <w:rPr>
                <w:rFonts w:hint="eastAsia"/>
              </w:rPr>
              <w:t>BFD session flapping suppression</w:t>
            </w:r>
          </w:p>
        </w:tc>
        <w:tc>
          <w:tcPr>
            <w:tcW w:w="3812"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bfd dampening</w:t>
            </w:r>
            <w:r w:rsidRPr="00AC3A4C">
              <w:rPr>
                <w:rFonts w:hint="eastAsia"/>
              </w:rPr>
              <w:t xml:space="preserve"> command was added.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lastRenderedPageBreak/>
              <w:t>BFD: Creating a BFD session for detecting the local interface state</w:t>
            </w:r>
          </w:p>
        </w:tc>
        <w:tc>
          <w:tcPr>
            <w:tcW w:w="3812" w:type="dxa"/>
          </w:tcPr>
          <w:p w:rsidR="00113B6B" w:rsidRPr="00AC3A4C" w:rsidRDefault="00113B6B" w:rsidP="00F17779">
            <w:pPr>
              <w:pStyle w:val="TableText"/>
              <w:rPr>
                <w:rStyle w:val="commandkeywords"/>
              </w:rPr>
            </w:pPr>
            <w:r w:rsidRPr="00AC3A4C">
              <w:t>The</w:t>
            </w:r>
            <w:r w:rsidRPr="00AC3A4C">
              <w:rPr>
                <w:rFonts w:hint="eastAsia"/>
              </w:rPr>
              <w:t xml:space="preserve"> </w:t>
            </w:r>
            <w:r w:rsidRPr="00AC3A4C">
              <w:rPr>
                <w:rStyle w:val="commandkeywords"/>
              </w:rPr>
              <w:t>template</w:t>
            </w:r>
            <w:r w:rsidRPr="00AC3A4C">
              <w:rPr>
                <w:rStyle w:val="commandtext"/>
              </w:rPr>
              <w:t xml:space="preserve"> </w:t>
            </w:r>
            <w:r w:rsidRPr="00AC3A4C">
              <w:rPr>
                <w:rStyle w:val="commandparameter"/>
              </w:rPr>
              <w:t>template-name</w:t>
            </w:r>
            <w:r w:rsidRPr="00AC3A4C">
              <w:rPr>
                <w:rFonts w:hint="eastAsia"/>
              </w:rPr>
              <w:t xml:space="preserve"> option was added to t</w:t>
            </w:r>
            <w:r w:rsidRPr="00AC3A4C">
              <w:t>h</w:t>
            </w:r>
            <w:r w:rsidRPr="00AC3A4C">
              <w:rPr>
                <w:rFonts w:hint="eastAsia"/>
              </w:rPr>
              <w:t xml:space="preserve">e </w:t>
            </w:r>
            <w:r w:rsidRPr="00AC3A4C">
              <w:rPr>
                <w:rStyle w:val="commandkeywords"/>
              </w:rPr>
              <w:t xml:space="preserve">bfd </w:t>
            </w:r>
            <w:r w:rsidRPr="00AC3A4C">
              <w:rPr>
                <w:rStyle w:val="commandkeywords"/>
                <w:rFonts w:hint="eastAsia"/>
              </w:rPr>
              <w:t>detect-interface source-ip</w:t>
            </w:r>
            <w:r w:rsidRPr="00AC3A4C">
              <w:rPr>
                <w:rFonts w:hint="eastAsia"/>
              </w:rPr>
              <w:t xml:space="preserve"> command.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BFD: Configuring the</w:t>
            </w:r>
            <w:r w:rsidRPr="00AC3A4C">
              <w:t xml:space="preserve"> timer</w:t>
            </w:r>
            <w:r w:rsidRPr="00AC3A4C">
              <w:rPr>
                <w:rFonts w:hint="eastAsia"/>
              </w:rPr>
              <w:t xml:space="preserve"> that delays reporting the first BFD session establishment failure to the data link layer</w:t>
            </w:r>
          </w:p>
        </w:tc>
        <w:tc>
          <w:tcPr>
            <w:tcW w:w="3812"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bfd detect-interface first-fail-timer</w:t>
            </w:r>
            <w:r w:rsidRPr="00AC3A4C">
              <w:rPr>
                <w:rFonts w:hint="eastAsia"/>
              </w:rPr>
              <w:t xml:space="preserve"> command was added.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 xml:space="preserve">BFD: Enabling </w:t>
            </w:r>
            <w:r w:rsidRPr="00AC3A4C">
              <w:t>special</w:t>
            </w:r>
            <w:r w:rsidRPr="00AC3A4C">
              <w:rPr>
                <w:rFonts w:hint="eastAsia"/>
              </w:rPr>
              <w:t xml:space="preserve"> </w:t>
            </w:r>
            <w:r w:rsidRPr="00AC3A4C">
              <w:t>processing</w:t>
            </w:r>
            <w:r w:rsidRPr="00AC3A4C">
              <w:rPr>
                <w:rFonts w:hint="eastAsia"/>
              </w:rPr>
              <w:t xml:space="preserve"> for BFD sessions</w:t>
            </w:r>
          </w:p>
        </w:tc>
        <w:tc>
          <w:tcPr>
            <w:tcW w:w="3812"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 xml:space="preserve">bfd detect-interface </w:t>
            </w:r>
            <w:r w:rsidRPr="00AC3A4C">
              <w:rPr>
                <w:rStyle w:val="commandkeywords"/>
                <w:rFonts w:hint="eastAsia"/>
              </w:rPr>
              <w:t>special-</w:t>
            </w:r>
            <w:r w:rsidRPr="00AC3A4C">
              <w:rPr>
                <w:rStyle w:val="commandkeywords"/>
              </w:rPr>
              <w:t>process</w:t>
            </w:r>
            <w:r w:rsidRPr="00AC3A4C">
              <w:rPr>
                <w:rStyle w:val="commandkeywords"/>
                <w:rFonts w:hint="eastAsia"/>
              </w:rPr>
              <w:t>ing</w:t>
            </w:r>
            <w:r w:rsidRPr="00AC3A4C">
              <w:rPr>
                <w:rFonts w:hint="eastAsia"/>
              </w:rPr>
              <w:t xml:space="preserve"> command was added.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 xml:space="preserve">BFD: Configuring the authentication mode for multihop BFD </w:t>
            </w:r>
            <w:r w:rsidRPr="00AC3A4C">
              <w:t>control</w:t>
            </w:r>
            <w:r w:rsidRPr="00AC3A4C">
              <w:rPr>
                <w:rFonts w:hint="eastAsia"/>
              </w:rPr>
              <w:t xml:space="preserve"> </w:t>
            </w:r>
            <w:r w:rsidRPr="00AC3A4C">
              <w:t>packet</w:t>
            </w:r>
            <w:r w:rsidRPr="00AC3A4C">
              <w:rPr>
                <w:rFonts w:hint="eastAsia"/>
              </w:rPr>
              <w:t>s</w:t>
            </w:r>
          </w:p>
        </w:tc>
        <w:tc>
          <w:tcPr>
            <w:tcW w:w="3812" w:type="dxa"/>
          </w:tcPr>
          <w:p w:rsidR="00113B6B" w:rsidRPr="00AC3A4C" w:rsidRDefault="00113B6B" w:rsidP="00F17779">
            <w:pPr>
              <w:pStyle w:val="TableText"/>
              <w:rPr>
                <w:rStyle w:val="commandkeywords"/>
              </w:rPr>
            </w:pPr>
            <w:r w:rsidRPr="00AC3A4C">
              <w:t>The</w:t>
            </w:r>
            <w:r w:rsidRPr="00AC3A4C">
              <w:rPr>
                <w:rFonts w:hint="eastAsia"/>
              </w:rPr>
              <w:t xml:space="preserve"> </w:t>
            </w:r>
            <w:r w:rsidRPr="00AC3A4C">
              <w:rPr>
                <w:rStyle w:val="commandkeywords"/>
                <w:rFonts w:hint="eastAsia"/>
              </w:rPr>
              <w:t>hmac-md5</w:t>
            </w:r>
            <w:r w:rsidRPr="00AC3A4C">
              <w:rPr>
                <w:rFonts w:hint="eastAsia"/>
              </w:rPr>
              <w:t xml:space="preserve">, </w:t>
            </w:r>
            <w:r w:rsidRPr="00AC3A4C">
              <w:rPr>
                <w:rStyle w:val="commandkeywords"/>
                <w:rFonts w:hint="eastAsia"/>
              </w:rPr>
              <w:t>hmac-mmd5</w:t>
            </w:r>
            <w:r w:rsidRPr="00AC3A4C">
              <w:rPr>
                <w:rFonts w:hint="eastAsia"/>
              </w:rPr>
              <w:t xml:space="preserve">, </w:t>
            </w:r>
            <w:r w:rsidRPr="00AC3A4C">
              <w:rPr>
                <w:rStyle w:val="commandkeywords"/>
                <w:rFonts w:hint="eastAsia"/>
              </w:rPr>
              <w:t>hmac-msha1</w:t>
            </w:r>
            <w:r w:rsidRPr="00AC3A4C">
              <w:rPr>
                <w:rFonts w:hint="eastAsia"/>
              </w:rPr>
              <w:t xml:space="preserve">, and </w:t>
            </w:r>
            <w:r w:rsidRPr="00AC3A4C">
              <w:rPr>
                <w:rStyle w:val="commandkeywords"/>
                <w:rFonts w:hint="eastAsia"/>
              </w:rPr>
              <w:t>hmac-sha1</w:t>
            </w:r>
            <w:r w:rsidRPr="00AC3A4C">
              <w:rPr>
                <w:rFonts w:hint="eastAsia"/>
              </w:rPr>
              <w:t xml:space="preserve"> keywords were added to t</w:t>
            </w:r>
            <w:r w:rsidRPr="00AC3A4C">
              <w:t>h</w:t>
            </w:r>
            <w:r w:rsidRPr="00AC3A4C">
              <w:rPr>
                <w:rFonts w:hint="eastAsia"/>
              </w:rPr>
              <w:t xml:space="preserve">e </w:t>
            </w:r>
            <w:r w:rsidRPr="00AC3A4C">
              <w:rPr>
                <w:rStyle w:val="commandkeywords"/>
              </w:rPr>
              <w:t xml:space="preserve">bfd </w:t>
            </w:r>
            <w:r w:rsidRPr="00AC3A4C">
              <w:rPr>
                <w:rStyle w:val="commandkeywords"/>
                <w:rFonts w:hint="eastAsia"/>
              </w:rPr>
              <w:t>multi-hop</w:t>
            </w:r>
            <w:r w:rsidRPr="00AC3A4C">
              <w:rPr>
                <w:rStyle w:val="commandkeywords"/>
              </w:rPr>
              <w:t xml:space="preserve"> authentic</w:t>
            </w:r>
            <w:r w:rsidRPr="00AC3A4C">
              <w:rPr>
                <w:rStyle w:val="commandkeywords"/>
                <w:rFonts w:hint="eastAsia"/>
              </w:rPr>
              <w:t>a</w:t>
            </w:r>
            <w:r w:rsidRPr="00AC3A4C">
              <w:rPr>
                <w:rStyle w:val="commandkeywords"/>
              </w:rPr>
              <w:t>tion-mode</w:t>
            </w:r>
            <w:r w:rsidRPr="00AC3A4C">
              <w:rPr>
                <w:rFonts w:hint="eastAsia"/>
              </w:rPr>
              <w:t xml:space="preserve"> command.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BFD: Setting</w:t>
            </w:r>
            <w:r w:rsidRPr="00AC3A4C">
              <w:t xml:space="preserve"> the </w:t>
            </w:r>
            <w:r w:rsidRPr="00AC3A4C">
              <w:rPr>
                <w:rFonts w:hint="eastAsia"/>
              </w:rPr>
              <w:t>local discriminator for the reflector</w:t>
            </w:r>
          </w:p>
        </w:tc>
        <w:tc>
          <w:tcPr>
            <w:tcW w:w="3812"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Fonts w:hint="eastAsia"/>
              </w:rPr>
              <w:t>sbfd local-discriminator</w:t>
            </w:r>
            <w:r w:rsidRPr="00AC3A4C">
              <w:rPr>
                <w:rFonts w:hint="eastAsia"/>
              </w:rPr>
              <w:t xml:space="preserve"> command was added.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BFD: Di</w:t>
            </w:r>
            <w:r w:rsidRPr="00AC3A4C">
              <w:t>splay</w:t>
            </w:r>
            <w:r w:rsidRPr="00AC3A4C">
              <w:rPr>
                <w:rFonts w:hint="eastAsia"/>
              </w:rPr>
              <w:t>ing</w:t>
            </w:r>
            <w:r w:rsidRPr="00AC3A4C">
              <w:t xml:space="preserve"> </w:t>
            </w:r>
            <w:r w:rsidRPr="00AC3A4C">
              <w:rPr>
                <w:rFonts w:hint="eastAsia"/>
              </w:rPr>
              <w:t>S</w:t>
            </w:r>
            <w:r w:rsidRPr="00AC3A4C">
              <w:t>BFD session information</w:t>
            </w:r>
          </w:p>
        </w:tc>
        <w:tc>
          <w:tcPr>
            <w:tcW w:w="3812"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Fonts w:hint="eastAsia"/>
              </w:rPr>
              <w:t>display sbfd session</w:t>
            </w:r>
            <w:r w:rsidRPr="00AC3A4C">
              <w:rPr>
                <w:rFonts w:hint="eastAsia"/>
              </w:rPr>
              <w:t xml:space="preserve"> command was added.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VRRP: Specifying</w:t>
            </w:r>
            <w:r w:rsidRPr="00AC3A4C">
              <w:t xml:space="preserve"> IPv4</w:t>
            </w:r>
            <w:r w:rsidRPr="00AC3A4C">
              <w:rPr>
                <w:rFonts w:hint="eastAsia"/>
              </w:rPr>
              <w:t xml:space="preserve"> VRRP control VLANs.</w:t>
            </w:r>
          </w:p>
        </w:tc>
        <w:tc>
          <w:tcPr>
            <w:tcW w:w="3812"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Fonts w:hint="eastAsia"/>
              </w:rPr>
              <w:t>vrrp dot1q</w:t>
            </w:r>
            <w:r w:rsidRPr="00AC3A4C">
              <w:rPr>
                <w:rFonts w:hint="eastAsia"/>
              </w:rPr>
              <w:t xml:space="preserve"> command was added.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 xml:space="preserve">VRRP: Specifying </w:t>
            </w:r>
            <w:r w:rsidRPr="00AC3A4C">
              <w:t>IPv</w:t>
            </w:r>
            <w:r w:rsidRPr="00AC3A4C">
              <w:rPr>
                <w:rFonts w:hint="eastAsia"/>
              </w:rPr>
              <w:t>6 VRRP control VLANs</w:t>
            </w:r>
          </w:p>
        </w:tc>
        <w:tc>
          <w:tcPr>
            <w:tcW w:w="3812"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vrrp ipv6 dot1q</w:t>
            </w:r>
            <w:r w:rsidRPr="00AC3A4C">
              <w:rPr>
                <w:rFonts w:hint="eastAsia"/>
              </w:rPr>
              <w:t xml:space="preserve"> command was added.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VRRP: Specifying</w:t>
            </w:r>
            <w:r w:rsidRPr="00AC3A4C">
              <w:t xml:space="preserve"> IPv4</w:t>
            </w:r>
            <w:r w:rsidRPr="00AC3A4C">
              <w:rPr>
                <w:rFonts w:hint="eastAsia"/>
              </w:rPr>
              <w:t xml:space="preserve"> VRRP control VLANs in </w:t>
            </w:r>
            <w:r w:rsidRPr="00AC3A4C">
              <w:t>25GE</w:t>
            </w:r>
            <w:r w:rsidRPr="00AC3A4C">
              <w:rPr>
                <w:rFonts w:hint="eastAsia"/>
              </w:rPr>
              <w:t xml:space="preserve"> interface view</w:t>
            </w:r>
          </w:p>
        </w:tc>
        <w:tc>
          <w:tcPr>
            <w:tcW w:w="3812" w:type="dxa"/>
          </w:tcPr>
          <w:p w:rsidR="00113B6B" w:rsidRPr="00AC3A4C" w:rsidRDefault="00113B6B" w:rsidP="00F17779">
            <w:pPr>
              <w:pStyle w:val="TableText"/>
            </w:pPr>
            <w:r w:rsidRPr="00AC3A4C">
              <w:rPr>
                <w:rFonts w:hint="eastAsia"/>
              </w:rPr>
              <w:t xml:space="preserve">Support for </w:t>
            </w:r>
            <w:r w:rsidRPr="00AC3A4C">
              <w:t>25GE</w:t>
            </w:r>
            <w:r w:rsidRPr="00AC3A4C">
              <w:rPr>
                <w:rFonts w:hint="eastAsia"/>
              </w:rPr>
              <w:t xml:space="preserve"> interface view was added to t</w:t>
            </w:r>
            <w:r w:rsidRPr="00AC3A4C">
              <w:t>h</w:t>
            </w:r>
            <w:r w:rsidRPr="00AC3A4C">
              <w:rPr>
                <w:rFonts w:hint="eastAsia"/>
              </w:rPr>
              <w:t xml:space="preserve">e </w:t>
            </w:r>
            <w:r w:rsidRPr="00AC3A4C">
              <w:rPr>
                <w:rStyle w:val="commandkeywords"/>
              </w:rPr>
              <w:t>vrrp dot1q</w:t>
            </w:r>
            <w:r w:rsidRPr="00AC3A4C">
              <w:rPr>
                <w:rFonts w:hint="eastAsia"/>
              </w:rPr>
              <w:t xml:space="preserve"> command.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 xml:space="preserve">VRRP: Specifying </w:t>
            </w:r>
            <w:r w:rsidRPr="00AC3A4C">
              <w:t>IPv</w:t>
            </w:r>
            <w:r w:rsidRPr="00AC3A4C">
              <w:rPr>
                <w:rFonts w:hint="eastAsia"/>
              </w:rPr>
              <w:t xml:space="preserve">6 VRRP control VLANs in </w:t>
            </w:r>
            <w:r w:rsidRPr="00AC3A4C">
              <w:t>25GE</w:t>
            </w:r>
            <w:r w:rsidRPr="00AC3A4C">
              <w:rPr>
                <w:rFonts w:hint="eastAsia"/>
              </w:rPr>
              <w:t xml:space="preserve"> interface view</w:t>
            </w:r>
          </w:p>
        </w:tc>
        <w:tc>
          <w:tcPr>
            <w:tcW w:w="3812" w:type="dxa"/>
          </w:tcPr>
          <w:p w:rsidR="00113B6B" w:rsidRPr="00AC3A4C" w:rsidRDefault="00113B6B" w:rsidP="00F17779">
            <w:pPr>
              <w:pStyle w:val="TableText"/>
            </w:pPr>
            <w:r w:rsidRPr="00AC3A4C">
              <w:rPr>
                <w:rFonts w:hint="eastAsia"/>
              </w:rPr>
              <w:t xml:space="preserve">Support for </w:t>
            </w:r>
            <w:r w:rsidRPr="00AC3A4C">
              <w:t>25GE</w:t>
            </w:r>
            <w:r w:rsidRPr="00AC3A4C">
              <w:rPr>
                <w:rFonts w:hint="eastAsia"/>
              </w:rPr>
              <w:t xml:space="preserve"> interface view was added to t</w:t>
            </w:r>
            <w:r w:rsidRPr="00AC3A4C">
              <w:t>h</w:t>
            </w:r>
            <w:r w:rsidRPr="00AC3A4C">
              <w:rPr>
                <w:rFonts w:hint="eastAsia"/>
              </w:rPr>
              <w:t xml:space="preserve">e </w:t>
            </w:r>
            <w:r w:rsidRPr="00AC3A4C">
              <w:rPr>
                <w:rStyle w:val="commandkeywords"/>
              </w:rPr>
              <w:t>vrrp ipv6 dot1q</w:t>
            </w:r>
            <w:r w:rsidRPr="00AC3A4C">
              <w:rPr>
                <w:rFonts w:hint="eastAsia"/>
              </w:rPr>
              <w:t xml:space="preserve"> command.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 xml:space="preserve">Track: Creating a track entry and </w:t>
            </w:r>
            <w:r w:rsidRPr="00AC3A4C">
              <w:t>associat</w:t>
            </w:r>
            <w:r w:rsidRPr="00AC3A4C">
              <w:rPr>
                <w:rFonts w:hint="eastAsia"/>
              </w:rPr>
              <w:t xml:space="preserve">ing it with </w:t>
            </w:r>
            <w:r w:rsidRPr="00AC3A4C">
              <w:t>the neighbor availability status of an LLDP interface</w:t>
            </w:r>
          </w:p>
        </w:tc>
        <w:tc>
          <w:tcPr>
            <w:tcW w:w="3812" w:type="dxa"/>
          </w:tcPr>
          <w:p w:rsidR="00113B6B" w:rsidRPr="00AC3A4C" w:rsidRDefault="00113B6B" w:rsidP="00F17779">
            <w:pPr>
              <w:pStyle w:val="TableText"/>
              <w:rPr>
                <w:rStyle w:val="commandkeywords"/>
              </w:rPr>
            </w:pPr>
            <w:r w:rsidRPr="00AC3A4C">
              <w:rPr>
                <w:rFonts w:hint="eastAsia"/>
              </w:rPr>
              <w:t>T</w:t>
            </w:r>
            <w:r w:rsidRPr="00AC3A4C">
              <w:t>h</w:t>
            </w:r>
            <w:r w:rsidRPr="00AC3A4C">
              <w:rPr>
                <w:rFonts w:hint="eastAsia"/>
              </w:rPr>
              <w:t xml:space="preserve">e </w:t>
            </w:r>
            <w:r w:rsidRPr="00AC3A4C">
              <w:rPr>
                <w:rStyle w:val="commandkeywords"/>
              </w:rPr>
              <w:t>track lldp neighbor</w:t>
            </w:r>
            <w:r w:rsidRPr="00AC3A4C">
              <w:rPr>
                <w:rFonts w:hint="eastAsia"/>
              </w:rPr>
              <w:t xml:space="preserve"> command was added.</w:t>
            </w:r>
          </w:p>
        </w:tc>
      </w:tr>
      <w:tr w:rsidR="00113B6B" w:rsidRPr="00AC3A4C" w:rsidTr="00F17779">
        <w:trPr>
          <w:trHeight w:val="282"/>
        </w:trPr>
        <w:tc>
          <w:tcPr>
            <w:tcW w:w="2480" w:type="dxa"/>
          </w:tcPr>
          <w:p w:rsidR="00113B6B" w:rsidRPr="00AC3A4C" w:rsidRDefault="00113B6B" w:rsidP="00F17779">
            <w:pPr>
              <w:pStyle w:val="TableText"/>
            </w:pPr>
            <w:r w:rsidRPr="00AC3A4C">
              <w:rPr>
                <w:rFonts w:hint="eastAsia"/>
              </w:rPr>
              <w:t>Track: Configuring a tracked list.</w:t>
            </w:r>
          </w:p>
        </w:tc>
        <w:tc>
          <w:tcPr>
            <w:tcW w:w="3812"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numPr>
                <w:ilvl w:val="3"/>
                <w:numId w:val="25"/>
              </w:numPr>
              <w:rPr>
                <w:rStyle w:val="commandkeywords"/>
              </w:rPr>
            </w:pPr>
            <w:r w:rsidRPr="00AC3A4C">
              <w:rPr>
                <w:rStyle w:val="commandkeywords"/>
                <w:rFonts w:hint="eastAsia"/>
              </w:rPr>
              <w:t>d</w:t>
            </w:r>
            <w:r w:rsidRPr="00AC3A4C">
              <w:rPr>
                <w:rStyle w:val="commandkeywords"/>
              </w:rPr>
              <w:t>elay</w:t>
            </w:r>
          </w:p>
          <w:p w:rsidR="00113B6B" w:rsidRPr="00AC3A4C" w:rsidRDefault="00113B6B" w:rsidP="00113B6B">
            <w:pPr>
              <w:pStyle w:val="ItemListinTable"/>
              <w:numPr>
                <w:ilvl w:val="3"/>
                <w:numId w:val="25"/>
              </w:numPr>
              <w:rPr>
                <w:rStyle w:val="commandkeywords"/>
                <w:b w:val="0"/>
              </w:rPr>
            </w:pPr>
            <w:r w:rsidRPr="00AC3A4C">
              <w:rPr>
                <w:rStyle w:val="commandkeywords"/>
              </w:rPr>
              <w:t>object</w:t>
            </w:r>
          </w:p>
          <w:p w:rsidR="00113B6B" w:rsidRPr="00AC3A4C" w:rsidRDefault="00113B6B" w:rsidP="00113B6B">
            <w:pPr>
              <w:pStyle w:val="ItemListinTable"/>
              <w:numPr>
                <w:ilvl w:val="3"/>
                <w:numId w:val="25"/>
              </w:numPr>
              <w:rPr>
                <w:rStyle w:val="commandkeywords"/>
                <w:b w:val="0"/>
              </w:rPr>
            </w:pPr>
            <w:r w:rsidRPr="00AC3A4C">
              <w:rPr>
                <w:rStyle w:val="commandkeywords"/>
              </w:rPr>
              <w:t>threshold percentage</w:t>
            </w:r>
          </w:p>
          <w:p w:rsidR="00113B6B" w:rsidRPr="00AC3A4C" w:rsidRDefault="00113B6B" w:rsidP="00113B6B">
            <w:pPr>
              <w:pStyle w:val="ItemListinTable"/>
              <w:numPr>
                <w:ilvl w:val="3"/>
                <w:numId w:val="25"/>
              </w:numPr>
              <w:rPr>
                <w:rStyle w:val="commandkeywords"/>
                <w:b w:val="0"/>
              </w:rPr>
            </w:pPr>
            <w:r w:rsidRPr="00AC3A4C">
              <w:rPr>
                <w:rStyle w:val="commandkeywords"/>
              </w:rPr>
              <w:t>threshold weight</w:t>
            </w:r>
          </w:p>
          <w:p w:rsidR="00113B6B" w:rsidRPr="00AC3A4C" w:rsidRDefault="00113B6B" w:rsidP="00113B6B">
            <w:pPr>
              <w:pStyle w:val="ItemListinTable"/>
              <w:numPr>
                <w:ilvl w:val="3"/>
                <w:numId w:val="25"/>
              </w:numPr>
              <w:rPr>
                <w:rStyle w:val="commandkeywords"/>
                <w:b w:val="0"/>
              </w:rPr>
            </w:pPr>
            <w:r w:rsidRPr="00AC3A4C">
              <w:rPr>
                <w:rStyle w:val="commandkeywords"/>
              </w:rPr>
              <w:t>track list boolean</w:t>
            </w:r>
          </w:p>
          <w:p w:rsidR="00113B6B" w:rsidRPr="00AC3A4C" w:rsidRDefault="00113B6B" w:rsidP="00113B6B">
            <w:pPr>
              <w:pStyle w:val="ItemListinTable"/>
              <w:numPr>
                <w:ilvl w:val="3"/>
                <w:numId w:val="25"/>
              </w:numPr>
              <w:rPr>
                <w:rStyle w:val="commandkeywords"/>
                <w:b w:val="0"/>
              </w:rPr>
            </w:pPr>
            <w:r w:rsidRPr="00AC3A4C">
              <w:rPr>
                <w:rStyle w:val="commandkeywords"/>
              </w:rPr>
              <w:t>track list threshold percentage</w:t>
            </w:r>
          </w:p>
          <w:p w:rsidR="00113B6B" w:rsidRPr="00AC3A4C" w:rsidRDefault="00113B6B" w:rsidP="00113B6B">
            <w:pPr>
              <w:pStyle w:val="ItemListinTable"/>
              <w:numPr>
                <w:ilvl w:val="3"/>
                <w:numId w:val="25"/>
              </w:numPr>
            </w:pPr>
            <w:r w:rsidRPr="00AC3A4C">
              <w:rPr>
                <w:rStyle w:val="commandkeywords"/>
              </w:rPr>
              <w:t>track list threshold weight</w:t>
            </w:r>
          </w:p>
        </w:tc>
      </w:tr>
    </w:tbl>
    <w:p w:rsidR="00113B6B" w:rsidRPr="00AC3A4C" w:rsidRDefault="00113B6B" w:rsidP="00113B6B">
      <w:pPr>
        <w:pStyle w:val="Spacer"/>
      </w:pPr>
    </w:p>
    <w:p w:rsidR="00113B6B" w:rsidRPr="00AC3A4C" w:rsidRDefault="00113B6B" w:rsidP="00113B6B">
      <w:pPr>
        <w:pStyle w:val="1"/>
      </w:pPr>
      <w:bookmarkStart w:id="180" w:name="_Ref448840150"/>
      <w:bookmarkStart w:id="181" w:name="_Toc493232680"/>
      <w:bookmarkStart w:id="182" w:name="_Toc498507385"/>
      <w:bookmarkStart w:id="183" w:name="_Toc10533769"/>
      <w:bookmarkStart w:id="184" w:name="_Toc11159583"/>
      <w:bookmarkStart w:id="185" w:name="_Toc11159891"/>
      <w:bookmarkStart w:id="186" w:name="_Toc133583442"/>
      <w:r w:rsidRPr="00AC3A4C">
        <w:rPr>
          <w:rFonts w:hint="eastAsia"/>
        </w:rPr>
        <w:t>New</w:t>
      </w:r>
      <w:r w:rsidRPr="00AC3A4C">
        <w:t xml:space="preserve"> </w:t>
      </w:r>
      <w:r w:rsidRPr="00AC3A4C">
        <w:rPr>
          <w:rFonts w:hint="eastAsia"/>
        </w:rPr>
        <w:t>features</w:t>
      </w:r>
      <w:r w:rsidRPr="00AC3A4C">
        <w:t xml:space="preserve">: </w:t>
      </w:r>
      <w:r w:rsidRPr="00AC3A4C">
        <w:rPr>
          <w:rFonts w:hint="eastAsia"/>
        </w:rPr>
        <w:t>Network management and monitoring features</w:t>
      </w:r>
      <w:bookmarkEnd w:id="180"/>
      <w:bookmarkEnd w:id="181"/>
      <w:bookmarkEnd w:id="182"/>
      <w:bookmarkEnd w:id="183"/>
      <w:bookmarkEnd w:id="184"/>
      <w:bookmarkEnd w:id="185"/>
      <w:bookmarkEnd w:id="186"/>
    </w:p>
    <w:p w:rsidR="00113B6B" w:rsidRPr="00AC3A4C" w:rsidRDefault="00113B6B" w:rsidP="00113B6B">
      <w:r w:rsidRPr="00AC3A4C">
        <w:rPr>
          <w:rStyle w:val="Reference-R0G144B200"/>
        </w:rPr>
        <w:fldChar w:fldCharType="begin"/>
      </w:r>
      <w:r w:rsidRPr="00AC3A4C">
        <w:rPr>
          <w:rStyle w:val="Reference-R0G144B200"/>
        </w:rPr>
        <w:instrText xml:space="preserve"> </w:instrText>
      </w:r>
      <w:r w:rsidRPr="00AC3A4C">
        <w:rPr>
          <w:rStyle w:val="Reference-R0G144B200"/>
          <w:rFonts w:hint="eastAsia"/>
        </w:rPr>
        <w:instrText>REF _Ref498000006 \r \h</w:instrText>
      </w:r>
      <w:r w:rsidRPr="00AC3A4C">
        <w:rPr>
          <w:rStyle w:val="Reference-R0G144B200"/>
        </w:rPr>
        <w:instrText xml:space="preserve">  \* MERGEFORMAT </w:instrText>
      </w:r>
      <w:r w:rsidRPr="00AC3A4C">
        <w:rPr>
          <w:rStyle w:val="Reference-R0G144B200"/>
        </w:rPr>
      </w:r>
      <w:r w:rsidRPr="00AC3A4C">
        <w:rPr>
          <w:rStyle w:val="Reference-R0G144B200"/>
        </w:rPr>
        <w:fldChar w:fldCharType="separate"/>
      </w:r>
      <w:r w:rsidR="006B31FF">
        <w:rPr>
          <w:rStyle w:val="Reference-R0G144B200"/>
        </w:rPr>
        <w:t>Table 11</w:t>
      </w:r>
      <w:r w:rsidRPr="00AC3A4C">
        <w:rPr>
          <w:rStyle w:val="Reference-R0G144B200"/>
        </w:rPr>
        <w:fldChar w:fldCharType="end"/>
      </w:r>
      <w:r w:rsidRPr="00AC3A4C">
        <w:rPr>
          <w:rFonts w:hint="eastAsia"/>
        </w:rPr>
        <w:t xml:space="preserve"> d</w:t>
      </w:r>
      <w:r w:rsidRPr="00AC3A4C">
        <w:t xml:space="preserve">escribes the </w:t>
      </w:r>
      <w:r w:rsidRPr="00AC3A4C">
        <w:rPr>
          <w:rFonts w:hint="eastAsia"/>
        </w:rPr>
        <w:t>network management and monitoring</w:t>
      </w:r>
      <w:r w:rsidRPr="00AC3A4C">
        <w:t xml:space="preserve"> features added in this </w:t>
      </w:r>
      <w:r w:rsidRPr="00AC3A4C">
        <w:rPr>
          <w:rFonts w:hint="eastAsia"/>
        </w:rPr>
        <w:t>software version</w:t>
      </w:r>
      <w:r w:rsidRPr="00AC3A4C">
        <w:t xml:space="preserve">. For more information about the features and commands, </w:t>
      </w:r>
      <w:r w:rsidRPr="00AC3A4C">
        <w:rPr>
          <w:rFonts w:hint="eastAsia"/>
        </w:rPr>
        <w:t xml:space="preserve">see </w:t>
      </w:r>
      <w:r w:rsidR="002E283C">
        <w:rPr>
          <w:rStyle w:val="ItalicText"/>
        </w:rPr>
        <w:t>HPE FlexFabric 5950 Switch Series</w:t>
      </w:r>
      <w:r w:rsidRPr="00AC3A4C">
        <w:rPr>
          <w:rStyle w:val="ItalicText"/>
        </w:rPr>
        <w:t xml:space="preserve"> </w:t>
      </w:r>
      <w:r w:rsidRPr="00AC3A4C">
        <w:rPr>
          <w:rStyle w:val="ItalicText"/>
          <w:rFonts w:hint="eastAsia"/>
        </w:rPr>
        <w:t xml:space="preserve">Network Management and Monitoring </w:t>
      </w:r>
      <w:r w:rsidRPr="00AC3A4C">
        <w:rPr>
          <w:rStyle w:val="ItalicText"/>
        </w:rPr>
        <w:t>Configuration Guide</w:t>
      </w:r>
      <w:r w:rsidR="002E283C">
        <w:rPr>
          <w:rStyle w:val="ItalicText"/>
        </w:rPr>
        <w:t xml:space="preserve"> </w:t>
      </w:r>
      <w:r w:rsidRPr="00AC3A4C">
        <w:t xml:space="preserve">and </w:t>
      </w:r>
      <w:r w:rsidR="002E283C">
        <w:rPr>
          <w:rStyle w:val="ItalicText"/>
        </w:rPr>
        <w:t>HPE FlexFabric 5950 Switch Series</w:t>
      </w:r>
      <w:r w:rsidRPr="00AC3A4C">
        <w:rPr>
          <w:rStyle w:val="ItalicText"/>
        </w:rPr>
        <w:t xml:space="preserve"> </w:t>
      </w:r>
      <w:r w:rsidRPr="00AC3A4C">
        <w:rPr>
          <w:rStyle w:val="ItalicText"/>
          <w:rFonts w:hint="eastAsia"/>
        </w:rPr>
        <w:t xml:space="preserve">Network Management and Monitoring </w:t>
      </w:r>
      <w:r w:rsidRPr="00AC3A4C">
        <w:rPr>
          <w:rStyle w:val="ItalicText"/>
        </w:rPr>
        <w:t>Command Reference</w:t>
      </w:r>
      <w:r w:rsidR="002E283C">
        <w:rPr>
          <w:rStyle w:val="ItalicText"/>
        </w:rPr>
        <w:t>.</w:t>
      </w:r>
    </w:p>
    <w:p w:rsidR="00113B6B" w:rsidRPr="00AC3A4C" w:rsidRDefault="00113B6B" w:rsidP="00113B6B">
      <w:pPr>
        <w:pStyle w:val="TableDescription0"/>
      </w:pPr>
      <w:bookmarkStart w:id="187" w:name="_Ref447005098"/>
      <w:bookmarkStart w:id="188" w:name="_Ref498000006"/>
      <w:r w:rsidRPr="00AC3A4C">
        <w:rPr>
          <w:rFonts w:hint="eastAsia"/>
        </w:rPr>
        <w:lastRenderedPageBreak/>
        <w:t xml:space="preserve">Network management and monitoring features </w:t>
      </w:r>
      <w:r w:rsidRPr="00AC3A4C">
        <w:t xml:space="preserve">added in </w:t>
      </w:r>
      <w:bookmarkEnd w:id="187"/>
      <w:bookmarkEnd w:id="188"/>
      <w:r w:rsidRPr="00AC3A4C">
        <w:rPr>
          <w:rFonts w:hint="eastAsia"/>
        </w:rPr>
        <w:t>R</w:t>
      </w:r>
      <w:r w:rsidR="00C45C85">
        <w:rPr>
          <w:rFonts w:hint="eastAsia"/>
        </w:rPr>
        <w:t>6301</w:t>
      </w:r>
    </w:p>
    <w:tbl>
      <w:tblPr>
        <w:tblStyle w:val="Table"/>
        <w:tblW w:w="8747" w:type="dxa"/>
        <w:tblLayout w:type="fixed"/>
        <w:tblLook w:val="04A0" w:firstRow="1" w:lastRow="0" w:firstColumn="1" w:lastColumn="0" w:noHBand="0" w:noVBand="1"/>
      </w:tblPr>
      <w:tblGrid>
        <w:gridCol w:w="3074"/>
        <w:gridCol w:w="5673"/>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366"/>
          <w:tblHeader/>
        </w:trPr>
        <w:tc>
          <w:tcPr>
            <w:tcW w:w="3074" w:type="dxa"/>
          </w:tcPr>
          <w:p w:rsidR="00113B6B" w:rsidRPr="00AC3A4C" w:rsidRDefault="00113B6B" w:rsidP="00F17779">
            <w:pPr>
              <w:pStyle w:val="TableHeading"/>
            </w:pPr>
            <w:r w:rsidRPr="00AC3A4C">
              <w:t>Feature</w:t>
            </w:r>
          </w:p>
        </w:tc>
        <w:tc>
          <w:tcPr>
            <w:tcW w:w="5673" w:type="dxa"/>
          </w:tcPr>
          <w:p w:rsidR="00113B6B" w:rsidRPr="00AC3A4C" w:rsidRDefault="00113B6B" w:rsidP="00F17779">
            <w:pPr>
              <w:pStyle w:val="TableHeading"/>
            </w:pPr>
            <w:r w:rsidRPr="00AC3A4C">
              <w:rPr>
                <w:rFonts w:hint="eastAsia"/>
              </w:rPr>
              <w:t>Command changes</w:t>
            </w:r>
          </w:p>
        </w:tc>
      </w:tr>
      <w:tr w:rsidR="00113B6B" w:rsidRPr="00AC3A4C" w:rsidTr="00F17779">
        <w:tc>
          <w:tcPr>
            <w:tcW w:w="3074" w:type="dxa"/>
          </w:tcPr>
          <w:p w:rsidR="00113B6B" w:rsidRPr="00AC3A4C" w:rsidRDefault="00113B6B" w:rsidP="00F17779">
            <w:pPr>
              <w:pStyle w:val="TableText"/>
            </w:pPr>
            <w:r w:rsidRPr="00AC3A4C">
              <w:t>I</w:t>
            </w:r>
            <w:r w:rsidRPr="00AC3A4C">
              <w:rPr>
                <w:rFonts w:hint="eastAsia"/>
              </w:rPr>
              <w:t>nformation center: Displaying information about log output filters.</w:t>
            </w:r>
          </w:p>
        </w:tc>
        <w:tc>
          <w:tcPr>
            <w:tcW w:w="5673"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display info-center filter </w:t>
            </w:r>
            <w:r w:rsidRPr="00AC3A4C">
              <w:rPr>
                <w:rFonts w:hint="eastAsia"/>
              </w:rPr>
              <w:t>command was added.</w:t>
            </w:r>
          </w:p>
        </w:tc>
      </w:tr>
      <w:tr w:rsidR="00113B6B" w:rsidRPr="00AC3A4C" w:rsidTr="00F17779">
        <w:tc>
          <w:tcPr>
            <w:tcW w:w="3074" w:type="dxa"/>
          </w:tcPr>
          <w:p w:rsidR="00113B6B" w:rsidRPr="00AC3A4C" w:rsidRDefault="00113B6B" w:rsidP="00F17779">
            <w:pPr>
              <w:pStyle w:val="TableText"/>
            </w:pPr>
            <w:r w:rsidRPr="00AC3A4C">
              <w:t>I</w:t>
            </w:r>
            <w:r w:rsidRPr="00AC3A4C">
              <w:rPr>
                <w:rFonts w:hint="eastAsia"/>
              </w:rPr>
              <w:t>nformation center: Displaying the content of the log file buffer.</w:t>
            </w:r>
          </w:p>
        </w:tc>
        <w:tc>
          <w:tcPr>
            <w:tcW w:w="5673" w:type="dxa"/>
          </w:tcPr>
          <w:p w:rsidR="00113B6B" w:rsidRPr="00AC3A4C" w:rsidRDefault="00113B6B" w:rsidP="00F17779">
            <w:pPr>
              <w:pStyle w:val="TableText"/>
              <w:rPr>
                <w:rStyle w:val="commandkeywords"/>
              </w:rPr>
            </w:pPr>
            <w:r w:rsidRPr="00AC3A4C">
              <w:rPr>
                <w:rFonts w:hint="eastAsia"/>
              </w:rPr>
              <w:t>The</w:t>
            </w:r>
            <w:r w:rsidRPr="00AC3A4C">
              <w:rPr>
                <w:rStyle w:val="commandkeywords"/>
                <w:rFonts w:hint="eastAsia"/>
              </w:rPr>
              <w:t xml:space="preserve"> display logfile buffer </w:t>
            </w:r>
            <w:r w:rsidRPr="00AC3A4C">
              <w:rPr>
                <w:rFonts w:hint="eastAsia"/>
              </w:rPr>
              <w:t>command was added.</w:t>
            </w:r>
          </w:p>
        </w:tc>
      </w:tr>
      <w:tr w:rsidR="00113B6B" w:rsidRPr="00AC3A4C" w:rsidTr="00F17779">
        <w:tc>
          <w:tcPr>
            <w:tcW w:w="3074" w:type="dxa"/>
          </w:tcPr>
          <w:p w:rsidR="00113B6B" w:rsidRPr="00AC3A4C" w:rsidRDefault="00113B6B" w:rsidP="00F17779">
            <w:pPr>
              <w:pStyle w:val="TableText"/>
            </w:pPr>
            <w:r w:rsidRPr="00AC3A4C">
              <w:t>I</w:t>
            </w:r>
            <w:r w:rsidRPr="00AC3A4C">
              <w:rPr>
                <w:rFonts w:hint="eastAsia"/>
              </w:rPr>
              <w:t>nformation center: Displaying the content of the security log file buffer.</w:t>
            </w:r>
          </w:p>
        </w:tc>
        <w:tc>
          <w:tcPr>
            <w:tcW w:w="5673"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 xml:space="preserve">display security-logfile buffer </w:t>
            </w:r>
            <w:r w:rsidRPr="00AC3A4C">
              <w:rPr>
                <w:rFonts w:hint="eastAsia"/>
              </w:rPr>
              <w:t>command was added.</w:t>
            </w:r>
          </w:p>
        </w:tc>
      </w:tr>
      <w:tr w:rsidR="00113B6B" w:rsidRPr="00AC3A4C" w:rsidTr="00F17779">
        <w:tc>
          <w:tcPr>
            <w:tcW w:w="3074" w:type="dxa"/>
          </w:tcPr>
          <w:p w:rsidR="00113B6B" w:rsidRPr="00AC3A4C" w:rsidRDefault="00113B6B" w:rsidP="00F17779">
            <w:pPr>
              <w:pStyle w:val="TableText"/>
            </w:pPr>
            <w:r w:rsidRPr="00AC3A4C">
              <w:t>I</w:t>
            </w:r>
            <w:r w:rsidRPr="00AC3A4C">
              <w:rPr>
                <w:rFonts w:hint="eastAsia"/>
              </w:rPr>
              <w:t>nformation center: Creating a log output filter.</w:t>
            </w:r>
          </w:p>
        </w:tc>
        <w:tc>
          <w:tcPr>
            <w:tcW w:w="5673"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info-center</w:t>
            </w:r>
            <w:r w:rsidRPr="00AC3A4C">
              <w:rPr>
                <w:rFonts w:ascii="Courier New" w:hAnsi="Courier New" w:hint="eastAsia"/>
                <w:b/>
              </w:rPr>
              <w:t xml:space="preserve"> filter </w:t>
            </w:r>
            <w:r w:rsidRPr="00AC3A4C">
              <w:rPr>
                <w:rStyle w:val="commandparameter"/>
                <w:rFonts w:hint="eastAsia"/>
              </w:rPr>
              <w:t>filter-name</w:t>
            </w:r>
            <w:r w:rsidRPr="00AC3A4C">
              <w:rPr>
                <w:rFonts w:ascii="Courier New" w:hAnsi="Courier New" w:hint="eastAsia"/>
                <w:b/>
              </w:rPr>
              <w:t xml:space="preserve"> </w:t>
            </w:r>
            <w:r w:rsidRPr="00AC3A4C">
              <w:rPr>
                <w:rStyle w:val="commandtext"/>
              </w:rPr>
              <w:t>{</w:t>
            </w:r>
            <w:r w:rsidRPr="00AC3A4C">
              <w:rPr>
                <w:rFonts w:ascii="Courier New" w:hAnsi="Courier New"/>
                <w:b/>
              </w:rPr>
              <w:t xml:space="preserve"> </w:t>
            </w:r>
            <w:r w:rsidRPr="00AC3A4C">
              <w:rPr>
                <w:rStyle w:val="commandkeywords"/>
              </w:rPr>
              <w:t xml:space="preserve">module-name </w:t>
            </w:r>
            <w:r w:rsidRPr="00AC3A4C">
              <w:rPr>
                <w:rStyle w:val="commandkeywords"/>
                <w:iCs/>
              </w:rPr>
              <w:t>|</w:t>
            </w:r>
            <w:r w:rsidRPr="00AC3A4C">
              <w:rPr>
                <w:rStyle w:val="commandkeywords"/>
              </w:rPr>
              <w:t xml:space="preserve"> default</w:t>
            </w:r>
            <w:r w:rsidRPr="00AC3A4C">
              <w:rPr>
                <w:rFonts w:ascii="Courier New" w:hAnsi="Courier New"/>
                <w:b/>
              </w:rPr>
              <w:t xml:space="preserve"> </w:t>
            </w:r>
            <w:r w:rsidRPr="00AC3A4C">
              <w:rPr>
                <w:rStyle w:val="commandtext"/>
              </w:rPr>
              <w:t>}</w:t>
            </w:r>
            <w:r w:rsidRPr="00AC3A4C">
              <w:rPr>
                <w:rFonts w:ascii="Courier New" w:hAnsi="Courier New"/>
                <w:b/>
              </w:rPr>
              <w:t xml:space="preserve"> </w:t>
            </w:r>
            <w:r w:rsidRPr="00AC3A4C">
              <w:rPr>
                <w:rStyle w:val="commandtext"/>
              </w:rPr>
              <w:t>{</w:t>
            </w:r>
            <w:r w:rsidRPr="00AC3A4C">
              <w:rPr>
                <w:rFonts w:ascii="Courier New" w:hAnsi="Courier New"/>
                <w:b/>
              </w:rPr>
              <w:t xml:space="preserve"> </w:t>
            </w:r>
            <w:r w:rsidRPr="00AC3A4C">
              <w:rPr>
                <w:rStyle w:val="commandkeywords"/>
              </w:rPr>
              <w:t xml:space="preserve">deny </w:t>
            </w:r>
            <w:r w:rsidRPr="00AC3A4C">
              <w:rPr>
                <w:rStyle w:val="commandtext"/>
              </w:rPr>
              <w:t>|</w:t>
            </w:r>
            <w:r w:rsidRPr="00AC3A4C">
              <w:rPr>
                <w:rStyle w:val="commandkeywords"/>
              </w:rPr>
              <w:t xml:space="preserve"> level </w:t>
            </w:r>
            <w:r w:rsidRPr="00AC3A4C">
              <w:rPr>
                <w:rStyle w:val="commandparameter"/>
              </w:rPr>
              <w:t>severity</w:t>
            </w:r>
            <w:r w:rsidRPr="00AC3A4C">
              <w:rPr>
                <w:rStyle w:val="commandkeywords"/>
              </w:rPr>
              <w:t xml:space="preserve"> </w:t>
            </w:r>
            <w:r w:rsidRPr="00AC3A4C">
              <w:rPr>
                <w:rStyle w:val="commandtext"/>
              </w:rPr>
              <w:t>}</w:t>
            </w:r>
            <w:r w:rsidRPr="00AC3A4C">
              <w:rPr>
                <w:rStyle w:val="commandkeywords"/>
                <w:rFonts w:hint="eastAsia"/>
              </w:rPr>
              <w:t xml:space="preserve"> </w:t>
            </w:r>
            <w:r w:rsidRPr="00AC3A4C">
              <w:rPr>
                <w:rFonts w:hint="eastAsia"/>
              </w:rPr>
              <w:t>command was added.</w:t>
            </w:r>
          </w:p>
        </w:tc>
      </w:tr>
      <w:tr w:rsidR="00113B6B" w:rsidRPr="00AC3A4C" w:rsidTr="00F17779">
        <w:tc>
          <w:tcPr>
            <w:tcW w:w="3074" w:type="dxa"/>
          </w:tcPr>
          <w:p w:rsidR="00113B6B" w:rsidRPr="00AC3A4C" w:rsidRDefault="00113B6B" w:rsidP="00F17779">
            <w:pPr>
              <w:pStyle w:val="TableText"/>
            </w:pPr>
            <w:r w:rsidRPr="00AC3A4C">
              <w:t>I</w:t>
            </w:r>
            <w:r w:rsidRPr="00AC3A4C">
              <w:rPr>
                <w:rFonts w:hint="eastAsia"/>
              </w:rPr>
              <w:t>nformation center: Specifying a log host and configuring output parameters.</w:t>
            </w:r>
          </w:p>
        </w:tc>
        <w:tc>
          <w:tcPr>
            <w:tcW w:w="5673" w:type="dxa"/>
          </w:tcPr>
          <w:p w:rsidR="00113B6B" w:rsidRPr="00AC3A4C" w:rsidRDefault="00113B6B" w:rsidP="00F17779">
            <w:pPr>
              <w:pStyle w:val="TableText"/>
            </w:pPr>
            <w:r w:rsidRPr="00AC3A4C">
              <w:rPr>
                <w:rFonts w:hint="eastAsia"/>
              </w:rPr>
              <w:t xml:space="preserve">The </w:t>
            </w:r>
            <w:r w:rsidRPr="00AC3A4C">
              <w:rPr>
                <w:rStyle w:val="commandkeywords"/>
              </w:rPr>
              <w:t>filter</w:t>
            </w:r>
            <w:r w:rsidRPr="00AC3A4C">
              <w:rPr>
                <w:rFonts w:hint="eastAsia"/>
              </w:rPr>
              <w:t xml:space="preserve"> </w:t>
            </w:r>
            <w:r w:rsidRPr="00AC3A4C">
              <w:rPr>
                <w:rStyle w:val="commandparameter"/>
              </w:rPr>
              <w:t>filter</w:t>
            </w:r>
            <w:r w:rsidRPr="00AC3A4C">
              <w:rPr>
                <w:rStyle w:val="commandparameter"/>
                <w:rFonts w:hint="eastAsia"/>
              </w:rPr>
              <w:t>-</w:t>
            </w:r>
            <w:r w:rsidRPr="00AC3A4C">
              <w:rPr>
                <w:rStyle w:val="commandparameter"/>
              </w:rPr>
              <w:t>name</w:t>
            </w:r>
            <w:r w:rsidRPr="00AC3A4C">
              <w:rPr>
                <w:rStyle w:val="commandparameter"/>
                <w:rFonts w:hint="eastAsia"/>
              </w:rPr>
              <w:t xml:space="preserve"> </w:t>
            </w:r>
            <w:r w:rsidRPr="00AC3A4C">
              <w:rPr>
                <w:rFonts w:hint="eastAsia"/>
              </w:rPr>
              <w:t xml:space="preserve">option was added to the </w:t>
            </w:r>
            <w:r w:rsidRPr="00AC3A4C">
              <w:rPr>
                <w:rStyle w:val="commandkeywords"/>
              </w:rPr>
              <w:t>info-center</w:t>
            </w:r>
            <w:r w:rsidRPr="00AC3A4C">
              <w:t xml:space="preserve"> </w:t>
            </w:r>
            <w:r w:rsidRPr="00AC3A4C">
              <w:rPr>
                <w:rStyle w:val="commandkeywords"/>
              </w:rPr>
              <w:t>loghost</w:t>
            </w:r>
            <w:r w:rsidRPr="00AC3A4C">
              <w:rPr>
                <w:rStyle w:val="commandkeywords"/>
                <w:rFonts w:hint="eastAsia"/>
              </w:rPr>
              <w:t xml:space="preserve"> </w:t>
            </w:r>
            <w:r w:rsidRPr="00AC3A4C">
              <w:rPr>
                <w:rFonts w:hint="eastAsia"/>
              </w:rPr>
              <w:t>command.</w:t>
            </w:r>
          </w:p>
        </w:tc>
      </w:tr>
      <w:tr w:rsidR="00113B6B" w:rsidRPr="00AC3A4C" w:rsidTr="00F17779">
        <w:tc>
          <w:tcPr>
            <w:tcW w:w="3074" w:type="dxa"/>
          </w:tcPr>
          <w:p w:rsidR="00113B6B" w:rsidRPr="00AC3A4C" w:rsidRDefault="00113B6B" w:rsidP="00F17779">
            <w:pPr>
              <w:pStyle w:val="TableText"/>
            </w:pPr>
            <w:r w:rsidRPr="00AC3A4C">
              <w:t>I</w:t>
            </w:r>
            <w:r w:rsidRPr="00AC3A4C">
              <w:rPr>
                <w:rFonts w:hint="eastAsia"/>
              </w:rPr>
              <w:t>nformation center: Displaying log buffer information and buffered logs.</w:t>
            </w:r>
          </w:p>
        </w:tc>
        <w:tc>
          <w:tcPr>
            <w:tcW w:w="5673" w:type="dxa"/>
          </w:tcPr>
          <w:p w:rsidR="00113B6B" w:rsidRPr="00AC3A4C" w:rsidRDefault="00113B6B" w:rsidP="00F17779">
            <w:pPr>
              <w:pStyle w:val="TableText"/>
            </w:pPr>
            <w:r w:rsidRPr="00AC3A4C">
              <w:rPr>
                <w:rFonts w:hint="eastAsia"/>
              </w:rPr>
              <w:t xml:space="preserve">The </w:t>
            </w:r>
            <w:r w:rsidRPr="00AC3A4C">
              <w:rPr>
                <w:rStyle w:val="commandkeywords"/>
              </w:rPr>
              <w:t>last-mins</w:t>
            </w:r>
            <w:r w:rsidRPr="00AC3A4C">
              <w:rPr>
                <w:rStyle w:val="commandtext"/>
                <w:rFonts w:hint="eastAsia"/>
              </w:rPr>
              <w:t xml:space="preserve"> </w:t>
            </w:r>
            <w:r w:rsidRPr="00AC3A4C">
              <w:rPr>
                <w:rStyle w:val="commandparameter"/>
              </w:rPr>
              <w:t>mins</w:t>
            </w:r>
            <w:r w:rsidRPr="00AC3A4C">
              <w:rPr>
                <w:rStyle w:val="commandparameter"/>
                <w:rFonts w:hint="eastAsia"/>
              </w:rPr>
              <w:t xml:space="preserve"> </w:t>
            </w:r>
            <w:r w:rsidRPr="00AC3A4C">
              <w:rPr>
                <w:rFonts w:hint="eastAsia"/>
              </w:rPr>
              <w:t xml:space="preserve">option was added to the </w:t>
            </w:r>
            <w:r w:rsidRPr="00AC3A4C">
              <w:rPr>
                <w:rStyle w:val="commandkeywords"/>
              </w:rPr>
              <w:t xml:space="preserve">display </w:t>
            </w:r>
            <w:r w:rsidRPr="00AC3A4C">
              <w:rPr>
                <w:rStyle w:val="commandkeywords"/>
                <w:rFonts w:hint="eastAsia"/>
              </w:rPr>
              <w:t>logbuffer</w:t>
            </w:r>
            <w:r w:rsidRPr="00AC3A4C">
              <w:rPr>
                <w:rFonts w:hint="eastAsia"/>
              </w:rPr>
              <w:t xml:space="preserve"> command.</w:t>
            </w:r>
          </w:p>
        </w:tc>
      </w:tr>
      <w:tr w:rsidR="00113B6B" w:rsidRPr="00AC3A4C" w:rsidTr="00F17779">
        <w:tc>
          <w:tcPr>
            <w:tcW w:w="3074" w:type="dxa"/>
          </w:tcPr>
          <w:p w:rsidR="00113B6B" w:rsidRPr="00AC3A4C" w:rsidRDefault="00113B6B" w:rsidP="00F17779">
            <w:pPr>
              <w:pStyle w:val="TableText"/>
            </w:pPr>
            <w:r w:rsidRPr="00AC3A4C">
              <w:rPr>
                <w:rFonts w:hint="eastAsia"/>
              </w:rPr>
              <w:t>Information center: Specifying a log host and to configure output parameters.</w:t>
            </w:r>
          </w:p>
        </w:tc>
        <w:tc>
          <w:tcPr>
            <w:tcW w:w="5673" w:type="dxa"/>
          </w:tcPr>
          <w:p w:rsidR="00113B6B" w:rsidRPr="00AC3A4C" w:rsidRDefault="00113B6B" w:rsidP="00F17779">
            <w:pPr>
              <w:pStyle w:val="TableText"/>
            </w:pPr>
            <w:r w:rsidRPr="00AC3A4C">
              <w:rPr>
                <w:rFonts w:hint="eastAsia"/>
              </w:rPr>
              <w:t xml:space="preserve">The </w:t>
            </w:r>
            <w:r w:rsidRPr="00AC3A4C">
              <w:rPr>
                <w:rStyle w:val="BoldText"/>
              </w:rPr>
              <w:t>dscp</w:t>
            </w:r>
            <w:r w:rsidRPr="00AC3A4C">
              <w:rPr>
                <w:rStyle w:val="commandparameter"/>
              </w:rPr>
              <w:t xml:space="preserve"> dscp-value</w:t>
            </w:r>
            <w:r w:rsidRPr="00AC3A4C">
              <w:rPr>
                <w:rStyle w:val="commandparameter"/>
                <w:rFonts w:hint="eastAsia"/>
              </w:rPr>
              <w:t xml:space="preserve"> </w:t>
            </w:r>
            <w:r w:rsidRPr="00AC3A4C">
              <w:rPr>
                <w:rFonts w:hint="eastAsia"/>
              </w:rPr>
              <w:t xml:space="preserve">option was added to the </w:t>
            </w:r>
            <w:r w:rsidRPr="00AC3A4C">
              <w:rPr>
                <w:rStyle w:val="commandkeywords"/>
              </w:rPr>
              <w:t xml:space="preserve">info-center loghost </w:t>
            </w:r>
            <w:r w:rsidRPr="00AC3A4C">
              <w:rPr>
                <w:rStyle w:val="commandtext"/>
              </w:rPr>
              <w:t>[</w:t>
            </w:r>
            <w:r w:rsidRPr="00AC3A4C">
              <w:rPr>
                <w:rStyle w:val="commandkeywords"/>
              </w:rPr>
              <w:t xml:space="preserve"> vpn-instance </w:t>
            </w:r>
            <w:r w:rsidRPr="00AC3A4C">
              <w:rPr>
                <w:rStyle w:val="commandparameter"/>
              </w:rPr>
              <w:t xml:space="preserve">vpn-instance-name </w:t>
            </w:r>
            <w:r w:rsidRPr="00AC3A4C">
              <w:rPr>
                <w:rStyle w:val="commandtext"/>
              </w:rPr>
              <w:t>]</w:t>
            </w:r>
            <w:r w:rsidRPr="00AC3A4C">
              <w:rPr>
                <w:rStyle w:val="commandkeywords"/>
              </w:rPr>
              <w:t xml:space="preserve"> </w:t>
            </w:r>
            <w:r w:rsidRPr="00AC3A4C">
              <w:rPr>
                <w:rStyle w:val="commandtext"/>
              </w:rPr>
              <w:t>{</w:t>
            </w:r>
            <w:r w:rsidRPr="00AC3A4C">
              <w:rPr>
                <w:rStyle w:val="commandkeywords"/>
              </w:rPr>
              <w:t xml:space="preserve"> </w:t>
            </w:r>
            <w:r w:rsidRPr="00AC3A4C">
              <w:rPr>
                <w:rStyle w:val="commandparameter"/>
              </w:rPr>
              <w:t xml:space="preserve">hostname </w:t>
            </w:r>
            <w:r w:rsidRPr="00AC3A4C">
              <w:rPr>
                <w:rStyle w:val="commandtext"/>
              </w:rPr>
              <w:t>|</w:t>
            </w:r>
            <w:r w:rsidRPr="00AC3A4C">
              <w:rPr>
                <w:rStyle w:val="commandparameter"/>
              </w:rPr>
              <w:t xml:space="preserve"> ipv4-address </w:t>
            </w:r>
            <w:r w:rsidRPr="00AC3A4C">
              <w:rPr>
                <w:rStyle w:val="commandtext"/>
              </w:rPr>
              <w:t>|</w:t>
            </w:r>
            <w:r w:rsidRPr="00AC3A4C">
              <w:rPr>
                <w:rStyle w:val="commandkeywords"/>
              </w:rPr>
              <w:t xml:space="preserve"> ipv6 </w:t>
            </w:r>
            <w:r w:rsidRPr="00AC3A4C">
              <w:rPr>
                <w:rStyle w:val="commandparameter"/>
              </w:rPr>
              <w:t xml:space="preserve">ipv6-address </w:t>
            </w:r>
            <w:r w:rsidRPr="00AC3A4C">
              <w:rPr>
                <w:rStyle w:val="commandtext"/>
              </w:rPr>
              <w:t>}</w:t>
            </w:r>
            <w:r w:rsidRPr="00AC3A4C">
              <w:rPr>
                <w:rStyle w:val="commandkeywords"/>
              </w:rPr>
              <w:t xml:space="preserve"> </w:t>
            </w:r>
            <w:r w:rsidRPr="00AC3A4C">
              <w:rPr>
                <w:rStyle w:val="commandtext"/>
              </w:rPr>
              <w:t>[</w:t>
            </w:r>
            <w:r w:rsidRPr="00AC3A4C">
              <w:rPr>
                <w:rStyle w:val="commandkeywords"/>
              </w:rPr>
              <w:t xml:space="preserve"> port</w:t>
            </w:r>
            <w:r w:rsidRPr="00AC3A4C">
              <w:rPr>
                <w:rStyle w:val="commandparameter"/>
              </w:rPr>
              <w:t xml:space="preserve"> port-number </w:t>
            </w:r>
            <w:r w:rsidRPr="00AC3A4C">
              <w:rPr>
                <w:rStyle w:val="commandtext"/>
              </w:rPr>
              <w:t>]</w:t>
            </w:r>
            <w:r w:rsidRPr="00AC3A4C">
              <w:rPr>
                <w:rStyle w:val="commandkeywords"/>
              </w:rPr>
              <w:t xml:space="preserve"> </w:t>
            </w:r>
            <w:r w:rsidRPr="00AC3A4C">
              <w:rPr>
                <w:rStyle w:val="commandtext"/>
              </w:rPr>
              <w:t>[</w:t>
            </w:r>
            <w:r w:rsidRPr="00AC3A4C">
              <w:rPr>
                <w:rStyle w:val="commandkeywords"/>
              </w:rPr>
              <w:t xml:space="preserve"> dscp </w:t>
            </w:r>
            <w:r w:rsidRPr="00AC3A4C">
              <w:rPr>
                <w:rStyle w:val="commandparameter"/>
              </w:rPr>
              <w:t xml:space="preserve">dscp-value </w:t>
            </w:r>
            <w:r w:rsidRPr="00AC3A4C">
              <w:rPr>
                <w:rStyle w:val="commandtext"/>
              </w:rPr>
              <w:t>]</w:t>
            </w:r>
            <w:r w:rsidRPr="00AC3A4C">
              <w:rPr>
                <w:rStyle w:val="commandkeywords"/>
              </w:rPr>
              <w:t xml:space="preserve"> </w:t>
            </w:r>
            <w:r w:rsidRPr="00AC3A4C">
              <w:rPr>
                <w:rStyle w:val="commandtext"/>
              </w:rPr>
              <w:t>[</w:t>
            </w:r>
            <w:r w:rsidRPr="00AC3A4C">
              <w:rPr>
                <w:rStyle w:val="commandkeywords"/>
              </w:rPr>
              <w:t xml:space="preserve"> facility </w:t>
            </w:r>
            <w:r w:rsidRPr="00AC3A4C">
              <w:rPr>
                <w:rStyle w:val="commandparameter"/>
              </w:rPr>
              <w:t>local-number</w:t>
            </w:r>
            <w:r w:rsidRPr="00AC3A4C">
              <w:rPr>
                <w:rStyle w:val="commandkeywords"/>
              </w:rPr>
              <w:t xml:space="preserve"> </w:t>
            </w:r>
            <w:r w:rsidRPr="00AC3A4C">
              <w:rPr>
                <w:rStyle w:val="commandtext"/>
              </w:rPr>
              <w:t>]</w:t>
            </w:r>
            <w:r w:rsidRPr="00AC3A4C">
              <w:rPr>
                <w:rFonts w:hint="eastAsia"/>
              </w:rPr>
              <w:t>command.</w:t>
            </w:r>
          </w:p>
        </w:tc>
      </w:tr>
      <w:tr w:rsidR="00113B6B" w:rsidRPr="00AC3A4C" w:rsidTr="00F17779">
        <w:tc>
          <w:tcPr>
            <w:tcW w:w="3074" w:type="dxa"/>
          </w:tcPr>
          <w:p w:rsidR="00113B6B" w:rsidRPr="00AC3A4C" w:rsidRDefault="00113B6B" w:rsidP="00F17779">
            <w:pPr>
              <w:pStyle w:val="TableText"/>
            </w:pPr>
            <w:r w:rsidRPr="00AC3A4C">
              <w:rPr>
                <w:rFonts w:hint="eastAsia"/>
              </w:rPr>
              <w:t>SNMP: Creating an SNMP community, group, or user.</w:t>
            </w:r>
          </w:p>
        </w:tc>
        <w:tc>
          <w:tcPr>
            <w:tcW w:w="5673" w:type="dxa"/>
          </w:tcPr>
          <w:p w:rsidR="00113B6B" w:rsidRPr="00AC3A4C" w:rsidRDefault="00113B6B" w:rsidP="00F17779">
            <w:pPr>
              <w:pStyle w:val="TableText"/>
            </w:pPr>
            <w:r w:rsidRPr="00AC3A4C">
              <w:rPr>
                <w:rFonts w:hint="eastAsia"/>
              </w:rPr>
              <w:t>Support for specifying an advanced ACL was added to the following commands:</w:t>
            </w:r>
          </w:p>
          <w:p w:rsidR="00113B6B" w:rsidRPr="00AC3A4C" w:rsidRDefault="00113B6B" w:rsidP="00113B6B">
            <w:pPr>
              <w:pStyle w:val="ItemListinTable"/>
              <w:rPr>
                <w:rStyle w:val="commandkeywords"/>
              </w:rPr>
            </w:pPr>
            <w:r w:rsidRPr="00AC3A4C">
              <w:rPr>
                <w:rStyle w:val="commandkeywords"/>
              </w:rPr>
              <w:t>snmp-agent community</w:t>
            </w:r>
          </w:p>
          <w:p w:rsidR="00113B6B" w:rsidRPr="00AC3A4C" w:rsidRDefault="00113B6B" w:rsidP="00113B6B">
            <w:pPr>
              <w:pStyle w:val="ItemListinTable"/>
              <w:rPr>
                <w:rStyle w:val="commandkeywords"/>
              </w:rPr>
            </w:pPr>
            <w:r w:rsidRPr="00AC3A4C">
              <w:rPr>
                <w:rStyle w:val="commandkeywords"/>
              </w:rPr>
              <w:t>snmp-agent group</w:t>
            </w:r>
          </w:p>
          <w:p w:rsidR="00113B6B" w:rsidRPr="00AC3A4C" w:rsidRDefault="00113B6B" w:rsidP="00113B6B">
            <w:pPr>
              <w:pStyle w:val="ItemListinTable"/>
              <w:rPr>
                <w:rStyle w:val="commandkeywords"/>
              </w:rPr>
            </w:pPr>
            <w:r w:rsidRPr="00AC3A4C">
              <w:rPr>
                <w:rStyle w:val="commandkeywords"/>
              </w:rPr>
              <w:t xml:space="preserve">snmp-agent usm-user </w:t>
            </w:r>
            <w:r w:rsidRPr="00AC3A4C">
              <w:rPr>
                <w:rStyle w:val="commandtext"/>
              </w:rPr>
              <w:t>{</w:t>
            </w:r>
            <w:r w:rsidRPr="00AC3A4C">
              <w:rPr>
                <w:rStyle w:val="commandkeywords"/>
              </w:rPr>
              <w:t xml:space="preserve"> v1 </w:t>
            </w:r>
            <w:r w:rsidRPr="00AC3A4C">
              <w:rPr>
                <w:rStyle w:val="commandtext"/>
              </w:rPr>
              <w:t>|</w:t>
            </w:r>
            <w:r w:rsidRPr="00AC3A4C">
              <w:rPr>
                <w:rStyle w:val="commandkeywords"/>
              </w:rPr>
              <w:t xml:space="preserve"> v2c </w:t>
            </w:r>
            <w:r w:rsidRPr="00AC3A4C">
              <w:rPr>
                <w:rStyle w:val="commandtext"/>
              </w:rPr>
              <w:t>}</w:t>
            </w:r>
          </w:p>
          <w:p w:rsidR="00113B6B" w:rsidRPr="00AC3A4C" w:rsidRDefault="00113B6B" w:rsidP="00113B6B">
            <w:pPr>
              <w:pStyle w:val="ItemListinTable"/>
              <w:rPr>
                <w:rStyle w:val="commandkeywords"/>
              </w:rPr>
            </w:pPr>
            <w:r w:rsidRPr="00AC3A4C">
              <w:rPr>
                <w:rStyle w:val="commandkeywords"/>
              </w:rPr>
              <w:t>snmp-agent usm-user v3</w:t>
            </w:r>
          </w:p>
        </w:tc>
      </w:tr>
      <w:tr w:rsidR="00113B6B" w:rsidRPr="00AC3A4C" w:rsidTr="00F17779">
        <w:tc>
          <w:tcPr>
            <w:tcW w:w="3074" w:type="dxa"/>
          </w:tcPr>
          <w:p w:rsidR="00113B6B" w:rsidRPr="00AC3A4C" w:rsidRDefault="00113B6B" w:rsidP="00F17779">
            <w:pPr>
              <w:pStyle w:val="TableText"/>
            </w:pPr>
            <w:r w:rsidRPr="00AC3A4C">
              <w:rPr>
                <w:rFonts w:hint="eastAsia"/>
              </w:rPr>
              <w:t>SNMP: Setting the DSCP priority for SNMP responses.</w:t>
            </w:r>
          </w:p>
        </w:tc>
        <w:tc>
          <w:tcPr>
            <w:tcW w:w="5673" w:type="dxa"/>
          </w:tcPr>
          <w:p w:rsidR="00113B6B" w:rsidRPr="00AC3A4C" w:rsidRDefault="00113B6B" w:rsidP="00F17779">
            <w:pPr>
              <w:pStyle w:val="TableText"/>
            </w:pPr>
            <w:r w:rsidRPr="00AC3A4C">
              <w:rPr>
                <w:rFonts w:hint="eastAsia"/>
              </w:rPr>
              <w:t>T</w:t>
            </w:r>
            <w:r w:rsidRPr="00AC3A4C">
              <w:t>h</w:t>
            </w:r>
            <w:r w:rsidRPr="00AC3A4C">
              <w:rPr>
                <w:rFonts w:hint="eastAsia"/>
              </w:rPr>
              <w:t xml:space="preserve">e </w:t>
            </w:r>
            <w:r w:rsidRPr="00AC3A4C">
              <w:rPr>
                <w:rStyle w:val="commandkeywords"/>
              </w:rPr>
              <w:t>snmp-agent packet response dscp</w:t>
            </w:r>
            <w:r w:rsidRPr="00AC3A4C">
              <w:rPr>
                <w:rFonts w:hint="eastAsia"/>
              </w:rPr>
              <w:t xml:space="preserve"> command was added.</w:t>
            </w:r>
          </w:p>
        </w:tc>
      </w:tr>
      <w:tr w:rsidR="00113B6B" w:rsidRPr="00AC3A4C" w:rsidTr="00F17779">
        <w:tc>
          <w:tcPr>
            <w:tcW w:w="3074" w:type="dxa"/>
          </w:tcPr>
          <w:p w:rsidR="00113B6B" w:rsidRPr="00AC3A4C" w:rsidRDefault="00113B6B" w:rsidP="00F17779">
            <w:pPr>
              <w:pStyle w:val="TableText"/>
            </w:pPr>
            <w:r w:rsidRPr="00AC3A4C">
              <w:rPr>
                <w:rFonts w:hint="eastAsia"/>
              </w:rPr>
              <w:t>SNMP: C</w:t>
            </w:r>
            <w:r w:rsidRPr="00AC3A4C">
              <w:t>onfigur</w:t>
            </w:r>
            <w:r w:rsidRPr="00AC3A4C">
              <w:rPr>
                <w:rFonts w:hint="eastAsia"/>
              </w:rPr>
              <w:t>ing</w:t>
            </w:r>
            <w:r w:rsidRPr="00AC3A4C">
              <w:t xml:space="preserve"> an SNMP notification target host.</w:t>
            </w:r>
          </w:p>
        </w:tc>
        <w:tc>
          <w:tcPr>
            <w:tcW w:w="5673" w:type="dxa"/>
          </w:tcPr>
          <w:p w:rsidR="00113B6B" w:rsidRPr="00AC3A4C" w:rsidRDefault="00113B6B" w:rsidP="00F17779">
            <w:pPr>
              <w:pStyle w:val="TableText"/>
            </w:pPr>
            <w:r w:rsidRPr="00AC3A4C">
              <w:rPr>
                <w:rFonts w:hint="eastAsia"/>
              </w:rPr>
              <w:t xml:space="preserve">The </w:t>
            </w:r>
            <w:r w:rsidRPr="00AC3A4C">
              <w:rPr>
                <w:rStyle w:val="commandkeywords"/>
              </w:rPr>
              <w:t>dscp</w:t>
            </w:r>
            <w:r w:rsidRPr="00AC3A4C">
              <w:rPr>
                <w:rStyle w:val="commandparameter"/>
              </w:rPr>
              <w:t xml:space="preserve"> dscp-value</w:t>
            </w:r>
            <w:r w:rsidRPr="00AC3A4C">
              <w:rPr>
                <w:rStyle w:val="commandparameter"/>
                <w:rFonts w:hint="eastAsia"/>
              </w:rPr>
              <w:t xml:space="preserve"> </w:t>
            </w:r>
            <w:r w:rsidRPr="00AC3A4C">
              <w:rPr>
                <w:rFonts w:hint="eastAsia"/>
              </w:rPr>
              <w:t>option was added to the following commands:</w:t>
            </w:r>
          </w:p>
          <w:p w:rsidR="00113B6B" w:rsidRPr="00AC3A4C" w:rsidRDefault="00113B6B" w:rsidP="00F17779">
            <w:pPr>
              <w:pStyle w:val="TableText"/>
            </w:pPr>
            <w:r w:rsidRPr="00AC3A4C">
              <w:rPr>
                <w:rFonts w:hint="eastAsia"/>
              </w:rPr>
              <w:t>In non-FIPS mode:</w:t>
            </w:r>
          </w:p>
          <w:p w:rsidR="00113B6B" w:rsidRPr="00AC3A4C" w:rsidRDefault="00113B6B" w:rsidP="00F17779">
            <w:pPr>
              <w:pStyle w:val="TableText"/>
            </w:pPr>
            <w:r w:rsidRPr="00AC3A4C">
              <w:rPr>
                <w:rStyle w:val="commandkeywords"/>
              </w:rPr>
              <w:t xml:space="preserve">snmp-agent target-host trap address udp-domain </w:t>
            </w:r>
            <w:r w:rsidRPr="00AC3A4C">
              <w:rPr>
                <w:rStyle w:val="commandtext"/>
              </w:rPr>
              <w:t>{</w:t>
            </w:r>
            <w:r w:rsidRPr="00AC3A4C">
              <w:t xml:space="preserve"> </w:t>
            </w:r>
            <w:r w:rsidRPr="00AC3A4C">
              <w:rPr>
                <w:rStyle w:val="commandparameter"/>
              </w:rPr>
              <w:t>ipv4-address</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parameter"/>
              </w:rPr>
              <w:t xml:space="preserve">ipv6-address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udp-port </w:t>
            </w:r>
            <w:r w:rsidRPr="00AC3A4C">
              <w:rPr>
                <w:rStyle w:val="commandparameter"/>
              </w:rPr>
              <w:t xml:space="preserve">port-number </w:t>
            </w:r>
            <w:r w:rsidRPr="00AC3A4C">
              <w:rPr>
                <w:rStyle w:val="commandtext"/>
              </w:rPr>
              <w:t>]</w:t>
            </w:r>
            <w:r w:rsidRPr="00AC3A4C">
              <w:t xml:space="preserve"> </w:t>
            </w:r>
            <w:r w:rsidRPr="00AC3A4C">
              <w:rPr>
                <w:rStyle w:val="commandtext"/>
              </w:rPr>
              <w:t>[</w:t>
            </w:r>
            <w:r w:rsidRPr="00AC3A4C">
              <w:rPr>
                <w:rFonts w:hint="eastAsia"/>
              </w:rPr>
              <w:t xml:space="preserve"> </w:t>
            </w:r>
            <w:r w:rsidRPr="00AC3A4C">
              <w:rPr>
                <w:rStyle w:val="commandkeywords"/>
              </w:rPr>
              <w:t>dscp</w:t>
            </w:r>
            <w:r w:rsidRPr="00AC3A4C">
              <w:rPr>
                <w:rStyle w:val="commandparameter"/>
              </w:rPr>
              <w:t xml:space="preserve"> dscp-value </w:t>
            </w:r>
            <w:r w:rsidRPr="00AC3A4C">
              <w:rPr>
                <w:rStyle w:val="commandtext"/>
              </w:rPr>
              <w:t>]</w:t>
            </w:r>
            <w:r w:rsidRPr="00AC3A4C">
              <w:t xml:space="preserve"> </w:t>
            </w:r>
            <w:r w:rsidRPr="00AC3A4C">
              <w:rPr>
                <w:rStyle w:val="commandtext"/>
              </w:rPr>
              <w:t>[</w:t>
            </w:r>
            <w:r w:rsidRPr="00AC3A4C">
              <w:rPr>
                <w:rStyle w:val="commandkeywords"/>
              </w:rPr>
              <w:t xml:space="preserve"> vpn-instance</w:t>
            </w:r>
            <w:r w:rsidRPr="00AC3A4C">
              <w:t xml:space="preserve"> </w:t>
            </w:r>
            <w:r w:rsidRPr="00AC3A4C">
              <w:rPr>
                <w:rStyle w:val="commandparameter"/>
              </w:rPr>
              <w:t xml:space="preserve">vpn-instance-name </w:t>
            </w:r>
            <w:r w:rsidRPr="00AC3A4C">
              <w:rPr>
                <w:rStyle w:val="commandtext"/>
              </w:rPr>
              <w:t>]</w:t>
            </w:r>
            <w:r w:rsidRPr="00AC3A4C">
              <w:t xml:space="preserve"> </w:t>
            </w:r>
            <w:r w:rsidRPr="00AC3A4C">
              <w:rPr>
                <w:rStyle w:val="commandkeywords"/>
              </w:rPr>
              <w:t xml:space="preserve">params securityname </w:t>
            </w:r>
            <w:r w:rsidRPr="00AC3A4C">
              <w:rPr>
                <w:rStyle w:val="commandparameter"/>
              </w:rPr>
              <w:t xml:space="preserve">security-string </w:t>
            </w:r>
            <w:r w:rsidRPr="00AC3A4C">
              <w:rPr>
                <w:rStyle w:val="commandtext"/>
              </w:rPr>
              <w:t>[</w:t>
            </w:r>
            <w:r w:rsidRPr="00AC3A4C">
              <w:rPr>
                <w:rStyle w:val="commandkeywords"/>
              </w:rPr>
              <w:t xml:space="preserve"> v1 </w:t>
            </w:r>
            <w:r w:rsidRPr="00AC3A4C">
              <w:rPr>
                <w:rStyle w:val="commandtext"/>
              </w:rPr>
              <w:t>|</w:t>
            </w:r>
            <w:r w:rsidRPr="00AC3A4C">
              <w:rPr>
                <w:rStyle w:val="commandkeywords"/>
              </w:rPr>
              <w:t xml:space="preserve"> v2c </w:t>
            </w:r>
            <w:r w:rsidRPr="00AC3A4C">
              <w:rPr>
                <w:rStyle w:val="commandtext"/>
              </w:rPr>
              <w:t>|</w:t>
            </w:r>
            <w:r w:rsidRPr="00AC3A4C">
              <w:rPr>
                <w:rStyle w:val="commandkeywords"/>
              </w:rPr>
              <w:t xml:space="preserve"> v3 </w:t>
            </w:r>
            <w:r w:rsidRPr="00AC3A4C">
              <w:rPr>
                <w:rStyle w:val="commandtext"/>
              </w:rPr>
              <w:t>[</w:t>
            </w:r>
            <w:r w:rsidRPr="00AC3A4C">
              <w:rPr>
                <w:rStyle w:val="commandkeywords"/>
              </w:rPr>
              <w:t xml:space="preserve"> authentication </w:t>
            </w:r>
            <w:r w:rsidRPr="00AC3A4C">
              <w:rPr>
                <w:rStyle w:val="commandtext"/>
              </w:rPr>
              <w:t>|</w:t>
            </w:r>
            <w:r w:rsidRPr="00AC3A4C">
              <w:rPr>
                <w:rStyle w:val="commandkeywords"/>
              </w:rPr>
              <w:t xml:space="preserve"> privacy</w:t>
            </w:r>
            <w:r w:rsidRPr="00AC3A4C">
              <w:rPr>
                <w:rStyle w:val="commandparameter"/>
              </w:rPr>
              <w:t xml:space="preserve"> </w:t>
            </w:r>
            <w:r w:rsidRPr="00AC3A4C">
              <w:rPr>
                <w:rStyle w:val="commandtext"/>
              </w:rPr>
              <w:t>]</w:t>
            </w:r>
            <w:r w:rsidRPr="00AC3A4C">
              <w:rPr>
                <w:rStyle w:val="commandkeywords"/>
              </w:rPr>
              <w:t xml:space="preserve"> </w:t>
            </w:r>
            <w:r w:rsidRPr="00AC3A4C">
              <w:rPr>
                <w:rStyle w:val="commandtext"/>
              </w:rPr>
              <w:t>]</w:t>
            </w:r>
          </w:p>
          <w:p w:rsidR="00113B6B" w:rsidRPr="00AC3A4C" w:rsidRDefault="00113B6B" w:rsidP="00F17779">
            <w:pPr>
              <w:pStyle w:val="TableText"/>
            </w:pPr>
            <w:r w:rsidRPr="00AC3A4C">
              <w:rPr>
                <w:rFonts w:hint="eastAsia"/>
              </w:rPr>
              <w:t>In FIPS mode:</w:t>
            </w:r>
          </w:p>
          <w:p w:rsidR="00113B6B" w:rsidRPr="00AC3A4C" w:rsidRDefault="00113B6B" w:rsidP="00F17779">
            <w:pPr>
              <w:pStyle w:val="TableText"/>
            </w:pPr>
            <w:r w:rsidRPr="00AC3A4C">
              <w:rPr>
                <w:rStyle w:val="commandkeywords"/>
              </w:rPr>
              <w:t xml:space="preserve">snmp-agent target-host trap address udp-domain </w:t>
            </w:r>
            <w:r w:rsidRPr="00AC3A4C">
              <w:rPr>
                <w:rStyle w:val="commandtext"/>
              </w:rPr>
              <w:t>{</w:t>
            </w:r>
            <w:r w:rsidRPr="00AC3A4C">
              <w:t xml:space="preserve"> </w:t>
            </w:r>
            <w:r w:rsidRPr="00AC3A4C">
              <w:rPr>
                <w:rStyle w:val="commandparameter"/>
              </w:rPr>
              <w:t xml:space="preserve">ipv4-address </w:t>
            </w:r>
            <w:r w:rsidRPr="00AC3A4C">
              <w:rPr>
                <w:rStyle w:val="commandtext"/>
              </w:rPr>
              <w:t>|</w:t>
            </w:r>
            <w:r w:rsidRPr="00AC3A4C">
              <w:rPr>
                <w:rStyle w:val="commandkeywords"/>
              </w:rPr>
              <w:t xml:space="preserve"> ipv6</w:t>
            </w:r>
            <w:r w:rsidRPr="00AC3A4C">
              <w:rPr>
                <w:rStyle w:val="commandparameter"/>
              </w:rPr>
              <w:t xml:space="preserve"> ipv6-address </w:t>
            </w:r>
            <w:r w:rsidRPr="00AC3A4C">
              <w:rPr>
                <w:rStyle w:val="commandtext"/>
              </w:rPr>
              <w:t>}</w:t>
            </w:r>
            <w:r w:rsidRPr="00AC3A4C">
              <w:rPr>
                <w:rStyle w:val="commandkeywords"/>
                <w:rFonts w:hint="eastAsia"/>
              </w:rPr>
              <w:t xml:space="preserve"> </w:t>
            </w:r>
            <w:r w:rsidRPr="00AC3A4C">
              <w:rPr>
                <w:rStyle w:val="commandtext"/>
              </w:rPr>
              <w:t>[</w:t>
            </w:r>
            <w:r w:rsidRPr="00AC3A4C">
              <w:t xml:space="preserve"> </w:t>
            </w:r>
            <w:r w:rsidRPr="00AC3A4C">
              <w:rPr>
                <w:rStyle w:val="commandkeywords"/>
              </w:rPr>
              <w:t xml:space="preserve">udp-port </w:t>
            </w:r>
            <w:r w:rsidRPr="00AC3A4C">
              <w:rPr>
                <w:rStyle w:val="commandparameter"/>
              </w:rPr>
              <w:t xml:space="preserve">port-number </w:t>
            </w:r>
            <w:r w:rsidRPr="00AC3A4C">
              <w:rPr>
                <w:rStyle w:val="commandtext"/>
              </w:rPr>
              <w:t>]</w:t>
            </w:r>
            <w:r w:rsidRPr="00AC3A4C">
              <w:rPr>
                <w:rStyle w:val="commandkeywords"/>
              </w:rPr>
              <w:t xml:space="preserve"> </w:t>
            </w:r>
            <w:r w:rsidRPr="00AC3A4C">
              <w:rPr>
                <w:rStyle w:val="commandtext"/>
              </w:rPr>
              <w:t>[</w:t>
            </w:r>
            <w:r w:rsidRPr="00AC3A4C">
              <w:t xml:space="preserve"> </w:t>
            </w:r>
            <w:r w:rsidRPr="00AC3A4C">
              <w:rPr>
                <w:rStyle w:val="commandkeywords"/>
              </w:rPr>
              <w:t xml:space="preserve">dscp </w:t>
            </w:r>
            <w:r w:rsidRPr="00AC3A4C">
              <w:rPr>
                <w:rStyle w:val="commandparameter"/>
              </w:rPr>
              <w:t xml:space="preserve">dscp-value </w:t>
            </w:r>
            <w:r w:rsidRPr="00AC3A4C">
              <w:rPr>
                <w:rStyle w:val="commandtext"/>
              </w:rPr>
              <w:t>]</w:t>
            </w:r>
            <w:r w:rsidRPr="00AC3A4C">
              <w:rPr>
                <w:rStyle w:val="commandkeywords"/>
              </w:rPr>
              <w:t xml:space="preserve"> </w:t>
            </w:r>
            <w:r w:rsidRPr="00AC3A4C">
              <w:rPr>
                <w:rStyle w:val="commandtext"/>
              </w:rPr>
              <w:t>[</w:t>
            </w:r>
            <w:r w:rsidRPr="00AC3A4C">
              <w:t xml:space="preserve"> </w:t>
            </w:r>
            <w:r w:rsidRPr="00AC3A4C">
              <w:rPr>
                <w:rStyle w:val="commandkeywords"/>
              </w:rPr>
              <w:t>vpn-instance</w:t>
            </w:r>
            <w:r w:rsidRPr="00AC3A4C">
              <w:rPr>
                <w:rStyle w:val="commandparameter"/>
              </w:rPr>
              <w:t xml:space="preserve"> vpn-instance-name </w:t>
            </w:r>
            <w:r w:rsidRPr="00AC3A4C">
              <w:rPr>
                <w:rStyle w:val="commandtext"/>
              </w:rPr>
              <w:t>]</w:t>
            </w:r>
            <w:r w:rsidRPr="00AC3A4C">
              <w:rPr>
                <w:rStyle w:val="commandkeywords"/>
              </w:rPr>
              <w:t xml:space="preserve"> params securityname </w:t>
            </w:r>
            <w:r w:rsidRPr="00AC3A4C">
              <w:rPr>
                <w:rStyle w:val="commandparameter"/>
              </w:rPr>
              <w:t>security-string</w:t>
            </w:r>
            <w:r w:rsidRPr="00AC3A4C">
              <w:rPr>
                <w:rStyle w:val="commandkeywords"/>
              </w:rPr>
              <w:t xml:space="preserve"> v3 </w:t>
            </w:r>
            <w:r w:rsidRPr="00AC3A4C">
              <w:rPr>
                <w:rStyle w:val="commandtext"/>
              </w:rPr>
              <w:t>{</w:t>
            </w:r>
            <w:r w:rsidRPr="00AC3A4C">
              <w:t xml:space="preserve"> </w:t>
            </w:r>
            <w:r w:rsidRPr="00AC3A4C">
              <w:rPr>
                <w:rStyle w:val="commandkeywords"/>
              </w:rPr>
              <w:t xml:space="preserve">authentication </w:t>
            </w:r>
            <w:r w:rsidRPr="00AC3A4C">
              <w:rPr>
                <w:rStyle w:val="commandtext"/>
              </w:rPr>
              <w:t>|</w:t>
            </w:r>
            <w:r w:rsidRPr="00AC3A4C">
              <w:rPr>
                <w:rStyle w:val="commandkeywords"/>
              </w:rPr>
              <w:t xml:space="preserve"> privacy </w:t>
            </w:r>
            <w:r w:rsidRPr="00AC3A4C">
              <w:rPr>
                <w:rStyle w:val="commandtext"/>
              </w:rPr>
              <w:t>}</w:t>
            </w:r>
          </w:p>
        </w:tc>
      </w:tr>
      <w:tr w:rsidR="00113B6B" w:rsidRPr="00AC3A4C" w:rsidTr="00F17779">
        <w:tc>
          <w:tcPr>
            <w:tcW w:w="3074" w:type="dxa"/>
          </w:tcPr>
          <w:p w:rsidR="00113B6B" w:rsidRPr="00AC3A4C" w:rsidRDefault="00113B6B" w:rsidP="00F17779">
            <w:pPr>
              <w:pStyle w:val="TableText"/>
            </w:pPr>
            <w:r w:rsidRPr="00AC3A4C">
              <w:rPr>
                <w:rFonts w:hint="eastAsia"/>
              </w:rPr>
              <w:t>EAA: A</w:t>
            </w:r>
            <w:r w:rsidRPr="00AC3A4C">
              <w:t>dd</w:t>
            </w:r>
            <w:r w:rsidRPr="00AC3A4C">
              <w:rPr>
                <w:rFonts w:hint="eastAsia"/>
              </w:rPr>
              <w:t>ing</w:t>
            </w:r>
            <w:r w:rsidRPr="00AC3A4C">
              <w:t xml:space="preserve"> a reboot action to a monitor policy.</w:t>
            </w:r>
          </w:p>
        </w:tc>
        <w:tc>
          <w:tcPr>
            <w:tcW w:w="5673" w:type="dxa"/>
          </w:tcPr>
          <w:p w:rsidR="00113B6B" w:rsidRPr="00AC3A4C" w:rsidRDefault="00113B6B" w:rsidP="00F17779">
            <w:pPr>
              <w:pStyle w:val="TableText"/>
              <w:ind w:left="90" w:hangingChars="50" w:hanging="90"/>
              <w:rPr>
                <w:rStyle w:val="commandkeywords"/>
              </w:rPr>
            </w:pPr>
            <w:r w:rsidRPr="00AC3A4C">
              <w:rPr>
                <w:rFonts w:hint="eastAsia"/>
              </w:rPr>
              <w:t xml:space="preserve">The </w:t>
            </w:r>
            <w:r w:rsidRPr="00AC3A4C">
              <w:rPr>
                <w:rStyle w:val="commandkeywords"/>
                <w:rFonts w:hint="eastAsia"/>
              </w:rPr>
              <w:t>subslot</w:t>
            </w:r>
            <w:r w:rsidRPr="00AC3A4C">
              <w:rPr>
                <w:rFonts w:hint="eastAsia"/>
              </w:rPr>
              <w:t xml:space="preserve"> keyword was added to the </w:t>
            </w:r>
            <w:r w:rsidRPr="00AC3A4C">
              <w:rPr>
                <w:rStyle w:val="commandkeywords"/>
                <w:rFonts w:hint="eastAsia"/>
              </w:rPr>
              <w:t xml:space="preserve">action reboot </w:t>
            </w:r>
            <w:r w:rsidRPr="00AC3A4C">
              <w:rPr>
                <w:rFonts w:hint="eastAsia"/>
              </w:rPr>
              <w:t>command.</w:t>
            </w:r>
          </w:p>
        </w:tc>
      </w:tr>
      <w:tr w:rsidR="00113B6B" w:rsidRPr="00AC3A4C" w:rsidTr="00F17779">
        <w:tc>
          <w:tcPr>
            <w:tcW w:w="3074" w:type="dxa"/>
          </w:tcPr>
          <w:p w:rsidR="00113B6B" w:rsidRPr="00AC3A4C" w:rsidRDefault="00113B6B" w:rsidP="00F17779">
            <w:pPr>
              <w:pStyle w:val="TableText"/>
            </w:pPr>
            <w:r w:rsidRPr="00AC3A4C">
              <w:rPr>
                <w:rFonts w:hint="eastAsia"/>
              </w:rPr>
              <w:lastRenderedPageBreak/>
              <w:t>Ansible</w:t>
            </w:r>
          </w:p>
        </w:tc>
        <w:tc>
          <w:tcPr>
            <w:tcW w:w="5673" w:type="dxa"/>
          </w:tcPr>
          <w:p w:rsidR="00113B6B" w:rsidRPr="00AC3A4C" w:rsidRDefault="00113B6B" w:rsidP="00F17779">
            <w:pPr>
              <w:pStyle w:val="TableText"/>
            </w:pPr>
            <w:r w:rsidRPr="00AC3A4C">
              <w:rPr>
                <w:rFonts w:hint="eastAsia"/>
              </w:rPr>
              <w:t>N/A</w:t>
            </w:r>
          </w:p>
        </w:tc>
      </w:tr>
      <w:tr w:rsidR="00113B6B" w:rsidRPr="00AC3A4C" w:rsidTr="00F17779">
        <w:tc>
          <w:tcPr>
            <w:tcW w:w="3074" w:type="dxa"/>
          </w:tcPr>
          <w:p w:rsidR="00113B6B" w:rsidRPr="00AC3A4C" w:rsidRDefault="00113B6B" w:rsidP="00F17779">
            <w:pPr>
              <w:pStyle w:val="TableText"/>
            </w:pPr>
            <w:r w:rsidRPr="00AC3A4C">
              <w:rPr>
                <w:rFonts w:hint="eastAsia"/>
              </w:rPr>
              <w:t xml:space="preserve">NETCONF: </w:t>
            </w:r>
            <w:r w:rsidRPr="00AC3A4C">
              <w:t xml:space="preserve">Specifying the </w:t>
            </w:r>
            <w:r w:rsidRPr="00AC3A4C">
              <w:rPr>
                <w:rStyle w:val="commandkeywords"/>
              </w:rPr>
              <w:t>error-when-rollback</w:t>
            </w:r>
            <w:r w:rsidRPr="00AC3A4C">
              <w:t xml:space="preserve"> attribute in the &lt;Configuration&gt; element</w:t>
            </w:r>
            <w:r w:rsidRPr="00AC3A4C">
              <w:rPr>
                <w:rFonts w:hint="eastAsia"/>
              </w:rPr>
              <w:t>.</w:t>
            </w:r>
          </w:p>
        </w:tc>
        <w:tc>
          <w:tcPr>
            <w:tcW w:w="5673" w:type="dxa"/>
          </w:tcPr>
          <w:p w:rsidR="00113B6B" w:rsidRPr="00AC3A4C" w:rsidRDefault="00113B6B" w:rsidP="00F17779">
            <w:pPr>
              <w:pStyle w:val="TableText"/>
            </w:pPr>
            <w:r w:rsidRPr="00AC3A4C">
              <w:rPr>
                <w:rFonts w:hint="eastAsia"/>
              </w:rPr>
              <w:t>N/A</w:t>
            </w:r>
          </w:p>
        </w:tc>
      </w:tr>
      <w:tr w:rsidR="00113B6B" w:rsidRPr="00AC3A4C" w:rsidTr="00F17779">
        <w:tc>
          <w:tcPr>
            <w:tcW w:w="3074" w:type="dxa"/>
          </w:tcPr>
          <w:p w:rsidR="00113B6B" w:rsidRPr="00AC3A4C" w:rsidRDefault="00113B6B" w:rsidP="00F17779">
            <w:pPr>
              <w:pStyle w:val="TableText"/>
            </w:pPr>
            <w:r w:rsidRPr="00AC3A4C">
              <w:rPr>
                <w:rFonts w:hint="eastAsia"/>
              </w:rPr>
              <w:t>NETCONF: C</w:t>
            </w:r>
            <w:r w:rsidRPr="00AC3A4C">
              <w:t>onfigur</w:t>
            </w:r>
            <w:r w:rsidRPr="00AC3A4C">
              <w:rPr>
                <w:rFonts w:hint="eastAsia"/>
              </w:rPr>
              <w:t>ing</w:t>
            </w:r>
            <w:r w:rsidRPr="00AC3A4C">
              <w:t xml:space="preserve"> </w:t>
            </w:r>
            <w:r w:rsidRPr="00AC3A4C">
              <w:rPr>
                <w:rFonts w:hint="eastAsia"/>
              </w:rPr>
              <w:t>the device</w:t>
            </w:r>
            <w:r w:rsidRPr="00AC3A4C">
              <w:t xml:space="preserve"> to use module-specific namespaces.</w:t>
            </w:r>
            <w:r w:rsidRPr="00AC3A4C">
              <w:rPr>
                <w:rFonts w:hint="eastAsia"/>
              </w:rPr>
              <w:t xml:space="preserve"> </w:t>
            </w:r>
          </w:p>
        </w:tc>
        <w:tc>
          <w:tcPr>
            <w:tcW w:w="5673"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netconf capability specific-namespace</w:t>
            </w:r>
            <w:r w:rsidRPr="00AC3A4C">
              <w:rPr>
                <w:rFonts w:hint="eastAsia"/>
              </w:rPr>
              <w:t xml:space="preserve"> command was added.</w:t>
            </w:r>
          </w:p>
        </w:tc>
      </w:tr>
    </w:tbl>
    <w:p w:rsidR="00113B6B" w:rsidRPr="00AC3A4C" w:rsidRDefault="00113B6B" w:rsidP="00113B6B">
      <w:pPr>
        <w:pStyle w:val="Spacer"/>
      </w:pPr>
      <w:bookmarkStart w:id="189" w:name="_Ref9589600"/>
    </w:p>
    <w:p w:rsidR="00113B6B" w:rsidRPr="00AC3A4C" w:rsidRDefault="00113B6B" w:rsidP="00113B6B">
      <w:pPr>
        <w:pStyle w:val="1"/>
      </w:pPr>
      <w:bookmarkStart w:id="190" w:name="_Ref9955147"/>
      <w:bookmarkStart w:id="191" w:name="_Toc10533770"/>
      <w:bookmarkStart w:id="192" w:name="_Toc11159584"/>
      <w:bookmarkStart w:id="193" w:name="_Toc11159892"/>
      <w:bookmarkStart w:id="194" w:name="_Toc133583443"/>
      <w:bookmarkEnd w:id="189"/>
      <w:r w:rsidRPr="00AC3A4C">
        <w:rPr>
          <w:rFonts w:hint="eastAsia"/>
        </w:rPr>
        <w:t>New features: FC and FCoE features</w:t>
      </w:r>
      <w:bookmarkEnd w:id="190"/>
      <w:bookmarkEnd w:id="191"/>
      <w:bookmarkEnd w:id="192"/>
      <w:bookmarkEnd w:id="193"/>
      <w:bookmarkEnd w:id="194"/>
    </w:p>
    <w:p w:rsidR="00113B6B" w:rsidRPr="00AC3A4C" w:rsidRDefault="00113B6B" w:rsidP="00113B6B">
      <w:pPr>
        <w:widowControl w:val="0"/>
        <w:adjustRightInd w:val="0"/>
        <w:snapToGrid w:val="0"/>
        <w:rPr>
          <w:rStyle w:val="Reference-R0G144B200"/>
        </w:rPr>
      </w:pPr>
      <w:r w:rsidRPr="00AC3A4C">
        <w:rPr>
          <w:rStyle w:val="Reference-R0G144B200"/>
        </w:rPr>
        <w:fldChar w:fldCharType="begin"/>
      </w:r>
      <w:r w:rsidRPr="00AC3A4C">
        <w:rPr>
          <w:rStyle w:val="Reference-R0G144B200"/>
        </w:rPr>
        <w:instrText xml:space="preserve"> </w:instrText>
      </w:r>
      <w:r w:rsidRPr="00AC3A4C">
        <w:rPr>
          <w:rStyle w:val="Reference-R0G144B200"/>
          <w:rFonts w:hint="eastAsia"/>
        </w:rPr>
        <w:instrText>REF _Ref9954482 \r \h</w:instrText>
      </w:r>
      <w:r w:rsidRPr="00AC3A4C">
        <w:rPr>
          <w:rStyle w:val="Reference-R0G144B200"/>
        </w:rPr>
        <w:instrText xml:space="preserve"> </w:instrText>
      </w:r>
      <w:r w:rsidRPr="00AC3A4C">
        <w:rPr>
          <w:rStyle w:val="Reference-R0G144B200"/>
        </w:rPr>
      </w:r>
      <w:r w:rsidRPr="00AC3A4C">
        <w:rPr>
          <w:rStyle w:val="Reference-R0G144B200"/>
        </w:rPr>
        <w:fldChar w:fldCharType="separate"/>
      </w:r>
      <w:r w:rsidR="006B31FF">
        <w:rPr>
          <w:rStyle w:val="Reference-R0G144B200"/>
        </w:rPr>
        <w:t>Table 12</w:t>
      </w:r>
      <w:r w:rsidRPr="00AC3A4C">
        <w:rPr>
          <w:rStyle w:val="Reference-R0G144B200"/>
        </w:rPr>
        <w:fldChar w:fldCharType="end"/>
      </w:r>
      <w:r w:rsidRPr="00AC3A4C">
        <w:rPr>
          <w:rStyle w:val="Reference-R0G144B200"/>
          <w:rFonts w:hint="eastAsia"/>
        </w:rPr>
        <w:t xml:space="preserve"> </w:t>
      </w:r>
      <w:r w:rsidRPr="00AC3A4C">
        <w:t xml:space="preserve">describes the </w:t>
      </w:r>
      <w:r w:rsidRPr="00AC3A4C">
        <w:rPr>
          <w:rFonts w:hint="eastAsia"/>
        </w:rPr>
        <w:t>security</w:t>
      </w:r>
      <w:r w:rsidRPr="00AC3A4C">
        <w:t xml:space="preserve"> features added in this </w:t>
      </w:r>
      <w:r w:rsidRPr="00AC3A4C">
        <w:rPr>
          <w:rFonts w:hint="eastAsia"/>
        </w:rPr>
        <w:t>software version</w:t>
      </w:r>
      <w:r w:rsidRPr="00AC3A4C">
        <w:t xml:space="preserve">. For more information about the features and commands, see </w:t>
      </w:r>
      <w:r w:rsidR="002E283C">
        <w:rPr>
          <w:rStyle w:val="ItalicText"/>
        </w:rPr>
        <w:t>HPE FlexFabric 5950 Switch Series</w:t>
      </w:r>
      <w:r w:rsidRPr="00AC3A4C">
        <w:rPr>
          <w:rStyle w:val="ItalicText"/>
        </w:rPr>
        <w:t xml:space="preserve"> FC and FCoE</w:t>
      </w:r>
      <w:r w:rsidRPr="00AC3A4C">
        <w:t xml:space="preserve"> </w:t>
      </w:r>
      <w:r w:rsidRPr="00AC3A4C">
        <w:rPr>
          <w:rStyle w:val="ItalicText"/>
        </w:rPr>
        <w:t>Configuration Guide</w:t>
      </w:r>
      <w:r w:rsidR="002E283C">
        <w:rPr>
          <w:rStyle w:val="ItalicText"/>
        </w:rPr>
        <w:t xml:space="preserve"> </w:t>
      </w:r>
      <w:r w:rsidRPr="00AC3A4C">
        <w:t>and</w:t>
      </w:r>
      <w:r w:rsidRPr="00AC3A4C">
        <w:rPr>
          <w:rStyle w:val="ItalicText"/>
          <w:rFonts w:hint="eastAsia"/>
        </w:rPr>
        <w:t xml:space="preserve"> </w:t>
      </w:r>
      <w:r w:rsidR="002E283C">
        <w:rPr>
          <w:rStyle w:val="ItalicText"/>
        </w:rPr>
        <w:t>HPE FlexFabric 5950 Switch Series</w:t>
      </w:r>
      <w:r w:rsidRPr="00AC3A4C">
        <w:rPr>
          <w:rStyle w:val="ItalicText"/>
        </w:rPr>
        <w:t xml:space="preserve"> FC and FCoE Command Reference</w:t>
      </w:r>
      <w:r w:rsidR="002E283C">
        <w:rPr>
          <w:rStyle w:val="ItalicText"/>
        </w:rPr>
        <w:t>.</w:t>
      </w:r>
    </w:p>
    <w:p w:rsidR="00113B6B" w:rsidRPr="00AC3A4C" w:rsidRDefault="00113B6B" w:rsidP="00113B6B">
      <w:pPr>
        <w:pStyle w:val="TableDescription0"/>
      </w:pPr>
      <w:bookmarkStart w:id="195" w:name="_Ref9954482"/>
      <w:r w:rsidRPr="00AC3A4C">
        <w:t xml:space="preserve">FC and FCoE </w:t>
      </w:r>
      <w:r w:rsidRPr="00AC3A4C">
        <w:rPr>
          <w:rFonts w:hint="eastAsia"/>
        </w:rPr>
        <w:t xml:space="preserve">features </w:t>
      </w:r>
      <w:r w:rsidRPr="00AC3A4C">
        <w:t>added in version</w:t>
      </w:r>
      <w:r w:rsidRPr="00AC3A4C">
        <w:rPr>
          <w:rFonts w:hint="eastAsia"/>
        </w:rPr>
        <w:t xml:space="preserve"> R6301</w:t>
      </w:r>
      <w:bookmarkEnd w:id="195"/>
    </w:p>
    <w:tbl>
      <w:tblPr>
        <w:tblStyle w:val="Table"/>
        <w:tblW w:w="8744" w:type="dxa"/>
        <w:tblInd w:w="1003" w:type="dxa"/>
        <w:tblLook w:val="04A0" w:firstRow="1" w:lastRow="0" w:firstColumn="1" w:lastColumn="0" w:noHBand="0" w:noVBand="1"/>
      </w:tblPr>
      <w:tblGrid>
        <w:gridCol w:w="3216"/>
        <w:gridCol w:w="5528"/>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blHeader/>
        </w:trPr>
        <w:tc>
          <w:tcPr>
            <w:tcW w:w="3216" w:type="dxa"/>
          </w:tcPr>
          <w:p w:rsidR="00113B6B" w:rsidRPr="00AC3A4C" w:rsidRDefault="00113B6B" w:rsidP="00F17779">
            <w:pPr>
              <w:pStyle w:val="TableHeading"/>
            </w:pPr>
            <w:r w:rsidRPr="00AC3A4C">
              <w:rPr>
                <w:rFonts w:hint="eastAsia"/>
              </w:rPr>
              <w:t>Feature</w:t>
            </w:r>
          </w:p>
        </w:tc>
        <w:tc>
          <w:tcPr>
            <w:tcW w:w="5528" w:type="dxa"/>
          </w:tcPr>
          <w:p w:rsidR="00113B6B" w:rsidRPr="00AC3A4C" w:rsidRDefault="00113B6B" w:rsidP="00F17779">
            <w:pPr>
              <w:pStyle w:val="TableHeading"/>
            </w:pPr>
            <w:r w:rsidRPr="00AC3A4C">
              <w:rPr>
                <w:rFonts w:hint="eastAsia"/>
              </w:rPr>
              <w:t>Command changes</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Enabling a</w:t>
            </w:r>
            <w:r w:rsidRPr="00AC3A4C">
              <w:t>rea</w:t>
            </w:r>
            <w:r w:rsidRPr="00AC3A4C">
              <w:rPr>
                <w:rFonts w:hint="eastAsia"/>
              </w:rPr>
              <w:t xml:space="preserve"> ID-to-F_Port</w:t>
            </w:r>
            <w:r w:rsidRPr="00AC3A4C">
              <w:t xml:space="preserve"> </w:t>
            </w:r>
            <w:r w:rsidRPr="00AC3A4C">
              <w:rPr>
                <w:rFonts w:hint="eastAsia"/>
              </w:rPr>
              <w:t>binding</w:t>
            </w:r>
          </w:p>
        </w:tc>
        <w:tc>
          <w:tcPr>
            <w:tcW w:w="5528"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rPr>
                <w:rStyle w:val="commandkeywords"/>
              </w:rPr>
            </w:pPr>
            <w:r w:rsidRPr="00AC3A4C">
              <w:rPr>
                <w:rFonts w:ascii="Courier New" w:eastAsia="宋体" w:hAnsi="Courier New" w:hint="eastAsia"/>
                <w:b/>
                <w:sz w:val="21"/>
                <w:szCs w:val="21"/>
                <w:lang w:eastAsia="zh-CN"/>
              </w:rPr>
              <w:t>fc port-bind-area enable</w:t>
            </w:r>
          </w:p>
          <w:p w:rsidR="00113B6B" w:rsidRPr="00AC3A4C" w:rsidRDefault="00113B6B" w:rsidP="00113B6B">
            <w:pPr>
              <w:pStyle w:val="ItemListinTable"/>
              <w:rPr>
                <w:rStyle w:val="commandkeywords"/>
              </w:rPr>
            </w:pPr>
            <w:r w:rsidRPr="00AC3A4C">
              <w:rPr>
                <w:rFonts w:ascii="Courier New" w:eastAsia="宋体" w:hAnsi="Courier New" w:hint="eastAsia"/>
                <w:b/>
                <w:sz w:val="21"/>
                <w:szCs w:val="21"/>
                <w:lang w:eastAsia="zh-CN"/>
              </w:rPr>
              <w:t xml:space="preserve">display fc port-bind-area </w:t>
            </w:r>
            <w:r w:rsidRPr="00AC3A4C">
              <w:rPr>
                <w:rFonts w:ascii="Courier New" w:eastAsia="宋体" w:hAnsi="Courier New" w:cs="黑体"/>
                <w:sz w:val="21"/>
                <w:szCs w:val="20"/>
                <w:lang w:eastAsia="zh-CN"/>
              </w:rPr>
              <w:t xml:space="preserve">[ </w:t>
            </w:r>
            <w:r w:rsidRPr="00AC3A4C">
              <w:rPr>
                <w:rFonts w:ascii="Courier New" w:eastAsia="宋体" w:hAnsi="Courier New" w:hint="eastAsia"/>
                <w:b/>
                <w:sz w:val="21"/>
                <w:szCs w:val="21"/>
                <w:lang w:eastAsia="zh-CN"/>
              </w:rPr>
              <w:t xml:space="preserve">vsan </w:t>
            </w:r>
            <w:r w:rsidRPr="00AC3A4C">
              <w:rPr>
                <w:rFonts w:ascii="Courier New" w:eastAsia="宋体" w:hAnsi="Courier New" w:hint="eastAsia"/>
                <w:i/>
                <w:sz w:val="21"/>
                <w:szCs w:val="21"/>
                <w:lang w:eastAsia="zh-CN"/>
              </w:rPr>
              <w:t xml:space="preserve">vsan-id </w:t>
            </w:r>
            <w:r w:rsidRPr="00AC3A4C">
              <w:rPr>
                <w:rFonts w:ascii="Courier New" w:eastAsia="宋体" w:hAnsi="Courier New" w:cs="黑体" w:hint="eastAsia"/>
                <w:sz w:val="21"/>
                <w:szCs w:val="20"/>
                <w:lang w:eastAsia="zh-CN"/>
              </w:rPr>
              <w:t>]</w:t>
            </w:r>
          </w:p>
        </w:tc>
      </w:tr>
      <w:tr w:rsidR="00113B6B" w:rsidRPr="00AC3A4C" w:rsidTr="00F17779">
        <w:trPr>
          <w:trHeight w:val="282"/>
        </w:trPr>
        <w:tc>
          <w:tcPr>
            <w:tcW w:w="3216" w:type="dxa"/>
          </w:tcPr>
          <w:p w:rsidR="00113B6B" w:rsidRPr="00AC3A4C" w:rsidRDefault="00113B6B" w:rsidP="00F17779">
            <w:pPr>
              <w:pStyle w:val="TableText"/>
            </w:pPr>
            <w:r w:rsidRPr="00AC3A4C">
              <w:rPr>
                <w:rFonts w:hint="eastAsia"/>
              </w:rPr>
              <w:t xml:space="preserve">Enabling </w:t>
            </w:r>
            <w:r w:rsidRPr="00AC3A4C">
              <w:t>BB_Credit</w:t>
            </w:r>
            <w:r w:rsidRPr="00AC3A4C">
              <w:rPr>
                <w:rFonts w:hint="eastAsia"/>
              </w:rPr>
              <w:t xml:space="preserve"> recovery for an FC interface</w:t>
            </w:r>
          </w:p>
        </w:tc>
        <w:tc>
          <w:tcPr>
            <w:tcW w:w="5528" w:type="dxa"/>
          </w:tcPr>
          <w:p w:rsidR="00113B6B" w:rsidRPr="00AC3A4C" w:rsidRDefault="00113B6B" w:rsidP="00F17779">
            <w:pPr>
              <w:pStyle w:val="TableText"/>
            </w:pPr>
            <w:r w:rsidRPr="00AC3A4C">
              <w:rPr>
                <w:rFonts w:hint="eastAsia"/>
              </w:rPr>
              <w:t xml:space="preserve">The </w:t>
            </w:r>
            <w:r w:rsidRPr="00AC3A4C">
              <w:rPr>
                <w:rFonts w:ascii="Courier New" w:hAnsi="Courier New" w:cs="Arial"/>
                <w:b/>
                <w:kern w:val="2"/>
                <w:sz w:val="21"/>
                <w:szCs w:val="21"/>
              </w:rPr>
              <w:t>fcb2bcredit</w:t>
            </w:r>
            <w:r w:rsidRPr="00AC3A4C">
              <w:rPr>
                <w:rFonts w:ascii="Courier New" w:hAnsi="Courier New" w:cs="Arial" w:hint="eastAsia"/>
                <w:b/>
                <w:kern w:val="2"/>
                <w:sz w:val="21"/>
                <w:szCs w:val="21"/>
              </w:rPr>
              <w:t xml:space="preserve"> recovery enable</w:t>
            </w:r>
            <w:r w:rsidRPr="00AC3A4C">
              <w:rPr>
                <w:rFonts w:hint="eastAsia"/>
              </w:rPr>
              <w:t xml:space="preserve"> command was added.</w:t>
            </w:r>
          </w:p>
          <w:p w:rsidR="00113B6B" w:rsidRPr="00AC3A4C" w:rsidRDefault="00113B6B" w:rsidP="00F17779">
            <w:pPr>
              <w:pStyle w:val="TableText"/>
            </w:pPr>
            <w:r w:rsidRPr="00AC3A4C">
              <w:rPr>
                <w:rFonts w:hint="eastAsia"/>
              </w:rPr>
              <w:t xml:space="preserve">The following information was added to the </w:t>
            </w:r>
            <w:r w:rsidRPr="00AC3A4C">
              <w:rPr>
                <w:rFonts w:ascii="Courier New" w:hAnsi="Courier New" w:cs="Arial"/>
                <w:b/>
                <w:kern w:val="2"/>
                <w:sz w:val="21"/>
                <w:szCs w:val="21"/>
              </w:rPr>
              <w:t>display interface fc</w:t>
            </w:r>
            <w:r w:rsidRPr="00AC3A4C">
              <w:rPr>
                <w:rFonts w:hint="eastAsia"/>
              </w:rPr>
              <w:t xml:space="preserve"> command output:</w:t>
            </w:r>
          </w:p>
          <w:p w:rsidR="00113B6B" w:rsidRPr="00AC3A4C" w:rsidRDefault="00113B6B" w:rsidP="00113B6B">
            <w:pPr>
              <w:pStyle w:val="ItemListinTable"/>
            </w:pPr>
            <w:r w:rsidRPr="00AC3A4C">
              <w:t>BB_Credit Recovery is enabled.</w:t>
            </w:r>
          </w:p>
          <w:p w:rsidR="00113B6B" w:rsidRPr="00AC3A4C" w:rsidRDefault="00113B6B" w:rsidP="00113B6B">
            <w:pPr>
              <w:pStyle w:val="ItemListinTable"/>
            </w:pPr>
            <w:r w:rsidRPr="00AC3A4C">
              <w:t>BB_Credit Recovery is disabled.</w:t>
            </w:r>
          </w:p>
        </w:tc>
      </w:tr>
    </w:tbl>
    <w:p w:rsidR="00113B6B" w:rsidRPr="00AC3A4C" w:rsidRDefault="00113B6B" w:rsidP="00113B6B">
      <w:pPr>
        <w:pStyle w:val="Spacer"/>
      </w:pPr>
    </w:p>
    <w:p w:rsidR="00113B6B" w:rsidRPr="00AC3A4C" w:rsidRDefault="00113B6B" w:rsidP="00113B6B">
      <w:pPr>
        <w:pStyle w:val="1"/>
      </w:pPr>
      <w:bookmarkStart w:id="196" w:name="_Ref10122013"/>
      <w:bookmarkStart w:id="197" w:name="_Toc10533771"/>
      <w:bookmarkStart w:id="198" w:name="_Toc11159585"/>
      <w:bookmarkStart w:id="199" w:name="_Toc11159893"/>
      <w:bookmarkStart w:id="200" w:name="_Ref9589602"/>
      <w:bookmarkStart w:id="201" w:name="_Toc133583444"/>
      <w:r w:rsidRPr="00AC3A4C">
        <w:rPr>
          <w:rFonts w:hint="eastAsia"/>
        </w:rPr>
        <w:t>New features: OpenFlow features</w:t>
      </w:r>
      <w:bookmarkEnd w:id="196"/>
      <w:bookmarkEnd w:id="197"/>
      <w:bookmarkEnd w:id="198"/>
      <w:bookmarkEnd w:id="199"/>
      <w:bookmarkEnd w:id="201"/>
    </w:p>
    <w:p w:rsidR="00113B6B" w:rsidRPr="00AC3A4C" w:rsidRDefault="00113B6B" w:rsidP="00113B6B">
      <w:r w:rsidRPr="00AC3A4C">
        <w:rPr>
          <w:rStyle w:val="Reference-R0G144B200"/>
        </w:rPr>
        <w:fldChar w:fldCharType="begin"/>
      </w:r>
      <w:r w:rsidRPr="00AC3A4C">
        <w:rPr>
          <w:rStyle w:val="Reference-R0G144B200"/>
        </w:rPr>
        <w:instrText xml:space="preserve"> REF _Ref10014801 \r \h  \* MERGEFORMAT </w:instrText>
      </w:r>
      <w:r w:rsidRPr="00AC3A4C">
        <w:rPr>
          <w:rStyle w:val="Reference-R0G144B200"/>
        </w:rPr>
      </w:r>
      <w:r w:rsidRPr="00AC3A4C">
        <w:rPr>
          <w:rStyle w:val="Reference-R0G144B200"/>
        </w:rPr>
        <w:fldChar w:fldCharType="separate"/>
      </w:r>
      <w:r w:rsidR="006B31FF">
        <w:rPr>
          <w:rStyle w:val="Reference-R0G144B200"/>
        </w:rPr>
        <w:t>Table 13</w:t>
      </w:r>
      <w:r w:rsidRPr="00AC3A4C">
        <w:rPr>
          <w:rStyle w:val="Reference-R0G144B200"/>
        </w:rPr>
        <w:fldChar w:fldCharType="end"/>
      </w:r>
      <w:r w:rsidRPr="00AC3A4C">
        <w:t xml:space="preserve"> describes </w:t>
      </w:r>
      <w:r w:rsidRPr="00AC3A4C">
        <w:rPr>
          <w:rFonts w:hint="eastAsia"/>
        </w:rPr>
        <w:t>OpenFlow</w:t>
      </w:r>
      <w:r w:rsidRPr="00AC3A4C">
        <w:t xml:space="preserve"> </w:t>
      </w:r>
      <w:r w:rsidRPr="00AC3A4C">
        <w:rPr>
          <w:rFonts w:hint="eastAsia"/>
        </w:rPr>
        <w:t xml:space="preserve">features </w:t>
      </w:r>
      <w:r w:rsidRPr="00AC3A4C">
        <w:t xml:space="preserve">added in this </w:t>
      </w:r>
      <w:r w:rsidRPr="00AC3A4C">
        <w:rPr>
          <w:rFonts w:hint="eastAsia"/>
        </w:rPr>
        <w:t>software version</w:t>
      </w:r>
      <w:r w:rsidRPr="00AC3A4C">
        <w:t xml:space="preserve">. For more information about the features and commands, see </w:t>
      </w:r>
      <w:r w:rsidR="002E283C">
        <w:rPr>
          <w:rStyle w:val="ItalicText"/>
        </w:rPr>
        <w:t>HPE FlexFabric 5950 Switch Series</w:t>
      </w:r>
      <w:r w:rsidRPr="00AC3A4C">
        <w:rPr>
          <w:rStyle w:val="ItalicText"/>
        </w:rPr>
        <w:t xml:space="preserve"> </w:t>
      </w:r>
      <w:r w:rsidRPr="00AC3A4C">
        <w:rPr>
          <w:rStyle w:val="ItalicText"/>
          <w:rFonts w:hint="eastAsia"/>
        </w:rPr>
        <w:t>OpenFlow</w:t>
      </w:r>
      <w:r w:rsidRPr="00AC3A4C">
        <w:rPr>
          <w:rStyle w:val="ItalicText"/>
        </w:rPr>
        <w:t xml:space="preserve"> Configuration Guide</w:t>
      </w:r>
      <w:r w:rsidR="002E283C">
        <w:rPr>
          <w:rStyle w:val="ItalicText"/>
        </w:rPr>
        <w:t xml:space="preserve"> </w:t>
      </w:r>
      <w:r w:rsidRPr="00AC3A4C">
        <w:t xml:space="preserve">and </w:t>
      </w:r>
      <w:r w:rsidR="002E283C">
        <w:rPr>
          <w:rStyle w:val="ItalicText"/>
        </w:rPr>
        <w:t>HPE FlexFabric 5950 Switch Series</w:t>
      </w:r>
      <w:r w:rsidRPr="00AC3A4C">
        <w:rPr>
          <w:rStyle w:val="ItalicText"/>
        </w:rPr>
        <w:t xml:space="preserve"> </w:t>
      </w:r>
      <w:r w:rsidRPr="00AC3A4C">
        <w:rPr>
          <w:rStyle w:val="ItalicText"/>
          <w:rFonts w:hint="eastAsia"/>
        </w:rPr>
        <w:t>OpenFlow</w:t>
      </w:r>
      <w:r w:rsidRPr="00AC3A4C">
        <w:rPr>
          <w:rStyle w:val="ItalicText"/>
        </w:rPr>
        <w:t xml:space="preserve"> Command Reference</w:t>
      </w:r>
      <w:r w:rsidR="002E283C">
        <w:rPr>
          <w:rStyle w:val="ItalicText"/>
        </w:rPr>
        <w:t>.</w:t>
      </w:r>
    </w:p>
    <w:p w:rsidR="00113B6B" w:rsidRPr="00AC3A4C" w:rsidRDefault="00113B6B" w:rsidP="00113B6B">
      <w:pPr>
        <w:pStyle w:val="TableDescription0"/>
      </w:pPr>
      <w:bookmarkStart w:id="202" w:name="_Ref10014801"/>
      <w:r w:rsidRPr="00AC3A4C">
        <w:rPr>
          <w:rFonts w:hint="eastAsia"/>
        </w:rPr>
        <w:t xml:space="preserve">OpenFlow features </w:t>
      </w:r>
      <w:r w:rsidRPr="00AC3A4C">
        <w:t xml:space="preserve">added in </w:t>
      </w:r>
      <w:r w:rsidRPr="00AC3A4C">
        <w:rPr>
          <w:rFonts w:hint="eastAsia"/>
        </w:rPr>
        <w:t>version R</w:t>
      </w:r>
      <w:bookmarkEnd w:id="202"/>
      <w:r w:rsidRPr="00AC3A4C">
        <w:rPr>
          <w:rFonts w:hint="eastAsia"/>
        </w:rPr>
        <w:t>6301</w:t>
      </w:r>
    </w:p>
    <w:tbl>
      <w:tblPr>
        <w:tblStyle w:val="Table"/>
        <w:tblW w:w="8747" w:type="dxa"/>
        <w:tblInd w:w="1003" w:type="dxa"/>
        <w:tblLook w:val="04A0" w:firstRow="1" w:lastRow="0" w:firstColumn="1" w:lastColumn="0" w:noHBand="0" w:noVBand="1"/>
      </w:tblPr>
      <w:tblGrid>
        <w:gridCol w:w="2633"/>
        <w:gridCol w:w="6114"/>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blHeader/>
        </w:trPr>
        <w:tc>
          <w:tcPr>
            <w:tcW w:w="2633" w:type="dxa"/>
          </w:tcPr>
          <w:p w:rsidR="00113B6B" w:rsidRPr="00AC3A4C" w:rsidRDefault="00113B6B" w:rsidP="00F17779">
            <w:pPr>
              <w:pStyle w:val="TableHeading"/>
            </w:pPr>
            <w:r w:rsidRPr="00AC3A4C">
              <w:t>Feature</w:t>
            </w:r>
          </w:p>
        </w:tc>
        <w:tc>
          <w:tcPr>
            <w:tcW w:w="6114" w:type="dxa"/>
          </w:tcPr>
          <w:p w:rsidR="00113B6B" w:rsidRPr="00AC3A4C" w:rsidRDefault="00113B6B" w:rsidP="00F17779">
            <w:pPr>
              <w:pStyle w:val="TableHeading"/>
            </w:pPr>
            <w:r w:rsidRPr="00AC3A4C">
              <w:rPr>
                <w:rFonts w:hint="eastAsia"/>
              </w:rPr>
              <w:t>Command changes</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Configuring an MPLS flow table for an OpenFlow instance</w:t>
            </w:r>
          </w:p>
        </w:tc>
        <w:tc>
          <w:tcPr>
            <w:tcW w:w="6114" w:type="dxa"/>
          </w:tcPr>
          <w:p w:rsidR="00113B6B" w:rsidRPr="00AC3A4C" w:rsidRDefault="00113B6B" w:rsidP="00F17779">
            <w:pPr>
              <w:pStyle w:val="TableText"/>
            </w:pPr>
            <w:r w:rsidRPr="00AC3A4C">
              <w:rPr>
                <w:rFonts w:hint="eastAsia"/>
              </w:rPr>
              <w:t xml:space="preserve">The </w:t>
            </w:r>
            <w:r w:rsidRPr="00AC3A4C">
              <w:rPr>
                <w:rStyle w:val="commandkeywords"/>
              </w:rPr>
              <w:t>m</w:t>
            </w:r>
            <w:r w:rsidRPr="00AC3A4C">
              <w:rPr>
                <w:rStyle w:val="commandkeywords"/>
                <w:rFonts w:hint="eastAsia"/>
              </w:rPr>
              <w:t>pls</w:t>
            </w:r>
            <w:r w:rsidRPr="00AC3A4C">
              <w:rPr>
                <w:rFonts w:hint="eastAsia"/>
              </w:rPr>
              <w:t xml:space="preserve"> keyword was added to the </w:t>
            </w:r>
            <w:r w:rsidRPr="00AC3A4C">
              <w:rPr>
                <w:rStyle w:val="commandkeywords"/>
                <w:rFonts w:hint="eastAsia"/>
              </w:rPr>
              <w:t>flow-table</w:t>
            </w:r>
            <w:r w:rsidRPr="00AC3A4C">
              <w:rPr>
                <w:rFonts w:hint="eastAsia"/>
              </w:rPr>
              <w:t xml:space="preserve"> command.</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Configuring controllers to which ARP packets are forbidden to be reported</w:t>
            </w:r>
          </w:p>
        </w:tc>
        <w:tc>
          <w:tcPr>
            <w:tcW w:w="6114" w:type="dxa"/>
          </w:tcPr>
          <w:p w:rsidR="00113B6B" w:rsidRPr="00AC3A4C" w:rsidRDefault="00113B6B" w:rsidP="00F17779">
            <w:pPr>
              <w:pStyle w:val="TableText"/>
            </w:pPr>
            <w:r w:rsidRPr="00AC3A4C">
              <w:rPr>
                <w:rFonts w:hint="eastAsia"/>
              </w:rPr>
              <w:t xml:space="preserve">The </w:t>
            </w:r>
            <w:r w:rsidRPr="00AC3A4C">
              <w:rPr>
                <w:rStyle w:val="commandkeywords"/>
              </w:rPr>
              <w:t>forbidden</w:t>
            </w:r>
            <w:r w:rsidRPr="00AC3A4C">
              <w:rPr>
                <w:rStyle w:val="commandkeywords"/>
                <w:rFonts w:hint="eastAsia"/>
              </w:rPr>
              <w:t xml:space="preserve"> </w:t>
            </w:r>
            <w:r w:rsidRPr="00AC3A4C">
              <w:rPr>
                <w:rStyle w:val="commandkeywords"/>
              </w:rPr>
              <w:t>packet-in arp controller</w:t>
            </w:r>
            <w:r w:rsidRPr="00AC3A4C">
              <w:rPr>
                <w:rFonts w:hint="eastAsia"/>
              </w:rPr>
              <w:t xml:space="preserve"> command was added.</w:t>
            </w:r>
          </w:p>
        </w:tc>
      </w:tr>
      <w:tr w:rsidR="00113B6B" w:rsidRPr="00AC3A4C" w:rsidTr="00F17779">
        <w:trPr>
          <w:trHeight w:val="282"/>
        </w:trPr>
        <w:tc>
          <w:tcPr>
            <w:tcW w:w="2633" w:type="dxa"/>
          </w:tcPr>
          <w:p w:rsidR="00113B6B" w:rsidRPr="00AC3A4C" w:rsidRDefault="00113B6B" w:rsidP="00F17779">
            <w:pPr>
              <w:pStyle w:val="TableText"/>
            </w:pPr>
            <w:r w:rsidRPr="00AC3A4C">
              <w:rPr>
                <w:rFonts w:hint="eastAsia"/>
              </w:rPr>
              <w:t>Excluding the specified VLANs from the VLANs in which traffic is forwarded in the OpenFlow forwarding process</w:t>
            </w:r>
          </w:p>
        </w:tc>
        <w:tc>
          <w:tcPr>
            <w:tcW w:w="6114" w:type="dxa"/>
          </w:tcPr>
          <w:p w:rsidR="00113B6B" w:rsidRPr="00AC3A4C" w:rsidRDefault="00113B6B" w:rsidP="00F17779">
            <w:pPr>
              <w:pStyle w:val="TableText"/>
            </w:pPr>
            <w:r w:rsidRPr="00AC3A4C">
              <w:rPr>
                <w:rFonts w:hint="eastAsia"/>
              </w:rPr>
              <w:t xml:space="preserve">The </w:t>
            </w:r>
            <w:r w:rsidRPr="00AC3A4C">
              <w:rPr>
                <w:rStyle w:val="commandkeywords"/>
              </w:rPr>
              <w:t>openflow normal-forward vlan</w:t>
            </w:r>
            <w:r w:rsidRPr="00AC3A4C">
              <w:rPr>
                <w:rFonts w:hint="eastAsia"/>
              </w:rPr>
              <w:t xml:space="preserve"> command was added.</w:t>
            </w:r>
          </w:p>
        </w:tc>
      </w:tr>
    </w:tbl>
    <w:p w:rsidR="00113B6B" w:rsidRPr="00AC3A4C" w:rsidRDefault="00113B6B" w:rsidP="00113B6B">
      <w:pPr>
        <w:pStyle w:val="Spacer"/>
      </w:pPr>
    </w:p>
    <w:p w:rsidR="00113B6B" w:rsidRPr="00AC3A4C" w:rsidRDefault="00113B6B" w:rsidP="00113B6B">
      <w:pPr>
        <w:pStyle w:val="1"/>
      </w:pPr>
      <w:bookmarkStart w:id="203" w:name="_Ref9589603"/>
      <w:bookmarkStart w:id="204" w:name="_Ref10122014"/>
      <w:bookmarkStart w:id="205" w:name="_Toc10533772"/>
      <w:bookmarkStart w:id="206" w:name="_Toc11159586"/>
      <w:bookmarkStart w:id="207" w:name="_Toc11159894"/>
      <w:bookmarkStart w:id="208" w:name="_Toc133583445"/>
      <w:bookmarkEnd w:id="200"/>
      <w:r w:rsidRPr="00AC3A4C">
        <w:rPr>
          <w:rFonts w:hint="eastAsia"/>
        </w:rPr>
        <w:lastRenderedPageBreak/>
        <w:t>New features: VXLAN</w:t>
      </w:r>
      <w:bookmarkEnd w:id="203"/>
      <w:r w:rsidRPr="00AC3A4C">
        <w:rPr>
          <w:rFonts w:hint="eastAsia"/>
        </w:rPr>
        <w:t xml:space="preserve"> features</w:t>
      </w:r>
      <w:bookmarkEnd w:id="204"/>
      <w:bookmarkEnd w:id="205"/>
      <w:bookmarkEnd w:id="206"/>
      <w:bookmarkEnd w:id="207"/>
      <w:bookmarkEnd w:id="208"/>
    </w:p>
    <w:bookmarkStart w:id="209" w:name="_Ref9589604"/>
    <w:p w:rsidR="00113B6B" w:rsidRPr="00AC3A4C" w:rsidRDefault="00113B6B" w:rsidP="00113B6B">
      <w:pPr>
        <w:widowControl w:val="0"/>
        <w:adjustRightInd w:val="0"/>
        <w:snapToGrid w:val="0"/>
        <w:rPr>
          <w:rStyle w:val="Reference-R0G144B200"/>
        </w:rPr>
      </w:pPr>
      <w:r w:rsidRPr="00AC3A4C">
        <w:rPr>
          <w:rStyle w:val="Reference-R0G144B200"/>
        </w:rPr>
        <w:fldChar w:fldCharType="begin"/>
      </w:r>
      <w:r w:rsidRPr="00AC3A4C">
        <w:rPr>
          <w:rStyle w:val="Reference-R0G144B200"/>
        </w:rPr>
        <w:instrText xml:space="preserve"> </w:instrText>
      </w:r>
      <w:r w:rsidRPr="00AC3A4C">
        <w:rPr>
          <w:rStyle w:val="Reference-R0G144B200"/>
          <w:rFonts w:hint="eastAsia"/>
        </w:rPr>
        <w:instrText>REF _Ref10043219 \r \h</w:instrText>
      </w:r>
      <w:r w:rsidRPr="00AC3A4C">
        <w:rPr>
          <w:rStyle w:val="Reference-R0G144B200"/>
        </w:rPr>
        <w:instrText xml:space="preserve"> </w:instrText>
      </w:r>
      <w:r w:rsidRPr="00AC3A4C">
        <w:rPr>
          <w:rStyle w:val="Reference-R0G144B200"/>
        </w:rPr>
      </w:r>
      <w:r w:rsidRPr="00AC3A4C">
        <w:rPr>
          <w:rStyle w:val="Reference-R0G144B200"/>
        </w:rPr>
        <w:fldChar w:fldCharType="separate"/>
      </w:r>
      <w:r w:rsidR="006B31FF">
        <w:rPr>
          <w:rStyle w:val="Reference-R0G144B200"/>
        </w:rPr>
        <w:t>Table 14</w:t>
      </w:r>
      <w:r w:rsidRPr="00AC3A4C">
        <w:rPr>
          <w:rStyle w:val="Reference-R0G144B200"/>
        </w:rPr>
        <w:fldChar w:fldCharType="end"/>
      </w:r>
      <w:r w:rsidRPr="00AC3A4C">
        <w:rPr>
          <w:rStyle w:val="Reference-R0G144B200"/>
          <w:rFonts w:hint="eastAsia"/>
        </w:rPr>
        <w:t xml:space="preserve"> </w:t>
      </w:r>
      <w:r w:rsidRPr="00AC3A4C">
        <w:t xml:space="preserve">describes the </w:t>
      </w:r>
      <w:r w:rsidRPr="00AC3A4C">
        <w:rPr>
          <w:rFonts w:hint="eastAsia"/>
        </w:rPr>
        <w:t>VXLAN</w:t>
      </w:r>
      <w:r w:rsidRPr="00AC3A4C">
        <w:t xml:space="preserve"> features added in this </w:t>
      </w:r>
      <w:r w:rsidRPr="00AC3A4C">
        <w:rPr>
          <w:rFonts w:hint="eastAsia"/>
        </w:rPr>
        <w:t>software version</w:t>
      </w:r>
      <w:r w:rsidRPr="00AC3A4C">
        <w:t xml:space="preserve">. For more information about the features and commands, see </w:t>
      </w:r>
      <w:r w:rsidR="002E283C">
        <w:rPr>
          <w:rStyle w:val="ItalicText"/>
        </w:rPr>
        <w:t>HPE FlexFabric 5950 Switch Series</w:t>
      </w:r>
      <w:r w:rsidRPr="00AC3A4C">
        <w:rPr>
          <w:rStyle w:val="ItalicText"/>
        </w:rPr>
        <w:t xml:space="preserve"> VXLAN</w:t>
      </w:r>
      <w:r w:rsidRPr="00AC3A4C">
        <w:t xml:space="preserve"> </w:t>
      </w:r>
      <w:r w:rsidRPr="00AC3A4C">
        <w:rPr>
          <w:rStyle w:val="ItalicText"/>
        </w:rPr>
        <w:t>Configuration Guide</w:t>
      </w:r>
      <w:r w:rsidR="002E283C">
        <w:rPr>
          <w:rStyle w:val="ItalicText"/>
        </w:rPr>
        <w:t xml:space="preserve"> </w:t>
      </w:r>
      <w:r w:rsidRPr="00AC3A4C">
        <w:t>and</w:t>
      </w:r>
      <w:r w:rsidRPr="00AC3A4C">
        <w:rPr>
          <w:rStyle w:val="ItalicText"/>
          <w:rFonts w:hint="eastAsia"/>
        </w:rPr>
        <w:t xml:space="preserve"> </w:t>
      </w:r>
      <w:r w:rsidR="002E283C">
        <w:rPr>
          <w:rStyle w:val="ItalicText"/>
        </w:rPr>
        <w:t>HPE FlexFabric 5950 Switch Series</w:t>
      </w:r>
      <w:r w:rsidRPr="00AC3A4C">
        <w:rPr>
          <w:rStyle w:val="ItalicText"/>
        </w:rPr>
        <w:t xml:space="preserve"> VXLAN Command Reference</w:t>
      </w:r>
      <w:r w:rsidR="002E283C">
        <w:rPr>
          <w:rStyle w:val="ItalicText"/>
        </w:rPr>
        <w:t>.</w:t>
      </w:r>
    </w:p>
    <w:p w:rsidR="00113B6B" w:rsidRPr="00AC3A4C" w:rsidRDefault="00113B6B" w:rsidP="00113B6B">
      <w:pPr>
        <w:pStyle w:val="TableDescription0"/>
      </w:pPr>
      <w:bookmarkStart w:id="210" w:name="_Ref10043219"/>
      <w:r w:rsidRPr="00AC3A4C">
        <w:rPr>
          <w:rFonts w:hint="eastAsia"/>
        </w:rPr>
        <w:t>VXLAN</w:t>
      </w:r>
      <w:r w:rsidRPr="00AC3A4C">
        <w:t xml:space="preserve"> </w:t>
      </w:r>
      <w:r w:rsidRPr="00AC3A4C">
        <w:rPr>
          <w:rFonts w:hint="eastAsia"/>
        </w:rPr>
        <w:t xml:space="preserve">features </w:t>
      </w:r>
      <w:r w:rsidRPr="00AC3A4C">
        <w:t xml:space="preserve">added in version </w:t>
      </w:r>
      <w:r w:rsidRPr="00AC3A4C">
        <w:rPr>
          <w:rFonts w:hint="eastAsia"/>
        </w:rPr>
        <w:t>R6301</w:t>
      </w:r>
      <w:bookmarkEnd w:id="210"/>
    </w:p>
    <w:tbl>
      <w:tblPr>
        <w:tblStyle w:val="Table"/>
        <w:tblW w:w="8743" w:type="dxa"/>
        <w:tblLook w:val="04A0" w:firstRow="1" w:lastRow="0" w:firstColumn="1" w:lastColumn="0" w:noHBand="0" w:noVBand="1"/>
      </w:tblPr>
      <w:tblGrid>
        <w:gridCol w:w="3710"/>
        <w:gridCol w:w="5033"/>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rPr>
        <w:tc>
          <w:tcPr>
            <w:tcW w:w="3710" w:type="dxa"/>
          </w:tcPr>
          <w:p w:rsidR="00113B6B" w:rsidRPr="00AC3A4C" w:rsidRDefault="00113B6B" w:rsidP="00F17779">
            <w:pPr>
              <w:pStyle w:val="TableHeading"/>
            </w:pPr>
            <w:r w:rsidRPr="00AC3A4C">
              <w:rPr>
                <w:rFonts w:hint="eastAsia"/>
              </w:rPr>
              <w:t>Feature</w:t>
            </w:r>
          </w:p>
        </w:tc>
        <w:tc>
          <w:tcPr>
            <w:tcW w:w="5033" w:type="dxa"/>
          </w:tcPr>
          <w:p w:rsidR="00113B6B" w:rsidRPr="00AC3A4C" w:rsidRDefault="00113B6B" w:rsidP="00F17779">
            <w:pPr>
              <w:pStyle w:val="TableHeading"/>
            </w:pPr>
            <w:r w:rsidRPr="00AC3A4C">
              <w:rPr>
                <w:rFonts w:hint="eastAsia"/>
              </w:rPr>
              <w:t>Command changes</w:t>
            </w:r>
          </w:p>
        </w:tc>
      </w:tr>
      <w:tr w:rsidR="00113B6B" w:rsidRPr="00AC3A4C" w:rsidTr="00F17779">
        <w:trPr>
          <w:trHeight w:val="282"/>
        </w:trPr>
        <w:tc>
          <w:tcPr>
            <w:tcW w:w="3710" w:type="dxa"/>
          </w:tcPr>
          <w:p w:rsidR="00113B6B" w:rsidRPr="00AC3A4C" w:rsidRDefault="00113B6B" w:rsidP="00F17779">
            <w:pPr>
              <w:pStyle w:val="TableText"/>
            </w:pPr>
            <w:r w:rsidRPr="00AC3A4C">
              <w:rPr>
                <w:rFonts w:hint="eastAsia"/>
              </w:rPr>
              <w:t>D</w:t>
            </w:r>
            <w:r w:rsidRPr="00AC3A4C">
              <w:t>isplay</w:t>
            </w:r>
            <w:r w:rsidRPr="00AC3A4C">
              <w:rPr>
                <w:rFonts w:hint="eastAsia"/>
              </w:rPr>
              <w:t>ing</w:t>
            </w:r>
            <w:r w:rsidRPr="00AC3A4C">
              <w:t xml:space="preserve"> </w:t>
            </w:r>
            <w:r w:rsidRPr="00AC3A4C">
              <w:rPr>
                <w:rFonts w:hint="eastAsia"/>
              </w:rPr>
              <w:t>ND</w:t>
            </w:r>
            <w:r w:rsidRPr="00AC3A4C">
              <w:t xml:space="preserve"> flood suppression entries</w:t>
            </w:r>
          </w:p>
        </w:tc>
        <w:tc>
          <w:tcPr>
            <w:tcW w:w="5033" w:type="dxa"/>
          </w:tcPr>
          <w:p w:rsidR="00113B6B" w:rsidRPr="00AC3A4C" w:rsidRDefault="00113B6B" w:rsidP="00F17779">
            <w:pPr>
              <w:pStyle w:val="TableText"/>
              <w:rPr>
                <w:rStyle w:val="commandkeywords"/>
                <w:b w:val="0"/>
              </w:rPr>
            </w:pPr>
            <w:r w:rsidRPr="00AC3A4C">
              <w:rPr>
                <w:rFonts w:hint="eastAsia"/>
              </w:rPr>
              <w:t xml:space="preserve">The </w:t>
            </w:r>
            <w:r w:rsidRPr="00AC3A4C">
              <w:rPr>
                <w:rStyle w:val="commandkeywords"/>
              </w:rPr>
              <w:t xml:space="preserve">display </w:t>
            </w:r>
            <w:r w:rsidRPr="00AC3A4C">
              <w:rPr>
                <w:rStyle w:val="commandkeywords"/>
                <w:rFonts w:hint="eastAsia"/>
              </w:rPr>
              <w:t>ipv6 nd</w:t>
            </w:r>
            <w:r w:rsidRPr="00AC3A4C">
              <w:rPr>
                <w:rStyle w:val="commandkeywords"/>
              </w:rPr>
              <w:t xml:space="preserve"> suppression vsi</w:t>
            </w:r>
            <w:r w:rsidRPr="00AC3A4C">
              <w:rPr>
                <w:rFonts w:hint="eastAsia"/>
              </w:rPr>
              <w:t xml:space="preserve"> command was added.</w:t>
            </w:r>
          </w:p>
        </w:tc>
      </w:tr>
      <w:tr w:rsidR="00113B6B" w:rsidRPr="00AC3A4C" w:rsidTr="00F17779">
        <w:trPr>
          <w:trHeight w:val="282"/>
        </w:trPr>
        <w:tc>
          <w:tcPr>
            <w:tcW w:w="3710" w:type="dxa"/>
          </w:tcPr>
          <w:p w:rsidR="00113B6B" w:rsidRPr="00AC3A4C" w:rsidRDefault="00113B6B" w:rsidP="00F17779">
            <w:pPr>
              <w:pStyle w:val="TableText"/>
            </w:pPr>
            <w:r w:rsidRPr="00AC3A4C">
              <w:rPr>
                <w:rFonts w:hint="eastAsia"/>
              </w:rPr>
              <w:t>Disabling flooding for a VSI</w:t>
            </w:r>
          </w:p>
        </w:tc>
        <w:tc>
          <w:tcPr>
            <w:tcW w:w="5033"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all-direction</w:t>
            </w:r>
            <w:r w:rsidRPr="00AC3A4C">
              <w:rPr>
                <w:rFonts w:hint="eastAsia"/>
              </w:rPr>
              <w:t xml:space="preserve"> and </w:t>
            </w:r>
            <w:r w:rsidRPr="00AC3A4C">
              <w:rPr>
                <w:rStyle w:val="commandkeywords"/>
                <w:rFonts w:hint="eastAsia"/>
              </w:rPr>
              <w:t>dci</w:t>
            </w:r>
            <w:r w:rsidRPr="00AC3A4C">
              <w:rPr>
                <w:rFonts w:hint="eastAsia"/>
              </w:rPr>
              <w:t xml:space="preserve"> keywords were added to the </w:t>
            </w:r>
            <w:r w:rsidRPr="00AC3A4C">
              <w:rPr>
                <w:rStyle w:val="commandkeywords"/>
              </w:rPr>
              <w:t xml:space="preserve">flooding </w:t>
            </w:r>
            <w:r w:rsidRPr="00AC3A4C">
              <w:rPr>
                <w:rStyle w:val="commandkeywords"/>
                <w:rFonts w:hint="eastAsia"/>
              </w:rPr>
              <w:t>disable</w:t>
            </w:r>
            <w:r w:rsidRPr="00AC3A4C">
              <w:rPr>
                <w:rFonts w:hint="eastAsia"/>
              </w:rPr>
              <w:t xml:space="preserve"> command.</w:t>
            </w:r>
          </w:p>
        </w:tc>
      </w:tr>
      <w:tr w:rsidR="00113B6B" w:rsidRPr="00AC3A4C" w:rsidTr="00F17779">
        <w:trPr>
          <w:trHeight w:val="282"/>
        </w:trPr>
        <w:tc>
          <w:tcPr>
            <w:tcW w:w="3710" w:type="dxa"/>
          </w:tcPr>
          <w:p w:rsidR="00113B6B" w:rsidRPr="00AC3A4C" w:rsidRDefault="00113B6B" w:rsidP="00F17779">
            <w:pPr>
              <w:pStyle w:val="TableText"/>
            </w:pPr>
            <w:r w:rsidRPr="00AC3A4C">
              <w:rPr>
                <w:rFonts w:hint="eastAsia"/>
              </w:rPr>
              <w:t>Enabling ND flood suppression</w:t>
            </w:r>
          </w:p>
        </w:tc>
        <w:tc>
          <w:tcPr>
            <w:tcW w:w="5033" w:type="dxa"/>
          </w:tcPr>
          <w:p w:rsidR="00113B6B" w:rsidRPr="00AC3A4C" w:rsidRDefault="00113B6B" w:rsidP="00F17779">
            <w:pPr>
              <w:pStyle w:val="TableText"/>
              <w:rPr>
                <w:rStyle w:val="commandkeywords"/>
                <w:rFonts w:cs="黑体"/>
                <w:b w:val="0"/>
              </w:rPr>
            </w:pPr>
            <w:r w:rsidRPr="00AC3A4C">
              <w:rPr>
                <w:rFonts w:hint="eastAsia"/>
              </w:rPr>
              <w:t xml:space="preserve">The </w:t>
            </w:r>
            <w:r w:rsidRPr="00AC3A4C">
              <w:rPr>
                <w:rStyle w:val="commandkeywords"/>
                <w:rFonts w:hint="eastAsia"/>
              </w:rPr>
              <w:t>ipv6 nd</w:t>
            </w:r>
            <w:r w:rsidRPr="00AC3A4C">
              <w:rPr>
                <w:rStyle w:val="commandkeywords"/>
              </w:rPr>
              <w:t xml:space="preserve"> suppression enable</w:t>
            </w:r>
            <w:r w:rsidRPr="00AC3A4C">
              <w:rPr>
                <w:rFonts w:hint="eastAsia"/>
              </w:rPr>
              <w:t xml:space="preserve"> command was added.</w:t>
            </w:r>
          </w:p>
        </w:tc>
      </w:tr>
      <w:tr w:rsidR="00113B6B" w:rsidRPr="00AC3A4C" w:rsidTr="00F17779">
        <w:trPr>
          <w:trHeight w:val="282"/>
        </w:trPr>
        <w:tc>
          <w:tcPr>
            <w:tcW w:w="3710" w:type="dxa"/>
          </w:tcPr>
          <w:p w:rsidR="00113B6B" w:rsidRPr="00AC3A4C" w:rsidRDefault="00113B6B" w:rsidP="00F17779">
            <w:pPr>
              <w:pStyle w:val="TableText"/>
            </w:pPr>
            <w:r w:rsidRPr="00AC3A4C">
              <w:rPr>
                <w:rFonts w:hint="eastAsia"/>
              </w:rPr>
              <w:t>C</w:t>
            </w:r>
            <w:r w:rsidRPr="00AC3A4C">
              <w:t>lear</w:t>
            </w:r>
            <w:r w:rsidRPr="00AC3A4C">
              <w:rPr>
                <w:rFonts w:hint="eastAsia"/>
              </w:rPr>
              <w:t>ing</w:t>
            </w:r>
            <w:r w:rsidRPr="00AC3A4C">
              <w:t xml:space="preserve"> </w:t>
            </w:r>
            <w:r w:rsidRPr="00AC3A4C">
              <w:rPr>
                <w:rFonts w:hint="eastAsia"/>
              </w:rPr>
              <w:t>ND flood suppression</w:t>
            </w:r>
            <w:r w:rsidRPr="00AC3A4C">
              <w:t xml:space="preserve"> entries </w:t>
            </w:r>
            <w:r w:rsidRPr="00AC3A4C">
              <w:rPr>
                <w:rFonts w:hint="eastAsia"/>
              </w:rPr>
              <w:t>on</w:t>
            </w:r>
            <w:r w:rsidRPr="00AC3A4C">
              <w:t xml:space="preserve"> VSIs</w:t>
            </w:r>
          </w:p>
        </w:tc>
        <w:tc>
          <w:tcPr>
            <w:tcW w:w="5033" w:type="dxa"/>
          </w:tcPr>
          <w:p w:rsidR="00113B6B" w:rsidRPr="00AC3A4C" w:rsidRDefault="00113B6B" w:rsidP="00F17779">
            <w:pPr>
              <w:pStyle w:val="TableText"/>
              <w:rPr>
                <w:rStyle w:val="commandkeywords"/>
                <w:b w:val="0"/>
                <w:i/>
              </w:rPr>
            </w:pPr>
            <w:r w:rsidRPr="00AC3A4C">
              <w:rPr>
                <w:rFonts w:hint="eastAsia"/>
              </w:rPr>
              <w:t xml:space="preserve">The </w:t>
            </w:r>
            <w:r w:rsidRPr="00AC3A4C">
              <w:rPr>
                <w:rStyle w:val="commandkeywords"/>
              </w:rPr>
              <w:t xml:space="preserve">reset </w:t>
            </w:r>
            <w:r w:rsidRPr="00AC3A4C">
              <w:rPr>
                <w:rStyle w:val="commandkeywords"/>
                <w:rFonts w:hint="eastAsia"/>
              </w:rPr>
              <w:t>ipv6 nd</w:t>
            </w:r>
            <w:r w:rsidRPr="00AC3A4C">
              <w:rPr>
                <w:rStyle w:val="commandkeywords"/>
              </w:rPr>
              <w:t xml:space="preserve"> suppression vsi</w:t>
            </w:r>
            <w:r w:rsidRPr="00AC3A4C">
              <w:rPr>
                <w:rFonts w:hint="eastAsia"/>
              </w:rPr>
              <w:t xml:space="preserve"> command was added.</w:t>
            </w:r>
          </w:p>
        </w:tc>
      </w:tr>
      <w:tr w:rsidR="00113B6B" w:rsidRPr="00AC3A4C" w:rsidTr="00F17779">
        <w:trPr>
          <w:trHeight w:val="282"/>
        </w:trPr>
        <w:tc>
          <w:tcPr>
            <w:tcW w:w="3710" w:type="dxa"/>
          </w:tcPr>
          <w:p w:rsidR="00113B6B" w:rsidRPr="00AC3A4C" w:rsidRDefault="00113B6B" w:rsidP="00F17779">
            <w:pPr>
              <w:pStyle w:val="TableText"/>
            </w:pPr>
            <w:r w:rsidRPr="00AC3A4C">
              <w:rPr>
                <w:rFonts w:hint="eastAsia"/>
              </w:rPr>
              <w:t>Configuring the VLAN tag processing rule for incoming traffic</w:t>
            </w:r>
          </w:p>
        </w:tc>
        <w:tc>
          <w:tcPr>
            <w:tcW w:w="5033" w:type="dxa"/>
          </w:tcPr>
          <w:p w:rsidR="00113B6B" w:rsidRPr="00AC3A4C" w:rsidRDefault="00113B6B" w:rsidP="00F17779">
            <w:pPr>
              <w:pStyle w:val="TableText"/>
              <w:rPr>
                <w:rStyle w:val="commandkeywords"/>
                <w:b w:val="0"/>
                <w:i/>
              </w:rPr>
            </w:pPr>
            <w:r w:rsidRPr="00AC3A4C">
              <w:rPr>
                <w:rFonts w:hint="eastAsia"/>
              </w:rPr>
              <w:t xml:space="preserve">The </w:t>
            </w:r>
            <w:r w:rsidRPr="00AC3A4C">
              <w:rPr>
                <w:rStyle w:val="commandkeywords"/>
              </w:rPr>
              <w:t>rewrite inbound tag</w:t>
            </w:r>
            <w:r w:rsidRPr="00AC3A4C">
              <w:rPr>
                <w:rFonts w:hint="eastAsia"/>
              </w:rPr>
              <w:t xml:space="preserve"> command was added.</w:t>
            </w:r>
          </w:p>
        </w:tc>
      </w:tr>
      <w:tr w:rsidR="00113B6B" w:rsidRPr="00AC3A4C" w:rsidTr="00F17779">
        <w:trPr>
          <w:trHeight w:val="282"/>
        </w:trPr>
        <w:tc>
          <w:tcPr>
            <w:tcW w:w="3710" w:type="dxa"/>
          </w:tcPr>
          <w:p w:rsidR="00113B6B" w:rsidRPr="00AC3A4C" w:rsidRDefault="00113B6B" w:rsidP="00F17779">
            <w:pPr>
              <w:pStyle w:val="TableText"/>
            </w:pPr>
            <w:r w:rsidRPr="00AC3A4C">
              <w:rPr>
                <w:rFonts w:hint="eastAsia"/>
              </w:rPr>
              <w:t>Configuring the VLAN tag processing rule for outgoing traffic</w:t>
            </w:r>
          </w:p>
        </w:tc>
        <w:tc>
          <w:tcPr>
            <w:tcW w:w="5033" w:type="dxa"/>
          </w:tcPr>
          <w:p w:rsidR="00113B6B" w:rsidRPr="00AC3A4C" w:rsidRDefault="00113B6B" w:rsidP="00F17779">
            <w:pPr>
              <w:pStyle w:val="TableText"/>
              <w:rPr>
                <w:rStyle w:val="commandkeywords"/>
                <w:b w:val="0"/>
                <w:i/>
              </w:rPr>
            </w:pPr>
            <w:r w:rsidRPr="00AC3A4C">
              <w:rPr>
                <w:rFonts w:hint="eastAsia"/>
              </w:rPr>
              <w:t xml:space="preserve">The </w:t>
            </w:r>
            <w:r w:rsidRPr="00AC3A4C">
              <w:rPr>
                <w:rStyle w:val="commandkeywords"/>
              </w:rPr>
              <w:t>rewrite outbound tag</w:t>
            </w:r>
            <w:r w:rsidRPr="00AC3A4C">
              <w:rPr>
                <w:rFonts w:hint="eastAsia"/>
              </w:rPr>
              <w:t xml:space="preserve"> command was added.</w:t>
            </w:r>
          </w:p>
        </w:tc>
      </w:tr>
      <w:tr w:rsidR="00113B6B" w:rsidRPr="00AC3A4C" w:rsidTr="00F17779">
        <w:trPr>
          <w:trHeight w:val="282"/>
        </w:trPr>
        <w:tc>
          <w:tcPr>
            <w:tcW w:w="3710" w:type="dxa"/>
          </w:tcPr>
          <w:p w:rsidR="00113B6B" w:rsidRPr="00AC3A4C" w:rsidRDefault="00113B6B" w:rsidP="00F17779">
            <w:pPr>
              <w:pStyle w:val="TableText"/>
            </w:pPr>
            <w:r w:rsidRPr="00AC3A4C">
              <w:rPr>
                <w:rFonts w:hint="eastAsia"/>
              </w:rPr>
              <w:t>Enabling packet statistics for a manually created VXLAN or VXLAN-DCI tunnel</w:t>
            </w:r>
          </w:p>
        </w:tc>
        <w:tc>
          <w:tcPr>
            <w:tcW w:w="5033" w:type="dxa"/>
          </w:tcPr>
          <w:p w:rsidR="00113B6B" w:rsidRPr="00AC3A4C" w:rsidRDefault="00113B6B" w:rsidP="00F17779">
            <w:pPr>
              <w:pStyle w:val="TableText"/>
              <w:rPr>
                <w:rStyle w:val="commandkeywords"/>
                <w:b w:val="0"/>
                <w:i/>
              </w:rPr>
            </w:pPr>
            <w:r w:rsidRPr="00AC3A4C">
              <w:rPr>
                <w:rFonts w:hint="eastAsia"/>
              </w:rPr>
              <w:t xml:space="preserve">The </w:t>
            </w:r>
            <w:r w:rsidRPr="00AC3A4C">
              <w:rPr>
                <w:rStyle w:val="commandkeywords"/>
              </w:rPr>
              <w:t>statistics</w:t>
            </w:r>
            <w:r w:rsidRPr="00AC3A4C">
              <w:rPr>
                <w:rStyle w:val="commandkeywords"/>
                <w:rFonts w:hint="eastAsia"/>
              </w:rPr>
              <w:t xml:space="preserve"> </w:t>
            </w:r>
            <w:r w:rsidRPr="00AC3A4C">
              <w:rPr>
                <w:rStyle w:val="commandkeywords"/>
              </w:rPr>
              <w:t>enable</w:t>
            </w:r>
            <w:r w:rsidRPr="00AC3A4C">
              <w:rPr>
                <w:rFonts w:hint="eastAsia"/>
              </w:rPr>
              <w:t xml:space="preserve"> command was added in tunnel interface view.</w:t>
            </w:r>
          </w:p>
        </w:tc>
      </w:tr>
      <w:tr w:rsidR="00113B6B" w:rsidRPr="00AC3A4C" w:rsidTr="00F17779">
        <w:trPr>
          <w:trHeight w:val="282"/>
        </w:trPr>
        <w:tc>
          <w:tcPr>
            <w:tcW w:w="3710" w:type="dxa"/>
          </w:tcPr>
          <w:p w:rsidR="00113B6B" w:rsidRPr="00AC3A4C" w:rsidRDefault="00113B6B" w:rsidP="00F17779">
            <w:pPr>
              <w:pStyle w:val="TableText"/>
            </w:pPr>
            <w:r w:rsidRPr="00AC3A4C">
              <w:rPr>
                <w:rFonts w:hint="eastAsia"/>
              </w:rPr>
              <w:t xml:space="preserve">Enabling packet statistics for </w:t>
            </w:r>
            <w:r w:rsidRPr="00AC3A4C">
              <w:t>automatically</w:t>
            </w:r>
            <w:r w:rsidRPr="00AC3A4C">
              <w:rPr>
                <w:rFonts w:hint="eastAsia"/>
              </w:rPr>
              <w:t xml:space="preserve"> created VXLAN tunnels</w:t>
            </w:r>
          </w:p>
        </w:tc>
        <w:tc>
          <w:tcPr>
            <w:tcW w:w="5033" w:type="dxa"/>
          </w:tcPr>
          <w:p w:rsidR="00113B6B" w:rsidRPr="00AC3A4C" w:rsidRDefault="00113B6B" w:rsidP="00F17779">
            <w:pPr>
              <w:pStyle w:val="TableText"/>
              <w:rPr>
                <w:rStyle w:val="commandkeywords"/>
                <w:b w:val="0"/>
                <w:i/>
              </w:rPr>
            </w:pPr>
            <w:r w:rsidRPr="00AC3A4C">
              <w:rPr>
                <w:rFonts w:hint="eastAsia"/>
              </w:rPr>
              <w:t xml:space="preserve">The </w:t>
            </w:r>
            <w:r w:rsidRPr="00AC3A4C">
              <w:rPr>
                <w:rStyle w:val="commandkeywords"/>
              </w:rPr>
              <w:t>tunnel statistics vxlan</w:t>
            </w:r>
            <w:r w:rsidRPr="00AC3A4C">
              <w:rPr>
                <w:rStyle w:val="commandkeywords"/>
                <w:rFonts w:hint="eastAsia"/>
              </w:rPr>
              <w:t xml:space="preserve"> auto</w:t>
            </w:r>
            <w:r w:rsidRPr="00AC3A4C">
              <w:rPr>
                <w:rFonts w:hint="eastAsia"/>
              </w:rPr>
              <w:t xml:space="preserve"> command was added.</w:t>
            </w:r>
          </w:p>
        </w:tc>
      </w:tr>
      <w:tr w:rsidR="00113B6B" w:rsidRPr="00AC3A4C" w:rsidTr="00F17779">
        <w:trPr>
          <w:trHeight w:val="282"/>
        </w:trPr>
        <w:tc>
          <w:tcPr>
            <w:tcW w:w="3710" w:type="dxa"/>
          </w:tcPr>
          <w:p w:rsidR="00113B6B" w:rsidRPr="00AC3A4C" w:rsidRDefault="00113B6B" w:rsidP="00F17779">
            <w:pPr>
              <w:pStyle w:val="TableText"/>
            </w:pPr>
            <w:r w:rsidRPr="00AC3A4C">
              <w:rPr>
                <w:rFonts w:hint="eastAsia"/>
              </w:rPr>
              <w:t xml:space="preserve">Disabling the ACLs </w:t>
            </w:r>
            <w:r w:rsidRPr="00AC3A4C">
              <w:t>issued by the OVSDB controller</w:t>
            </w:r>
          </w:p>
        </w:tc>
        <w:tc>
          <w:tcPr>
            <w:tcW w:w="5033"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vtep acl disable</w:t>
            </w:r>
            <w:r w:rsidRPr="00AC3A4C">
              <w:rPr>
                <w:rFonts w:hint="eastAsia"/>
              </w:rPr>
              <w:t xml:space="preserve"> command was added.</w:t>
            </w:r>
          </w:p>
        </w:tc>
      </w:tr>
      <w:tr w:rsidR="00113B6B" w:rsidRPr="00AC3A4C" w:rsidTr="00F17779">
        <w:trPr>
          <w:trHeight w:val="282"/>
        </w:trPr>
        <w:tc>
          <w:tcPr>
            <w:tcW w:w="3710" w:type="dxa"/>
          </w:tcPr>
          <w:p w:rsidR="00113B6B" w:rsidRPr="00AC3A4C" w:rsidRDefault="00113B6B" w:rsidP="00F17779">
            <w:pPr>
              <w:pStyle w:val="TableText"/>
            </w:pPr>
            <w:r w:rsidRPr="00AC3A4C">
              <w:rPr>
                <w:rFonts w:hint="eastAsia"/>
              </w:rPr>
              <w:t>Disabling remote ND learning for VXLANs</w:t>
            </w:r>
          </w:p>
        </w:tc>
        <w:tc>
          <w:tcPr>
            <w:tcW w:w="5033"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vxlan tunnel nd-learning disable</w:t>
            </w:r>
            <w:r w:rsidRPr="00AC3A4C">
              <w:rPr>
                <w:rFonts w:hint="eastAsia"/>
              </w:rPr>
              <w:t xml:space="preserve"> command was added.</w:t>
            </w:r>
          </w:p>
        </w:tc>
      </w:tr>
      <w:tr w:rsidR="00113B6B" w:rsidRPr="00AC3A4C" w:rsidTr="00F17779">
        <w:trPr>
          <w:trHeight w:val="282"/>
        </w:trPr>
        <w:tc>
          <w:tcPr>
            <w:tcW w:w="3710" w:type="dxa"/>
          </w:tcPr>
          <w:p w:rsidR="00113B6B" w:rsidRPr="00AC3A4C" w:rsidRDefault="00113B6B" w:rsidP="00F17779">
            <w:pPr>
              <w:pStyle w:val="TableText"/>
            </w:pPr>
            <w:bookmarkStart w:id="211" w:name="_Toc496098378"/>
            <w:r w:rsidRPr="00AC3A4C">
              <w:rPr>
                <w:rFonts w:hint="eastAsia"/>
              </w:rPr>
              <w:t xml:space="preserve">Configuring VLAN-based </w:t>
            </w:r>
            <w:r w:rsidRPr="00AC3A4C">
              <w:t>VXLAN assignment</w:t>
            </w:r>
            <w:bookmarkEnd w:id="211"/>
          </w:p>
        </w:tc>
        <w:tc>
          <w:tcPr>
            <w:tcW w:w="5033"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vxlan vlan-based</w:t>
            </w:r>
            <w:r w:rsidRPr="00AC3A4C">
              <w:rPr>
                <w:rFonts w:hint="eastAsia"/>
              </w:rPr>
              <w:t xml:space="preserve"> and </w:t>
            </w:r>
            <w:r w:rsidRPr="00AC3A4C">
              <w:rPr>
                <w:rStyle w:val="commandkeywords"/>
              </w:rPr>
              <w:t>vxlan vni</w:t>
            </w:r>
            <w:r w:rsidRPr="00AC3A4C">
              <w:rPr>
                <w:rFonts w:hint="eastAsia"/>
              </w:rPr>
              <w:t xml:space="preserve"> commands were added.</w:t>
            </w:r>
          </w:p>
        </w:tc>
      </w:tr>
      <w:tr w:rsidR="00113B6B" w:rsidRPr="00AC3A4C" w:rsidTr="00F17779">
        <w:trPr>
          <w:trHeight w:val="282"/>
        </w:trPr>
        <w:tc>
          <w:tcPr>
            <w:tcW w:w="3710" w:type="dxa"/>
          </w:tcPr>
          <w:p w:rsidR="00113B6B" w:rsidRPr="00AC3A4C" w:rsidRDefault="00113B6B" w:rsidP="00F17779">
            <w:pPr>
              <w:pStyle w:val="TableText"/>
            </w:pPr>
            <w:r w:rsidRPr="00AC3A4C">
              <w:rPr>
                <w:rFonts w:hint="eastAsia"/>
              </w:rPr>
              <w:t xml:space="preserve">Enabling packet statistics for Ethernet </w:t>
            </w:r>
            <w:r w:rsidRPr="00AC3A4C">
              <w:t>service</w:t>
            </w:r>
            <w:r w:rsidRPr="00AC3A4C">
              <w:rPr>
                <w:rFonts w:hint="eastAsia"/>
              </w:rPr>
              <w:t xml:space="preserve"> instances of a VLAN</w:t>
            </w:r>
          </w:p>
        </w:tc>
        <w:tc>
          <w:tcPr>
            <w:tcW w:w="5033" w:type="dxa"/>
          </w:tcPr>
          <w:p w:rsidR="00113B6B" w:rsidRPr="00AC3A4C" w:rsidRDefault="00113B6B" w:rsidP="00F17779">
            <w:pPr>
              <w:pStyle w:val="TableText"/>
              <w:rPr>
                <w:i/>
              </w:rPr>
            </w:pPr>
            <w:r w:rsidRPr="00AC3A4C">
              <w:rPr>
                <w:rFonts w:hint="eastAsia"/>
              </w:rPr>
              <w:t xml:space="preserve">The </w:t>
            </w:r>
            <w:r w:rsidRPr="00AC3A4C">
              <w:rPr>
                <w:rStyle w:val="commandkeywords"/>
              </w:rPr>
              <w:t>ac statistics enable</w:t>
            </w:r>
            <w:r w:rsidRPr="00AC3A4C">
              <w:rPr>
                <w:rFonts w:hint="eastAsia"/>
              </w:rPr>
              <w:t xml:space="preserve"> command was added.</w:t>
            </w:r>
          </w:p>
        </w:tc>
      </w:tr>
      <w:tr w:rsidR="00113B6B" w:rsidRPr="00AC3A4C" w:rsidTr="00F17779">
        <w:trPr>
          <w:trHeight w:val="282"/>
        </w:trPr>
        <w:tc>
          <w:tcPr>
            <w:tcW w:w="3710" w:type="dxa"/>
          </w:tcPr>
          <w:p w:rsidR="00113B6B" w:rsidRPr="00AC3A4C" w:rsidRDefault="00113B6B" w:rsidP="00F17779">
            <w:pPr>
              <w:pStyle w:val="TableText"/>
              <w:rPr>
                <w:bCs/>
              </w:rPr>
            </w:pPr>
            <w:r w:rsidRPr="00AC3A4C">
              <w:rPr>
                <w:bCs/>
              </w:rPr>
              <w:t>Assigning</w:t>
            </w:r>
            <w:r w:rsidRPr="00AC3A4C">
              <w:rPr>
                <w:rFonts w:hint="eastAsia"/>
                <w:bCs/>
              </w:rPr>
              <w:t xml:space="preserve"> backup VXLAN tunnels to a VXLAN</w:t>
            </w:r>
          </w:p>
        </w:tc>
        <w:tc>
          <w:tcPr>
            <w:tcW w:w="5033" w:type="dxa"/>
          </w:tcPr>
          <w:p w:rsidR="00113B6B" w:rsidRPr="00AC3A4C" w:rsidRDefault="00113B6B" w:rsidP="00F17779">
            <w:pPr>
              <w:pStyle w:val="TableText"/>
            </w:pPr>
            <w:r w:rsidRPr="00AC3A4C">
              <w:rPr>
                <w:rFonts w:hint="eastAsia"/>
              </w:rPr>
              <w:t xml:space="preserve">The </w:t>
            </w:r>
            <w:r w:rsidRPr="00AC3A4C">
              <w:rPr>
                <w:rStyle w:val="commandkeywords"/>
              </w:rPr>
              <w:t>tunnel</w:t>
            </w:r>
            <w:r w:rsidRPr="00AC3A4C">
              <w:rPr>
                <w:rFonts w:hint="eastAsia"/>
              </w:rPr>
              <w:t xml:space="preserve"> command has the following changes:</w:t>
            </w:r>
          </w:p>
          <w:p w:rsidR="00113B6B" w:rsidRPr="00AC3A4C" w:rsidRDefault="00113B6B" w:rsidP="00113B6B">
            <w:pPr>
              <w:pStyle w:val="ItemListinTable"/>
            </w:pPr>
            <w:r w:rsidRPr="00AC3A4C">
              <w:rPr>
                <w:rFonts w:hint="eastAsia"/>
              </w:rPr>
              <w:t xml:space="preserve">The </w:t>
            </w:r>
            <w:r w:rsidRPr="00AC3A4C">
              <w:rPr>
                <w:rStyle w:val="commandkeywords"/>
              </w:rPr>
              <w:t>backup-tunnel</w:t>
            </w:r>
            <w:r w:rsidRPr="00AC3A4C">
              <w:rPr>
                <w:rFonts w:hint="eastAsia"/>
              </w:rPr>
              <w:t xml:space="preserve"> keyword was added.</w:t>
            </w:r>
          </w:p>
          <w:p w:rsidR="00113B6B" w:rsidRPr="00AC3A4C" w:rsidRDefault="00113B6B" w:rsidP="00113B6B">
            <w:pPr>
              <w:pStyle w:val="ItemListinTable"/>
            </w:pPr>
            <w:r w:rsidRPr="00AC3A4C">
              <w:t>T</w:t>
            </w:r>
            <w:r w:rsidRPr="00AC3A4C">
              <w:rPr>
                <w:rFonts w:hint="eastAsia"/>
              </w:rPr>
              <w:t xml:space="preserve">he </w:t>
            </w:r>
            <w:r w:rsidRPr="00AC3A4C">
              <w:rPr>
                <w:rStyle w:val="commandkeywords"/>
              </w:rPr>
              <w:t>remote-vni</w:t>
            </w:r>
            <w:r w:rsidRPr="00AC3A4C">
              <w:rPr>
                <w:rFonts w:hint="eastAsia"/>
              </w:rPr>
              <w:t xml:space="preserve"> keyword was removed.</w:t>
            </w:r>
          </w:p>
        </w:tc>
      </w:tr>
      <w:tr w:rsidR="00113B6B" w:rsidRPr="00AC3A4C" w:rsidTr="00F17779">
        <w:trPr>
          <w:trHeight w:val="282"/>
        </w:trPr>
        <w:tc>
          <w:tcPr>
            <w:tcW w:w="3710" w:type="dxa"/>
          </w:tcPr>
          <w:p w:rsidR="00113B6B" w:rsidRPr="00AC3A4C" w:rsidRDefault="00113B6B" w:rsidP="00F17779">
            <w:pPr>
              <w:pStyle w:val="TableText"/>
            </w:pPr>
            <w:r w:rsidRPr="00AC3A4C">
              <w:rPr>
                <w:rFonts w:hint="eastAsia"/>
              </w:rPr>
              <w:t xml:space="preserve">Displaying detailed information about </w:t>
            </w:r>
            <w:r w:rsidRPr="00AC3A4C">
              <w:t>MAC</w:t>
            </w:r>
            <w:r w:rsidRPr="00AC3A4C">
              <w:rPr>
                <w:rFonts w:hint="eastAsia"/>
              </w:rPr>
              <w:t xml:space="preserve"> address entries for VSIs</w:t>
            </w:r>
          </w:p>
        </w:tc>
        <w:tc>
          <w:tcPr>
            <w:tcW w:w="5033" w:type="dxa"/>
          </w:tcPr>
          <w:p w:rsidR="00113B6B" w:rsidRPr="00AC3A4C" w:rsidRDefault="00113B6B" w:rsidP="00F17779">
            <w:pPr>
              <w:pStyle w:val="TableText"/>
            </w:pPr>
            <w:r w:rsidRPr="00AC3A4C">
              <w:rPr>
                <w:rFonts w:hint="eastAsia"/>
              </w:rPr>
              <w:t xml:space="preserve">The </w:t>
            </w:r>
            <w:r w:rsidRPr="00AC3A4C">
              <w:rPr>
                <w:rStyle w:val="commandkeywords"/>
                <w:rFonts w:hint="eastAsia"/>
              </w:rPr>
              <w:t>verbose</w:t>
            </w:r>
            <w:r w:rsidRPr="00AC3A4C">
              <w:rPr>
                <w:rFonts w:hint="eastAsia"/>
              </w:rPr>
              <w:t xml:space="preserve"> keyword was added to the </w:t>
            </w:r>
            <w:r w:rsidRPr="00AC3A4C">
              <w:rPr>
                <w:rStyle w:val="commandkeywords"/>
              </w:rPr>
              <w:t>display l2vpn mac-address</w:t>
            </w:r>
            <w:r w:rsidRPr="00AC3A4C">
              <w:rPr>
                <w:rFonts w:hint="eastAsia"/>
              </w:rPr>
              <w:t xml:space="preserve"> command.</w:t>
            </w:r>
          </w:p>
        </w:tc>
      </w:tr>
      <w:tr w:rsidR="00113B6B" w:rsidRPr="00AC3A4C" w:rsidTr="00F17779">
        <w:trPr>
          <w:trHeight w:val="282"/>
        </w:trPr>
        <w:tc>
          <w:tcPr>
            <w:tcW w:w="3710" w:type="dxa"/>
          </w:tcPr>
          <w:p w:rsidR="00113B6B" w:rsidRPr="00AC3A4C" w:rsidRDefault="00113B6B" w:rsidP="00F17779">
            <w:pPr>
              <w:pStyle w:val="TableText"/>
            </w:pPr>
            <w:r w:rsidRPr="00AC3A4C">
              <w:rPr>
                <w:rFonts w:hint="eastAsia"/>
              </w:rPr>
              <w:t>Testing the reachability of a remote VM</w:t>
            </w:r>
          </w:p>
        </w:tc>
        <w:tc>
          <w:tcPr>
            <w:tcW w:w="5033" w:type="dxa"/>
          </w:tcPr>
          <w:p w:rsidR="00113B6B" w:rsidRPr="00AC3A4C" w:rsidRDefault="00113B6B" w:rsidP="00F17779">
            <w:pPr>
              <w:pStyle w:val="TableText"/>
            </w:pPr>
            <w:r w:rsidRPr="00AC3A4C">
              <w:rPr>
                <w:rFonts w:hint="eastAsia"/>
              </w:rPr>
              <w:t>The following commands were added:</w:t>
            </w:r>
          </w:p>
          <w:p w:rsidR="00113B6B" w:rsidRPr="00AC3A4C" w:rsidRDefault="00113B6B" w:rsidP="00113B6B">
            <w:pPr>
              <w:pStyle w:val="ItemListinTable"/>
              <w:rPr>
                <w:rStyle w:val="commandkeywords"/>
              </w:rPr>
            </w:pPr>
            <w:r w:rsidRPr="00AC3A4C">
              <w:rPr>
                <w:rStyle w:val="commandkeywords"/>
              </w:rPr>
              <w:t>emulate-ping vxlan</w:t>
            </w:r>
          </w:p>
          <w:p w:rsidR="00113B6B" w:rsidRPr="00AC3A4C" w:rsidRDefault="00113B6B" w:rsidP="00113B6B">
            <w:pPr>
              <w:pStyle w:val="ItemListinTable"/>
              <w:rPr>
                <w:rStyle w:val="commandkeywords"/>
              </w:rPr>
            </w:pPr>
            <w:r w:rsidRPr="00AC3A4C">
              <w:rPr>
                <w:rStyle w:val="commandkeywords"/>
              </w:rPr>
              <w:t>emulate-ping vxlan</w:t>
            </w:r>
            <w:r w:rsidRPr="00AC3A4C">
              <w:rPr>
                <w:rStyle w:val="commandkeywords"/>
                <w:rFonts w:hint="eastAsia"/>
                <w:lang w:eastAsia="zh-CN"/>
              </w:rPr>
              <w:t xml:space="preserve"> enable</w:t>
            </w:r>
          </w:p>
        </w:tc>
      </w:tr>
    </w:tbl>
    <w:p w:rsidR="00113B6B" w:rsidRPr="00AC3A4C" w:rsidRDefault="00113B6B" w:rsidP="00113B6B">
      <w:pPr>
        <w:pStyle w:val="Spacer"/>
      </w:pPr>
    </w:p>
    <w:p w:rsidR="00113B6B" w:rsidRPr="00AC3A4C" w:rsidRDefault="00113B6B" w:rsidP="00113B6B">
      <w:pPr>
        <w:pStyle w:val="1"/>
      </w:pPr>
      <w:bookmarkStart w:id="212" w:name="_Ref10122015"/>
      <w:bookmarkStart w:id="213" w:name="_Toc10533773"/>
      <w:bookmarkStart w:id="214" w:name="_Toc11159587"/>
      <w:bookmarkStart w:id="215" w:name="_Toc11159895"/>
      <w:bookmarkStart w:id="216" w:name="_Toc133583446"/>
      <w:bookmarkEnd w:id="209"/>
      <w:r w:rsidRPr="00AC3A4C">
        <w:rPr>
          <w:rFonts w:hint="eastAsia"/>
        </w:rPr>
        <w:t>New features: EVPN features</w:t>
      </w:r>
      <w:bookmarkEnd w:id="212"/>
      <w:bookmarkEnd w:id="213"/>
      <w:bookmarkEnd w:id="214"/>
      <w:bookmarkEnd w:id="215"/>
      <w:bookmarkEnd w:id="216"/>
    </w:p>
    <w:bookmarkStart w:id="217" w:name="_Ref9589605"/>
    <w:p w:rsidR="00113B6B" w:rsidRPr="00AC3A4C" w:rsidRDefault="00113B6B" w:rsidP="00113B6B">
      <w:pPr>
        <w:widowControl w:val="0"/>
        <w:adjustRightInd w:val="0"/>
        <w:snapToGrid w:val="0"/>
        <w:rPr>
          <w:rStyle w:val="Reference-R0G144B200"/>
        </w:rPr>
      </w:pPr>
      <w:r w:rsidRPr="00AC3A4C">
        <w:rPr>
          <w:rStyle w:val="Reference-R0G144B200"/>
        </w:rPr>
        <w:fldChar w:fldCharType="begin"/>
      </w:r>
      <w:r w:rsidRPr="00AC3A4C">
        <w:rPr>
          <w:rStyle w:val="Reference-R0G144B200"/>
        </w:rPr>
        <w:instrText xml:space="preserve"> </w:instrText>
      </w:r>
      <w:r w:rsidRPr="00AC3A4C">
        <w:rPr>
          <w:rStyle w:val="Reference-R0G144B200"/>
          <w:rFonts w:hint="eastAsia"/>
        </w:rPr>
        <w:instrText>REF _Ref10038772 \r \h</w:instrText>
      </w:r>
      <w:r w:rsidRPr="00AC3A4C">
        <w:rPr>
          <w:rStyle w:val="Reference-R0G144B200"/>
        </w:rPr>
        <w:instrText xml:space="preserve"> </w:instrText>
      </w:r>
      <w:r w:rsidRPr="00AC3A4C">
        <w:rPr>
          <w:rStyle w:val="Reference-R0G144B200"/>
        </w:rPr>
      </w:r>
      <w:r w:rsidRPr="00AC3A4C">
        <w:rPr>
          <w:rStyle w:val="Reference-R0G144B200"/>
        </w:rPr>
        <w:fldChar w:fldCharType="separate"/>
      </w:r>
      <w:r w:rsidR="006B31FF">
        <w:rPr>
          <w:rStyle w:val="Reference-R0G144B200"/>
        </w:rPr>
        <w:t>Table 15</w:t>
      </w:r>
      <w:r w:rsidRPr="00AC3A4C">
        <w:rPr>
          <w:rStyle w:val="Reference-R0G144B200"/>
        </w:rPr>
        <w:fldChar w:fldCharType="end"/>
      </w:r>
      <w:r w:rsidRPr="00AC3A4C">
        <w:rPr>
          <w:rStyle w:val="Reference-R0G144B200"/>
          <w:rFonts w:hint="eastAsia"/>
        </w:rPr>
        <w:t xml:space="preserve"> </w:t>
      </w:r>
      <w:r w:rsidRPr="00AC3A4C">
        <w:t xml:space="preserve">describes the </w:t>
      </w:r>
      <w:r w:rsidRPr="00AC3A4C">
        <w:rPr>
          <w:rFonts w:hint="eastAsia"/>
        </w:rPr>
        <w:t>EVPN</w:t>
      </w:r>
      <w:r w:rsidRPr="00AC3A4C">
        <w:t xml:space="preserve"> features added in this </w:t>
      </w:r>
      <w:r w:rsidRPr="00AC3A4C">
        <w:rPr>
          <w:rFonts w:hint="eastAsia"/>
        </w:rPr>
        <w:t>software version</w:t>
      </w:r>
      <w:r w:rsidRPr="00AC3A4C">
        <w:t xml:space="preserve">. For more information about the features and commands, see </w:t>
      </w:r>
      <w:r w:rsidR="002E283C">
        <w:rPr>
          <w:rStyle w:val="ItalicText"/>
        </w:rPr>
        <w:t>HPE FlexFabric 5950 Switch Series</w:t>
      </w:r>
      <w:r w:rsidRPr="00AC3A4C">
        <w:rPr>
          <w:rStyle w:val="ItalicText"/>
        </w:rPr>
        <w:t xml:space="preserve"> EVPN</w:t>
      </w:r>
      <w:r w:rsidRPr="00AC3A4C">
        <w:t xml:space="preserve"> </w:t>
      </w:r>
      <w:r w:rsidRPr="00AC3A4C">
        <w:rPr>
          <w:rStyle w:val="ItalicText"/>
        </w:rPr>
        <w:t>Configuration Guide</w:t>
      </w:r>
      <w:r w:rsidR="002E283C">
        <w:rPr>
          <w:rStyle w:val="ItalicText"/>
        </w:rPr>
        <w:t xml:space="preserve"> </w:t>
      </w:r>
      <w:r w:rsidRPr="00AC3A4C">
        <w:lastRenderedPageBreak/>
        <w:t>and</w:t>
      </w:r>
      <w:r w:rsidRPr="00AC3A4C">
        <w:rPr>
          <w:rStyle w:val="ItalicText"/>
          <w:rFonts w:hint="eastAsia"/>
        </w:rPr>
        <w:t xml:space="preserve"> </w:t>
      </w:r>
      <w:r w:rsidR="002E283C">
        <w:rPr>
          <w:rStyle w:val="ItalicText"/>
        </w:rPr>
        <w:t>HPE FlexFabric 5950 Switch Series</w:t>
      </w:r>
      <w:r w:rsidRPr="00AC3A4C">
        <w:rPr>
          <w:rStyle w:val="ItalicText"/>
        </w:rPr>
        <w:t xml:space="preserve"> EVPN Command Reference</w:t>
      </w:r>
      <w:r w:rsidR="002E283C">
        <w:rPr>
          <w:rStyle w:val="ItalicText"/>
        </w:rPr>
        <w:t>.</w:t>
      </w:r>
    </w:p>
    <w:p w:rsidR="00113B6B" w:rsidRPr="00AC3A4C" w:rsidRDefault="00113B6B" w:rsidP="00113B6B">
      <w:pPr>
        <w:pStyle w:val="TableDescription0"/>
      </w:pPr>
      <w:bookmarkStart w:id="218" w:name="_Ref10038772"/>
      <w:r w:rsidRPr="00AC3A4C">
        <w:rPr>
          <w:rFonts w:hint="eastAsia"/>
        </w:rPr>
        <w:t>EVPN</w:t>
      </w:r>
      <w:r w:rsidRPr="00AC3A4C">
        <w:t xml:space="preserve"> </w:t>
      </w:r>
      <w:r w:rsidRPr="00AC3A4C">
        <w:rPr>
          <w:rFonts w:hint="eastAsia"/>
        </w:rPr>
        <w:t xml:space="preserve">features </w:t>
      </w:r>
      <w:r w:rsidRPr="00AC3A4C">
        <w:t xml:space="preserve">added in version </w:t>
      </w:r>
      <w:r w:rsidRPr="00AC3A4C">
        <w:rPr>
          <w:rFonts w:hint="eastAsia"/>
        </w:rPr>
        <w:t>R6301</w:t>
      </w:r>
      <w:bookmarkEnd w:id="218"/>
    </w:p>
    <w:tbl>
      <w:tblPr>
        <w:tblStyle w:val="Table"/>
        <w:tblW w:w="8743" w:type="dxa"/>
        <w:tblLook w:val="04A0" w:firstRow="1" w:lastRow="0" w:firstColumn="1" w:lastColumn="0" w:noHBand="0" w:noVBand="1"/>
      </w:tblPr>
      <w:tblGrid>
        <w:gridCol w:w="3724"/>
        <w:gridCol w:w="5019"/>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270"/>
        </w:trPr>
        <w:tc>
          <w:tcPr>
            <w:tcW w:w="3724" w:type="dxa"/>
          </w:tcPr>
          <w:p w:rsidR="00113B6B" w:rsidRPr="00AC3A4C" w:rsidRDefault="00113B6B" w:rsidP="00F17779">
            <w:pPr>
              <w:pStyle w:val="TableHeading"/>
            </w:pPr>
            <w:r w:rsidRPr="00AC3A4C">
              <w:t>Feature</w:t>
            </w:r>
          </w:p>
        </w:tc>
        <w:tc>
          <w:tcPr>
            <w:tcW w:w="5019" w:type="dxa"/>
          </w:tcPr>
          <w:p w:rsidR="00113B6B" w:rsidRPr="00AC3A4C" w:rsidRDefault="00113B6B" w:rsidP="00F17779">
            <w:pPr>
              <w:pStyle w:val="TableHeading"/>
            </w:pPr>
            <w:r w:rsidRPr="00AC3A4C">
              <w:rPr>
                <w:rFonts w:hint="eastAsia"/>
              </w:rPr>
              <w:t>Command changes</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Enabling BGP EVPN route advertisement for the BGP VPNv4 or VPNv6 address family</w:t>
            </w:r>
          </w:p>
        </w:tc>
        <w:tc>
          <w:tcPr>
            <w:tcW w:w="50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 xml:space="preserve">advertise </w:t>
            </w:r>
            <w:r w:rsidRPr="00AC3A4C">
              <w:rPr>
                <w:rStyle w:val="commandkeywords"/>
                <w:rFonts w:hint="eastAsia"/>
              </w:rPr>
              <w:t>evpn route</w:t>
            </w:r>
            <w:r w:rsidRPr="00AC3A4C">
              <w:rPr>
                <w:rFonts w:hint="eastAsia"/>
              </w:rPr>
              <w:t xml:space="preserve"> command was added.</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Enabling BGP VPNv4 or VPNv6 route advertisement for the BGP EVPN address family</w:t>
            </w:r>
          </w:p>
        </w:tc>
        <w:tc>
          <w:tcPr>
            <w:tcW w:w="5019" w:type="dxa"/>
          </w:tcPr>
          <w:p w:rsidR="00113B6B" w:rsidRPr="00AC3A4C" w:rsidRDefault="00113B6B" w:rsidP="00F17779">
            <w:pPr>
              <w:pStyle w:val="TableText"/>
              <w:rPr>
                <w:rStyle w:val="commandkeywords"/>
                <w:b w:val="0"/>
              </w:rPr>
            </w:pPr>
            <w:r w:rsidRPr="00AC3A4C">
              <w:rPr>
                <w:rFonts w:hint="eastAsia"/>
              </w:rPr>
              <w:t xml:space="preserve">The </w:t>
            </w:r>
            <w:r w:rsidRPr="00AC3A4C">
              <w:rPr>
                <w:rStyle w:val="commandkeywords"/>
              </w:rPr>
              <w:t xml:space="preserve">advertise </w:t>
            </w:r>
            <w:r w:rsidRPr="00AC3A4C">
              <w:rPr>
                <w:rStyle w:val="commandkeywords"/>
                <w:rFonts w:hint="eastAsia"/>
              </w:rPr>
              <w:t>l3vpn route</w:t>
            </w:r>
            <w:r w:rsidRPr="00AC3A4C">
              <w:rPr>
                <w:rFonts w:hint="eastAsia"/>
              </w:rPr>
              <w:t xml:space="preserve"> command was added.</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Disabling ARP information advertisement for an EVPN instance</w:t>
            </w:r>
          </w:p>
        </w:tc>
        <w:tc>
          <w:tcPr>
            <w:tcW w:w="50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arp</w:t>
            </w:r>
            <w:r w:rsidRPr="00AC3A4C">
              <w:rPr>
                <w:rStyle w:val="commandkeywords"/>
              </w:rPr>
              <w:t>-advertising disable</w:t>
            </w:r>
            <w:r w:rsidRPr="00AC3A4C">
              <w:rPr>
                <w:rFonts w:hint="eastAsia"/>
              </w:rPr>
              <w:t xml:space="preserve"> command was added.</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Displaying information about IPv4 peers that are automatically discovered through MAC/IP advertisement routes</w:t>
            </w:r>
          </w:p>
        </w:tc>
        <w:tc>
          <w:tcPr>
            <w:tcW w:w="50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mac-ip</w:t>
            </w:r>
            <w:r w:rsidRPr="00AC3A4C">
              <w:rPr>
                <w:rFonts w:hint="eastAsia"/>
              </w:rPr>
              <w:t xml:space="preserve"> keyword </w:t>
            </w:r>
            <w:r w:rsidRPr="00AC3A4C">
              <w:t>was</w:t>
            </w:r>
            <w:r w:rsidRPr="00AC3A4C">
              <w:rPr>
                <w:rFonts w:hint="eastAsia"/>
              </w:rPr>
              <w:t xml:space="preserve"> added to the </w:t>
            </w:r>
            <w:r w:rsidRPr="00AC3A4C">
              <w:rPr>
                <w:rStyle w:val="commandkeywords"/>
              </w:rPr>
              <w:t xml:space="preserve">display </w:t>
            </w:r>
            <w:r w:rsidRPr="00AC3A4C">
              <w:rPr>
                <w:rStyle w:val="commandkeywords"/>
                <w:rFonts w:hint="eastAsia"/>
              </w:rPr>
              <w:t>evpn auto-discovery</w:t>
            </w:r>
            <w:r w:rsidRPr="00AC3A4C">
              <w:rPr>
                <w:rFonts w:hint="eastAsia"/>
              </w:rPr>
              <w:t xml:space="preserve"> command.</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 xml:space="preserve">Displaying </w:t>
            </w:r>
            <w:r w:rsidRPr="00AC3A4C">
              <w:t>EVPN ND flood suppression entries</w:t>
            </w:r>
          </w:p>
        </w:tc>
        <w:tc>
          <w:tcPr>
            <w:tcW w:w="50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 xml:space="preserve">display </w:t>
            </w:r>
            <w:r w:rsidRPr="00AC3A4C">
              <w:rPr>
                <w:rStyle w:val="commandkeywords"/>
                <w:rFonts w:hint="eastAsia"/>
              </w:rPr>
              <w:t>evpn route nd</w:t>
            </w:r>
            <w:r w:rsidRPr="00AC3A4C">
              <w:rPr>
                <w:rStyle w:val="commandtext"/>
              </w:rPr>
              <w:t xml:space="preserve"> </w:t>
            </w:r>
            <w:r w:rsidRPr="00AC3A4C">
              <w:rPr>
                <w:rStyle w:val="commandkeywords"/>
                <w:rFonts w:hint="eastAsia"/>
              </w:rPr>
              <w:t>suppression</w:t>
            </w:r>
            <w:r w:rsidRPr="00AC3A4C">
              <w:rPr>
                <w:rFonts w:hint="eastAsia"/>
              </w:rPr>
              <w:t xml:space="preserve"> command was added.</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Specifying the IP addresses of the VTEPs in a DR system</w:t>
            </w:r>
          </w:p>
        </w:tc>
        <w:tc>
          <w:tcPr>
            <w:tcW w:w="5019" w:type="dxa"/>
          </w:tcPr>
          <w:p w:rsidR="00113B6B" w:rsidRPr="00AC3A4C" w:rsidRDefault="00113B6B" w:rsidP="00F17779">
            <w:pPr>
              <w:pStyle w:val="TableText"/>
              <w:rPr>
                <w:rStyle w:val="commandkeywords"/>
                <w:b w:val="0"/>
                <w:i/>
              </w:rPr>
            </w:pPr>
            <w:r w:rsidRPr="00AC3A4C">
              <w:rPr>
                <w:rFonts w:hint="eastAsia"/>
              </w:rPr>
              <w:t xml:space="preserve">The </w:t>
            </w:r>
            <w:r w:rsidRPr="00AC3A4C">
              <w:rPr>
                <w:rStyle w:val="commandkeywords"/>
              </w:rPr>
              <w:t xml:space="preserve">evpn drni </w:t>
            </w:r>
            <w:r w:rsidRPr="00AC3A4C">
              <w:rPr>
                <w:rStyle w:val="commandkeywords"/>
                <w:rFonts w:hint="eastAsia"/>
              </w:rPr>
              <w:t>local</w:t>
            </w:r>
            <w:r w:rsidRPr="00AC3A4C">
              <w:rPr>
                <w:rFonts w:hint="eastAsia"/>
              </w:rPr>
              <w:t xml:space="preserve"> command was added.</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Configuring the EVPN global MAC address</w:t>
            </w:r>
          </w:p>
        </w:tc>
        <w:tc>
          <w:tcPr>
            <w:tcW w:w="50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Fonts w:hint="eastAsia"/>
              </w:rPr>
              <w:t>e</w:t>
            </w:r>
            <w:r w:rsidRPr="00AC3A4C">
              <w:rPr>
                <w:rStyle w:val="commandkeywords"/>
              </w:rPr>
              <w:t xml:space="preserve">vpn </w:t>
            </w:r>
            <w:r w:rsidRPr="00AC3A4C">
              <w:rPr>
                <w:rStyle w:val="commandkeywords"/>
                <w:rFonts w:hint="eastAsia"/>
              </w:rPr>
              <w:t>global-mac</w:t>
            </w:r>
            <w:r w:rsidRPr="00AC3A4C">
              <w:rPr>
                <w:rFonts w:hint="eastAsia"/>
              </w:rPr>
              <w:t xml:space="preserve"> command was added.</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 xml:space="preserve">Enabling the device to redistribute received MAC/IP </w:t>
            </w:r>
            <w:r w:rsidRPr="00AC3A4C">
              <w:t>advertisement</w:t>
            </w:r>
            <w:r w:rsidRPr="00AC3A4C">
              <w:rPr>
                <w:rFonts w:hint="eastAsia"/>
              </w:rPr>
              <w:t xml:space="preserve"> routes that contain ARP or ND information into a BGP unicast routing table</w:t>
            </w:r>
          </w:p>
        </w:tc>
        <w:tc>
          <w:tcPr>
            <w:tcW w:w="5019" w:type="dxa"/>
          </w:tcPr>
          <w:p w:rsidR="00113B6B" w:rsidRPr="00AC3A4C" w:rsidRDefault="00113B6B" w:rsidP="00F17779">
            <w:pPr>
              <w:pStyle w:val="TableText"/>
              <w:rPr>
                <w:rStyle w:val="commandkeywords"/>
                <w:b w:val="0"/>
                <w:i/>
              </w:rPr>
            </w:pPr>
            <w:r w:rsidRPr="00AC3A4C">
              <w:rPr>
                <w:rFonts w:hint="eastAsia"/>
              </w:rPr>
              <w:t xml:space="preserve">The </w:t>
            </w:r>
            <w:r w:rsidRPr="00AC3A4C">
              <w:rPr>
                <w:rStyle w:val="commandkeywords"/>
              </w:rPr>
              <w:t>import evpn mac-ip</w:t>
            </w:r>
            <w:r w:rsidRPr="00AC3A4C">
              <w:rPr>
                <w:rFonts w:hint="eastAsia"/>
              </w:rPr>
              <w:t xml:space="preserve"> command was added.</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 xml:space="preserve">Disabling generation of </w:t>
            </w:r>
            <w:r w:rsidRPr="00AC3A4C">
              <w:t>IP prefix advertisement route</w:t>
            </w:r>
            <w:r w:rsidRPr="00AC3A4C">
              <w:rPr>
                <w:rFonts w:hint="eastAsia"/>
              </w:rPr>
              <w:t>s for the subnets of a VSI interface</w:t>
            </w:r>
          </w:p>
        </w:tc>
        <w:tc>
          <w:tcPr>
            <w:tcW w:w="5019" w:type="dxa"/>
          </w:tcPr>
          <w:p w:rsidR="00113B6B" w:rsidRPr="00AC3A4C" w:rsidRDefault="00113B6B" w:rsidP="00F17779">
            <w:pPr>
              <w:pStyle w:val="TableText"/>
              <w:rPr>
                <w:rStyle w:val="commandkeywords"/>
                <w:b w:val="0"/>
                <w:i/>
              </w:rPr>
            </w:pPr>
            <w:r w:rsidRPr="00AC3A4C">
              <w:rPr>
                <w:rFonts w:hint="eastAsia"/>
              </w:rPr>
              <w:t xml:space="preserve">The </w:t>
            </w:r>
            <w:r w:rsidRPr="00AC3A4C">
              <w:rPr>
                <w:rStyle w:val="commandkeywords"/>
              </w:rPr>
              <w:t>ip-prefix-route generate disable</w:t>
            </w:r>
            <w:r w:rsidRPr="00AC3A4C">
              <w:rPr>
                <w:rFonts w:hint="eastAsia"/>
              </w:rPr>
              <w:t xml:space="preserve"> command was added.</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 xml:space="preserve">Enabling </w:t>
            </w:r>
            <w:r w:rsidRPr="00AC3A4C">
              <w:t>conversational</w:t>
            </w:r>
            <w:r w:rsidRPr="00AC3A4C">
              <w:rPr>
                <w:rFonts w:hint="eastAsia"/>
              </w:rPr>
              <w:t xml:space="preserve"> learning for remote MAC address entries</w:t>
            </w:r>
          </w:p>
        </w:tc>
        <w:tc>
          <w:tcPr>
            <w:tcW w:w="5019" w:type="dxa"/>
          </w:tcPr>
          <w:p w:rsidR="00113B6B" w:rsidRPr="00AC3A4C" w:rsidRDefault="00113B6B" w:rsidP="00F17779">
            <w:pPr>
              <w:pStyle w:val="TableText"/>
              <w:rPr>
                <w:rStyle w:val="commandkeywords"/>
                <w:b w:val="0"/>
                <w:i/>
              </w:rPr>
            </w:pPr>
            <w:r w:rsidRPr="00AC3A4C">
              <w:rPr>
                <w:rFonts w:hint="eastAsia"/>
              </w:rPr>
              <w:t xml:space="preserve">The </w:t>
            </w:r>
            <w:r w:rsidRPr="00AC3A4C">
              <w:rPr>
                <w:rStyle w:val="commandkeywords"/>
              </w:rPr>
              <w:t>mac-address forwarding-conversational-learning</w:t>
            </w:r>
            <w:r w:rsidRPr="00AC3A4C">
              <w:rPr>
                <w:rFonts w:hint="eastAsia"/>
              </w:rPr>
              <w:t xml:space="preserve"> command was added.</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 xml:space="preserve">Disabling an EVPN instance from learning </w:t>
            </w:r>
            <w:r w:rsidRPr="00AC3A4C">
              <w:t>MAC</w:t>
            </w:r>
            <w:r w:rsidRPr="00AC3A4C">
              <w:rPr>
                <w:rFonts w:hint="eastAsia"/>
              </w:rPr>
              <w:t xml:space="preserve"> addresses from ND information</w:t>
            </w:r>
          </w:p>
        </w:tc>
        <w:tc>
          <w:tcPr>
            <w:tcW w:w="5019" w:type="dxa"/>
          </w:tcPr>
          <w:p w:rsidR="00113B6B" w:rsidRPr="00AC3A4C" w:rsidRDefault="00113B6B" w:rsidP="00F17779">
            <w:pPr>
              <w:pStyle w:val="TableText"/>
              <w:rPr>
                <w:rStyle w:val="commandkeywords"/>
              </w:rPr>
            </w:pPr>
            <w:r w:rsidRPr="00AC3A4C">
              <w:rPr>
                <w:rFonts w:hint="eastAsia"/>
              </w:rPr>
              <w:t xml:space="preserve">The </w:t>
            </w:r>
            <w:r w:rsidRPr="00AC3A4C">
              <w:rPr>
                <w:rStyle w:val="commandkeywords"/>
              </w:rPr>
              <w:t>nd mac-learning disable</w:t>
            </w:r>
            <w:r w:rsidRPr="00AC3A4C">
              <w:rPr>
                <w:rFonts w:hint="eastAsia"/>
              </w:rPr>
              <w:t xml:space="preserve"> command was added.</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Suppressing the advertisement of specific BGP EVPN routes to a peer or peer group</w:t>
            </w:r>
          </w:p>
        </w:tc>
        <w:tc>
          <w:tcPr>
            <w:tcW w:w="5019" w:type="dxa"/>
          </w:tcPr>
          <w:p w:rsidR="00113B6B" w:rsidRPr="00AC3A4C" w:rsidRDefault="00113B6B" w:rsidP="00F17779">
            <w:pPr>
              <w:pStyle w:val="TableText"/>
              <w:rPr>
                <w:rStyle w:val="commandkeywords"/>
                <w:b w:val="0"/>
                <w:i/>
              </w:rPr>
            </w:pPr>
            <w:r w:rsidRPr="00AC3A4C">
              <w:rPr>
                <w:rFonts w:hint="eastAsia"/>
              </w:rPr>
              <w:t xml:space="preserve">The </w:t>
            </w:r>
            <w:r w:rsidRPr="00AC3A4C">
              <w:rPr>
                <w:rStyle w:val="commandkeywords"/>
              </w:rPr>
              <w:t>peer advertise evpn-route suppress</w:t>
            </w:r>
            <w:r w:rsidRPr="00AC3A4C">
              <w:rPr>
                <w:rFonts w:hint="eastAsia"/>
              </w:rPr>
              <w:t xml:space="preserve"> command was added.</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R</w:t>
            </w:r>
            <w:r w:rsidRPr="00AC3A4C">
              <w:t>eplac</w:t>
            </w:r>
            <w:r w:rsidRPr="00AC3A4C">
              <w:rPr>
                <w:rFonts w:hint="eastAsia"/>
              </w:rPr>
              <w:t>ing</w:t>
            </w:r>
            <w:r w:rsidRPr="00AC3A4C">
              <w:t xml:space="preserve"> the L3 VXLAN ID and RD of IP prefix advertisement routes</w:t>
            </w:r>
          </w:p>
        </w:tc>
        <w:tc>
          <w:tcPr>
            <w:tcW w:w="5019" w:type="dxa"/>
          </w:tcPr>
          <w:p w:rsidR="00113B6B" w:rsidRPr="00AC3A4C" w:rsidRDefault="00113B6B" w:rsidP="00F17779">
            <w:pPr>
              <w:pStyle w:val="TableText"/>
              <w:rPr>
                <w:rStyle w:val="commandkeywords"/>
                <w:b w:val="0"/>
                <w:i/>
              </w:rPr>
            </w:pPr>
            <w:r w:rsidRPr="00AC3A4C">
              <w:rPr>
                <w:rFonts w:hint="eastAsia"/>
              </w:rPr>
              <w:t xml:space="preserve">The </w:t>
            </w:r>
            <w:r w:rsidRPr="00AC3A4C">
              <w:rPr>
                <w:rStyle w:val="commandkeywords"/>
              </w:rPr>
              <w:t>peer re-originated</w:t>
            </w:r>
            <w:r w:rsidRPr="00AC3A4C">
              <w:rPr>
                <w:rFonts w:hint="eastAsia"/>
              </w:rPr>
              <w:t xml:space="preserve"> command </w:t>
            </w:r>
            <w:r w:rsidRPr="00AC3A4C">
              <w:t>was</w:t>
            </w:r>
            <w:r w:rsidRPr="00AC3A4C">
              <w:rPr>
                <w:rFonts w:hint="eastAsia"/>
              </w:rPr>
              <w:t xml:space="preserve"> added.</w:t>
            </w:r>
          </w:p>
        </w:tc>
      </w:tr>
      <w:tr w:rsidR="00113B6B" w:rsidRPr="00AC3A4C" w:rsidTr="00F17779">
        <w:trPr>
          <w:trHeight w:val="282"/>
        </w:trPr>
        <w:tc>
          <w:tcPr>
            <w:tcW w:w="3724" w:type="dxa"/>
          </w:tcPr>
          <w:p w:rsidR="00113B6B" w:rsidRPr="00AC3A4C" w:rsidRDefault="00113B6B" w:rsidP="00F17779">
            <w:pPr>
              <w:pStyle w:val="TableText"/>
            </w:pPr>
            <w:r w:rsidRPr="00AC3A4C">
              <w:rPr>
                <w:rFonts w:hint="eastAsia"/>
              </w:rPr>
              <w:t>Automatically generating an RD based on the router ID</w:t>
            </w:r>
          </w:p>
        </w:tc>
        <w:tc>
          <w:tcPr>
            <w:tcW w:w="5019" w:type="dxa"/>
          </w:tcPr>
          <w:p w:rsidR="00113B6B" w:rsidRPr="00AC3A4C" w:rsidRDefault="00113B6B" w:rsidP="00F17779">
            <w:pPr>
              <w:pStyle w:val="TableText"/>
              <w:rPr>
                <w:rStyle w:val="commandkeywords"/>
                <w:b w:val="0"/>
                <w:i/>
              </w:rPr>
            </w:pPr>
            <w:r w:rsidRPr="00AC3A4C">
              <w:rPr>
                <w:rFonts w:hint="eastAsia"/>
              </w:rPr>
              <w:t xml:space="preserve">The </w:t>
            </w:r>
            <w:r w:rsidRPr="00AC3A4C">
              <w:rPr>
                <w:rStyle w:val="commandkeywords"/>
              </w:rPr>
              <w:t>router-id</w:t>
            </w:r>
            <w:r w:rsidRPr="00AC3A4C">
              <w:rPr>
                <w:rFonts w:hint="eastAsia"/>
              </w:rPr>
              <w:t xml:space="preserve"> keyword </w:t>
            </w:r>
            <w:r w:rsidRPr="00AC3A4C">
              <w:t>was</w:t>
            </w:r>
            <w:r w:rsidRPr="00AC3A4C">
              <w:rPr>
                <w:rFonts w:hint="eastAsia"/>
              </w:rPr>
              <w:t xml:space="preserve"> added to the </w:t>
            </w:r>
            <w:r w:rsidRPr="00AC3A4C">
              <w:rPr>
                <w:rStyle w:val="commandkeywords"/>
              </w:rPr>
              <w:t>route-distinguisher</w:t>
            </w:r>
            <w:r w:rsidRPr="00AC3A4C">
              <w:rPr>
                <w:rFonts w:hint="eastAsia"/>
              </w:rPr>
              <w:t xml:space="preserve"> command.</w:t>
            </w:r>
          </w:p>
        </w:tc>
      </w:tr>
    </w:tbl>
    <w:p w:rsidR="00113B6B" w:rsidRPr="00AC3A4C" w:rsidRDefault="00113B6B" w:rsidP="00113B6B">
      <w:pPr>
        <w:pStyle w:val="Spacer"/>
      </w:pPr>
    </w:p>
    <w:p w:rsidR="00113B6B" w:rsidRPr="00AC3A4C" w:rsidRDefault="00113B6B" w:rsidP="00113B6B">
      <w:pPr>
        <w:pStyle w:val="1"/>
      </w:pPr>
      <w:bookmarkStart w:id="219" w:name="_Toc9524365"/>
      <w:bookmarkStart w:id="220" w:name="_Ref10122016"/>
      <w:bookmarkStart w:id="221" w:name="_Toc10533774"/>
      <w:bookmarkStart w:id="222" w:name="_Toc11159588"/>
      <w:bookmarkStart w:id="223" w:name="_Toc11159896"/>
      <w:bookmarkStart w:id="224" w:name="_Toc133583447"/>
      <w:r w:rsidRPr="00AC3A4C">
        <w:rPr>
          <w:rFonts w:hint="eastAsia"/>
        </w:rPr>
        <w:t>Modified feature: ISSU</w:t>
      </w:r>
      <w:bookmarkEnd w:id="219"/>
      <w:r w:rsidRPr="00AC3A4C">
        <w:rPr>
          <w:rFonts w:hint="eastAsia"/>
        </w:rPr>
        <w:t xml:space="preserve"> by using issu commands</w:t>
      </w:r>
      <w:bookmarkEnd w:id="220"/>
      <w:bookmarkEnd w:id="221"/>
      <w:bookmarkEnd w:id="222"/>
      <w:bookmarkEnd w:id="223"/>
      <w:bookmarkEnd w:id="224"/>
    </w:p>
    <w:p w:rsidR="00113B6B" w:rsidRPr="00AC3A4C" w:rsidRDefault="00113B6B" w:rsidP="00113B6B">
      <w:pPr>
        <w:pStyle w:val="20"/>
      </w:pPr>
      <w:bookmarkStart w:id="225" w:name="_Toc10533775"/>
      <w:bookmarkStart w:id="226" w:name="_Toc11159589"/>
      <w:bookmarkStart w:id="227" w:name="_Toc11159897"/>
      <w:bookmarkStart w:id="228" w:name="_Toc133583448"/>
      <w:r w:rsidRPr="00AC3A4C">
        <w:t>Feature change description</w:t>
      </w:r>
      <w:bookmarkEnd w:id="225"/>
      <w:bookmarkEnd w:id="226"/>
      <w:bookmarkEnd w:id="227"/>
      <w:bookmarkEnd w:id="228"/>
    </w:p>
    <w:p w:rsidR="00113B6B" w:rsidRPr="00AC3A4C" w:rsidRDefault="00113B6B" w:rsidP="00113B6B">
      <w:r w:rsidRPr="00AC3A4C">
        <w:rPr>
          <w:rFonts w:hint="eastAsia"/>
        </w:rPr>
        <w:t xml:space="preserve">You can use </w:t>
      </w:r>
      <w:r w:rsidRPr="00AC3A4C">
        <w:rPr>
          <w:rStyle w:val="commandkeywords"/>
          <w:rFonts w:hint="eastAsia"/>
        </w:rPr>
        <w:t>issu</w:t>
      </w:r>
      <w:r w:rsidRPr="00AC3A4C">
        <w:rPr>
          <w:rFonts w:hint="eastAsia"/>
        </w:rPr>
        <w:t xml:space="preserve"> commands to display or install patch images.</w:t>
      </w:r>
    </w:p>
    <w:p w:rsidR="00113B6B" w:rsidRPr="00AC3A4C" w:rsidRDefault="00113B6B" w:rsidP="00113B6B">
      <w:pPr>
        <w:pStyle w:val="20"/>
      </w:pPr>
      <w:bookmarkStart w:id="229" w:name="_Toc9431554"/>
      <w:bookmarkStart w:id="230" w:name="_Toc507424077"/>
      <w:bookmarkStart w:id="231" w:name="_Toc10533776"/>
      <w:bookmarkStart w:id="232" w:name="_Toc11159590"/>
      <w:bookmarkStart w:id="233" w:name="_Toc11159898"/>
      <w:bookmarkStart w:id="234" w:name="_Toc133583449"/>
      <w:r w:rsidRPr="00AC3A4C">
        <w:lastRenderedPageBreak/>
        <w:t>Command changes</w:t>
      </w:r>
      <w:bookmarkEnd w:id="229"/>
      <w:bookmarkEnd w:id="230"/>
      <w:bookmarkEnd w:id="231"/>
      <w:bookmarkEnd w:id="232"/>
      <w:bookmarkEnd w:id="233"/>
      <w:bookmarkEnd w:id="234"/>
    </w:p>
    <w:p w:rsidR="00113B6B" w:rsidRPr="00AC3A4C" w:rsidRDefault="00113B6B" w:rsidP="00113B6B">
      <w:pPr>
        <w:pStyle w:val="30"/>
      </w:pPr>
      <w:bookmarkStart w:id="235" w:name="_Toc9524368"/>
      <w:bookmarkStart w:id="236" w:name="_Toc10533777"/>
      <w:bookmarkStart w:id="237" w:name="_Toc11159591"/>
      <w:bookmarkStart w:id="238" w:name="_Toc11159899"/>
      <w:bookmarkStart w:id="239" w:name="_Toc133583450"/>
      <w:r w:rsidRPr="00AC3A4C">
        <w:t>Modified command: display version comp-matrix</w:t>
      </w:r>
      <w:bookmarkEnd w:id="235"/>
      <w:bookmarkEnd w:id="236"/>
      <w:bookmarkEnd w:id="237"/>
      <w:bookmarkEnd w:id="238"/>
      <w:bookmarkEnd w:id="239"/>
    </w:p>
    <w:p w:rsidR="00113B6B" w:rsidRPr="00AC3A4C" w:rsidRDefault="00113B6B" w:rsidP="00113B6B">
      <w:pPr>
        <w:pStyle w:val="Command"/>
      </w:pPr>
      <w:r w:rsidRPr="00AC3A4C">
        <w:rPr>
          <w:rFonts w:hint="eastAsia"/>
        </w:rPr>
        <w:t>Old syntax</w:t>
      </w:r>
    </w:p>
    <w:p w:rsidR="00113B6B" w:rsidRPr="00AC3A4C" w:rsidRDefault="00113B6B" w:rsidP="00113B6B">
      <w:r w:rsidRPr="00AC3A4C">
        <w:rPr>
          <w:rStyle w:val="commandkeywords"/>
        </w:rPr>
        <w:t xml:space="preserve">display version comp-matrix file </w:t>
      </w:r>
      <w:r w:rsidRPr="00AC3A4C">
        <w:rPr>
          <w:rStyle w:val="commandtext"/>
          <w:rFonts w:hint="eastAsia"/>
        </w:rPr>
        <w:t>{</w:t>
      </w:r>
      <w:r w:rsidRPr="00AC3A4C">
        <w:rPr>
          <w:rStyle w:val="commandkeywords"/>
          <w:rFonts w:hint="eastAsia"/>
        </w:rPr>
        <w:t xml:space="preserve"> boot </w:t>
      </w:r>
      <w:r w:rsidRPr="00AC3A4C">
        <w:rPr>
          <w:rStyle w:val="commandparameter"/>
        </w:rPr>
        <w:t>filename</w:t>
      </w:r>
      <w:r w:rsidRPr="00AC3A4C">
        <w:rPr>
          <w:rStyle w:val="commandparameter"/>
          <w:rFonts w:hint="eastAsia"/>
        </w:rPr>
        <w:t xml:space="preserve"> </w:t>
      </w:r>
      <w:r w:rsidRPr="00AC3A4C">
        <w:rPr>
          <w:rStyle w:val="commandtext"/>
          <w:rFonts w:hint="eastAsia"/>
        </w:rPr>
        <w:t>|</w:t>
      </w:r>
      <w:r w:rsidRPr="00AC3A4C">
        <w:rPr>
          <w:rStyle w:val="commandkeywords"/>
          <w:rFonts w:hint="eastAsia"/>
        </w:rPr>
        <w:t xml:space="preserve"> system </w:t>
      </w:r>
      <w:r w:rsidRPr="00AC3A4C">
        <w:rPr>
          <w:rStyle w:val="commandparameter"/>
        </w:rPr>
        <w:t>filename</w:t>
      </w:r>
      <w:r w:rsidRPr="00AC3A4C">
        <w:rPr>
          <w:rStyle w:val="commandparameter"/>
          <w:rFonts w:hint="eastAsia"/>
        </w:rPr>
        <w:t xml:space="preserve"> </w:t>
      </w:r>
      <w:r w:rsidRPr="00AC3A4C">
        <w:rPr>
          <w:rStyle w:val="commandtext"/>
          <w:rFonts w:hint="eastAsia"/>
        </w:rPr>
        <w:t>|</w:t>
      </w:r>
      <w:r w:rsidRPr="00AC3A4C">
        <w:rPr>
          <w:rStyle w:val="commandkeywords"/>
          <w:rFonts w:hint="eastAsia"/>
        </w:rPr>
        <w:t xml:space="preserve"> feature </w:t>
      </w:r>
      <w:r w:rsidRPr="00AC3A4C">
        <w:rPr>
          <w:rStyle w:val="commandparameter"/>
        </w:rPr>
        <w:t>filename</w:t>
      </w:r>
      <w:r w:rsidRPr="00AC3A4C">
        <w:rPr>
          <w:rStyle w:val="commandtext"/>
          <w:rFonts w:hint="eastAsia"/>
        </w:rPr>
        <w:t>&amp;&lt;1-30&gt;</w:t>
      </w:r>
      <w:r w:rsidRPr="00AC3A4C">
        <w:rPr>
          <w:rStyle w:val="commandkeywords"/>
        </w:rPr>
        <w:t xml:space="preserve"> </w:t>
      </w:r>
      <w:r w:rsidRPr="00AC3A4C">
        <w:rPr>
          <w:rStyle w:val="commandtext"/>
          <w:rFonts w:hint="eastAsia"/>
        </w:rPr>
        <w:t>}</w:t>
      </w:r>
      <w:r w:rsidRPr="00AC3A4C">
        <w:rPr>
          <w:rStyle w:val="commandkeywords"/>
          <w:rFonts w:hint="eastAsia"/>
        </w:rPr>
        <w:t xml:space="preserve"> </w:t>
      </w:r>
      <w:r w:rsidRPr="00AC3A4C">
        <w:rPr>
          <w:rStyle w:val="commandtext"/>
          <w:rFonts w:hint="eastAsia"/>
        </w:rPr>
        <w:t>*</w:t>
      </w:r>
    </w:p>
    <w:p w:rsidR="00113B6B" w:rsidRPr="00AC3A4C" w:rsidRDefault="00113B6B" w:rsidP="00113B6B">
      <w:r w:rsidRPr="00AC3A4C">
        <w:rPr>
          <w:rStyle w:val="commandkeywords"/>
        </w:rPr>
        <w:t xml:space="preserve">display version comp-matrix file ipe </w:t>
      </w:r>
      <w:r w:rsidRPr="00AC3A4C">
        <w:rPr>
          <w:rStyle w:val="commandparameter"/>
        </w:rPr>
        <w:t>ipe-</w:t>
      </w:r>
      <w:r w:rsidRPr="00AC3A4C">
        <w:rPr>
          <w:rStyle w:val="commandparameter"/>
          <w:rFonts w:hint="eastAsia"/>
        </w:rPr>
        <w:t>filename</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Pr>
        <w:t xml:space="preserve">display version comp-matrix file </w:t>
      </w:r>
      <w:r w:rsidRPr="00AC3A4C">
        <w:rPr>
          <w:rStyle w:val="commandtext"/>
          <w:rFonts w:hint="eastAsia"/>
        </w:rPr>
        <w:t>{</w:t>
      </w:r>
      <w:r w:rsidRPr="00AC3A4C">
        <w:rPr>
          <w:rStyle w:val="commandkeywords"/>
          <w:rFonts w:hint="eastAsia"/>
        </w:rPr>
        <w:t xml:space="preserve"> boot </w:t>
      </w:r>
      <w:r w:rsidRPr="00AC3A4C">
        <w:rPr>
          <w:rStyle w:val="commandparameter"/>
        </w:rPr>
        <w:t>filename</w:t>
      </w:r>
      <w:r w:rsidRPr="00AC3A4C">
        <w:rPr>
          <w:rStyle w:val="commandparameter"/>
          <w:rFonts w:hint="eastAsia"/>
        </w:rPr>
        <w:t xml:space="preserve"> </w:t>
      </w:r>
      <w:r w:rsidRPr="00AC3A4C">
        <w:rPr>
          <w:rStyle w:val="commandtext"/>
          <w:rFonts w:hint="eastAsia"/>
        </w:rPr>
        <w:t>|</w:t>
      </w:r>
      <w:r w:rsidRPr="00AC3A4C">
        <w:rPr>
          <w:rStyle w:val="commandkeywords"/>
          <w:rFonts w:hint="eastAsia"/>
        </w:rPr>
        <w:t xml:space="preserve"> system </w:t>
      </w:r>
      <w:r w:rsidRPr="00AC3A4C">
        <w:rPr>
          <w:rStyle w:val="commandparameter"/>
        </w:rPr>
        <w:t>filename</w:t>
      </w:r>
      <w:r w:rsidRPr="00AC3A4C">
        <w:rPr>
          <w:rStyle w:val="commandparameter"/>
          <w:rFonts w:hint="eastAsia"/>
        </w:rPr>
        <w:t xml:space="preserve"> </w:t>
      </w:r>
      <w:r w:rsidRPr="00AC3A4C">
        <w:rPr>
          <w:rStyle w:val="commandtext"/>
          <w:rFonts w:hint="eastAsia"/>
        </w:rPr>
        <w:t>|</w:t>
      </w:r>
      <w:r w:rsidRPr="00AC3A4C">
        <w:rPr>
          <w:rStyle w:val="commandkeywords"/>
          <w:rFonts w:hint="eastAsia"/>
        </w:rPr>
        <w:t xml:space="preserve"> feature </w:t>
      </w:r>
      <w:r w:rsidRPr="00AC3A4C">
        <w:rPr>
          <w:rStyle w:val="commandparameter"/>
        </w:rPr>
        <w:t>filename</w:t>
      </w:r>
      <w:r w:rsidRPr="00AC3A4C">
        <w:rPr>
          <w:rStyle w:val="commandtext"/>
          <w:rFonts w:hint="eastAsia"/>
        </w:rPr>
        <w:t>&amp;&lt;1-30&gt;</w:t>
      </w:r>
      <w:r w:rsidRPr="00AC3A4C">
        <w:rPr>
          <w:rStyle w:val="commandtext"/>
        </w:rPr>
        <w:t xml:space="preserve"> | </w:t>
      </w:r>
      <w:r w:rsidRPr="00AC3A4C">
        <w:rPr>
          <w:rStyle w:val="commandkeywords"/>
          <w:rFonts w:hint="eastAsia"/>
        </w:rPr>
        <w:t xml:space="preserve">patch </w:t>
      </w:r>
      <w:r w:rsidRPr="00AC3A4C">
        <w:rPr>
          <w:rStyle w:val="commandparameter"/>
        </w:rPr>
        <w:t>filename</w:t>
      </w:r>
      <w:r w:rsidRPr="00AC3A4C">
        <w:rPr>
          <w:rStyle w:val="commandtext"/>
          <w:rFonts w:hint="eastAsia"/>
        </w:rPr>
        <w:t>&amp;&lt;1-30&gt;</w:t>
      </w:r>
      <w:r w:rsidRPr="00AC3A4C">
        <w:rPr>
          <w:rStyle w:val="commandkeywords"/>
          <w:rFonts w:hint="eastAsia"/>
        </w:rPr>
        <w:t xml:space="preserve"> </w:t>
      </w:r>
      <w:r w:rsidRPr="00AC3A4C">
        <w:rPr>
          <w:rStyle w:val="commandtext"/>
          <w:rFonts w:hint="eastAsia"/>
        </w:rPr>
        <w:t>}</w:t>
      </w:r>
      <w:r w:rsidRPr="00AC3A4C">
        <w:rPr>
          <w:rStyle w:val="commandkeywords"/>
          <w:rFonts w:hint="eastAsia"/>
        </w:rPr>
        <w:t xml:space="preserve"> </w:t>
      </w:r>
      <w:r w:rsidRPr="00AC3A4C">
        <w:rPr>
          <w:rStyle w:val="commandtext"/>
          <w:rFonts w:hint="eastAsia"/>
        </w:rPr>
        <w:t>*</w:t>
      </w:r>
    </w:p>
    <w:p w:rsidR="00113B6B" w:rsidRPr="00AC3A4C" w:rsidRDefault="00113B6B" w:rsidP="00113B6B">
      <w:pPr>
        <w:rPr>
          <w:rStyle w:val="commandtext"/>
        </w:rPr>
      </w:pPr>
      <w:r w:rsidRPr="00AC3A4C">
        <w:rPr>
          <w:rStyle w:val="commandkeywords"/>
        </w:rPr>
        <w:t xml:space="preserve">display version comp-matrix file ipe </w:t>
      </w:r>
      <w:r w:rsidRPr="00AC3A4C">
        <w:rPr>
          <w:rStyle w:val="commandparameter"/>
        </w:rPr>
        <w:t>ipe-</w:t>
      </w:r>
      <w:r w:rsidRPr="00AC3A4C">
        <w:rPr>
          <w:rStyle w:val="commandparameter"/>
          <w:rFonts w:hint="eastAsia"/>
        </w:rPr>
        <w:t>filename</w:t>
      </w:r>
      <w:r w:rsidRPr="00AC3A4C">
        <w:rPr>
          <w:rStyle w:val="commandtext"/>
        </w:rPr>
        <w:t xml:space="preserve"> [ </w:t>
      </w:r>
      <w:r w:rsidRPr="00AC3A4C">
        <w:rPr>
          <w:rStyle w:val="commandkeywords"/>
          <w:rFonts w:hint="eastAsia"/>
        </w:rPr>
        <w:t xml:space="preserve">patch </w:t>
      </w:r>
      <w:r w:rsidRPr="00AC3A4C">
        <w:rPr>
          <w:rStyle w:val="commandparameter"/>
        </w:rPr>
        <w:t>filename</w:t>
      </w:r>
      <w:r w:rsidRPr="00AC3A4C">
        <w:rPr>
          <w:rStyle w:val="commandtext"/>
          <w:rFonts w:hint="eastAsia"/>
        </w:rPr>
        <w:t xml:space="preserve">&amp;&lt;1-30&gt;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Parameters</w:t>
      </w:r>
    </w:p>
    <w:p w:rsidR="00113B6B" w:rsidRPr="00AC3A4C" w:rsidRDefault="00113B6B" w:rsidP="00113B6B">
      <w:r w:rsidRPr="00AC3A4C">
        <w:rPr>
          <w:rStyle w:val="commandkeywords"/>
          <w:rFonts w:hint="eastAsia"/>
        </w:rPr>
        <w:t>patch</w:t>
      </w:r>
      <w:r w:rsidRPr="00AC3A4C">
        <w:t xml:space="preserve">: </w:t>
      </w:r>
      <w:r w:rsidRPr="00AC3A4C">
        <w:rPr>
          <w:rFonts w:hint="eastAsia"/>
        </w:rPr>
        <w:t>Specifies a space-separated list of up to 30 patch image files.</w:t>
      </w:r>
    </w:p>
    <w:p w:rsidR="00113B6B" w:rsidRPr="00AC3A4C" w:rsidRDefault="00113B6B" w:rsidP="00113B6B">
      <w:r w:rsidRPr="00AC3A4C">
        <w:rPr>
          <w:rStyle w:val="commandparameter"/>
        </w:rPr>
        <w:t>file</w:t>
      </w:r>
      <w:r w:rsidRPr="00AC3A4C">
        <w:rPr>
          <w:rStyle w:val="commandparameter"/>
          <w:rFonts w:hint="eastAsia"/>
        </w:rPr>
        <w:t>name</w:t>
      </w:r>
      <w:r w:rsidRPr="00AC3A4C">
        <w:rPr>
          <w:rFonts w:hint="eastAsia"/>
        </w:rPr>
        <w:t xml:space="preserve">: Specifies a .bin file in the </w:t>
      </w:r>
      <w:r w:rsidRPr="00AC3A4C">
        <w:rPr>
          <w:rStyle w:val="ItalicText"/>
          <w:rFonts w:hint="eastAsia"/>
        </w:rPr>
        <w:t>filesystemname</w:t>
      </w:r>
      <w:r w:rsidRPr="00AC3A4C">
        <w:rPr>
          <w:rStyle w:val="BoldText"/>
        </w:rPr>
        <w:t>/</w:t>
      </w:r>
      <w:r w:rsidRPr="00AC3A4C">
        <w:rPr>
          <w:rStyle w:val="ItalicText"/>
          <w:rFonts w:hint="eastAsia"/>
        </w:rPr>
        <w:t>filename</w:t>
      </w:r>
      <w:r w:rsidRPr="00AC3A4C">
        <w:rPr>
          <w:rStyle w:val="BoldText"/>
        </w:rPr>
        <w:t>.bin</w:t>
      </w:r>
      <w:r w:rsidRPr="00AC3A4C">
        <w:t xml:space="preserve"> </w:t>
      </w:r>
      <w:r w:rsidRPr="00AC3A4C">
        <w:rPr>
          <w:rFonts w:hint="eastAsia"/>
        </w:rPr>
        <w:t>format. The file must be stored in the root directory of a file system on the device. The value string excluding the file system location section (if any) can have a maximum of 63 characters.</w:t>
      </w:r>
      <w:r w:rsidRPr="00AC3A4C">
        <w:t xml:space="preserve"> For more information about specifying a file, see </w:t>
      </w:r>
      <w:r w:rsidRPr="00AC3A4C">
        <w:rPr>
          <w:rFonts w:hint="eastAsia"/>
        </w:rPr>
        <w:t xml:space="preserve">file system management in </w:t>
      </w:r>
      <w:r w:rsidRPr="00AC3A4C">
        <w:rPr>
          <w:rStyle w:val="ItalicText"/>
          <w:rFonts w:hint="eastAsia"/>
        </w:rPr>
        <w:t>Fundamentals Configuration Guide.</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The command does not support patch image files.</w:t>
      </w:r>
    </w:p>
    <w:p w:rsidR="00113B6B" w:rsidRPr="00AC3A4C" w:rsidRDefault="00113B6B" w:rsidP="00113B6B">
      <w:r w:rsidRPr="00AC3A4C">
        <w:rPr>
          <w:rFonts w:hint="eastAsia"/>
        </w:rPr>
        <w:t>After modification: The command supports patch image files.</w:t>
      </w:r>
    </w:p>
    <w:p w:rsidR="00113B6B" w:rsidRPr="00AC3A4C" w:rsidRDefault="00113B6B" w:rsidP="00113B6B">
      <w:pPr>
        <w:pStyle w:val="30"/>
      </w:pPr>
      <w:bookmarkStart w:id="240" w:name="_Toc9524369"/>
      <w:bookmarkStart w:id="241" w:name="_Toc10533778"/>
      <w:bookmarkStart w:id="242" w:name="_Toc11159592"/>
      <w:bookmarkStart w:id="243" w:name="_Toc11159900"/>
      <w:bookmarkStart w:id="244" w:name="_Toc133583451"/>
      <w:r w:rsidRPr="00AC3A4C">
        <w:t>Modified command: issu load</w:t>
      </w:r>
      <w:bookmarkEnd w:id="240"/>
      <w:bookmarkEnd w:id="241"/>
      <w:bookmarkEnd w:id="242"/>
      <w:bookmarkEnd w:id="243"/>
      <w:bookmarkEnd w:id="244"/>
    </w:p>
    <w:p w:rsidR="00113B6B" w:rsidRPr="00AC3A4C" w:rsidRDefault="00113B6B" w:rsidP="00113B6B">
      <w:pPr>
        <w:pStyle w:val="Command"/>
      </w:pPr>
      <w:r w:rsidRPr="00AC3A4C">
        <w:rPr>
          <w:rFonts w:hint="eastAsia"/>
        </w:rPr>
        <w:t>Old syntax</w:t>
      </w:r>
    </w:p>
    <w:p w:rsidR="00113B6B" w:rsidRPr="00AC3A4C" w:rsidRDefault="00113B6B" w:rsidP="00113B6B">
      <w:pPr>
        <w:rPr>
          <w:rStyle w:val="commandkeywords"/>
        </w:rPr>
      </w:pPr>
      <w:r w:rsidRPr="00AC3A4C">
        <w:rPr>
          <w:rStyle w:val="commandkeywords"/>
        </w:rPr>
        <w:t>issu load file</w:t>
      </w:r>
      <w:r w:rsidRPr="00AC3A4C">
        <w:rPr>
          <w:rStyle w:val="commandkeywords"/>
          <w:rFonts w:hint="eastAsia"/>
        </w:rPr>
        <w:t xml:space="preserve"> </w:t>
      </w:r>
      <w:r w:rsidRPr="00AC3A4C">
        <w:rPr>
          <w:rStyle w:val="commandtext"/>
          <w:rFonts w:hint="eastAsia"/>
        </w:rPr>
        <w:t>{</w:t>
      </w:r>
      <w:r w:rsidRPr="00AC3A4C">
        <w:rPr>
          <w:rStyle w:val="commandkeywords"/>
          <w:rFonts w:hint="eastAsia"/>
        </w:rPr>
        <w:t xml:space="preserve"> boot </w:t>
      </w:r>
      <w:r w:rsidRPr="00AC3A4C">
        <w:rPr>
          <w:rStyle w:val="commandparameter"/>
        </w:rPr>
        <w:t>filename</w:t>
      </w:r>
      <w:r w:rsidRPr="00AC3A4C">
        <w:rPr>
          <w:rStyle w:val="commandparameter"/>
          <w:rFonts w:hint="eastAsia"/>
        </w:rPr>
        <w:t xml:space="preserve"> </w:t>
      </w:r>
      <w:r w:rsidRPr="00AC3A4C">
        <w:rPr>
          <w:rStyle w:val="commandtext"/>
          <w:rFonts w:hint="eastAsia"/>
        </w:rPr>
        <w:t>|</w:t>
      </w:r>
      <w:r w:rsidRPr="00AC3A4C">
        <w:rPr>
          <w:rStyle w:val="commandkeywords"/>
          <w:rFonts w:hint="eastAsia"/>
        </w:rPr>
        <w:t xml:space="preserve"> system </w:t>
      </w:r>
      <w:r w:rsidRPr="00AC3A4C">
        <w:rPr>
          <w:rStyle w:val="commandparameter"/>
        </w:rPr>
        <w:t>filename</w:t>
      </w:r>
      <w:r w:rsidRPr="00AC3A4C">
        <w:rPr>
          <w:rStyle w:val="commandparameter"/>
          <w:rFonts w:hint="eastAsia"/>
        </w:rPr>
        <w:t xml:space="preserve"> </w:t>
      </w:r>
      <w:r w:rsidRPr="00AC3A4C">
        <w:rPr>
          <w:rStyle w:val="commandtext"/>
          <w:rFonts w:hint="eastAsia"/>
        </w:rPr>
        <w:t>|</w:t>
      </w:r>
      <w:r w:rsidRPr="00AC3A4C">
        <w:rPr>
          <w:rStyle w:val="commandkeywords"/>
          <w:rFonts w:hint="eastAsia"/>
        </w:rPr>
        <w:t xml:space="preserve"> feature </w:t>
      </w:r>
      <w:r w:rsidRPr="00AC3A4C">
        <w:rPr>
          <w:rStyle w:val="commandparameter"/>
        </w:rPr>
        <w:t>filename</w:t>
      </w:r>
      <w:r w:rsidRPr="00AC3A4C">
        <w:rPr>
          <w:rStyle w:val="commandtext"/>
          <w:rFonts w:hint="eastAsia"/>
        </w:rPr>
        <w:t>&amp;&lt;1-30&gt;</w:t>
      </w:r>
      <w:r w:rsidRPr="00AC3A4C">
        <w:rPr>
          <w:rStyle w:val="commandkeywords"/>
        </w:rPr>
        <w:t xml:space="preserve"> </w:t>
      </w:r>
      <w:r w:rsidRPr="00AC3A4C">
        <w:rPr>
          <w:rStyle w:val="commandtext"/>
          <w:rFonts w:hint="eastAsia"/>
        </w:rPr>
        <w:t>}</w:t>
      </w:r>
      <w:r w:rsidRPr="00AC3A4C">
        <w:rPr>
          <w:rStyle w:val="commandkeywords"/>
          <w:rFonts w:hint="eastAsia"/>
        </w:rPr>
        <w:t xml:space="preserve"> </w:t>
      </w:r>
      <w:r w:rsidRPr="00AC3A4C">
        <w:rPr>
          <w:rStyle w:val="commandtext"/>
          <w:rFonts w:hint="eastAsia"/>
        </w:rPr>
        <w:t>*</w:t>
      </w:r>
      <w:r w:rsidRPr="00AC3A4C">
        <w:rPr>
          <w:rStyle w:val="commandkeywords"/>
          <w:rFonts w:hint="eastAsia"/>
        </w:rPr>
        <w:t xml:space="preserve"> slot </w:t>
      </w:r>
      <w:r w:rsidRPr="00AC3A4C">
        <w:rPr>
          <w:rStyle w:val="commandparameter"/>
          <w:rFonts w:hint="eastAsia"/>
        </w:rPr>
        <w:t>slot-number</w:t>
      </w:r>
      <w:r w:rsidRPr="00AC3A4C">
        <w:rPr>
          <w:rStyle w:val="commandtext"/>
          <w:rFonts w:hint="eastAsia"/>
        </w:rPr>
        <w:t>&amp;&lt;1-</w:t>
      </w:r>
      <w:r w:rsidRPr="00AC3A4C">
        <w:rPr>
          <w:rStyle w:val="commandtext"/>
        </w:rPr>
        <w:t>9</w:t>
      </w:r>
      <w:r w:rsidRPr="00AC3A4C">
        <w:rPr>
          <w:rStyle w:val="commandtext"/>
          <w:rFonts w:hint="eastAsia"/>
        </w:rPr>
        <w:t>&gt;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reboot</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Pr>
        <w:t>issu load file</w:t>
      </w:r>
      <w:r w:rsidRPr="00AC3A4C">
        <w:rPr>
          <w:rStyle w:val="commandkeywords"/>
          <w:rFonts w:hint="eastAsia"/>
        </w:rPr>
        <w:t xml:space="preserve"> ipe </w:t>
      </w:r>
      <w:r w:rsidRPr="00AC3A4C">
        <w:rPr>
          <w:rStyle w:val="commandparameter"/>
          <w:rFonts w:hint="eastAsia"/>
        </w:rPr>
        <w:t>ipe-filename</w:t>
      </w:r>
      <w:r w:rsidRPr="00AC3A4C">
        <w:rPr>
          <w:rStyle w:val="commandkeywords"/>
        </w:rPr>
        <w:t xml:space="preserve"> </w:t>
      </w:r>
      <w:r w:rsidRPr="00AC3A4C">
        <w:rPr>
          <w:rStyle w:val="commandkeywords"/>
          <w:rFonts w:hint="eastAsia"/>
        </w:rPr>
        <w:t xml:space="preserve">slot </w:t>
      </w:r>
      <w:r w:rsidRPr="00AC3A4C">
        <w:rPr>
          <w:rStyle w:val="commandparameter"/>
          <w:rFonts w:hint="eastAsia"/>
        </w:rPr>
        <w:t>slot-number</w:t>
      </w:r>
      <w:r w:rsidRPr="00AC3A4C">
        <w:rPr>
          <w:rStyle w:val="commandtext"/>
          <w:rFonts w:hint="eastAsia"/>
        </w:rPr>
        <w:t>&amp;&lt;1-</w:t>
      </w:r>
      <w:r w:rsidRPr="00AC3A4C">
        <w:rPr>
          <w:rStyle w:val="commandtext"/>
        </w:rPr>
        <w:t>9</w:t>
      </w:r>
      <w:r w:rsidRPr="00AC3A4C">
        <w:rPr>
          <w:rStyle w:val="commandtext"/>
          <w:rFonts w:hint="eastAsia"/>
        </w:rPr>
        <w:t>&gt;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reboot</w:t>
      </w:r>
      <w:r w:rsidRPr="00AC3A4C">
        <w:rPr>
          <w:rFonts w:hint="eastAsia"/>
        </w:rPr>
        <w:t xml:space="preserve"> </w:t>
      </w:r>
      <w:r w:rsidRPr="00AC3A4C">
        <w:rPr>
          <w:rStyle w:val="commandtext"/>
          <w:rFonts w:hint="eastAsia"/>
        </w:rPr>
        <w:t>]</w:t>
      </w:r>
    </w:p>
    <w:p w:rsidR="00113B6B" w:rsidRPr="00AC3A4C" w:rsidRDefault="00113B6B" w:rsidP="00113B6B">
      <w:pPr>
        <w:pStyle w:val="Command"/>
      </w:pPr>
      <w:r w:rsidRPr="00AC3A4C">
        <w:rPr>
          <w:rFonts w:hint="eastAsia"/>
        </w:rPr>
        <w:t>New syntax</w:t>
      </w:r>
    </w:p>
    <w:p w:rsidR="00113B6B" w:rsidRPr="00AC3A4C" w:rsidRDefault="00113B6B" w:rsidP="00113B6B">
      <w:pPr>
        <w:rPr>
          <w:rStyle w:val="commandkeywords"/>
        </w:rPr>
      </w:pPr>
      <w:r w:rsidRPr="00AC3A4C">
        <w:rPr>
          <w:rStyle w:val="commandkeywords"/>
        </w:rPr>
        <w:t>issu load file</w:t>
      </w:r>
      <w:r w:rsidRPr="00AC3A4C">
        <w:rPr>
          <w:rStyle w:val="commandkeywords"/>
          <w:rFonts w:hint="eastAsia"/>
        </w:rPr>
        <w:t xml:space="preserve"> </w:t>
      </w:r>
      <w:r w:rsidRPr="00AC3A4C">
        <w:rPr>
          <w:rStyle w:val="commandtext"/>
          <w:rFonts w:hint="eastAsia"/>
        </w:rPr>
        <w:t>{</w:t>
      </w:r>
      <w:r w:rsidRPr="00AC3A4C">
        <w:rPr>
          <w:rStyle w:val="commandkeywords"/>
          <w:rFonts w:hint="eastAsia"/>
        </w:rPr>
        <w:t xml:space="preserve"> boot </w:t>
      </w:r>
      <w:r w:rsidRPr="00AC3A4C">
        <w:rPr>
          <w:rStyle w:val="commandparameter"/>
        </w:rPr>
        <w:t>filename</w:t>
      </w:r>
      <w:r w:rsidRPr="00AC3A4C">
        <w:rPr>
          <w:rStyle w:val="commandparameter"/>
          <w:rFonts w:hint="eastAsia"/>
        </w:rPr>
        <w:t xml:space="preserve"> </w:t>
      </w:r>
      <w:r w:rsidRPr="00AC3A4C">
        <w:rPr>
          <w:rStyle w:val="commandtext"/>
          <w:rFonts w:hint="eastAsia"/>
        </w:rPr>
        <w:t>|</w:t>
      </w:r>
      <w:r w:rsidRPr="00AC3A4C">
        <w:rPr>
          <w:rStyle w:val="commandkeywords"/>
          <w:rFonts w:hint="eastAsia"/>
        </w:rPr>
        <w:t xml:space="preserve"> system </w:t>
      </w:r>
      <w:r w:rsidRPr="00AC3A4C">
        <w:rPr>
          <w:rStyle w:val="commandparameter"/>
        </w:rPr>
        <w:t>filename</w:t>
      </w:r>
      <w:r w:rsidRPr="00AC3A4C">
        <w:rPr>
          <w:rStyle w:val="commandparameter"/>
          <w:rFonts w:hint="eastAsia"/>
        </w:rPr>
        <w:t xml:space="preserve"> </w:t>
      </w:r>
      <w:r w:rsidRPr="00AC3A4C">
        <w:rPr>
          <w:rStyle w:val="commandtext"/>
          <w:rFonts w:hint="eastAsia"/>
        </w:rPr>
        <w:t>|</w:t>
      </w:r>
      <w:r w:rsidRPr="00AC3A4C">
        <w:rPr>
          <w:rStyle w:val="commandkeywords"/>
          <w:rFonts w:hint="eastAsia"/>
        </w:rPr>
        <w:t xml:space="preserve"> feature </w:t>
      </w:r>
      <w:r w:rsidRPr="00AC3A4C">
        <w:rPr>
          <w:rStyle w:val="commandparameter"/>
        </w:rPr>
        <w:t>filename</w:t>
      </w:r>
      <w:r w:rsidRPr="00AC3A4C">
        <w:rPr>
          <w:rStyle w:val="commandtext"/>
          <w:rFonts w:hint="eastAsia"/>
        </w:rPr>
        <w:t>&amp;&lt;1-30&gt;</w:t>
      </w:r>
      <w:r w:rsidRPr="00AC3A4C">
        <w:rPr>
          <w:rStyle w:val="commandtext"/>
        </w:rPr>
        <w:t xml:space="preserve"> | </w:t>
      </w:r>
      <w:r w:rsidRPr="00AC3A4C">
        <w:rPr>
          <w:rStyle w:val="commandkeywords"/>
          <w:rFonts w:hint="eastAsia"/>
        </w:rPr>
        <w:t xml:space="preserve">patch </w:t>
      </w:r>
      <w:r w:rsidRPr="00AC3A4C">
        <w:rPr>
          <w:rStyle w:val="commandparameter"/>
        </w:rPr>
        <w:t>filename</w:t>
      </w:r>
      <w:r w:rsidRPr="00AC3A4C">
        <w:rPr>
          <w:rStyle w:val="commandtext"/>
          <w:rFonts w:hint="eastAsia"/>
        </w:rPr>
        <w:t>&amp;&lt;1-30&gt;</w:t>
      </w:r>
      <w:r w:rsidRPr="00AC3A4C">
        <w:rPr>
          <w:rStyle w:val="commandkeywords"/>
          <w:rFonts w:hint="eastAsia"/>
        </w:rPr>
        <w:t xml:space="preserve"> </w:t>
      </w:r>
      <w:r w:rsidRPr="00AC3A4C">
        <w:rPr>
          <w:rStyle w:val="commandtext"/>
          <w:rFonts w:hint="eastAsia"/>
        </w:rPr>
        <w:t>}</w:t>
      </w:r>
      <w:r w:rsidRPr="00AC3A4C">
        <w:rPr>
          <w:rStyle w:val="commandkeywords"/>
          <w:rFonts w:hint="eastAsia"/>
        </w:rPr>
        <w:t xml:space="preserve"> </w:t>
      </w:r>
      <w:r w:rsidRPr="00AC3A4C">
        <w:rPr>
          <w:rStyle w:val="commandtext"/>
          <w:rFonts w:hint="eastAsia"/>
        </w:rPr>
        <w:t>*</w:t>
      </w:r>
      <w:r w:rsidRPr="00AC3A4C">
        <w:rPr>
          <w:rStyle w:val="commandkeywords"/>
          <w:rFonts w:hint="eastAsia"/>
        </w:rPr>
        <w:t xml:space="preserve"> slot </w:t>
      </w:r>
      <w:r w:rsidRPr="00AC3A4C">
        <w:rPr>
          <w:rStyle w:val="commandparameter"/>
          <w:rFonts w:hint="eastAsia"/>
        </w:rPr>
        <w:t>slot-number</w:t>
      </w:r>
      <w:r w:rsidRPr="00AC3A4C">
        <w:rPr>
          <w:rStyle w:val="commandtext"/>
          <w:rFonts w:hint="eastAsia"/>
        </w:rPr>
        <w:t>&amp;&lt;1-</w:t>
      </w:r>
      <w:r w:rsidRPr="00AC3A4C">
        <w:rPr>
          <w:rStyle w:val="commandtext"/>
        </w:rPr>
        <w:t>9</w:t>
      </w:r>
      <w:r w:rsidRPr="00AC3A4C">
        <w:rPr>
          <w:rStyle w:val="commandtext"/>
          <w:rFonts w:hint="eastAsia"/>
        </w:rPr>
        <w:t>&gt;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reboot</w:t>
      </w:r>
      <w:r w:rsidRPr="00AC3A4C">
        <w:rPr>
          <w:rFonts w:hint="eastAsia"/>
        </w:rPr>
        <w:t xml:space="preserve"> </w:t>
      </w:r>
      <w:r w:rsidRPr="00AC3A4C">
        <w:rPr>
          <w:rStyle w:val="commandtext"/>
          <w:rFonts w:hint="eastAsia"/>
        </w:rPr>
        <w:t>]</w:t>
      </w:r>
    </w:p>
    <w:p w:rsidR="00113B6B" w:rsidRPr="00AC3A4C" w:rsidRDefault="00113B6B" w:rsidP="00113B6B">
      <w:pPr>
        <w:rPr>
          <w:rStyle w:val="commandkeywords"/>
        </w:rPr>
      </w:pPr>
      <w:r w:rsidRPr="00AC3A4C">
        <w:rPr>
          <w:rStyle w:val="commandkeywords"/>
        </w:rPr>
        <w:t>issu load file</w:t>
      </w:r>
      <w:r w:rsidRPr="00AC3A4C">
        <w:rPr>
          <w:rStyle w:val="commandkeywords"/>
          <w:rFonts w:hint="eastAsia"/>
        </w:rPr>
        <w:t xml:space="preserve"> ipe </w:t>
      </w:r>
      <w:r w:rsidRPr="00AC3A4C">
        <w:rPr>
          <w:rStyle w:val="commandparameter"/>
          <w:rFonts w:hint="eastAsia"/>
        </w:rPr>
        <w:t>ipe-filename</w:t>
      </w:r>
      <w:r w:rsidRPr="00AC3A4C">
        <w:rPr>
          <w:rStyle w:val="commandtext"/>
        </w:rPr>
        <w:t xml:space="preserve"> [ </w:t>
      </w:r>
      <w:r w:rsidRPr="00AC3A4C">
        <w:rPr>
          <w:rStyle w:val="commandkeywords"/>
          <w:rFonts w:hint="eastAsia"/>
        </w:rPr>
        <w:t xml:space="preserve">patch </w:t>
      </w:r>
      <w:r w:rsidRPr="00AC3A4C">
        <w:rPr>
          <w:rStyle w:val="commandparameter"/>
        </w:rPr>
        <w:t>filename</w:t>
      </w:r>
      <w:r w:rsidRPr="00AC3A4C">
        <w:rPr>
          <w:rStyle w:val="commandtext"/>
          <w:rFonts w:hint="eastAsia"/>
        </w:rPr>
        <w:t xml:space="preserve">&amp;&lt;1-30&gt; </w:t>
      </w:r>
      <w:r w:rsidRPr="00AC3A4C">
        <w:rPr>
          <w:rStyle w:val="commandtext"/>
        </w:rPr>
        <w:t xml:space="preserve">] </w:t>
      </w:r>
      <w:r w:rsidRPr="00AC3A4C">
        <w:rPr>
          <w:rStyle w:val="commandkeywords"/>
          <w:rFonts w:hint="eastAsia"/>
        </w:rPr>
        <w:t xml:space="preserve">slot </w:t>
      </w:r>
      <w:r w:rsidRPr="00AC3A4C">
        <w:rPr>
          <w:rStyle w:val="commandparameter"/>
          <w:rFonts w:hint="eastAsia"/>
        </w:rPr>
        <w:t>slot-number</w:t>
      </w:r>
      <w:r w:rsidRPr="00AC3A4C">
        <w:rPr>
          <w:rStyle w:val="commandtext"/>
          <w:rFonts w:hint="eastAsia"/>
        </w:rPr>
        <w:t>&amp;&lt;1-</w:t>
      </w:r>
      <w:r w:rsidRPr="00AC3A4C">
        <w:rPr>
          <w:rStyle w:val="commandtext"/>
        </w:rPr>
        <w:t>9</w:t>
      </w:r>
      <w:r w:rsidRPr="00AC3A4C">
        <w:rPr>
          <w:rStyle w:val="commandtext"/>
          <w:rFonts w:hint="eastAsia"/>
        </w:rPr>
        <w:t>&gt;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reboot</w:t>
      </w:r>
      <w:r w:rsidRPr="00AC3A4C">
        <w:rPr>
          <w:rFonts w:hint="eastAsia"/>
        </w:rPr>
        <w:t xml:space="preserve"> </w:t>
      </w:r>
      <w:r w:rsidRPr="00AC3A4C">
        <w:rPr>
          <w:rStyle w:val="commandtext"/>
          <w:rFonts w:hint="eastAsia"/>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User view</w:t>
      </w:r>
    </w:p>
    <w:p w:rsidR="00113B6B" w:rsidRPr="00AC3A4C" w:rsidRDefault="00113B6B" w:rsidP="00113B6B">
      <w:pPr>
        <w:pStyle w:val="Command"/>
      </w:pPr>
      <w:r w:rsidRPr="00AC3A4C">
        <w:rPr>
          <w:rFonts w:hint="eastAsia"/>
        </w:rPr>
        <w:t>Parameters</w:t>
      </w:r>
    </w:p>
    <w:p w:rsidR="00113B6B" w:rsidRPr="00AC3A4C" w:rsidRDefault="00113B6B" w:rsidP="00113B6B">
      <w:r w:rsidRPr="00AC3A4C">
        <w:rPr>
          <w:rStyle w:val="commandkeywords"/>
          <w:rFonts w:hint="eastAsia"/>
        </w:rPr>
        <w:t>patch</w:t>
      </w:r>
      <w:r w:rsidRPr="00AC3A4C">
        <w:t xml:space="preserve">: </w:t>
      </w:r>
      <w:r w:rsidRPr="00AC3A4C">
        <w:rPr>
          <w:rFonts w:hint="eastAsia"/>
        </w:rPr>
        <w:t>Specifies a space-separated list of up to 30 patch image files.</w:t>
      </w:r>
    </w:p>
    <w:p w:rsidR="00113B6B" w:rsidRPr="00AC3A4C" w:rsidRDefault="00113B6B" w:rsidP="00113B6B">
      <w:r w:rsidRPr="00AC3A4C">
        <w:rPr>
          <w:rStyle w:val="commandparameter"/>
        </w:rPr>
        <w:t>file</w:t>
      </w:r>
      <w:r w:rsidRPr="00AC3A4C">
        <w:rPr>
          <w:rStyle w:val="commandparameter"/>
          <w:rFonts w:hint="eastAsia"/>
        </w:rPr>
        <w:t>name</w:t>
      </w:r>
      <w:r w:rsidRPr="00AC3A4C">
        <w:rPr>
          <w:rFonts w:hint="eastAsia"/>
        </w:rPr>
        <w:t xml:space="preserve">: Specifies a .bin file in the </w:t>
      </w:r>
      <w:r w:rsidRPr="00AC3A4C">
        <w:rPr>
          <w:rStyle w:val="ItalicText"/>
          <w:rFonts w:hint="eastAsia"/>
        </w:rPr>
        <w:t>filesystemname</w:t>
      </w:r>
      <w:r w:rsidRPr="00AC3A4C">
        <w:rPr>
          <w:rStyle w:val="BoldText"/>
        </w:rPr>
        <w:t>/</w:t>
      </w:r>
      <w:r w:rsidRPr="00AC3A4C">
        <w:rPr>
          <w:rStyle w:val="ItalicText"/>
          <w:rFonts w:hint="eastAsia"/>
        </w:rPr>
        <w:t>filename</w:t>
      </w:r>
      <w:r w:rsidRPr="00AC3A4C">
        <w:rPr>
          <w:rStyle w:val="BoldText"/>
        </w:rPr>
        <w:t>.bin</w:t>
      </w:r>
      <w:r w:rsidRPr="00AC3A4C">
        <w:t xml:space="preserve"> </w:t>
      </w:r>
      <w:r w:rsidRPr="00AC3A4C">
        <w:rPr>
          <w:rFonts w:hint="eastAsia"/>
        </w:rPr>
        <w:t>format. The file must be stored in the root directory of a file system on the device. The value string excluding the file system location section (if any) can have a maximum of 63 characters.</w:t>
      </w:r>
      <w:r w:rsidRPr="00AC3A4C">
        <w:t xml:space="preserve"> For more information about specifying a file, see </w:t>
      </w:r>
      <w:r w:rsidRPr="00AC3A4C">
        <w:rPr>
          <w:rFonts w:hint="eastAsia"/>
        </w:rPr>
        <w:t xml:space="preserve">file system management in </w:t>
      </w:r>
      <w:r w:rsidRPr="00AC3A4C">
        <w:rPr>
          <w:rStyle w:val="ItalicText"/>
          <w:rFonts w:hint="eastAsia"/>
        </w:rPr>
        <w:t>Fundamentals Configuration Guide.</w:t>
      </w:r>
    </w:p>
    <w:p w:rsidR="00113B6B" w:rsidRPr="00AC3A4C" w:rsidRDefault="00113B6B" w:rsidP="00113B6B">
      <w:pPr>
        <w:pStyle w:val="Command"/>
      </w:pPr>
      <w:r w:rsidRPr="00AC3A4C">
        <w:rPr>
          <w:rFonts w:hint="eastAsia"/>
        </w:rPr>
        <w:lastRenderedPageBreak/>
        <w:t>Change description</w:t>
      </w:r>
    </w:p>
    <w:p w:rsidR="00113B6B" w:rsidRPr="00AC3A4C" w:rsidRDefault="00113B6B" w:rsidP="00113B6B">
      <w:r w:rsidRPr="00AC3A4C">
        <w:rPr>
          <w:rFonts w:hint="eastAsia"/>
        </w:rPr>
        <w:t>Before modification: The command does not support patch image files.</w:t>
      </w:r>
    </w:p>
    <w:p w:rsidR="00113B6B" w:rsidRPr="00AC3A4C" w:rsidRDefault="00113B6B" w:rsidP="00113B6B">
      <w:r w:rsidRPr="00AC3A4C">
        <w:rPr>
          <w:rFonts w:hint="eastAsia"/>
        </w:rPr>
        <w:t>After modification: The command supports patch image files.</w:t>
      </w:r>
    </w:p>
    <w:p w:rsidR="00113B6B" w:rsidRPr="00AC3A4C" w:rsidRDefault="00113B6B" w:rsidP="00113B6B">
      <w:pPr>
        <w:pStyle w:val="30"/>
      </w:pPr>
      <w:bookmarkStart w:id="245" w:name="_Toc9524370"/>
      <w:bookmarkStart w:id="246" w:name="_Toc10533779"/>
      <w:bookmarkStart w:id="247" w:name="_Toc11159593"/>
      <w:bookmarkStart w:id="248" w:name="_Toc11159901"/>
      <w:bookmarkStart w:id="249" w:name="_Toc133583452"/>
      <w:r w:rsidRPr="00AC3A4C">
        <w:t>Modified command: issu one-step</w:t>
      </w:r>
      <w:bookmarkEnd w:id="245"/>
      <w:bookmarkEnd w:id="246"/>
      <w:bookmarkEnd w:id="247"/>
      <w:bookmarkEnd w:id="248"/>
      <w:bookmarkEnd w:id="249"/>
    </w:p>
    <w:p w:rsidR="00113B6B" w:rsidRPr="00AC3A4C" w:rsidRDefault="00113B6B" w:rsidP="00113B6B">
      <w:pPr>
        <w:pStyle w:val="Command"/>
      </w:pPr>
      <w:r w:rsidRPr="00AC3A4C">
        <w:rPr>
          <w:rFonts w:hint="eastAsia"/>
        </w:rPr>
        <w:t>Old syntax</w:t>
      </w:r>
    </w:p>
    <w:p w:rsidR="00113B6B" w:rsidRPr="00AC3A4C" w:rsidRDefault="00113B6B" w:rsidP="00113B6B">
      <w:r w:rsidRPr="00AC3A4C">
        <w:rPr>
          <w:rStyle w:val="commandkeywords"/>
        </w:rPr>
        <w:t>issu one-step file</w:t>
      </w:r>
      <w:r w:rsidRPr="00AC3A4C">
        <w:t xml:space="preserve"> </w:t>
      </w:r>
      <w:r w:rsidRPr="00AC3A4C">
        <w:rPr>
          <w:rStyle w:val="commandtext"/>
        </w:rPr>
        <w:t>{</w:t>
      </w:r>
      <w:r w:rsidRPr="00AC3A4C">
        <w:t xml:space="preserve"> </w:t>
      </w:r>
      <w:r w:rsidRPr="00AC3A4C">
        <w:rPr>
          <w:rStyle w:val="commandkeywords"/>
        </w:rPr>
        <w:t xml:space="preserve">boot </w:t>
      </w:r>
      <w:r w:rsidRPr="00AC3A4C">
        <w:rPr>
          <w:rStyle w:val="commandparameter"/>
        </w:rPr>
        <w:t xml:space="preserve">filename </w:t>
      </w:r>
      <w:r w:rsidRPr="00AC3A4C">
        <w:rPr>
          <w:rStyle w:val="commandtext"/>
        </w:rPr>
        <w:t>|</w:t>
      </w:r>
      <w:r w:rsidRPr="00AC3A4C">
        <w:rPr>
          <w:rStyle w:val="commandkeywords"/>
        </w:rPr>
        <w:t xml:space="preserve"> system </w:t>
      </w:r>
      <w:r w:rsidRPr="00AC3A4C">
        <w:rPr>
          <w:rStyle w:val="commandparameter"/>
        </w:rPr>
        <w:t xml:space="preserve">filename </w:t>
      </w:r>
      <w:r w:rsidRPr="00AC3A4C">
        <w:rPr>
          <w:rStyle w:val="commandtext"/>
        </w:rPr>
        <w:t>|</w:t>
      </w:r>
      <w:r w:rsidRPr="00AC3A4C">
        <w:t xml:space="preserve"> </w:t>
      </w:r>
      <w:r w:rsidRPr="00AC3A4C">
        <w:rPr>
          <w:rStyle w:val="commandkeywords"/>
        </w:rPr>
        <w:t xml:space="preserve">feature </w:t>
      </w:r>
      <w:r w:rsidRPr="00AC3A4C">
        <w:rPr>
          <w:rStyle w:val="commandparameter"/>
        </w:rPr>
        <w:t>filename</w:t>
      </w:r>
      <w:r w:rsidRPr="00AC3A4C">
        <w:rPr>
          <w:rStyle w:val="commandtext"/>
        </w:rPr>
        <w:t>&amp;&lt;1-30&gt;</w:t>
      </w:r>
      <w:r w:rsidRPr="00AC3A4C">
        <w:rPr>
          <w:rStyle w:val="commandkeywords"/>
        </w:rPr>
        <w:t xml:space="preserve"> </w:t>
      </w:r>
      <w:r w:rsidRPr="00AC3A4C">
        <w:rPr>
          <w:rStyle w:val="commandtext"/>
        </w:rPr>
        <w:t>}</w:t>
      </w:r>
      <w:r w:rsidRPr="00AC3A4C">
        <w:rPr>
          <w:rStyle w:val="commandkeywords"/>
        </w:rPr>
        <w:t xml:space="preserve"> </w:t>
      </w:r>
      <w:r w:rsidRPr="00AC3A4C">
        <w:rPr>
          <w:rStyle w:val="commandtext"/>
        </w:rPr>
        <w:t>*</w:t>
      </w:r>
      <w:r w:rsidRPr="00AC3A4C">
        <w:t xml:space="preserve"> </w:t>
      </w:r>
      <w:r w:rsidRPr="00AC3A4C">
        <w:rPr>
          <w:rStyle w:val="commandtext"/>
          <w:rFonts w:hint="eastAsia"/>
        </w:rPr>
        <w:t>[</w:t>
      </w:r>
      <w:r w:rsidRPr="00AC3A4C">
        <w:rPr>
          <w:rFonts w:hint="eastAsia"/>
        </w:rPr>
        <w:t xml:space="preserve"> </w:t>
      </w:r>
      <w:r w:rsidRPr="00AC3A4C">
        <w:rPr>
          <w:rStyle w:val="commandkeywords"/>
        </w:rPr>
        <w:t xml:space="preserve">slot </w:t>
      </w:r>
      <w:r w:rsidRPr="00AC3A4C">
        <w:rPr>
          <w:rStyle w:val="commandparameter"/>
        </w:rPr>
        <w:t>slot-number</w:t>
      </w:r>
      <w:r w:rsidRPr="00AC3A4C">
        <w:rPr>
          <w:rStyle w:val="commandtext"/>
        </w:rPr>
        <w:t>&amp;&lt;1-9&gt;</w:t>
      </w:r>
      <w:r w:rsidRPr="00AC3A4C">
        <w:rPr>
          <w:rFonts w:hint="eastAsia"/>
        </w:rPr>
        <w:t xml:space="preserve"> </w:t>
      </w:r>
      <w:r w:rsidRPr="00AC3A4C">
        <w:rPr>
          <w:rStyle w:val="commandtext"/>
          <w:rFonts w:hint="eastAsia"/>
        </w:rPr>
        <w:t>]</w:t>
      </w:r>
      <w:r w:rsidRPr="00AC3A4C">
        <w:t xml:space="preserve"> </w:t>
      </w:r>
      <w:r w:rsidRPr="00AC3A4C">
        <w:rPr>
          <w:rStyle w:val="commandtext"/>
        </w:rPr>
        <w:t>[</w:t>
      </w:r>
      <w:r w:rsidRPr="00AC3A4C">
        <w:t xml:space="preserve"> </w:t>
      </w:r>
      <w:r w:rsidRPr="00AC3A4C">
        <w:rPr>
          <w:rStyle w:val="commandkeywords"/>
        </w:rPr>
        <w:t>reboot</w:t>
      </w:r>
      <w:r w:rsidRPr="00AC3A4C">
        <w:t xml:space="preserve"> </w:t>
      </w:r>
      <w:r w:rsidRPr="00AC3A4C">
        <w:rPr>
          <w:rStyle w:val="commandtext"/>
        </w:rPr>
        <w:t>]</w:t>
      </w:r>
    </w:p>
    <w:p w:rsidR="00113B6B" w:rsidRPr="00AC3A4C" w:rsidRDefault="00113B6B" w:rsidP="00113B6B">
      <w:r w:rsidRPr="00AC3A4C">
        <w:rPr>
          <w:rStyle w:val="commandkeywords"/>
        </w:rPr>
        <w:t xml:space="preserve">issu one-step file ipe </w:t>
      </w:r>
      <w:r w:rsidRPr="00AC3A4C">
        <w:rPr>
          <w:rStyle w:val="commandparameter"/>
        </w:rPr>
        <w:t>ipe-filename</w:t>
      </w:r>
      <w:r w:rsidRPr="00AC3A4C">
        <w:rPr>
          <w:rStyle w:val="commandkeywords"/>
        </w:rPr>
        <w:t xml:space="preserve"> slot </w:t>
      </w:r>
      <w:r w:rsidRPr="00AC3A4C">
        <w:rPr>
          <w:rStyle w:val="commandparameter"/>
        </w:rPr>
        <w:t>slot-number</w:t>
      </w:r>
      <w:r w:rsidRPr="00AC3A4C">
        <w:rPr>
          <w:rStyle w:val="commandtext"/>
        </w:rPr>
        <w:t>&amp;&lt;1-9&gt;</w:t>
      </w:r>
      <w:r w:rsidRPr="00AC3A4C">
        <w:t xml:space="preserve"> </w:t>
      </w:r>
      <w:r w:rsidRPr="00AC3A4C">
        <w:rPr>
          <w:rStyle w:val="commandtext"/>
        </w:rPr>
        <w:t>[</w:t>
      </w:r>
      <w:r w:rsidRPr="00AC3A4C">
        <w:t xml:space="preserve"> </w:t>
      </w:r>
      <w:r w:rsidRPr="00AC3A4C">
        <w:rPr>
          <w:rStyle w:val="commandkeywords"/>
        </w:rPr>
        <w:t>reboot</w:t>
      </w:r>
      <w:r w:rsidRPr="00AC3A4C">
        <w:t xml:space="preserve"> </w:t>
      </w:r>
      <w:r w:rsidRPr="00AC3A4C">
        <w:rPr>
          <w:rStyle w:val="commandtext"/>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Pr>
        <w:t>issu one-step file</w:t>
      </w:r>
      <w:r w:rsidRPr="00AC3A4C">
        <w:t xml:space="preserve"> </w:t>
      </w:r>
      <w:r w:rsidRPr="00AC3A4C">
        <w:rPr>
          <w:rStyle w:val="commandtext"/>
        </w:rPr>
        <w:t>{</w:t>
      </w:r>
      <w:r w:rsidRPr="00AC3A4C">
        <w:t xml:space="preserve"> </w:t>
      </w:r>
      <w:r w:rsidRPr="00AC3A4C">
        <w:rPr>
          <w:rStyle w:val="commandkeywords"/>
        </w:rPr>
        <w:t xml:space="preserve">boot </w:t>
      </w:r>
      <w:r w:rsidRPr="00AC3A4C">
        <w:rPr>
          <w:rStyle w:val="commandparameter"/>
        </w:rPr>
        <w:t xml:space="preserve">filename </w:t>
      </w:r>
      <w:r w:rsidRPr="00AC3A4C">
        <w:rPr>
          <w:rStyle w:val="commandtext"/>
        </w:rPr>
        <w:t>|</w:t>
      </w:r>
      <w:r w:rsidRPr="00AC3A4C">
        <w:rPr>
          <w:rStyle w:val="commandkeywords"/>
        </w:rPr>
        <w:t xml:space="preserve"> system </w:t>
      </w:r>
      <w:r w:rsidRPr="00AC3A4C">
        <w:rPr>
          <w:rStyle w:val="commandparameter"/>
        </w:rPr>
        <w:t xml:space="preserve">filename </w:t>
      </w:r>
      <w:r w:rsidRPr="00AC3A4C">
        <w:rPr>
          <w:rStyle w:val="commandtext"/>
        </w:rPr>
        <w:t>|</w:t>
      </w:r>
      <w:r w:rsidRPr="00AC3A4C">
        <w:t xml:space="preserve"> </w:t>
      </w:r>
      <w:r w:rsidRPr="00AC3A4C">
        <w:rPr>
          <w:rStyle w:val="commandkeywords"/>
        </w:rPr>
        <w:t xml:space="preserve">feature </w:t>
      </w:r>
      <w:r w:rsidRPr="00AC3A4C">
        <w:rPr>
          <w:rStyle w:val="commandparameter"/>
        </w:rPr>
        <w:t>filename</w:t>
      </w:r>
      <w:r w:rsidRPr="00AC3A4C">
        <w:rPr>
          <w:rStyle w:val="commandtext"/>
        </w:rPr>
        <w:t xml:space="preserve">&amp;&lt;1-30&gt; | </w:t>
      </w:r>
      <w:r w:rsidRPr="00AC3A4C">
        <w:rPr>
          <w:rStyle w:val="commandkeywords"/>
          <w:rFonts w:hint="eastAsia"/>
        </w:rPr>
        <w:t xml:space="preserve">patch </w:t>
      </w:r>
      <w:r w:rsidRPr="00AC3A4C">
        <w:rPr>
          <w:rStyle w:val="commandparameter"/>
        </w:rPr>
        <w:t>filename</w:t>
      </w:r>
      <w:r w:rsidRPr="00AC3A4C">
        <w:rPr>
          <w:rStyle w:val="commandtext"/>
          <w:rFonts w:hint="eastAsia"/>
        </w:rPr>
        <w:t>&amp;&lt;1-30&gt;</w:t>
      </w:r>
      <w:r w:rsidRPr="00AC3A4C">
        <w:rPr>
          <w:rStyle w:val="commandtext"/>
        </w:rPr>
        <w:t xml:space="preserve"> }</w:t>
      </w:r>
      <w:r w:rsidRPr="00AC3A4C">
        <w:rPr>
          <w:rStyle w:val="commandkeywords"/>
        </w:rPr>
        <w:t xml:space="preserve"> </w:t>
      </w:r>
      <w:r w:rsidRPr="00AC3A4C">
        <w:rPr>
          <w:rStyle w:val="commandtext"/>
        </w:rPr>
        <w:t>*</w:t>
      </w:r>
      <w:r w:rsidRPr="00AC3A4C">
        <w:t xml:space="preserve"> </w:t>
      </w:r>
      <w:r w:rsidRPr="00AC3A4C">
        <w:rPr>
          <w:rStyle w:val="commandtext"/>
          <w:rFonts w:hint="eastAsia"/>
        </w:rPr>
        <w:t>[</w:t>
      </w:r>
      <w:r w:rsidRPr="00AC3A4C">
        <w:rPr>
          <w:rFonts w:hint="eastAsia"/>
        </w:rPr>
        <w:t xml:space="preserve"> </w:t>
      </w:r>
      <w:r w:rsidRPr="00AC3A4C">
        <w:rPr>
          <w:rStyle w:val="commandkeywords"/>
        </w:rPr>
        <w:t xml:space="preserve">slot </w:t>
      </w:r>
      <w:r w:rsidRPr="00AC3A4C">
        <w:rPr>
          <w:rStyle w:val="commandparameter"/>
        </w:rPr>
        <w:t>slot-number</w:t>
      </w:r>
      <w:r w:rsidRPr="00AC3A4C">
        <w:rPr>
          <w:rStyle w:val="commandtext"/>
        </w:rPr>
        <w:t>&amp;&lt;1-9&gt;</w:t>
      </w:r>
      <w:r w:rsidRPr="00AC3A4C">
        <w:rPr>
          <w:rFonts w:hint="eastAsia"/>
        </w:rPr>
        <w:t xml:space="preserve"> </w:t>
      </w:r>
      <w:r w:rsidRPr="00AC3A4C">
        <w:rPr>
          <w:rStyle w:val="commandtext"/>
          <w:rFonts w:hint="eastAsia"/>
        </w:rPr>
        <w:t>]</w:t>
      </w:r>
      <w:r w:rsidRPr="00AC3A4C">
        <w:t xml:space="preserve"> </w:t>
      </w:r>
      <w:r w:rsidRPr="00AC3A4C">
        <w:rPr>
          <w:rStyle w:val="commandtext"/>
        </w:rPr>
        <w:t>[</w:t>
      </w:r>
      <w:r w:rsidRPr="00AC3A4C">
        <w:t xml:space="preserve"> </w:t>
      </w:r>
      <w:r w:rsidRPr="00AC3A4C">
        <w:rPr>
          <w:rStyle w:val="commandkeywords"/>
        </w:rPr>
        <w:t>reboot</w:t>
      </w:r>
      <w:r w:rsidRPr="00AC3A4C">
        <w:t xml:space="preserve"> </w:t>
      </w:r>
      <w:r w:rsidRPr="00AC3A4C">
        <w:rPr>
          <w:rStyle w:val="commandtext"/>
        </w:rPr>
        <w:t>]</w:t>
      </w:r>
    </w:p>
    <w:p w:rsidR="00113B6B" w:rsidRPr="00AC3A4C" w:rsidRDefault="00113B6B" w:rsidP="00113B6B">
      <w:r w:rsidRPr="00AC3A4C">
        <w:rPr>
          <w:rStyle w:val="commandkeywords"/>
        </w:rPr>
        <w:t xml:space="preserve">issu one-step file ipe </w:t>
      </w:r>
      <w:r w:rsidRPr="00AC3A4C">
        <w:rPr>
          <w:rStyle w:val="commandparameter"/>
        </w:rPr>
        <w:t>ipe-filename</w:t>
      </w:r>
      <w:r w:rsidRPr="00AC3A4C">
        <w:rPr>
          <w:rStyle w:val="commandtext"/>
        </w:rPr>
        <w:t xml:space="preserve"> [ </w:t>
      </w:r>
      <w:r w:rsidRPr="00AC3A4C">
        <w:rPr>
          <w:rStyle w:val="commandkeywords"/>
          <w:rFonts w:hint="eastAsia"/>
        </w:rPr>
        <w:t xml:space="preserve">patch </w:t>
      </w:r>
      <w:r w:rsidRPr="00AC3A4C">
        <w:rPr>
          <w:rStyle w:val="commandparameter"/>
        </w:rPr>
        <w:t>filename</w:t>
      </w:r>
      <w:r w:rsidRPr="00AC3A4C">
        <w:rPr>
          <w:rStyle w:val="commandtext"/>
          <w:rFonts w:hint="eastAsia"/>
        </w:rPr>
        <w:t xml:space="preserve">&amp;&lt;1-30&gt; </w:t>
      </w:r>
      <w:r w:rsidRPr="00AC3A4C">
        <w:rPr>
          <w:rStyle w:val="commandtext"/>
        </w:rPr>
        <w:t xml:space="preserve">] </w:t>
      </w:r>
      <w:r w:rsidRPr="00AC3A4C">
        <w:rPr>
          <w:rStyle w:val="commandkeywords"/>
        </w:rPr>
        <w:t xml:space="preserve">slot </w:t>
      </w:r>
      <w:r w:rsidRPr="00AC3A4C">
        <w:rPr>
          <w:rStyle w:val="commandparameter"/>
        </w:rPr>
        <w:t>slot-number</w:t>
      </w:r>
      <w:r w:rsidRPr="00AC3A4C">
        <w:rPr>
          <w:rStyle w:val="commandtext"/>
        </w:rPr>
        <w:t>&amp;&lt;1-9&gt;</w:t>
      </w:r>
      <w:r w:rsidRPr="00AC3A4C">
        <w:t xml:space="preserve"> </w:t>
      </w:r>
      <w:r w:rsidRPr="00AC3A4C">
        <w:rPr>
          <w:rStyle w:val="commandtext"/>
        </w:rPr>
        <w:t>[</w:t>
      </w:r>
      <w:r w:rsidRPr="00AC3A4C">
        <w:t xml:space="preserve"> </w:t>
      </w:r>
      <w:r w:rsidRPr="00AC3A4C">
        <w:rPr>
          <w:rStyle w:val="commandkeywords"/>
        </w:rPr>
        <w:t>reboot</w:t>
      </w:r>
      <w:r w:rsidRPr="00AC3A4C">
        <w:t xml:space="preserve">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User view</w:t>
      </w:r>
    </w:p>
    <w:p w:rsidR="00113B6B" w:rsidRPr="00AC3A4C" w:rsidRDefault="00113B6B" w:rsidP="00113B6B">
      <w:pPr>
        <w:pStyle w:val="Command"/>
      </w:pPr>
      <w:r w:rsidRPr="00AC3A4C">
        <w:rPr>
          <w:rFonts w:hint="eastAsia"/>
        </w:rPr>
        <w:t>Parameters</w:t>
      </w:r>
    </w:p>
    <w:p w:rsidR="00113B6B" w:rsidRPr="00AC3A4C" w:rsidRDefault="00113B6B" w:rsidP="00113B6B">
      <w:r w:rsidRPr="00AC3A4C">
        <w:rPr>
          <w:rStyle w:val="commandkeywords"/>
          <w:rFonts w:hint="eastAsia"/>
        </w:rPr>
        <w:t>patch</w:t>
      </w:r>
      <w:r w:rsidRPr="00AC3A4C">
        <w:t xml:space="preserve">: </w:t>
      </w:r>
      <w:r w:rsidRPr="00AC3A4C">
        <w:rPr>
          <w:rFonts w:hint="eastAsia"/>
        </w:rPr>
        <w:t>Specifies a space-separated list of up to 30 patch image files.</w:t>
      </w:r>
    </w:p>
    <w:p w:rsidR="00113B6B" w:rsidRPr="00AC3A4C" w:rsidRDefault="00113B6B" w:rsidP="00113B6B">
      <w:r w:rsidRPr="00AC3A4C">
        <w:rPr>
          <w:rStyle w:val="commandparameter"/>
        </w:rPr>
        <w:t>file</w:t>
      </w:r>
      <w:r w:rsidRPr="00AC3A4C">
        <w:rPr>
          <w:rStyle w:val="commandparameter"/>
          <w:rFonts w:hint="eastAsia"/>
        </w:rPr>
        <w:t>name</w:t>
      </w:r>
      <w:r w:rsidRPr="00AC3A4C">
        <w:rPr>
          <w:rFonts w:hint="eastAsia"/>
        </w:rPr>
        <w:t xml:space="preserve">: Specifies a .bin file in the </w:t>
      </w:r>
      <w:r w:rsidRPr="00AC3A4C">
        <w:rPr>
          <w:rStyle w:val="ItalicText"/>
          <w:rFonts w:hint="eastAsia"/>
        </w:rPr>
        <w:t>filesystemname</w:t>
      </w:r>
      <w:r w:rsidRPr="00AC3A4C">
        <w:rPr>
          <w:rStyle w:val="BoldText"/>
        </w:rPr>
        <w:t>/</w:t>
      </w:r>
      <w:r w:rsidRPr="00AC3A4C">
        <w:rPr>
          <w:rStyle w:val="ItalicText"/>
          <w:rFonts w:hint="eastAsia"/>
        </w:rPr>
        <w:t>filename</w:t>
      </w:r>
      <w:r w:rsidRPr="00AC3A4C">
        <w:rPr>
          <w:rStyle w:val="BoldText"/>
        </w:rPr>
        <w:t>.bin</w:t>
      </w:r>
      <w:r w:rsidRPr="00AC3A4C">
        <w:t xml:space="preserve"> </w:t>
      </w:r>
      <w:r w:rsidRPr="00AC3A4C">
        <w:rPr>
          <w:rFonts w:hint="eastAsia"/>
        </w:rPr>
        <w:t>format. The file must be stored in the root directory of a file system on the device. The value string excluding the file system location section (if any) can have a maximum of 63 characters.</w:t>
      </w:r>
      <w:r w:rsidRPr="00AC3A4C">
        <w:t xml:space="preserve"> For more information about specifying a file, see </w:t>
      </w:r>
      <w:r w:rsidRPr="00AC3A4C">
        <w:rPr>
          <w:rFonts w:hint="eastAsia"/>
        </w:rPr>
        <w:t xml:space="preserve">file system management in </w:t>
      </w:r>
      <w:r w:rsidRPr="00AC3A4C">
        <w:rPr>
          <w:rStyle w:val="ItalicText"/>
          <w:rFonts w:hint="eastAsia"/>
        </w:rPr>
        <w:t>Fundamentals Configuration Guide.</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The command does not support patch image files.</w:t>
      </w:r>
    </w:p>
    <w:p w:rsidR="00113B6B" w:rsidRPr="00AC3A4C" w:rsidRDefault="00113B6B" w:rsidP="00113B6B">
      <w:r w:rsidRPr="00AC3A4C">
        <w:rPr>
          <w:rFonts w:hint="eastAsia"/>
        </w:rPr>
        <w:t>After modification: The command supports patch image files.</w:t>
      </w:r>
    </w:p>
    <w:p w:rsidR="00113B6B" w:rsidRPr="00AC3A4C" w:rsidRDefault="00113B6B" w:rsidP="00113B6B">
      <w:pPr>
        <w:pStyle w:val="1"/>
      </w:pPr>
      <w:bookmarkStart w:id="250" w:name="_Ref10122017"/>
      <w:bookmarkStart w:id="251" w:name="_Toc10533780"/>
      <w:bookmarkStart w:id="252" w:name="_Toc11159594"/>
      <w:bookmarkStart w:id="253" w:name="_Toc11159902"/>
      <w:bookmarkStart w:id="254" w:name="_Toc9524372"/>
      <w:bookmarkStart w:id="255" w:name="_Toc133583453"/>
      <w:r w:rsidRPr="00AC3A4C">
        <w:rPr>
          <w:rFonts w:hint="eastAsia"/>
        </w:rPr>
        <w:t>Modified feature: Automatic configuration</w:t>
      </w:r>
      <w:bookmarkEnd w:id="250"/>
      <w:bookmarkEnd w:id="251"/>
      <w:bookmarkEnd w:id="252"/>
      <w:bookmarkEnd w:id="253"/>
      <w:bookmarkEnd w:id="255"/>
    </w:p>
    <w:p w:rsidR="00113B6B" w:rsidRPr="00AC3A4C" w:rsidRDefault="00113B6B" w:rsidP="00113B6B">
      <w:pPr>
        <w:pStyle w:val="20"/>
      </w:pPr>
      <w:bookmarkStart w:id="256" w:name="_Toc10533781"/>
      <w:bookmarkStart w:id="257" w:name="_Toc11159595"/>
      <w:bookmarkStart w:id="258" w:name="_Toc11159903"/>
      <w:bookmarkStart w:id="259" w:name="OLE_LINK125"/>
      <w:bookmarkStart w:id="260" w:name="OLE_LINK126"/>
      <w:bookmarkStart w:id="261" w:name="_Toc133583454"/>
      <w:r w:rsidRPr="00AC3A4C">
        <w:t>Feature change description</w:t>
      </w:r>
      <w:bookmarkEnd w:id="256"/>
      <w:bookmarkEnd w:id="257"/>
      <w:bookmarkEnd w:id="258"/>
      <w:bookmarkEnd w:id="261"/>
    </w:p>
    <w:p w:rsidR="00113B6B" w:rsidRPr="00AC3A4C" w:rsidRDefault="00113B6B" w:rsidP="00113B6B">
      <w:r w:rsidRPr="00AC3A4C">
        <w:rPr>
          <w:rFonts w:hint="eastAsia"/>
        </w:rPr>
        <w:t>Before modification: The device supports automatic configuration only on IPv4 networks.</w:t>
      </w:r>
    </w:p>
    <w:p w:rsidR="00113B6B" w:rsidRPr="00AC3A4C" w:rsidRDefault="00113B6B" w:rsidP="00113B6B">
      <w:r w:rsidRPr="00AC3A4C">
        <w:rPr>
          <w:rFonts w:hint="eastAsia"/>
        </w:rPr>
        <w:t>After modification: The device supports automatic configuration on both IPv4 and IPv6 networks.</w:t>
      </w:r>
    </w:p>
    <w:p w:rsidR="00113B6B" w:rsidRPr="00AC3A4C" w:rsidRDefault="00113B6B" w:rsidP="00113B6B">
      <w:pPr>
        <w:pStyle w:val="20"/>
      </w:pPr>
      <w:bookmarkStart w:id="262" w:name="_Toc9431560"/>
      <w:bookmarkStart w:id="263" w:name="_Toc10533782"/>
      <w:bookmarkStart w:id="264" w:name="_Toc11159596"/>
      <w:bookmarkStart w:id="265" w:name="_Toc11159904"/>
      <w:bookmarkStart w:id="266" w:name="_Toc133583455"/>
      <w:r w:rsidRPr="00AC3A4C">
        <w:t>Command changes</w:t>
      </w:r>
      <w:bookmarkEnd w:id="262"/>
      <w:bookmarkEnd w:id="263"/>
      <w:bookmarkEnd w:id="264"/>
      <w:bookmarkEnd w:id="265"/>
      <w:bookmarkEnd w:id="266"/>
    </w:p>
    <w:p w:rsidR="00113B6B" w:rsidRPr="00AC3A4C" w:rsidRDefault="00113B6B" w:rsidP="00113B6B">
      <w:r w:rsidRPr="00AC3A4C">
        <w:rPr>
          <w:rFonts w:hint="eastAsia"/>
        </w:rPr>
        <w:t>None</w:t>
      </w:r>
      <w:bookmarkEnd w:id="259"/>
      <w:bookmarkEnd w:id="260"/>
    </w:p>
    <w:p w:rsidR="00113B6B" w:rsidRPr="00AC3A4C" w:rsidRDefault="00113B6B" w:rsidP="00113B6B">
      <w:pPr>
        <w:pStyle w:val="1"/>
      </w:pPr>
      <w:bookmarkStart w:id="267" w:name="_Ref9589607"/>
      <w:bookmarkStart w:id="268" w:name="_Toc10533783"/>
      <w:bookmarkStart w:id="269" w:name="_Toc11159597"/>
      <w:bookmarkStart w:id="270" w:name="_Toc11159905"/>
      <w:bookmarkStart w:id="271" w:name="_Toc2955599"/>
      <w:bookmarkStart w:id="272" w:name="_Ref8205606"/>
      <w:bookmarkStart w:id="273" w:name="_Toc8304905"/>
      <w:bookmarkStart w:id="274" w:name="_Toc133583456"/>
      <w:bookmarkEnd w:id="217"/>
      <w:bookmarkEnd w:id="254"/>
      <w:r w:rsidRPr="00AC3A4C">
        <w:rPr>
          <w:rFonts w:hint="eastAsia"/>
        </w:rPr>
        <w:lastRenderedPageBreak/>
        <w:t>Modified feature: Setting the timestamp format for logs sent to log hosts</w:t>
      </w:r>
      <w:bookmarkEnd w:id="267"/>
      <w:bookmarkEnd w:id="268"/>
      <w:bookmarkEnd w:id="269"/>
      <w:bookmarkEnd w:id="270"/>
      <w:bookmarkEnd w:id="274"/>
    </w:p>
    <w:p w:rsidR="00113B6B" w:rsidRPr="00AC3A4C" w:rsidRDefault="00113B6B" w:rsidP="00113B6B">
      <w:pPr>
        <w:pStyle w:val="20"/>
      </w:pPr>
      <w:bookmarkStart w:id="275" w:name="_Toc10533784"/>
      <w:bookmarkStart w:id="276" w:name="_Toc11159598"/>
      <w:bookmarkStart w:id="277" w:name="_Toc11159906"/>
      <w:bookmarkStart w:id="278" w:name="_Toc133583457"/>
      <w:r w:rsidRPr="00AC3A4C">
        <w:t>Feature change description</w:t>
      </w:r>
      <w:bookmarkEnd w:id="275"/>
      <w:bookmarkEnd w:id="276"/>
      <w:bookmarkEnd w:id="277"/>
      <w:bookmarkEnd w:id="278"/>
    </w:p>
    <w:p w:rsidR="00113B6B" w:rsidRPr="00AC3A4C" w:rsidRDefault="00113B6B" w:rsidP="00113B6B">
      <w:pPr>
        <w:rPr>
          <w:bCs/>
        </w:rPr>
      </w:pPr>
      <w:r w:rsidRPr="00AC3A4C">
        <w:t xml:space="preserve">From this release, the </w:t>
      </w:r>
      <w:r w:rsidRPr="00AC3A4C">
        <w:rPr>
          <w:rFonts w:hint="eastAsia"/>
        </w:rPr>
        <w:t>timestamp</w:t>
      </w:r>
      <w:r w:rsidRPr="00AC3A4C">
        <w:t xml:space="preserve"> </w:t>
      </w:r>
      <w:r w:rsidRPr="00AC3A4C">
        <w:rPr>
          <w:rFonts w:hint="eastAsia"/>
        </w:rPr>
        <w:t>for logs output to log hosts</w:t>
      </w:r>
      <w:r w:rsidRPr="00AC3A4C">
        <w:t xml:space="preserve"> can be accurate to </w:t>
      </w:r>
      <w:r w:rsidRPr="00AC3A4C">
        <w:rPr>
          <w:rFonts w:hint="eastAsia"/>
        </w:rPr>
        <w:t>milliseconds</w:t>
      </w:r>
      <w:r w:rsidRPr="00AC3A4C">
        <w:t>.</w:t>
      </w:r>
    </w:p>
    <w:p w:rsidR="00113B6B" w:rsidRPr="00AC3A4C" w:rsidRDefault="00113B6B" w:rsidP="00113B6B">
      <w:pPr>
        <w:pStyle w:val="20"/>
      </w:pPr>
      <w:bookmarkStart w:id="279" w:name="_Toc10533785"/>
      <w:bookmarkStart w:id="280" w:name="_Toc11159599"/>
      <w:bookmarkStart w:id="281" w:name="_Toc11159907"/>
      <w:bookmarkStart w:id="282" w:name="_Toc133583458"/>
      <w:r w:rsidRPr="00AC3A4C">
        <w:t>Command changes</w:t>
      </w:r>
      <w:bookmarkEnd w:id="279"/>
      <w:bookmarkEnd w:id="280"/>
      <w:bookmarkEnd w:id="281"/>
      <w:bookmarkEnd w:id="282"/>
    </w:p>
    <w:p w:rsidR="00113B6B" w:rsidRPr="00AC3A4C" w:rsidRDefault="00113B6B" w:rsidP="00113B6B">
      <w:pPr>
        <w:pStyle w:val="30"/>
      </w:pPr>
      <w:bookmarkStart w:id="283" w:name="_Toc10533786"/>
      <w:bookmarkStart w:id="284" w:name="_Toc11159600"/>
      <w:bookmarkStart w:id="285" w:name="_Toc11159908"/>
      <w:bookmarkStart w:id="286" w:name="_Toc133583459"/>
      <w:r w:rsidRPr="00AC3A4C">
        <w:t>Modified command: info-center timestamp loghost</w:t>
      </w:r>
      <w:bookmarkEnd w:id="283"/>
      <w:bookmarkEnd w:id="284"/>
      <w:bookmarkEnd w:id="285"/>
      <w:bookmarkEnd w:id="286"/>
    </w:p>
    <w:p w:rsidR="00113B6B" w:rsidRPr="00AC3A4C" w:rsidRDefault="00113B6B" w:rsidP="00113B6B">
      <w:pPr>
        <w:pStyle w:val="Command"/>
      </w:pPr>
      <w:r w:rsidRPr="00AC3A4C">
        <w:t>Old syntax</w:t>
      </w:r>
    </w:p>
    <w:p w:rsidR="00113B6B" w:rsidRPr="00AC3A4C" w:rsidRDefault="00113B6B" w:rsidP="00113B6B">
      <w:pPr>
        <w:rPr>
          <w:rStyle w:val="commandtext"/>
        </w:rPr>
      </w:pPr>
      <w:r w:rsidRPr="00AC3A4C">
        <w:rPr>
          <w:rStyle w:val="commandkeywords"/>
        </w:rPr>
        <w:t>info-center</w:t>
      </w:r>
      <w:r w:rsidRPr="00AC3A4C">
        <w:t xml:space="preserve"> </w:t>
      </w:r>
      <w:r w:rsidRPr="00AC3A4C">
        <w:rPr>
          <w:rStyle w:val="commandkeywords"/>
        </w:rPr>
        <w:t>timestamp</w:t>
      </w:r>
      <w:r w:rsidRPr="00AC3A4C">
        <w:t xml:space="preserve"> </w:t>
      </w:r>
      <w:r w:rsidRPr="00AC3A4C">
        <w:rPr>
          <w:rStyle w:val="commandkeywords"/>
        </w:rPr>
        <w:t>loghost</w:t>
      </w:r>
      <w:r w:rsidRPr="00AC3A4C">
        <w:t xml:space="preserve"> </w:t>
      </w:r>
      <w:r w:rsidRPr="00AC3A4C">
        <w:rPr>
          <w:rStyle w:val="commandtext"/>
        </w:rPr>
        <w:t>{</w:t>
      </w:r>
      <w:r w:rsidRPr="00AC3A4C">
        <w:t xml:space="preserve"> </w:t>
      </w:r>
      <w:r w:rsidRPr="00AC3A4C">
        <w:rPr>
          <w:rStyle w:val="commandkeywords"/>
        </w:rPr>
        <w:t>date</w:t>
      </w:r>
      <w:r w:rsidRPr="00AC3A4C">
        <w:t xml:space="preserve"> </w:t>
      </w:r>
      <w:r w:rsidRPr="00AC3A4C">
        <w:rPr>
          <w:rStyle w:val="commandtext"/>
        </w:rPr>
        <w:t>|</w:t>
      </w:r>
      <w:r w:rsidRPr="00AC3A4C">
        <w:t xml:space="preserve"> </w:t>
      </w:r>
      <w:r w:rsidRPr="00AC3A4C">
        <w:rPr>
          <w:rStyle w:val="commandkeywords"/>
          <w:rFonts w:hint="eastAsia"/>
        </w:rPr>
        <w:t>iso</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with-timezone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no-year-date</w:t>
      </w:r>
      <w:r w:rsidRPr="00AC3A4C">
        <w:t xml:space="preserve"> </w:t>
      </w:r>
      <w:r w:rsidRPr="00AC3A4C">
        <w:rPr>
          <w:rStyle w:val="commandtext"/>
        </w:rPr>
        <w:t>|</w:t>
      </w:r>
      <w:r w:rsidRPr="00AC3A4C">
        <w:t xml:space="preserve"> </w:t>
      </w:r>
      <w:r w:rsidRPr="00AC3A4C">
        <w:rPr>
          <w:rStyle w:val="commandkeywords"/>
        </w:rPr>
        <w:t>none</w:t>
      </w:r>
      <w:r w:rsidRPr="00AC3A4C">
        <w:t xml:space="preserve"> </w:t>
      </w:r>
      <w:r w:rsidRPr="00AC3A4C">
        <w:rPr>
          <w:rStyle w:val="commandtext"/>
        </w:rPr>
        <w:t>}</w:t>
      </w:r>
    </w:p>
    <w:p w:rsidR="00113B6B" w:rsidRPr="00AC3A4C" w:rsidRDefault="00113B6B" w:rsidP="00113B6B">
      <w:r w:rsidRPr="00AC3A4C">
        <w:rPr>
          <w:rStyle w:val="commandkeywords"/>
        </w:rPr>
        <w:t>undo</w:t>
      </w:r>
      <w:r w:rsidRPr="00AC3A4C">
        <w:t xml:space="preserve"> </w:t>
      </w:r>
      <w:r w:rsidRPr="00AC3A4C">
        <w:rPr>
          <w:rStyle w:val="commandkeywords"/>
        </w:rPr>
        <w:t>info-center</w:t>
      </w:r>
      <w:r w:rsidRPr="00AC3A4C">
        <w:t xml:space="preserve"> </w:t>
      </w:r>
      <w:r w:rsidRPr="00AC3A4C">
        <w:rPr>
          <w:rStyle w:val="commandkeywords"/>
        </w:rPr>
        <w:t>timestamp</w:t>
      </w:r>
      <w:r w:rsidRPr="00AC3A4C">
        <w:rPr>
          <w:rFonts w:hint="eastAsia"/>
        </w:rPr>
        <w:t xml:space="preserve"> </w:t>
      </w:r>
      <w:r w:rsidRPr="00AC3A4C">
        <w:rPr>
          <w:rStyle w:val="commandkeywords"/>
        </w:rPr>
        <w:t>loghost</w:t>
      </w:r>
    </w:p>
    <w:p w:rsidR="00113B6B" w:rsidRPr="00AC3A4C" w:rsidRDefault="00113B6B" w:rsidP="00113B6B">
      <w:pPr>
        <w:pStyle w:val="Command"/>
      </w:pPr>
      <w:r w:rsidRPr="00AC3A4C">
        <w:t>New syntax</w:t>
      </w:r>
    </w:p>
    <w:p w:rsidR="00113B6B" w:rsidRPr="00AC3A4C" w:rsidRDefault="00113B6B" w:rsidP="00113B6B">
      <w:r w:rsidRPr="00AC3A4C">
        <w:rPr>
          <w:rStyle w:val="commandkeywords"/>
        </w:rPr>
        <w:t>info-center</w:t>
      </w:r>
      <w:r w:rsidRPr="00AC3A4C">
        <w:t xml:space="preserve"> </w:t>
      </w:r>
      <w:r w:rsidRPr="00AC3A4C">
        <w:rPr>
          <w:rStyle w:val="commandkeywords"/>
        </w:rPr>
        <w:t>timestamp</w:t>
      </w:r>
      <w:r w:rsidRPr="00AC3A4C">
        <w:t xml:space="preserve"> </w:t>
      </w:r>
      <w:r w:rsidRPr="00AC3A4C">
        <w:rPr>
          <w:rStyle w:val="commandkeywords"/>
        </w:rPr>
        <w:t>loghost</w:t>
      </w:r>
      <w:r w:rsidRPr="00AC3A4C">
        <w:t xml:space="preserve"> </w:t>
      </w:r>
      <w:r w:rsidRPr="00AC3A4C">
        <w:rPr>
          <w:rStyle w:val="commandtext"/>
        </w:rPr>
        <w:t>{</w:t>
      </w:r>
      <w:r w:rsidRPr="00AC3A4C">
        <w:t xml:space="preserve"> </w:t>
      </w:r>
      <w:r w:rsidRPr="00AC3A4C">
        <w:rPr>
          <w:rStyle w:val="commandkeywords"/>
        </w:rPr>
        <w:t>date</w:t>
      </w:r>
      <w:r w:rsidRPr="00AC3A4C">
        <w:t xml:space="preserve"> </w:t>
      </w:r>
      <w:r w:rsidRPr="00AC3A4C">
        <w:rPr>
          <w:rStyle w:val="commandtext"/>
        </w:rPr>
        <w:t>[</w:t>
      </w:r>
      <w:r w:rsidRPr="00AC3A4C">
        <w:rPr>
          <w:rStyle w:val="commandkeywords"/>
          <w:rFonts w:hint="eastAsia"/>
        </w:rPr>
        <w:t xml:space="preserve"> with-milliseconds </w:t>
      </w:r>
      <w:r w:rsidRPr="00AC3A4C">
        <w:rPr>
          <w:rStyle w:val="commandtext"/>
        </w:rPr>
        <w:t>]</w:t>
      </w:r>
      <w:r w:rsidRPr="00AC3A4C">
        <w:rPr>
          <w:rStyle w:val="commandtext"/>
          <w:rFonts w:hint="eastAsia"/>
        </w:rPr>
        <w:t xml:space="preserve"> </w:t>
      </w:r>
      <w:r w:rsidRPr="00AC3A4C">
        <w:rPr>
          <w:rStyle w:val="commandtext"/>
        </w:rPr>
        <w:t>|</w:t>
      </w:r>
      <w:r w:rsidRPr="00AC3A4C">
        <w:t xml:space="preserve"> </w:t>
      </w:r>
      <w:r w:rsidRPr="00AC3A4C">
        <w:rPr>
          <w:rStyle w:val="commandkeywords"/>
          <w:rFonts w:hint="eastAsia"/>
        </w:rPr>
        <w:t>iso</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with-</w:t>
      </w:r>
      <w:r w:rsidRPr="00AC3A4C">
        <w:rPr>
          <w:rStyle w:val="commandkeywords"/>
          <w:rFonts w:hint="eastAsia"/>
        </w:rPr>
        <w:t>milliseconds</w:t>
      </w:r>
      <w:r w:rsidRPr="00AC3A4C" w:rsidDel="007E44F4">
        <w:rPr>
          <w:rFonts w:hint="eastAsia"/>
        </w:rPr>
        <w:t xml:space="preserve"> </w:t>
      </w:r>
      <w:r w:rsidRPr="00AC3A4C">
        <w:rPr>
          <w:rFonts w:hint="eastAsia"/>
        </w:rPr>
        <w:t xml:space="preserve">| </w:t>
      </w:r>
      <w:r w:rsidRPr="00AC3A4C">
        <w:rPr>
          <w:rStyle w:val="commandkeywords"/>
        </w:rPr>
        <w:t>with-timezone</w:t>
      </w:r>
      <w:r w:rsidRPr="00AC3A4C">
        <w:rPr>
          <w:rFonts w:hint="eastAsia"/>
        </w:rPr>
        <w:t xml:space="preserve"> </w:t>
      </w:r>
      <w:r w:rsidRPr="00AC3A4C">
        <w:rPr>
          <w:rStyle w:val="commandtext"/>
          <w:rFonts w:hint="eastAsia"/>
        </w:rPr>
        <w:t>] *</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no-year-date</w:t>
      </w:r>
      <w:r w:rsidRPr="00AC3A4C">
        <w:t xml:space="preserve"> </w:t>
      </w:r>
      <w:r w:rsidRPr="00AC3A4C">
        <w:rPr>
          <w:rStyle w:val="commandtext"/>
        </w:rPr>
        <w:t>|</w:t>
      </w:r>
      <w:r w:rsidRPr="00AC3A4C">
        <w:t xml:space="preserve"> </w:t>
      </w:r>
      <w:r w:rsidRPr="00AC3A4C">
        <w:rPr>
          <w:rStyle w:val="commandkeywords"/>
        </w:rPr>
        <w:t>none</w:t>
      </w:r>
      <w:r w:rsidRPr="00AC3A4C">
        <w:t xml:space="preserve"> </w:t>
      </w:r>
      <w:r w:rsidRPr="00AC3A4C">
        <w:rPr>
          <w:rStyle w:val="commandtext"/>
        </w:rPr>
        <w:t>}</w:t>
      </w:r>
    </w:p>
    <w:p w:rsidR="00113B6B" w:rsidRPr="00AC3A4C" w:rsidRDefault="00113B6B" w:rsidP="00113B6B">
      <w:pPr>
        <w:rPr>
          <w:rStyle w:val="commandkeywords"/>
        </w:rPr>
      </w:pPr>
      <w:r w:rsidRPr="00AC3A4C">
        <w:rPr>
          <w:rStyle w:val="commandkeywords"/>
        </w:rPr>
        <w:t>undo</w:t>
      </w:r>
      <w:r w:rsidRPr="00AC3A4C">
        <w:t xml:space="preserve"> </w:t>
      </w:r>
      <w:r w:rsidRPr="00AC3A4C">
        <w:rPr>
          <w:rStyle w:val="commandkeywords"/>
        </w:rPr>
        <w:t>info-center</w:t>
      </w:r>
      <w:r w:rsidRPr="00AC3A4C">
        <w:t xml:space="preserve"> </w:t>
      </w:r>
      <w:r w:rsidRPr="00AC3A4C">
        <w:rPr>
          <w:rStyle w:val="commandkeywords"/>
        </w:rPr>
        <w:t>timestamp</w:t>
      </w:r>
      <w:r w:rsidRPr="00AC3A4C">
        <w:t xml:space="preserve"> </w:t>
      </w:r>
      <w:r w:rsidRPr="00AC3A4C">
        <w:rPr>
          <w:rStyle w:val="commandkeywords"/>
        </w:rPr>
        <w:t>loghost</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t>Before modification: The log timestamp cannot be accurate to milliseconds.</w:t>
      </w:r>
    </w:p>
    <w:p w:rsidR="00113B6B" w:rsidRPr="00AC3A4C" w:rsidRDefault="00113B6B" w:rsidP="00113B6B">
      <w:r w:rsidRPr="00AC3A4C">
        <w:t xml:space="preserve">After modification: The log timestamp can be set to be accurate to milliseconds. The </w:t>
      </w:r>
      <w:r w:rsidRPr="00AC3A4C">
        <w:rPr>
          <w:rFonts w:hint="eastAsia"/>
        </w:rPr>
        <w:t>millisecond value is appended to the time information in the timestamp with a dot as the separator.</w:t>
      </w:r>
      <w:r w:rsidRPr="00AC3A4C">
        <w:t xml:space="preserve"> </w:t>
      </w:r>
    </w:p>
    <w:p w:rsidR="00113B6B" w:rsidRPr="00AC3A4C" w:rsidRDefault="00113B6B" w:rsidP="00113B6B">
      <w:pPr>
        <w:pStyle w:val="1"/>
      </w:pPr>
      <w:bookmarkStart w:id="287" w:name="_Toc9846253"/>
      <w:bookmarkStart w:id="288" w:name="_Ref9430393"/>
      <w:bookmarkStart w:id="289" w:name="_Toc3560852"/>
      <w:bookmarkStart w:id="290" w:name="_Toc8668656"/>
      <w:bookmarkStart w:id="291" w:name="_Ref8661273"/>
      <w:bookmarkStart w:id="292" w:name="_Ref10052455"/>
      <w:bookmarkStart w:id="293" w:name="_Ref10122018"/>
      <w:bookmarkStart w:id="294" w:name="_Toc10533787"/>
      <w:bookmarkStart w:id="295" w:name="_Toc11159601"/>
      <w:bookmarkStart w:id="296" w:name="_Toc11159909"/>
      <w:bookmarkStart w:id="297" w:name="_Toc133583460"/>
      <w:r w:rsidRPr="00AC3A4C">
        <w:t>Modified feature: Configuring an interface event for a CLI-defined EAA monitor policy</w:t>
      </w:r>
      <w:bookmarkEnd w:id="287"/>
      <w:bookmarkEnd w:id="288"/>
      <w:bookmarkEnd w:id="289"/>
      <w:bookmarkEnd w:id="290"/>
      <w:bookmarkEnd w:id="291"/>
      <w:bookmarkEnd w:id="292"/>
      <w:bookmarkEnd w:id="293"/>
      <w:bookmarkEnd w:id="294"/>
      <w:bookmarkEnd w:id="295"/>
      <w:bookmarkEnd w:id="296"/>
      <w:bookmarkEnd w:id="297"/>
      <w:r w:rsidRPr="00AC3A4C">
        <w:rPr>
          <w:rStyle w:val="af"/>
          <w:b w:val="0"/>
          <w:kern w:val="2"/>
        </w:rPr>
        <w:t xml:space="preserve"> </w:t>
      </w:r>
    </w:p>
    <w:p w:rsidR="00113B6B" w:rsidRPr="00AC3A4C" w:rsidRDefault="00113B6B" w:rsidP="00113B6B">
      <w:pPr>
        <w:pStyle w:val="20"/>
        <w:textAlignment w:val="auto"/>
      </w:pPr>
      <w:bookmarkStart w:id="298" w:name="_Toc8668657"/>
      <w:bookmarkStart w:id="299" w:name="_Toc10533788"/>
      <w:bookmarkStart w:id="300" w:name="_Toc11159602"/>
      <w:bookmarkStart w:id="301" w:name="_Toc11159910"/>
      <w:bookmarkStart w:id="302" w:name="_Toc133583461"/>
      <w:r w:rsidRPr="00AC3A4C">
        <w:t>Feature change description</w:t>
      </w:r>
      <w:bookmarkEnd w:id="298"/>
      <w:bookmarkEnd w:id="299"/>
      <w:bookmarkEnd w:id="300"/>
      <w:bookmarkEnd w:id="301"/>
      <w:bookmarkEnd w:id="302"/>
    </w:p>
    <w:p w:rsidR="00113B6B" w:rsidRPr="00AC3A4C" w:rsidRDefault="00113B6B" w:rsidP="00113B6B">
      <w:r w:rsidRPr="00AC3A4C">
        <w:t>This release added support of monitoring traffic statistics on multiple interfaces. The interfaces in an interface range must be the same type.</w:t>
      </w:r>
    </w:p>
    <w:p w:rsidR="00113B6B" w:rsidRPr="00AC3A4C" w:rsidRDefault="00113B6B" w:rsidP="00113B6B">
      <w:pPr>
        <w:pStyle w:val="20"/>
        <w:textAlignment w:val="auto"/>
      </w:pPr>
      <w:bookmarkStart w:id="303" w:name="_Toc8668658"/>
      <w:bookmarkStart w:id="304" w:name="_Toc10533789"/>
      <w:bookmarkStart w:id="305" w:name="_Toc11159603"/>
      <w:bookmarkStart w:id="306" w:name="_Toc11159911"/>
      <w:bookmarkStart w:id="307" w:name="_Toc133583462"/>
      <w:r w:rsidRPr="00AC3A4C">
        <w:t>Command changes</w:t>
      </w:r>
      <w:bookmarkEnd w:id="303"/>
      <w:bookmarkEnd w:id="304"/>
      <w:bookmarkEnd w:id="305"/>
      <w:bookmarkEnd w:id="306"/>
      <w:bookmarkEnd w:id="307"/>
    </w:p>
    <w:p w:rsidR="00113B6B" w:rsidRPr="00AC3A4C" w:rsidRDefault="00113B6B" w:rsidP="00113B6B">
      <w:pPr>
        <w:pStyle w:val="30"/>
        <w:textAlignment w:val="auto"/>
      </w:pPr>
      <w:bookmarkStart w:id="308" w:name="_Toc8668659"/>
      <w:bookmarkStart w:id="309" w:name="_Toc10533790"/>
      <w:bookmarkStart w:id="310" w:name="_Toc11159604"/>
      <w:bookmarkStart w:id="311" w:name="_Toc11159912"/>
      <w:bookmarkStart w:id="312" w:name="_Toc133583463"/>
      <w:r w:rsidRPr="00AC3A4C">
        <w:t>Modified command: event-interface</w:t>
      </w:r>
      <w:bookmarkEnd w:id="308"/>
      <w:bookmarkEnd w:id="309"/>
      <w:bookmarkEnd w:id="310"/>
      <w:bookmarkEnd w:id="311"/>
      <w:bookmarkEnd w:id="312"/>
    </w:p>
    <w:p w:rsidR="00113B6B" w:rsidRPr="00AC3A4C" w:rsidRDefault="00113B6B" w:rsidP="00113B6B">
      <w:pPr>
        <w:pStyle w:val="Command"/>
      </w:pPr>
      <w:r w:rsidRPr="00AC3A4C">
        <w:t>Old syntax</w:t>
      </w:r>
    </w:p>
    <w:p w:rsidR="00113B6B" w:rsidRPr="00AC3A4C" w:rsidRDefault="00113B6B" w:rsidP="00113B6B">
      <w:r w:rsidRPr="00AC3A4C">
        <w:rPr>
          <w:rStyle w:val="commandkeywords"/>
        </w:rPr>
        <w:t>event interface</w:t>
      </w:r>
      <w:r w:rsidRPr="00AC3A4C">
        <w:t xml:space="preserve"> </w:t>
      </w:r>
      <w:r w:rsidRPr="00AC3A4C">
        <w:rPr>
          <w:rStyle w:val="commandparameter"/>
        </w:rPr>
        <w:t>interface-type interface-number</w:t>
      </w:r>
      <w:r w:rsidRPr="00AC3A4C">
        <w:t xml:space="preserve"> </w:t>
      </w:r>
      <w:r w:rsidRPr="00AC3A4C">
        <w:rPr>
          <w:rStyle w:val="commandkeywords"/>
        </w:rPr>
        <w:t xml:space="preserve">monitor-obj </w:t>
      </w:r>
      <w:r w:rsidRPr="00AC3A4C">
        <w:rPr>
          <w:rStyle w:val="commandparameter"/>
        </w:rPr>
        <w:t>monitor-obj</w:t>
      </w:r>
      <w:r w:rsidRPr="00AC3A4C">
        <w:t xml:space="preserve"> </w:t>
      </w:r>
      <w:r w:rsidRPr="00AC3A4C">
        <w:rPr>
          <w:rStyle w:val="commandkeywords"/>
        </w:rPr>
        <w:t>start-op</w:t>
      </w:r>
      <w:r w:rsidRPr="00AC3A4C">
        <w:t xml:space="preserve"> </w:t>
      </w:r>
      <w:r w:rsidRPr="00AC3A4C">
        <w:rPr>
          <w:rStyle w:val="commandparameter"/>
        </w:rPr>
        <w:t>start-op</w:t>
      </w:r>
      <w:r w:rsidRPr="00AC3A4C">
        <w:t xml:space="preserve"> </w:t>
      </w:r>
      <w:r w:rsidRPr="00AC3A4C">
        <w:rPr>
          <w:rStyle w:val="commandkeywords"/>
        </w:rPr>
        <w:t>start-val</w:t>
      </w:r>
      <w:r w:rsidRPr="00AC3A4C">
        <w:t xml:space="preserve"> </w:t>
      </w:r>
      <w:r w:rsidRPr="00AC3A4C">
        <w:rPr>
          <w:rStyle w:val="commandparameter"/>
        </w:rPr>
        <w:t>start-val</w:t>
      </w:r>
      <w:r w:rsidRPr="00AC3A4C">
        <w:rPr>
          <w:rStyle w:val="commandkeywords"/>
        </w:rPr>
        <w:t xml:space="preserve"> restart-op </w:t>
      </w:r>
      <w:r w:rsidRPr="00AC3A4C">
        <w:rPr>
          <w:rStyle w:val="commandparameter"/>
        </w:rPr>
        <w:t>restart-op</w:t>
      </w:r>
      <w:r w:rsidRPr="00AC3A4C">
        <w:rPr>
          <w:rStyle w:val="commandkeywords"/>
        </w:rPr>
        <w:t xml:space="preserve"> restart-val </w:t>
      </w:r>
      <w:r w:rsidRPr="00AC3A4C">
        <w:rPr>
          <w:rStyle w:val="commandparameter"/>
        </w:rPr>
        <w:t xml:space="preserve">restart-val </w:t>
      </w:r>
      <w:r w:rsidRPr="00AC3A4C">
        <w:rPr>
          <w:rStyle w:val="commandtext"/>
        </w:rPr>
        <w:t>[</w:t>
      </w:r>
      <w:r w:rsidRPr="00AC3A4C">
        <w:t xml:space="preserve"> </w:t>
      </w:r>
      <w:r w:rsidRPr="00AC3A4C">
        <w:rPr>
          <w:rStyle w:val="commandkeywords"/>
        </w:rPr>
        <w:t xml:space="preserve">interval </w:t>
      </w:r>
      <w:r w:rsidRPr="00AC3A4C">
        <w:rPr>
          <w:rStyle w:val="commandparameter"/>
        </w:rPr>
        <w:t>interval</w:t>
      </w:r>
      <w:r w:rsidRPr="00AC3A4C">
        <w:t xml:space="preserve"> </w:t>
      </w:r>
      <w:r w:rsidRPr="00AC3A4C">
        <w:rPr>
          <w:rStyle w:val="commandtext"/>
        </w:rPr>
        <w:t>]</w:t>
      </w:r>
    </w:p>
    <w:p w:rsidR="00113B6B" w:rsidRPr="00AC3A4C" w:rsidRDefault="00113B6B" w:rsidP="00113B6B">
      <w:pPr>
        <w:pStyle w:val="Command"/>
      </w:pPr>
      <w:r w:rsidRPr="00AC3A4C">
        <w:t>New syntax</w:t>
      </w:r>
    </w:p>
    <w:p w:rsidR="00113B6B" w:rsidRPr="00AC3A4C" w:rsidRDefault="00113B6B" w:rsidP="00113B6B">
      <w:pPr>
        <w:rPr>
          <w:rStyle w:val="commandtext"/>
        </w:rPr>
      </w:pPr>
      <w:r w:rsidRPr="00AC3A4C">
        <w:rPr>
          <w:rStyle w:val="commandkeywords"/>
        </w:rPr>
        <w:t>event interface</w:t>
      </w:r>
      <w:r w:rsidRPr="00AC3A4C">
        <w:t xml:space="preserve"> </w:t>
      </w:r>
      <w:r w:rsidRPr="00AC3A4C">
        <w:rPr>
          <w:rStyle w:val="commandparameter"/>
        </w:rPr>
        <w:t>interface-list</w:t>
      </w:r>
      <w:r w:rsidRPr="00AC3A4C">
        <w:t xml:space="preserve"> </w:t>
      </w:r>
      <w:r w:rsidRPr="00AC3A4C">
        <w:rPr>
          <w:rStyle w:val="commandkeywords"/>
        </w:rPr>
        <w:t xml:space="preserve">monitor-obj </w:t>
      </w:r>
      <w:r w:rsidRPr="00AC3A4C">
        <w:rPr>
          <w:rStyle w:val="commandparameter"/>
        </w:rPr>
        <w:t>monitor-obj</w:t>
      </w:r>
      <w:r w:rsidRPr="00AC3A4C">
        <w:t xml:space="preserve"> </w:t>
      </w:r>
      <w:r w:rsidRPr="00AC3A4C">
        <w:rPr>
          <w:rStyle w:val="commandkeywords"/>
        </w:rPr>
        <w:t>start-op</w:t>
      </w:r>
      <w:r w:rsidRPr="00AC3A4C">
        <w:t xml:space="preserve"> </w:t>
      </w:r>
      <w:r w:rsidRPr="00AC3A4C">
        <w:rPr>
          <w:rStyle w:val="commandparameter"/>
        </w:rPr>
        <w:t>start-op</w:t>
      </w:r>
      <w:r w:rsidRPr="00AC3A4C">
        <w:t xml:space="preserve"> </w:t>
      </w:r>
      <w:r w:rsidRPr="00AC3A4C">
        <w:rPr>
          <w:rStyle w:val="commandkeywords"/>
        </w:rPr>
        <w:t>start-val</w:t>
      </w:r>
      <w:r w:rsidRPr="00AC3A4C">
        <w:t xml:space="preserve"> </w:t>
      </w:r>
      <w:r w:rsidRPr="00AC3A4C">
        <w:rPr>
          <w:rStyle w:val="commandparameter"/>
        </w:rPr>
        <w:t>start-val</w:t>
      </w:r>
      <w:r w:rsidRPr="00AC3A4C">
        <w:rPr>
          <w:rStyle w:val="commandkeywords"/>
        </w:rPr>
        <w:t xml:space="preserve"> restart-op </w:t>
      </w:r>
      <w:r w:rsidRPr="00AC3A4C">
        <w:rPr>
          <w:rStyle w:val="commandparameter"/>
        </w:rPr>
        <w:t>restart-op</w:t>
      </w:r>
      <w:r w:rsidRPr="00AC3A4C">
        <w:rPr>
          <w:rStyle w:val="commandkeywords"/>
        </w:rPr>
        <w:t xml:space="preserve"> restart-val </w:t>
      </w:r>
      <w:r w:rsidRPr="00AC3A4C">
        <w:rPr>
          <w:rStyle w:val="commandparameter"/>
        </w:rPr>
        <w:t xml:space="preserve">restart-val </w:t>
      </w:r>
      <w:r w:rsidRPr="00AC3A4C">
        <w:rPr>
          <w:rStyle w:val="commandtext"/>
        </w:rPr>
        <w:t>[</w:t>
      </w:r>
      <w:r w:rsidRPr="00AC3A4C">
        <w:t xml:space="preserve"> </w:t>
      </w:r>
      <w:r w:rsidRPr="00AC3A4C">
        <w:rPr>
          <w:rStyle w:val="commandkeywords"/>
        </w:rPr>
        <w:t xml:space="preserve">interval </w:t>
      </w:r>
      <w:r w:rsidRPr="00AC3A4C">
        <w:rPr>
          <w:rStyle w:val="commandparameter"/>
        </w:rPr>
        <w:t>interval</w:t>
      </w:r>
      <w:r w:rsidRPr="00AC3A4C">
        <w:t xml:space="preserve"> </w:t>
      </w:r>
      <w:r w:rsidRPr="00AC3A4C">
        <w:rPr>
          <w:rStyle w:val="commandtext"/>
        </w:rPr>
        <w:t>]</w:t>
      </w:r>
    </w:p>
    <w:p w:rsidR="00113B6B" w:rsidRPr="00AC3A4C" w:rsidRDefault="00113B6B" w:rsidP="00113B6B">
      <w:pPr>
        <w:pStyle w:val="Command"/>
      </w:pPr>
      <w:r w:rsidRPr="00AC3A4C">
        <w:lastRenderedPageBreak/>
        <w:t>Change description</w:t>
      </w:r>
    </w:p>
    <w:p w:rsidR="00113B6B" w:rsidRPr="00AC3A4C" w:rsidRDefault="00113B6B" w:rsidP="00113B6B">
      <w:r w:rsidRPr="00AC3A4C">
        <w:t>Before modification: Only one interface can be monitored.</w:t>
      </w:r>
    </w:p>
    <w:p w:rsidR="00113B6B" w:rsidRPr="00AC3A4C" w:rsidRDefault="00113B6B" w:rsidP="00113B6B">
      <w:r w:rsidRPr="00AC3A4C">
        <w:t>After modification: Multiple interfaces can be monitored. The interfaces in an interface range must be the same type. The start interface number must be smaller than the end interface number.</w:t>
      </w:r>
    </w:p>
    <w:p w:rsidR="00113B6B" w:rsidRPr="00AC3A4C" w:rsidRDefault="00113B6B" w:rsidP="00113B6B">
      <w:pPr>
        <w:pStyle w:val="1"/>
      </w:pPr>
      <w:bookmarkStart w:id="313" w:name="_Ref10052476"/>
      <w:bookmarkStart w:id="314" w:name="_Toc10533791"/>
      <w:bookmarkStart w:id="315" w:name="_Toc11159605"/>
      <w:bookmarkStart w:id="316" w:name="_Toc11159913"/>
      <w:bookmarkStart w:id="317" w:name="_Toc133583464"/>
      <w:r w:rsidRPr="00AC3A4C">
        <w:rPr>
          <w:rFonts w:hint="eastAsia"/>
        </w:rPr>
        <w:t>M</w:t>
      </w:r>
      <w:r w:rsidRPr="00AC3A4C">
        <w:t>odified feature: Configuring an EAA monitor policy by using Tcl</w:t>
      </w:r>
      <w:bookmarkEnd w:id="313"/>
      <w:bookmarkEnd w:id="314"/>
      <w:bookmarkEnd w:id="315"/>
      <w:bookmarkEnd w:id="316"/>
      <w:bookmarkEnd w:id="317"/>
    </w:p>
    <w:p w:rsidR="00113B6B" w:rsidRPr="00AC3A4C" w:rsidRDefault="00113B6B" w:rsidP="00113B6B">
      <w:pPr>
        <w:pStyle w:val="20"/>
        <w:textAlignment w:val="auto"/>
      </w:pPr>
      <w:bookmarkStart w:id="318" w:name="_Toc10533792"/>
      <w:bookmarkStart w:id="319" w:name="_Toc11159606"/>
      <w:bookmarkStart w:id="320" w:name="_Toc11159914"/>
      <w:bookmarkStart w:id="321" w:name="_Toc133583465"/>
      <w:r w:rsidRPr="00AC3A4C">
        <w:t>Feature change description</w:t>
      </w:r>
      <w:bookmarkEnd w:id="318"/>
      <w:bookmarkEnd w:id="319"/>
      <w:bookmarkEnd w:id="320"/>
      <w:bookmarkEnd w:id="321"/>
    </w:p>
    <w:p w:rsidR="00113B6B" w:rsidRPr="00AC3A4C" w:rsidRDefault="00113B6B" w:rsidP="00113B6B">
      <w:r w:rsidRPr="00AC3A4C">
        <w:t>In this release, the system uses the platformtools module rather than the Comware module to create a Tcl script file.</w:t>
      </w:r>
    </w:p>
    <w:p w:rsidR="00113B6B" w:rsidRPr="00AC3A4C" w:rsidRDefault="00113B6B" w:rsidP="00113B6B">
      <w:pPr>
        <w:pStyle w:val="20"/>
        <w:textAlignment w:val="auto"/>
      </w:pPr>
      <w:bookmarkStart w:id="322" w:name="_Toc10533793"/>
      <w:bookmarkStart w:id="323" w:name="_Toc11159607"/>
      <w:bookmarkStart w:id="324" w:name="_Toc11159915"/>
      <w:bookmarkStart w:id="325" w:name="_Toc133583466"/>
      <w:r w:rsidRPr="00AC3A4C">
        <w:t>Command changes</w:t>
      </w:r>
      <w:bookmarkEnd w:id="322"/>
      <w:bookmarkEnd w:id="323"/>
      <w:bookmarkEnd w:id="324"/>
      <w:bookmarkEnd w:id="325"/>
    </w:p>
    <w:p w:rsidR="00113B6B" w:rsidRPr="00AC3A4C" w:rsidRDefault="00113B6B" w:rsidP="00113B6B">
      <w:r w:rsidRPr="00AC3A4C">
        <w:t>N/A</w:t>
      </w:r>
    </w:p>
    <w:p w:rsidR="00113B6B" w:rsidRPr="00AC3A4C" w:rsidRDefault="00113B6B" w:rsidP="00113B6B">
      <w:pPr>
        <w:pStyle w:val="1"/>
      </w:pPr>
      <w:bookmarkStart w:id="326" w:name="_Toc8216306"/>
      <w:bookmarkStart w:id="327" w:name="_Toc8486910"/>
      <w:bookmarkStart w:id="328" w:name="_Ref10122019"/>
      <w:bookmarkStart w:id="329" w:name="_Toc10533794"/>
      <w:bookmarkStart w:id="330" w:name="_Toc11159608"/>
      <w:bookmarkStart w:id="331" w:name="_Toc11159916"/>
      <w:bookmarkStart w:id="332" w:name="_Ref9589610"/>
      <w:bookmarkStart w:id="333" w:name="_Toc133583467"/>
      <w:r w:rsidRPr="00AC3A4C">
        <w:rPr>
          <w:rFonts w:hint="eastAsia"/>
        </w:rPr>
        <w:t>Modified feature: Displaying the operating status and information of an interface</w:t>
      </w:r>
      <w:bookmarkEnd w:id="326"/>
      <w:bookmarkEnd w:id="327"/>
      <w:bookmarkEnd w:id="328"/>
      <w:bookmarkEnd w:id="329"/>
      <w:bookmarkEnd w:id="330"/>
      <w:bookmarkEnd w:id="331"/>
      <w:bookmarkEnd w:id="333"/>
    </w:p>
    <w:p w:rsidR="00113B6B" w:rsidRPr="00AC3A4C" w:rsidRDefault="00113B6B" w:rsidP="00113B6B">
      <w:pPr>
        <w:pStyle w:val="20"/>
        <w:numPr>
          <w:ilvl w:val="1"/>
          <w:numId w:val="3"/>
        </w:numPr>
      </w:pPr>
      <w:bookmarkStart w:id="334" w:name="_Toc8486911"/>
      <w:bookmarkStart w:id="335" w:name="_Toc10533795"/>
      <w:bookmarkStart w:id="336" w:name="_Toc11159609"/>
      <w:bookmarkStart w:id="337" w:name="_Toc11159917"/>
      <w:bookmarkStart w:id="338" w:name="_Toc133583468"/>
      <w:r w:rsidRPr="00AC3A4C">
        <w:rPr>
          <w:rFonts w:hint="eastAsia"/>
        </w:rPr>
        <w:t>Feature change description</w:t>
      </w:r>
      <w:bookmarkEnd w:id="334"/>
      <w:bookmarkEnd w:id="335"/>
      <w:bookmarkEnd w:id="336"/>
      <w:bookmarkEnd w:id="337"/>
      <w:bookmarkEnd w:id="338"/>
    </w:p>
    <w:p w:rsidR="00113B6B" w:rsidRPr="00AC3A4C" w:rsidRDefault="00113B6B" w:rsidP="00113B6B">
      <w:r w:rsidRPr="00AC3A4C">
        <w:rPr>
          <w:rFonts w:hint="eastAsia"/>
        </w:rPr>
        <w:t xml:space="preserve">In this version and later, the current system time and the last time when the physical state of an </w:t>
      </w:r>
      <w:r w:rsidRPr="00AC3A4C">
        <w:t>interface</w:t>
      </w:r>
      <w:r w:rsidRPr="00AC3A4C">
        <w:rPr>
          <w:rFonts w:hint="eastAsia"/>
        </w:rPr>
        <w:t xml:space="preserve"> changed to up or down are displayed in the </w:t>
      </w:r>
      <w:r w:rsidRPr="00AC3A4C">
        <w:t>operating status and information</w:t>
      </w:r>
      <w:r w:rsidRPr="00AC3A4C">
        <w:rPr>
          <w:rFonts w:hint="eastAsia"/>
        </w:rPr>
        <w:t xml:space="preserve"> of the interface. </w:t>
      </w:r>
    </w:p>
    <w:p w:rsidR="00113B6B" w:rsidRPr="00AC3A4C" w:rsidRDefault="00113B6B" w:rsidP="00113B6B">
      <w:pPr>
        <w:pStyle w:val="20"/>
        <w:numPr>
          <w:ilvl w:val="1"/>
          <w:numId w:val="3"/>
        </w:numPr>
      </w:pPr>
      <w:bookmarkStart w:id="339" w:name="_Toc8486912"/>
      <w:bookmarkStart w:id="340" w:name="_Toc10533796"/>
      <w:bookmarkStart w:id="341" w:name="_Toc11159610"/>
      <w:bookmarkStart w:id="342" w:name="_Toc11159918"/>
      <w:bookmarkStart w:id="343" w:name="_Toc133583469"/>
      <w:r w:rsidRPr="00AC3A4C">
        <w:rPr>
          <w:rFonts w:hint="eastAsia"/>
        </w:rPr>
        <w:t>Command changes</w:t>
      </w:r>
      <w:bookmarkEnd w:id="339"/>
      <w:bookmarkEnd w:id="340"/>
      <w:bookmarkEnd w:id="341"/>
      <w:bookmarkEnd w:id="342"/>
      <w:bookmarkEnd w:id="343"/>
    </w:p>
    <w:p w:rsidR="00113B6B" w:rsidRPr="00AC3A4C" w:rsidRDefault="00113B6B" w:rsidP="00113B6B">
      <w:pPr>
        <w:pStyle w:val="30"/>
        <w:numPr>
          <w:ilvl w:val="2"/>
          <w:numId w:val="3"/>
        </w:numPr>
      </w:pPr>
      <w:bookmarkStart w:id="344" w:name="_Toc8216309"/>
      <w:bookmarkStart w:id="345" w:name="_Toc8486913"/>
      <w:bookmarkStart w:id="346" w:name="_Toc10533797"/>
      <w:bookmarkStart w:id="347" w:name="_Toc11159611"/>
      <w:bookmarkStart w:id="348" w:name="_Toc11159919"/>
      <w:bookmarkStart w:id="349" w:name="_Toc133583470"/>
      <w:r w:rsidRPr="00AC3A4C">
        <w:rPr>
          <w:rFonts w:hint="eastAsia"/>
        </w:rPr>
        <w:t xml:space="preserve">Modified command: </w:t>
      </w:r>
      <w:r w:rsidRPr="00AC3A4C">
        <w:t>display interface</w:t>
      </w:r>
      <w:bookmarkEnd w:id="344"/>
      <w:bookmarkEnd w:id="345"/>
      <w:bookmarkEnd w:id="346"/>
      <w:bookmarkEnd w:id="347"/>
      <w:bookmarkEnd w:id="348"/>
      <w:bookmarkEnd w:id="349"/>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display interface</w:t>
      </w:r>
      <w:r w:rsidRPr="00AC3A4C">
        <w:t xml:space="preserve"> </w:t>
      </w:r>
      <w:r w:rsidRPr="00AC3A4C">
        <w:rPr>
          <w:rStyle w:val="commandtext"/>
          <w:rFonts w:hint="eastAsia"/>
        </w:rPr>
        <w:t>[</w:t>
      </w:r>
      <w:r w:rsidRPr="00AC3A4C">
        <w:rPr>
          <w:rFonts w:hint="eastAsia"/>
        </w:rPr>
        <w:t xml:space="preserve"> </w:t>
      </w:r>
      <w:r w:rsidRPr="00AC3A4C">
        <w:rPr>
          <w:rStyle w:val="commandparameter"/>
          <w:rFonts w:hint="eastAsia"/>
        </w:rPr>
        <w:t>interface-</w:t>
      </w:r>
      <w:r w:rsidRPr="00AC3A4C">
        <w:rPr>
          <w:rStyle w:val="commandparameter"/>
        </w:rPr>
        <w:t>type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 xml:space="preserve">interface-number </w:t>
      </w:r>
      <w:r w:rsidRPr="00AC3A4C">
        <w:rPr>
          <w:rStyle w:val="commandtext"/>
        </w:rPr>
        <w:t>|</w:t>
      </w:r>
      <w:r w:rsidRPr="00AC3A4C">
        <w:rPr>
          <w:rStyle w:val="commandparameter"/>
        </w:rPr>
        <w:t xml:space="preserve"> interface-number.subnumber</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brief</w:t>
      </w:r>
      <w:r w:rsidRPr="00AC3A4C">
        <w:t xml:space="preserve"> </w:t>
      </w:r>
      <w:r w:rsidRPr="00AC3A4C">
        <w:rPr>
          <w:rStyle w:val="commandtext"/>
        </w:rPr>
        <w:t>[</w:t>
      </w:r>
      <w:r w:rsidRPr="00AC3A4C">
        <w:rPr>
          <w:rFonts w:hint="eastAsia"/>
        </w:rPr>
        <w:t xml:space="preserve"> </w:t>
      </w:r>
      <w:r w:rsidRPr="00AC3A4C">
        <w:rPr>
          <w:rStyle w:val="commandkeywords"/>
        </w:rPr>
        <w:t>description</w:t>
      </w:r>
      <w:r w:rsidRPr="00AC3A4C">
        <w:t xml:space="preserve"> </w:t>
      </w:r>
      <w:r w:rsidRPr="00AC3A4C">
        <w:rPr>
          <w:rStyle w:val="commandtext"/>
          <w:rFonts w:hint="eastAsia"/>
        </w:rPr>
        <w:t>|</w:t>
      </w:r>
      <w:r w:rsidRPr="00AC3A4C">
        <w:rPr>
          <w:rFonts w:hint="eastAsia"/>
        </w:rPr>
        <w:t xml:space="preserve"> </w:t>
      </w:r>
      <w:r w:rsidRPr="00AC3A4C">
        <w:rPr>
          <w:rStyle w:val="commandkeywords"/>
        </w:rPr>
        <w:t>d</w:t>
      </w:r>
      <w:r w:rsidRPr="00AC3A4C">
        <w:rPr>
          <w:rStyle w:val="commandkeywords"/>
          <w:rFonts w:hint="eastAsia"/>
        </w:rPr>
        <w:t xml:space="preserve">own </w:t>
      </w:r>
      <w:r w:rsidRPr="00AC3A4C">
        <w:rPr>
          <w:rStyle w:val="commandtext"/>
        </w:rPr>
        <w:t>]</w:t>
      </w:r>
      <w:r w:rsidRPr="00AC3A4C">
        <w:rPr>
          <w:rFonts w:hint="eastAsia"/>
        </w:rPr>
        <w:t xml:space="preserve"> </w:t>
      </w:r>
      <w:r w:rsidRPr="00AC3A4C">
        <w:rPr>
          <w:rStyle w:val="commandtext"/>
          <w:rFonts w:hint="eastAsia"/>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Command output after modification</w:t>
      </w:r>
    </w:p>
    <w:p w:rsidR="00113B6B" w:rsidRPr="00AC3A4C" w:rsidRDefault="00113B6B" w:rsidP="00113B6B">
      <w:r w:rsidRPr="00AC3A4C">
        <w:rPr>
          <w:rFonts w:hint="eastAsia"/>
        </w:rPr>
        <w:t># Display the operating status and information of Ten-GigabitEthernet 1/0/1.</w:t>
      </w:r>
    </w:p>
    <w:p w:rsidR="00113B6B" w:rsidRPr="00AC3A4C" w:rsidRDefault="00113B6B" w:rsidP="00113B6B">
      <w:pPr>
        <w:pStyle w:val="TerminalDisplay"/>
      </w:pPr>
      <w:r w:rsidRPr="00AC3A4C">
        <w:rPr>
          <w:rFonts w:hint="eastAsia"/>
        </w:rPr>
        <w:t xml:space="preserve">&lt;Sysname&gt; </w:t>
      </w:r>
      <w:r w:rsidRPr="00AC3A4C">
        <w:t xml:space="preserve">display interface </w:t>
      </w:r>
      <w:fldSimple w:instr=" DOCVARIABLE  varglobal_16776  \* MERGEFORMAT " w:fldLock="1">
        <w:r w:rsidRPr="00AC3A4C">
          <w:t>ten-gigabitethernet 1/0/1</w:t>
        </w:r>
      </w:fldSimple>
      <w:r w:rsidRPr="00AC3A4C">
        <w:t xml:space="preserve"> </w:t>
      </w:r>
    </w:p>
    <w:p w:rsidR="00113B6B" w:rsidRPr="00AC3A4C" w:rsidRDefault="000273EF" w:rsidP="00113B6B">
      <w:pPr>
        <w:pStyle w:val="TerminalDisplay"/>
      </w:pPr>
      <w:fldSimple w:instr=" DOCVARIABLE  varglobal_20112  \* MERGEFORMAT " w:fldLock="1">
        <w:r w:rsidR="00113B6B" w:rsidRPr="00AC3A4C">
          <w:t>Ten-GigabitEthernet1/0/1</w:t>
        </w:r>
      </w:fldSimple>
    </w:p>
    <w:p w:rsidR="00113B6B" w:rsidRPr="00AC3A4C" w:rsidRDefault="00113B6B" w:rsidP="00113B6B">
      <w:pPr>
        <w:pStyle w:val="TerminalDisplay"/>
      </w:pPr>
      <w:r w:rsidRPr="00AC3A4C">
        <w:t>Current state: Administratively DOWN</w:t>
      </w:r>
    </w:p>
    <w:p w:rsidR="00113B6B" w:rsidRPr="00AC3A4C" w:rsidRDefault="00113B6B" w:rsidP="00113B6B">
      <w:pPr>
        <w:pStyle w:val="TerminalDisplay"/>
      </w:pPr>
      <w:r w:rsidRPr="00AC3A4C">
        <w:t>Line protocol state: DOWN</w:t>
      </w:r>
    </w:p>
    <w:p w:rsidR="00113B6B" w:rsidRPr="00AC3A4C" w:rsidRDefault="00113B6B" w:rsidP="00113B6B">
      <w:pPr>
        <w:pStyle w:val="TerminalDisplay"/>
      </w:pPr>
      <w:r w:rsidRPr="00AC3A4C">
        <w:t xml:space="preserve">Description: </w:t>
      </w:r>
      <w:r w:rsidRPr="00AC3A4C">
        <w:rPr>
          <w:rFonts w:hint="eastAsia"/>
        </w:rPr>
        <w:t>Ten-</w:t>
      </w:r>
      <w:r w:rsidRPr="00AC3A4C">
        <w:t>GigabitEthernet 1/0/1 Interface</w:t>
      </w:r>
    </w:p>
    <w:p w:rsidR="00113B6B" w:rsidRPr="00AC3A4C" w:rsidRDefault="00113B6B" w:rsidP="00113B6B">
      <w:pPr>
        <w:pStyle w:val="TerminalDisplay"/>
      </w:pPr>
      <w:r w:rsidRPr="00AC3A4C">
        <w:t>Bandwidth: 1000000</w:t>
      </w:r>
      <w:r w:rsidRPr="00AC3A4C">
        <w:rPr>
          <w:rFonts w:hint="eastAsia"/>
        </w:rPr>
        <w:t xml:space="preserve">0 </w:t>
      </w:r>
      <w:r w:rsidRPr="00AC3A4C">
        <w:t>kbps</w:t>
      </w:r>
    </w:p>
    <w:p w:rsidR="00113B6B" w:rsidRPr="00AC3A4C" w:rsidRDefault="00113B6B" w:rsidP="00113B6B">
      <w:pPr>
        <w:pStyle w:val="TerminalDisplay"/>
      </w:pPr>
      <w:r w:rsidRPr="00AC3A4C">
        <w:t xml:space="preserve">Maximum </w:t>
      </w:r>
      <w:r w:rsidRPr="00AC3A4C">
        <w:rPr>
          <w:rFonts w:hint="eastAsia"/>
        </w:rPr>
        <w:t>t</w:t>
      </w:r>
      <w:r w:rsidRPr="00AC3A4C">
        <w:t>ransmi</w:t>
      </w:r>
      <w:r w:rsidRPr="00AC3A4C">
        <w:rPr>
          <w:rFonts w:hint="eastAsia"/>
        </w:rPr>
        <w:t>ssion</w:t>
      </w:r>
      <w:r w:rsidRPr="00AC3A4C">
        <w:t xml:space="preserve"> </w:t>
      </w:r>
      <w:r w:rsidRPr="00AC3A4C">
        <w:rPr>
          <w:rFonts w:hint="eastAsia"/>
        </w:rPr>
        <w:t>u</w:t>
      </w:r>
      <w:r w:rsidRPr="00AC3A4C">
        <w:t>nit: 1500</w:t>
      </w:r>
    </w:p>
    <w:p w:rsidR="00113B6B" w:rsidRPr="00AC3A4C" w:rsidRDefault="00113B6B" w:rsidP="00113B6B">
      <w:pPr>
        <w:pStyle w:val="TerminalDisplay"/>
      </w:pPr>
      <w:r w:rsidRPr="00AC3A4C">
        <w:t>Allow jumbo frames to pass</w:t>
      </w:r>
    </w:p>
    <w:p w:rsidR="00113B6B" w:rsidRPr="00AC3A4C" w:rsidRDefault="00113B6B" w:rsidP="00113B6B">
      <w:pPr>
        <w:pStyle w:val="TerminalDisplay"/>
      </w:pPr>
      <w:r w:rsidRPr="00AC3A4C">
        <w:lastRenderedPageBreak/>
        <w:t>Broadcast max-ratio: 100%</w:t>
      </w:r>
    </w:p>
    <w:p w:rsidR="00113B6B" w:rsidRPr="00AC3A4C" w:rsidRDefault="00113B6B" w:rsidP="00113B6B">
      <w:pPr>
        <w:pStyle w:val="TerminalDisplay"/>
      </w:pPr>
      <w:r w:rsidRPr="00AC3A4C">
        <w:t>Multicast max-ratio: 100%</w:t>
      </w:r>
    </w:p>
    <w:p w:rsidR="00113B6B" w:rsidRPr="00AC3A4C" w:rsidRDefault="00113B6B" w:rsidP="00113B6B">
      <w:pPr>
        <w:pStyle w:val="TerminalDisplay"/>
      </w:pPr>
      <w:r w:rsidRPr="00AC3A4C">
        <w:t>Unicast max-ratio: 100%</w:t>
      </w:r>
    </w:p>
    <w:p w:rsidR="00113B6B" w:rsidRPr="00AC3A4C" w:rsidRDefault="00113B6B" w:rsidP="00113B6B">
      <w:pPr>
        <w:pStyle w:val="TerminalDisplay"/>
      </w:pPr>
      <w:r w:rsidRPr="00AC3A4C">
        <w:t xml:space="preserve">Internet protocol processing: </w:t>
      </w:r>
      <w:r w:rsidRPr="00AC3A4C">
        <w:rPr>
          <w:rFonts w:hint="eastAsia"/>
        </w:rPr>
        <w:t>D</w:t>
      </w:r>
      <w:r w:rsidRPr="00AC3A4C">
        <w:t>isabled</w:t>
      </w:r>
    </w:p>
    <w:p w:rsidR="00113B6B" w:rsidRPr="00AC3A4C" w:rsidRDefault="00113B6B" w:rsidP="00113B6B">
      <w:pPr>
        <w:pStyle w:val="TerminalDisplay"/>
      </w:pPr>
      <w:r w:rsidRPr="00AC3A4C">
        <w:t>IP packet frame type: Ethernet II, hardware address: 3822-d666-bd0c</w:t>
      </w:r>
    </w:p>
    <w:p w:rsidR="00113B6B" w:rsidRPr="00AC3A4C" w:rsidRDefault="00113B6B" w:rsidP="00113B6B">
      <w:pPr>
        <w:pStyle w:val="TerminalDisplay"/>
      </w:pPr>
      <w:r w:rsidRPr="00AC3A4C">
        <w:t>IPv6 packet frame type: Ethernet II, hardware address: 3822-d666-bd0c</w:t>
      </w:r>
    </w:p>
    <w:p w:rsidR="00113B6B" w:rsidRPr="00AC3A4C" w:rsidRDefault="00113B6B" w:rsidP="00113B6B">
      <w:pPr>
        <w:pStyle w:val="TerminalDisplay"/>
      </w:pPr>
      <w:r w:rsidRPr="00AC3A4C">
        <w:t>Media type is twisted pair</w:t>
      </w:r>
    </w:p>
    <w:p w:rsidR="00113B6B" w:rsidRPr="00AC3A4C" w:rsidRDefault="00113B6B" w:rsidP="00113B6B">
      <w:pPr>
        <w:pStyle w:val="TerminalDisplay"/>
      </w:pPr>
      <w:r w:rsidRPr="00AC3A4C">
        <w:t>Port priority: 2</w:t>
      </w:r>
    </w:p>
    <w:p w:rsidR="00113B6B" w:rsidRPr="00AC3A4C" w:rsidRDefault="00113B6B" w:rsidP="00113B6B">
      <w:pPr>
        <w:pStyle w:val="TerminalDisplay"/>
      </w:pPr>
      <w:r w:rsidRPr="00AC3A4C">
        <w:t xml:space="preserve">Unknown-speed mode, </w:t>
      </w:r>
      <w:r w:rsidRPr="00AC3A4C">
        <w:rPr>
          <w:rFonts w:hint="eastAsia"/>
        </w:rPr>
        <w:t>u</w:t>
      </w:r>
      <w:r w:rsidRPr="00AC3A4C">
        <w:t>nknown-duplex mode</w:t>
      </w:r>
    </w:p>
    <w:p w:rsidR="00113B6B" w:rsidRPr="00AC3A4C" w:rsidRDefault="00113B6B" w:rsidP="00113B6B">
      <w:pPr>
        <w:pStyle w:val="TerminalDisplay"/>
      </w:pPr>
      <w:r w:rsidRPr="00AC3A4C">
        <w:t>Link speed type is autonegotiation, link duplex type is autonegotiation</w:t>
      </w:r>
    </w:p>
    <w:p w:rsidR="00113B6B" w:rsidRPr="00AC3A4C" w:rsidRDefault="00113B6B" w:rsidP="00113B6B">
      <w:pPr>
        <w:pStyle w:val="TerminalDisplay"/>
      </w:pPr>
      <w:r w:rsidRPr="00AC3A4C">
        <w:t>Flow-control is not enabled</w:t>
      </w:r>
    </w:p>
    <w:p w:rsidR="00113B6B" w:rsidRPr="00AC3A4C" w:rsidRDefault="00113B6B" w:rsidP="00113B6B">
      <w:pPr>
        <w:pStyle w:val="TerminalDisplay"/>
      </w:pPr>
      <w:r w:rsidRPr="00AC3A4C">
        <w:t>The maximum frame length is 9416</w:t>
      </w:r>
    </w:p>
    <w:p w:rsidR="00113B6B" w:rsidRPr="00AC3A4C" w:rsidRDefault="00113B6B" w:rsidP="00113B6B">
      <w:pPr>
        <w:pStyle w:val="TerminalDisplay"/>
      </w:pPr>
      <w:r w:rsidRPr="00AC3A4C">
        <w:t>Last link flapping: 6 hours 39 minutes 28 seconds</w:t>
      </w:r>
    </w:p>
    <w:p w:rsidR="00113B6B" w:rsidRPr="00AC3A4C" w:rsidRDefault="00113B6B" w:rsidP="00113B6B">
      <w:pPr>
        <w:pStyle w:val="TerminalDisplay"/>
      </w:pPr>
      <w:r w:rsidRPr="00AC3A4C">
        <w:t>Last clearing of counters: Never</w:t>
      </w:r>
    </w:p>
    <w:p w:rsidR="00113B6B" w:rsidRPr="00AC3A4C" w:rsidRDefault="00113B6B" w:rsidP="00113B6B">
      <w:pPr>
        <w:pStyle w:val="TerminalDisplay"/>
        <w:rPr>
          <w:rStyle w:val="TerminalDisplayshading"/>
        </w:rPr>
      </w:pPr>
      <w:r w:rsidRPr="00AC3A4C">
        <w:rPr>
          <w:rStyle w:val="TerminalDisplayshading"/>
        </w:rPr>
        <w:t>Current system time:201</w:t>
      </w:r>
      <w:r w:rsidRPr="00AC3A4C">
        <w:rPr>
          <w:rStyle w:val="TerminalDisplayshading"/>
          <w:rFonts w:hint="eastAsia"/>
        </w:rPr>
        <w:t>9</w:t>
      </w:r>
      <w:r w:rsidRPr="00AC3A4C">
        <w:rPr>
          <w:rStyle w:val="TerminalDisplayshading"/>
        </w:rPr>
        <w:t>-0</w:t>
      </w:r>
      <w:r w:rsidRPr="00AC3A4C">
        <w:rPr>
          <w:rStyle w:val="TerminalDisplayshading"/>
          <w:rFonts w:hint="eastAsia"/>
        </w:rPr>
        <w:t>2</w:t>
      </w:r>
      <w:r w:rsidRPr="00AC3A4C">
        <w:rPr>
          <w:rStyle w:val="TerminalDisplayshading"/>
        </w:rPr>
        <w:t>-10 14:56:12</w:t>
      </w:r>
    </w:p>
    <w:p w:rsidR="00113B6B" w:rsidRPr="00AC3A4C" w:rsidRDefault="00113B6B" w:rsidP="00113B6B">
      <w:pPr>
        <w:pStyle w:val="TerminalDisplay"/>
        <w:rPr>
          <w:rStyle w:val="TerminalDisplayshading"/>
        </w:rPr>
      </w:pPr>
      <w:r w:rsidRPr="00AC3A4C">
        <w:rPr>
          <w:rStyle w:val="TerminalDisplayshading"/>
        </w:rPr>
        <w:t>Last time when physical state changed to up:-</w:t>
      </w:r>
    </w:p>
    <w:p w:rsidR="00113B6B" w:rsidRPr="00AC3A4C" w:rsidRDefault="00113B6B" w:rsidP="00113B6B">
      <w:pPr>
        <w:pStyle w:val="TerminalDisplay"/>
        <w:rPr>
          <w:rStyle w:val="TerminalDisplayshading"/>
        </w:rPr>
      </w:pPr>
      <w:r w:rsidRPr="00AC3A4C">
        <w:rPr>
          <w:rStyle w:val="TerminalDisplayshading"/>
        </w:rPr>
        <w:t>Last time when physical state changed to down:201</w:t>
      </w:r>
      <w:r w:rsidRPr="00AC3A4C">
        <w:rPr>
          <w:rStyle w:val="TerminalDisplayshading"/>
          <w:rFonts w:hint="eastAsia"/>
        </w:rPr>
        <w:t>9</w:t>
      </w:r>
      <w:r w:rsidRPr="00AC3A4C">
        <w:rPr>
          <w:rStyle w:val="TerminalDisplayshading"/>
        </w:rPr>
        <w:t>-0</w:t>
      </w:r>
      <w:r w:rsidRPr="00AC3A4C">
        <w:rPr>
          <w:rStyle w:val="TerminalDisplayshading"/>
          <w:rFonts w:hint="eastAsia"/>
        </w:rPr>
        <w:t>2</w:t>
      </w:r>
      <w:r w:rsidRPr="00AC3A4C">
        <w:rPr>
          <w:rStyle w:val="TerminalDisplayshading"/>
        </w:rPr>
        <w:t>-10 14:55:25</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The current system time and the last time when the physical state of an </w:t>
      </w:r>
      <w:r w:rsidRPr="00AC3A4C">
        <w:t>interface</w:t>
      </w:r>
      <w:r w:rsidRPr="00AC3A4C">
        <w:rPr>
          <w:rFonts w:hint="eastAsia"/>
        </w:rPr>
        <w:t xml:space="preserve"> changed to up or down are not displayed in the </w:t>
      </w:r>
      <w:r w:rsidRPr="00AC3A4C">
        <w:t>operating status and information</w:t>
      </w:r>
      <w:r w:rsidRPr="00AC3A4C">
        <w:rPr>
          <w:rFonts w:hint="eastAsia"/>
        </w:rPr>
        <w:t xml:space="preserve"> of the interface.</w:t>
      </w:r>
    </w:p>
    <w:p w:rsidR="00113B6B" w:rsidRPr="00AC3A4C" w:rsidRDefault="00113B6B" w:rsidP="00113B6B">
      <w:r w:rsidRPr="00AC3A4C">
        <w:rPr>
          <w:rFonts w:hint="eastAsia"/>
        </w:rPr>
        <w:t xml:space="preserve">After modification: The current system time and the last time when the physical state of an </w:t>
      </w:r>
      <w:r w:rsidRPr="00AC3A4C">
        <w:t>interface</w:t>
      </w:r>
      <w:r w:rsidRPr="00AC3A4C">
        <w:rPr>
          <w:rFonts w:hint="eastAsia"/>
        </w:rPr>
        <w:t xml:space="preserve"> changed to up or down are displayed in the </w:t>
      </w:r>
      <w:r w:rsidRPr="00AC3A4C">
        <w:t>operating status and information</w:t>
      </w:r>
      <w:r w:rsidRPr="00AC3A4C">
        <w:rPr>
          <w:rFonts w:hint="eastAsia"/>
        </w:rPr>
        <w:t xml:space="preserve"> of the interface.</w:t>
      </w:r>
    </w:p>
    <w:p w:rsidR="00113B6B" w:rsidRPr="00AC3A4C" w:rsidRDefault="00113B6B" w:rsidP="00113B6B">
      <w:pPr>
        <w:pStyle w:val="1"/>
      </w:pPr>
      <w:bookmarkStart w:id="350" w:name="_Ref10122021"/>
      <w:bookmarkStart w:id="351" w:name="_Toc10533798"/>
      <w:bookmarkStart w:id="352" w:name="_Toc11159612"/>
      <w:bookmarkStart w:id="353" w:name="_Toc11159920"/>
      <w:bookmarkStart w:id="354" w:name="_Toc133583471"/>
      <w:r w:rsidRPr="00AC3A4C">
        <w:t>Modified</w:t>
      </w:r>
      <w:r w:rsidRPr="00AC3A4C">
        <w:rPr>
          <w:rFonts w:hint="eastAsia"/>
        </w:rPr>
        <w:t xml:space="preserve"> </w:t>
      </w:r>
      <w:r w:rsidRPr="00AC3A4C">
        <w:t>feature</w:t>
      </w:r>
      <w:r w:rsidRPr="00AC3A4C">
        <w:rPr>
          <w:rFonts w:hint="eastAsia"/>
        </w:rPr>
        <w:t xml:space="preserve">: </w:t>
      </w:r>
      <w:r w:rsidRPr="00AC3A4C">
        <w:t>Displaying</w:t>
      </w:r>
      <w:r w:rsidRPr="00AC3A4C">
        <w:rPr>
          <w:rFonts w:hint="eastAsia"/>
        </w:rPr>
        <w:t xml:space="preserve"> PFC </w:t>
      </w:r>
      <w:r w:rsidRPr="00AC3A4C">
        <w:t>information</w:t>
      </w:r>
      <w:r w:rsidRPr="00AC3A4C">
        <w:rPr>
          <w:rFonts w:hint="eastAsia"/>
        </w:rPr>
        <w:t xml:space="preserve"> of all interfaces</w:t>
      </w:r>
      <w:bookmarkEnd w:id="350"/>
      <w:bookmarkEnd w:id="351"/>
      <w:bookmarkEnd w:id="352"/>
      <w:bookmarkEnd w:id="353"/>
      <w:bookmarkEnd w:id="354"/>
    </w:p>
    <w:p w:rsidR="00113B6B" w:rsidRPr="00AC3A4C" w:rsidRDefault="00113B6B" w:rsidP="00113B6B">
      <w:pPr>
        <w:pStyle w:val="20"/>
        <w:numPr>
          <w:ilvl w:val="1"/>
          <w:numId w:val="11"/>
        </w:numPr>
      </w:pPr>
      <w:bookmarkStart w:id="355" w:name="_Toc10533799"/>
      <w:bookmarkStart w:id="356" w:name="_Toc11159613"/>
      <w:bookmarkStart w:id="357" w:name="_Toc11159921"/>
      <w:bookmarkStart w:id="358" w:name="_Toc133583472"/>
      <w:r w:rsidRPr="00AC3A4C">
        <w:rPr>
          <w:rFonts w:hint="eastAsia"/>
        </w:rPr>
        <w:t>Feature change description</w:t>
      </w:r>
      <w:bookmarkEnd w:id="355"/>
      <w:bookmarkEnd w:id="356"/>
      <w:bookmarkEnd w:id="357"/>
      <w:bookmarkEnd w:id="358"/>
    </w:p>
    <w:p w:rsidR="00113B6B" w:rsidRPr="00AC3A4C" w:rsidRDefault="00113B6B" w:rsidP="00113B6B">
      <w:r w:rsidRPr="00AC3A4C">
        <w:rPr>
          <w:rFonts w:hint="eastAsia"/>
        </w:rPr>
        <w:t xml:space="preserve">In this version and later, the PFC </w:t>
      </w:r>
      <w:r w:rsidRPr="00AC3A4C">
        <w:t>information</w:t>
      </w:r>
      <w:r w:rsidRPr="00AC3A4C">
        <w:rPr>
          <w:rFonts w:hint="eastAsia"/>
        </w:rPr>
        <w:t xml:space="preserve"> displayed for all interfaces is </w:t>
      </w:r>
      <w:r w:rsidRPr="00AC3A4C">
        <w:t>modified</w:t>
      </w:r>
      <w:r w:rsidRPr="00AC3A4C">
        <w:rPr>
          <w:rFonts w:hint="eastAsia"/>
        </w:rPr>
        <w:t xml:space="preserve">. </w:t>
      </w:r>
    </w:p>
    <w:p w:rsidR="00113B6B" w:rsidRPr="00AC3A4C" w:rsidRDefault="00113B6B" w:rsidP="00113B6B">
      <w:pPr>
        <w:pStyle w:val="20"/>
        <w:numPr>
          <w:ilvl w:val="1"/>
          <w:numId w:val="11"/>
        </w:numPr>
      </w:pPr>
      <w:bookmarkStart w:id="359" w:name="_Toc10533800"/>
      <w:bookmarkStart w:id="360" w:name="_Toc11159614"/>
      <w:bookmarkStart w:id="361" w:name="_Toc11159922"/>
      <w:bookmarkStart w:id="362" w:name="_Toc133583473"/>
      <w:r w:rsidRPr="00AC3A4C">
        <w:rPr>
          <w:rFonts w:hint="eastAsia"/>
        </w:rPr>
        <w:t>Command changes</w:t>
      </w:r>
      <w:bookmarkEnd w:id="359"/>
      <w:bookmarkEnd w:id="360"/>
      <w:bookmarkEnd w:id="361"/>
      <w:bookmarkEnd w:id="362"/>
    </w:p>
    <w:p w:rsidR="00113B6B" w:rsidRPr="00AC3A4C" w:rsidRDefault="00113B6B" w:rsidP="00113B6B">
      <w:pPr>
        <w:pStyle w:val="30"/>
        <w:numPr>
          <w:ilvl w:val="2"/>
          <w:numId w:val="11"/>
        </w:numPr>
      </w:pPr>
      <w:bookmarkStart w:id="363" w:name="_Toc10533801"/>
      <w:bookmarkStart w:id="364" w:name="_Toc11159615"/>
      <w:bookmarkStart w:id="365" w:name="_Toc11159923"/>
      <w:bookmarkStart w:id="366" w:name="_Toc133583474"/>
      <w:r w:rsidRPr="00AC3A4C">
        <w:rPr>
          <w:rFonts w:hint="eastAsia"/>
        </w:rPr>
        <w:t xml:space="preserve">Modified command: display </w:t>
      </w:r>
      <w:r w:rsidRPr="00AC3A4C">
        <w:t>priority-flow-control</w:t>
      </w:r>
      <w:r w:rsidRPr="00AC3A4C">
        <w:rPr>
          <w:rFonts w:hint="eastAsia"/>
        </w:rPr>
        <w:t xml:space="preserve"> </w:t>
      </w:r>
      <w:r w:rsidRPr="00AC3A4C">
        <w:t>interface</w:t>
      </w:r>
      <w:bookmarkEnd w:id="363"/>
      <w:bookmarkEnd w:id="364"/>
      <w:bookmarkEnd w:id="365"/>
      <w:bookmarkEnd w:id="366"/>
    </w:p>
    <w:p w:rsidR="00113B6B" w:rsidRPr="00AC3A4C" w:rsidRDefault="00113B6B" w:rsidP="00113B6B">
      <w:pPr>
        <w:pStyle w:val="Command"/>
      </w:pPr>
      <w:r w:rsidRPr="00AC3A4C">
        <w:rPr>
          <w:rFonts w:hint="eastAsia"/>
        </w:rPr>
        <w:t>Syntax</w:t>
      </w:r>
    </w:p>
    <w:p w:rsidR="00113B6B" w:rsidRPr="00AC3A4C" w:rsidRDefault="00113B6B" w:rsidP="00113B6B">
      <w:r w:rsidRPr="00AC3A4C">
        <w:rPr>
          <w:rStyle w:val="commandkeywords"/>
        </w:rPr>
        <w:t>display priority-flow-control interface</w:t>
      </w:r>
      <w:r w:rsidRPr="00AC3A4C">
        <w:t xml:space="preserve"> </w:t>
      </w:r>
      <w:r w:rsidRPr="00AC3A4C">
        <w:rPr>
          <w:rStyle w:val="commandtext"/>
        </w:rPr>
        <w:t>[</w:t>
      </w:r>
      <w:r w:rsidRPr="00AC3A4C">
        <w:rPr>
          <w:rFonts w:hint="eastAsia"/>
        </w:rPr>
        <w:t xml:space="preserve"> </w:t>
      </w:r>
      <w:r w:rsidRPr="00AC3A4C">
        <w:rPr>
          <w:rStyle w:val="commandparameter"/>
        </w:rPr>
        <w:t>interface-type</w:t>
      </w:r>
      <w:r w:rsidRPr="00AC3A4C">
        <w:t xml:space="preserve"> </w:t>
      </w:r>
      <w:r w:rsidRPr="00AC3A4C">
        <w:rPr>
          <w:rStyle w:val="commandtext"/>
          <w:rFonts w:hint="eastAsia"/>
        </w:rPr>
        <w:t>[</w:t>
      </w:r>
      <w:r w:rsidRPr="00AC3A4C">
        <w:rPr>
          <w:rFonts w:hint="eastAsia"/>
        </w:rPr>
        <w:t xml:space="preserve"> </w:t>
      </w:r>
      <w:r w:rsidRPr="00AC3A4C">
        <w:rPr>
          <w:rStyle w:val="commandparameter"/>
        </w:rPr>
        <w:t>interface-number</w:t>
      </w:r>
      <w:r w:rsidRPr="00AC3A4C">
        <w:rPr>
          <w:rFonts w:hint="eastAsia"/>
        </w:rPr>
        <w:t xml:space="preserve"> </w:t>
      </w:r>
      <w:r w:rsidRPr="00AC3A4C">
        <w:rPr>
          <w:rStyle w:val="commandtext"/>
        </w:rPr>
        <w:t>]</w:t>
      </w:r>
      <w:r w:rsidRPr="00AC3A4C">
        <w:rPr>
          <w:rFonts w:hint="eastAsia"/>
        </w:rPr>
        <w:t xml:space="preserve"> </w:t>
      </w:r>
      <w:r w:rsidRPr="00AC3A4C">
        <w:rPr>
          <w:rStyle w:val="commandtext"/>
          <w:rFonts w:hint="eastAsia"/>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w:t>
      </w:r>
    </w:p>
    <w:p w:rsidR="00113B6B" w:rsidRPr="00AC3A4C" w:rsidRDefault="00113B6B" w:rsidP="00113B6B">
      <w:r w:rsidRPr="00AC3A4C">
        <w:rPr>
          <w:rFonts w:hint="eastAsia"/>
        </w:rPr>
        <w:t xml:space="preserve"># Display PFC </w:t>
      </w:r>
      <w:r w:rsidRPr="00AC3A4C">
        <w:t>information</w:t>
      </w:r>
      <w:r w:rsidRPr="00AC3A4C">
        <w:rPr>
          <w:rFonts w:hint="eastAsia"/>
        </w:rPr>
        <w:t xml:space="preserve"> of all interfaces. </w:t>
      </w:r>
    </w:p>
    <w:p w:rsidR="00113B6B" w:rsidRPr="00AC3A4C" w:rsidRDefault="00113B6B" w:rsidP="00113B6B">
      <w:pPr>
        <w:pStyle w:val="TerminalDisplay"/>
      </w:pPr>
      <w:r w:rsidRPr="00AC3A4C">
        <w:rPr>
          <w:rFonts w:hint="eastAsia"/>
        </w:rPr>
        <w:t>&lt;</w:t>
      </w:r>
      <w:r w:rsidRPr="00AC3A4C">
        <w:t>Sysname</w:t>
      </w:r>
      <w:r w:rsidRPr="00AC3A4C">
        <w:rPr>
          <w:rFonts w:hint="eastAsia"/>
        </w:rPr>
        <w:t xml:space="preserve">&gt; </w:t>
      </w:r>
      <w:r w:rsidRPr="00AC3A4C">
        <w:t>display priority-flow-control</w:t>
      </w:r>
      <w:r w:rsidRPr="00AC3A4C">
        <w:rPr>
          <w:rFonts w:hint="eastAsia"/>
        </w:rPr>
        <w:t xml:space="preserve"> </w:t>
      </w:r>
      <w:r w:rsidRPr="00AC3A4C">
        <w:t>interface</w:t>
      </w:r>
    </w:p>
    <w:p w:rsidR="00113B6B" w:rsidRPr="00AC3A4C" w:rsidRDefault="00113B6B" w:rsidP="00113B6B">
      <w:pPr>
        <w:pStyle w:val="TerminalDisplay"/>
      </w:pPr>
      <w:r w:rsidRPr="00AC3A4C">
        <w:rPr>
          <w:rFonts w:hint="eastAsia"/>
        </w:rPr>
        <w:t>&lt;</w:t>
      </w:r>
      <w:r w:rsidRPr="00AC3A4C">
        <w:t>Sysname</w:t>
      </w:r>
      <w:r w:rsidRPr="00AC3A4C">
        <w:rPr>
          <w:rFonts w:hint="eastAsia"/>
        </w:rPr>
        <w:t xml:space="preserve">&gt; </w:t>
      </w:r>
      <w:r w:rsidRPr="00AC3A4C">
        <w:t>display priority-flow-control</w:t>
      </w:r>
      <w:r w:rsidRPr="00AC3A4C">
        <w:rPr>
          <w:rFonts w:hint="eastAsia"/>
        </w:rPr>
        <w:t xml:space="preserve"> </w:t>
      </w:r>
      <w:r w:rsidRPr="00AC3A4C">
        <w:t>interface</w:t>
      </w:r>
    </w:p>
    <w:p w:rsidR="00113B6B" w:rsidRPr="00AC3A4C" w:rsidRDefault="00113B6B" w:rsidP="00113B6B">
      <w:pPr>
        <w:pStyle w:val="TerminalDisplay"/>
      </w:pPr>
      <w:r w:rsidRPr="00AC3A4C">
        <w:t xml:space="preserve">Interface           </w:t>
      </w:r>
      <w:r w:rsidRPr="00AC3A4C">
        <w:rPr>
          <w:rFonts w:hint="eastAsia"/>
        </w:rPr>
        <w:t>AdminMode</w:t>
      </w:r>
      <w:r w:rsidRPr="00AC3A4C">
        <w:t xml:space="preserve"> </w:t>
      </w:r>
      <w:r w:rsidRPr="00AC3A4C">
        <w:rPr>
          <w:rFonts w:hint="eastAsia"/>
        </w:rPr>
        <w:t xml:space="preserve"> OperM</w:t>
      </w:r>
      <w:r w:rsidRPr="00AC3A4C">
        <w:t xml:space="preserve">ode </w:t>
      </w:r>
      <w:r w:rsidRPr="00AC3A4C">
        <w:rPr>
          <w:rFonts w:hint="eastAsia"/>
        </w:rPr>
        <w:t xml:space="preserve"> Dot1pList</w:t>
      </w:r>
      <w:r w:rsidRPr="00AC3A4C">
        <w:t xml:space="preserve"> </w:t>
      </w:r>
      <w:r w:rsidRPr="00AC3A4C">
        <w:rPr>
          <w:rFonts w:hint="eastAsia"/>
        </w:rPr>
        <w:t xml:space="preserve">  </w:t>
      </w:r>
      <w:r w:rsidRPr="00AC3A4C">
        <w:t xml:space="preserve">Prio </w:t>
      </w:r>
      <w:r w:rsidRPr="00AC3A4C">
        <w:rPr>
          <w:rFonts w:hint="eastAsia"/>
        </w:rPr>
        <w:t xml:space="preserve"> </w:t>
      </w:r>
      <w:r w:rsidRPr="00AC3A4C">
        <w:t>Recv       Send</w:t>
      </w:r>
    </w:p>
    <w:p w:rsidR="00113B6B" w:rsidRPr="00AC3A4C" w:rsidRDefault="00113B6B" w:rsidP="00113B6B">
      <w:pPr>
        <w:pStyle w:val="TerminalDisplay"/>
      </w:pPr>
      <w:r w:rsidRPr="00AC3A4C">
        <w:lastRenderedPageBreak/>
        <w:t>-------------------------------------------------------------------------------</w:t>
      </w:r>
      <w:r w:rsidRPr="00AC3A4C">
        <w:rPr>
          <w:rFonts w:hint="eastAsia"/>
        </w:rPr>
        <w:t>-</w:t>
      </w:r>
    </w:p>
    <w:p w:rsidR="00113B6B" w:rsidRPr="00AC3A4C" w:rsidRDefault="00113B6B" w:rsidP="00113B6B">
      <w:pPr>
        <w:pStyle w:val="TerminalDisplay"/>
      </w:pPr>
      <w:r w:rsidRPr="00AC3A4C">
        <w:rPr>
          <w:rFonts w:hint="eastAsia"/>
        </w:rPr>
        <w:t>X</w:t>
      </w:r>
      <w:r w:rsidRPr="00AC3A4C">
        <w:t>GE</w:t>
      </w:r>
      <w:r w:rsidRPr="00AC3A4C">
        <w:rPr>
          <w:rFonts w:hint="eastAsia"/>
        </w:rPr>
        <w:t>1</w:t>
      </w:r>
      <w:r w:rsidRPr="00AC3A4C">
        <w:t>/0/1</w:t>
      </w:r>
      <w:r w:rsidRPr="00AC3A4C">
        <w:rPr>
          <w:rFonts w:hint="eastAsia"/>
        </w:rPr>
        <w:t xml:space="preserve"> </w:t>
      </w:r>
      <w:r w:rsidRPr="00AC3A4C">
        <w:t xml:space="preserve">           Auto       Disabled </w:t>
      </w:r>
      <w:r w:rsidRPr="00AC3A4C">
        <w:rPr>
          <w:rFonts w:hint="eastAsia"/>
        </w:rPr>
        <w:t xml:space="preserve"> </w:t>
      </w:r>
      <w:r w:rsidRPr="00AC3A4C">
        <w:t xml:space="preserve">0,2-3,5-6   0    </w:t>
      </w:r>
      <w:r w:rsidRPr="00AC3A4C">
        <w:rPr>
          <w:rFonts w:hint="eastAsia"/>
        </w:rPr>
        <w:t xml:space="preserve"> </w:t>
      </w:r>
      <w:r w:rsidRPr="00AC3A4C">
        <w:t>178        43</w:t>
      </w:r>
    </w:p>
    <w:p w:rsidR="00113B6B" w:rsidRPr="00AC3A4C" w:rsidRDefault="00113B6B" w:rsidP="00113B6B">
      <w:r w:rsidRPr="00AC3A4C">
        <w:rPr>
          <w:rFonts w:hint="eastAsia"/>
        </w:rPr>
        <w:t xml:space="preserve">After modification: </w:t>
      </w:r>
    </w:p>
    <w:p w:rsidR="00113B6B" w:rsidRPr="00AC3A4C" w:rsidRDefault="00113B6B" w:rsidP="00113B6B">
      <w:r w:rsidRPr="00AC3A4C">
        <w:rPr>
          <w:rFonts w:hint="eastAsia"/>
        </w:rPr>
        <w:t xml:space="preserve"># Display PFC </w:t>
      </w:r>
      <w:r w:rsidRPr="00AC3A4C">
        <w:t>information</w:t>
      </w:r>
      <w:r w:rsidRPr="00AC3A4C">
        <w:rPr>
          <w:rFonts w:hint="eastAsia"/>
        </w:rPr>
        <w:t xml:space="preserve"> of all interfaces. </w:t>
      </w:r>
    </w:p>
    <w:p w:rsidR="00113B6B" w:rsidRPr="00AC3A4C" w:rsidRDefault="00113B6B" w:rsidP="00113B6B">
      <w:pPr>
        <w:pStyle w:val="TerminalDisplay"/>
      </w:pPr>
      <w:r w:rsidRPr="00AC3A4C">
        <w:rPr>
          <w:rFonts w:hint="eastAsia"/>
        </w:rPr>
        <w:t>&lt;</w:t>
      </w:r>
      <w:r w:rsidRPr="00AC3A4C">
        <w:t>Sysname</w:t>
      </w:r>
      <w:r w:rsidRPr="00AC3A4C">
        <w:rPr>
          <w:rFonts w:hint="eastAsia"/>
        </w:rPr>
        <w:t xml:space="preserve">&gt; </w:t>
      </w:r>
      <w:r w:rsidRPr="00AC3A4C">
        <w:t>display priority-flow-control</w:t>
      </w:r>
      <w:r w:rsidRPr="00AC3A4C">
        <w:rPr>
          <w:rFonts w:hint="eastAsia"/>
        </w:rPr>
        <w:t xml:space="preserve"> </w:t>
      </w:r>
      <w:r w:rsidRPr="00AC3A4C">
        <w:t>interface</w:t>
      </w:r>
    </w:p>
    <w:p w:rsidR="00113B6B" w:rsidRPr="00AC3A4C" w:rsidRDefault="00113B6B" w:rsidP="00113B6B">
      <w:pPr>
        <w:pStyle w:val="TerminalDisplay"/>
      </w:pPr>
      <w:r w:rsidRPr="00AC3A4C">
        <w:t>Conf -- Configured mode   Ne -- Negotiated mode   P -- Priority</w:t>
      </w:r>
    </w:p>
    <w:p w:rsidR="00113B6B" w:rsidRPr="00AC3A4C" w:rsidRDefault="00113B6B" w:rsidP="00113B6B">
      <w:pPr>
        <w:pStyle w:val="TerminalDisplay"/>
      </w:pPr>
      <w:r w:rsidRPr="00AC3A4C">
        <w:t>Interface     Conf Ne  Dot1pList   P Recv       Sent</w:t>
      </w:r>
    </w:p>
    <w:p w:rsidR="00113B6B" w:rsidRPr="00AC3A4C" w:rsidRDefault="00113B6B" w:rsidP="00113B6B">
      <w:pPr>
        <w:pStyle w:val="TerminalDisplay"/>
        <w:rPr>
          <w:rStyle w:val="TerminalDisplayshading"/>
        </w:rPr>
      </w:pPr>
      <w:r w:rsidRPr="00AC3A4C">
        <w:rPr>
          <w:rFonts w:hint="eastAsia"/>
        </w:rPr>
        <w:t>X</w:t>
      </w:r>
      <w:r w:rsidRPr="00AC3A4C">
        <w:t>GE</w:t>
      </w:r>
      <w:r w:rsidRPr="00AC3A4C">
        <w:rPr>
          <w:rFonts w:hint="eastAsia"/>
        </w:rPr>
        <w:t>1</w:t>
      </w:r>
      <w:r w:rsidRPr="00AC3A4C">
        <w:t>/0/1</w:t>
      </w:r>
      <w:r w:rsidRPr="00AC3A4C">
        <w:rPr>
          <w:rFonts w:hint="eastAsia"/>
        </w:rPr>
        <w:t xml:space="preserve"> </w:t>
      </w:r>
      <w:r w:rsidRPr="00AC3A4C">
        <w:t xml:space="preserve">     Auto On  0,2-3,5-6   0 178       </w:t>
      </w:r>
      <w:r w:rsidRPr="00AC3A4C">
        <w:rPr>
          <w:rFonts w:hint="eastAsia"/>
        </w:rPr>
        <w:t xml:space="preserve"> </w:t>
      </w:r>
      <w:r w:rsidRPr="00AC3A4C">
        <w:t>43</w:t>
      </w:r>
    </w:p>
    <w:p w:rsidR="00113B6B" w:rsidRPr="00AC3A4C" w:rsidRDefault="00113B6B" w:rsidP="00113B6B">
      <w:pPr>
        <w:pStyle w:val="1"/>
      </w:pPr>
      <w:bookmarkStart w:id="367" w:name="_Ref9430392"/>
      <w:bookmarkStart w:id="368" w:name="_Toc9431567"/>
      <w:bookmarkStart w:id="369" w:name="_Toc10533802"/>
      <w:bookmarkStart w:id="370" w:name="_Toc11159616"/>
      <w:bookmarkStart w:id="371" w:name="_Toc11159924"/>
      <w:bookmarkStart w:id="372" w:name="_Toc133583475"/>
      <w:r w:rsidRPr="00AC3A4C">
        <w:rPr>
          <w:rFonts w:hint="eastAsia"/>
        </w:rPr>
        <w:t xml:space="preserve">Modified feature: Link state change </w:t>
      </w:r>
      <w:r w:rsidRPr="00AC3A4C">
        <w:t>suppression</w:t>
      </w:r>
      <w:r w:rsidRPr="00AC3A4C">
        <w:rPr>
          <w:rFonts w:hint="eastAsia"/>
        </w:rPr>
        <w:t xml:space="preserve"> on an interface</w:t>
      </w:r>
      <w:bookmarkEnd w:id="367"/>
      <w:bookmarkEnd w:id="368"/>
      <w:bookmarkEnd w:id="369"/>
      <w:bookmarkEnd w:id="370"/>
      <w:bookmarkEnd w:id="371"/>
      <w:bookmarkEnd w:id="372"/>
    </w:p>
    <w:p w:rsidR="00113B6B" w:rsidRPr="00AC3A4C" w:rsidRDefault="00113B6B" w:rsidP="00113B6B">
      <w:pPr>
        <w:pStyle w:val="20"/>
        <w:numPr>
          <w:ilvl w:val="1"/>
          <w:numId w:val="3"/>
        </w:numPr>
      </w:pPr>
      <w:bookmarkStart w:id="373" w:name="_Toc10533803"/>
      <w:bookmarkStart w:id="374" w:name="_Toc11159617"/>
      <w:bookmarkStart w:id="375" w:name="_Toc11159925"/>
      <w:bookmarkStart w:id="376" w:name="_Toc133583476"/>
      <w:r w:rsidRPr="00AC3A4C">
        <w:rPr>
          <w:rFonts w:hint="eastAsia"/>
        </w:rPr>
        <w:t>Feature change description</w:t>
      </w:r>
      <w:bookmarkEnd w:id="373"/>
      <w:bookmarkEnd w:id="374"/>
      <w:bookmarkEnd w:id="375"/>
      <w:bookmarkEnd w:id="376"/>
    </w:p>
    <w:p w:rsidR="00113B6B" w:rsidRPr="00AC3A4C" w:rsidRDefault="00113B6B" w:rsidP="00113B6B">
      <w:r w:rsidRPr="00AC3A4C">
        <w:rPr>
          <w:rFonts w:hint="eastAsia"/>
        </w:rPr>
        <w:t xml:space="preserve">In this version, the syntax for configuring link state change suppression on an Ethernet interface is </w:t>
      </w:r>
      <w:r w:rsidRPr="00AC3A4C">
        <w:t>modified</w:t>
      </w:r>
      <w:r w:rsidRPr="00AC3A4C">
        <w:rPr>
          <w:rFonts w:hint="eastAsia"/>
        </w:rPr>
        <w:t xml:space="preserve">. When the link state change suppression interval is configured in seconds on an Ethernet interface, the value range is </w:t>
      </w:r>
      <w:r w:rsidRPr="00AC3A4C">
        <w:t>modified</w:t>
      </w:r>
      <w:r w:rsidRPr="00AC3A4C">
        <w:rPr>
          <w:rFonts w:hint="eastAsia"/>
        </w:rPr>
        <w:t xml:space="preserve">. </w:t>
      </w:r>
    </w:p>
    <w:p w:rsidR="00113B6B" w:rsidRPr="00AC3A4C" w:rsidRDefault="00113B6B" w:rsidP="00113B6B">
      <w:pPr>
        <w:pStyle w:val="20"/>
        <w:numPr>
          <w:ilvl w:val="1"/>
          <w:numId w:val="3"/>
        </w:numPr>
      </w:pPr>
      <w:bookmarkStart w:id="377" w:name="_Toc10533804"/>
      <w:bookmarkStart w:id="378" w:name="_Toc11159618"/>
      <w:bookmarkStart w:id="379" w:name="_Toc11159926"/>
      <w:bookmarkStart w:id="380" w:name="_Toc133583477"/>
      <w:r w:rsidRPr="00AC3A4C">
        <w:rPr>
          <w:rFonts w:hint="eastAsia"/>
        </w:rPr>
        <w:t>Command changes</w:t>
      </w:r>
      <w:bookmarkEnd w:id="377"/>
      <w:bookmarkEnd w:id="378"/>
      <w:bookmarkEnd w:id="379"/>
      <w:bookmarkEnd w:id="380"/>
    </w:p>
    <w:p w:rsidR="00113B6B" w:rsidRPr="00AC3A4C" w:rsidRDefault="00113B6B" w:rsidP="00113B6B">
      <w:pPr>
        <w:pStyle w:val="30"/>
        <w:numPr>
          <w:ilvl w:val="2"/>
          <w:numId w:val="3"/>
        </w:numPr>
      </w:pPr>
      <w:bookmarkStart w:id="381" w:name="_Toc9431570"/>
      <w:bookmarkStart w:id="382" w:name="_Toc10533805"/>
      <w:bookmarkStart w:id="383" w:name="_Toc11159619"/>
      <w:bookmarkStart w:id="384" w:name="_Toc11159927"/>
      <w:bookmarkStart w:id="385" w:name="_Toc133583478"/>
      <w:r w:rsidRPr="00AC3A4C">
        <w:rPr>
          <w:rFonts w:hint="eastAsia"/>
        </w:rPr>
        <w:t xml:space="preserve">Modified command: </w:t>
      </w:r>
      <w:r w:rsidRPr="00AC3A4C">
        <w:t>link-delay</w:t>
      </w:r>
      <w:bookmarkEnd w:id="381"/>
      <w:bookmarkEnd w:id="382"/>
      <w:bookmarkEnd w:id="383"/>
      <w:bookmarkEnd w:id="384"/>
      <w:bookmarkEnd w:id="385"/>
    </w:p>
    <w:p w:rsidR="00113B6B" w:rsidRPr="00AC3A4C" w:rsidRDefault="00113B6B" w:rsidP="00113B6B">
      <w:pPr>
        <w:pStyle w:val="Command"/>
      </w:pPr>
      <w:r w:rsidRPr="00AC3A4C">
        <w:rPr>
          <w:rFonts w:hint="eastAsia"/>
        </w:rPr>
        <w:t>Old syntax</w:t>
      </w:r>
    </w:p>
    <w:p w:rsidR="00113B6B" w:rsidRPr="00AC3A4C" w:rsidRDefault="00113B6B" w:rsidP="00113B6B">
      <w:r w:rsidRPr="00AC3A4C">
        <w:rPr>
          <w:rStyle w:val="commandkeywords"/>
          <w:rFonts w:hint="eastAsia"/>
        </w:rPr>
        <w:t xml:space="preserve">link-delay </w:t>
      </w:r>
      <w:r w:rsidRPr="00AC3A4C">
        <w:rPr>
          <w:rStyle w:val="commandtext"/>
        </w:rPr>
        <w:t>[</w:t>
      </w:r>
      <w:r w:rsidRPr="00AC3A4C">
        <w:rPr>
          <w:rFonts w:hint="eastAsia"/>
        </w:rPr>
        <w:t xml:space="preserve"> </w:t>
      </w:r>
      <w:r w:rsidRPr="00AC3A4C">
        <w:rPr>
          <w:rStyle w:val="commandkeywords"/>
          <w:rFonts w:hint="eastAsia"/>
        </w:rPr>
        <w:t>msec</w:t>
      </w:r>
      <w:r w:rsidRPr="00AC3A4C">
        <w:rPr>
          <w:rFonts w:hint="eastAsia"/>
        </w:rPr>
        <w:t xml:space="preserve"> </w:t>
      </w:r>
      <w:r w:rsidRPr="00AC3A4C">
        <w:rPr>
          <w:rStyle w:val="commandtext"/>
        </w:rPr>
        <w:t>]</w:t>
      </w:r>
      <w:r w:rsidRPr="00AC3A4C">
        <w:rPr>
          <w:rFonts w:hint="eastAsia"/>
        </w:rPr>
        <w:t xml:space="preserve"> </w:t>
      </w:r>
      <w:r w:rsidRPr="00AC3A4C">
        <w:rPr>
          <w:rStyle w:val="commandparameter"/>
          <w:rFonts w:hint="eastAsia"/>
        </w:rPr>
        <w:t xml:space="preserve">delay-time </w:t>
      </w:r>
      <w:r w:rsidRPr="00AC3A4C">
        <w:rPr>
          <w:rStyle w:val="commandtext"/>
          <w:rFonts w:hint="eastAsia"/>
        </w:rPr>
        <w:t>[</w:t>
      </w:r>
      <w:r w:rsidRPr="00AC3A4C">
        <w:rPr>
          <w:rFonts w:hint="eastAsia"/>
        </w:rPr>
        <w:t xml:space="preserve"> </w:t>
      </w:r>
      <w:r w:rsidRPr="00AC3A4C">
        <w:rPr>
          <w:rStyle w:val="commandkeywords"/>
          <w:rFonts w:hint="eastAsia"/>
        </w:rPr>
        <w:t xml:space="preserve">mode </w:t>
      </w:r>
      <w:r w:rsidRPr="00AC3A4C">
        <w:rPr>
          <w:rStyle w:val="commandtext"/>
          <w:rFonts w:hint="eastAsia"/>
        </w:rPr>
        <w:t>{</w:t>
      </w:r>
      <w:r w:rsidRPr="00AC3A4C">
        <w:rPr>
          <w:rFonts w:hint="eastAsia"/>
        </w:rPr>
        <w:t xml:space="preserve"> </w:t>
      </w:r>
      <w:r w:rsidRPr="00AC3A4C">
        <w:rPr>
          <w:rStyle w:val="commandkeywords"/>
          <w:rFonts w:hint="eastAsia"/>
        </w:rPr>
        <w:t>up</w:t>
      </w:r>
      <w:r w:rsidRPr="00AC3A4C">
        <w:rPr>
          <w:rFonts w:hint="eastAsia"/>
        </w:rPr>
        <w:t xml:space="preserve"> </w:t>
      </w:r>
      <w:r w:rsidRPr="00AC3A4C">
        <w:rPr>
          <w:rStyle w:val="commandtext"/>
          <w:rFonts w:hint="eastAsia"/>
        </w:rPr>
        <w:t>|</w:t>
      </w:r>
      <w:r w:rsidRPr="00AC3A4C">
        <w:rPr>
          <w:rStyle w:val="commandkeywords"/>
          <w:rFonts w:hint="eastAsia"/>
        </w:rPr>
        <w:t xml:space="preserve"> updown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Pr>
        <w:t>undo</w:t>
      </w:r>
      <w:r w:rsidRPr="00AC3A4C">
        <w:rPr>
          <w:rStyle w:val="commandkeywords"/>
          <w:rFonts w:hint="eastAsia"/>
        </w:rPr>
        <w:t xml:space="preserve"> link-delay </w:t>
      </w:r>
      <w:r w:rsidRPr="00AC3A4C">
        <w:rPr>
          <w:rStyle w:val="commandtext"/>
        </w:rPr>
        <w:t>[</w:t>
      </w:r>
      <w:r w:rsidRPr="00AC3A4C">
        <w:rPr>
          <w:rFonts w:hint="eastAsia"/>
        </w:rPr>
        <w:t xml:space="preserve"> </w:t>
      </w:r>
      <w:r w:rsidRPr="00AC3A4C">
        <w:rPr>
          <w:rStyle w:val="commandkeywords"/>
          <w:rFonts w:hint="eastAsia"/>
        </w:rPr>
        <w:t>msec</w:t>
      </w:r>
      <w:r w:rsidRPr="00AC3A4C">
        <w:rPr>
          <w:rFonts w:hint="eastAsia"/>
        </w:rPr>
        <w:t xml:space="preserve"> </w:t>
      </w:r>
      <w:r w:rsidRPr="00AC3A4C">
        <w:rPr>
          <w:rStyle w:val="commandtext"/>
        </w:rPr>
        <w:t>]</w:t>
      </w:r>
      <w:r w:rsidRPr="00AC3A4C">
        <w:rPr>
          <w:rFonts w:hint="eastAsia"/>
        </w:rPr>
        <w:t xml:space="preserve"> </w:t>
      </w:r>
      <w:r w:rsidRPr="00AC3A4C">
        <w:rPr>
          <w:rStyle w:val="commandparameter"/>
          <w:rFonts w:hint="eastAsia"/>
        </w:rPr>
        <w:t xml:space="preserve">delay-time </w:t>
      </w:r>
      <w:r w:rsidRPr="00AC3A4C">
        <w:rPr>
          <w:rStyle w:val="commandtext"/>
          <w:rFonts w:hint="eastAsia"/>
        </w:rPr>
        <w:t>[</w:t>
      </w:r>
      <w:r w:rsidRPr="00AC3A4C">
        <w:rPr>
          <w:rFonts w:hint="eastAsia"/>
        </w:rPr>
        <w:t xml:space="preserve"> </w:t>
      </w:r>
      <w:r w:rsidRPr="00AC3A4C">
        <w:rPr>
          <w:rStyle w:val="commandkeywords"/>
          <w:rFonts w:hint="eastAsia"/>
        </w:rPr>
        <w:t xml:space="preserve">mode </w:t>
      </w:r>
      <w:r w:rsidRPr="00AC3A4C">
        <w:rPr>
          <w:rStyle w:val="commandtext"/>
          <w:rFonts w:hint="eastAsia"/>
        </w:rPr>
        <w:t>{</w:t>
      </w:r>
      <w:r w:rsidRPr="00AC3A4C">
        <w:rPr>
          <w:rFonts w:hint="eastAsia"/>
        </w:rPr>
        <w:t xml:space="preserve"> </w:t>
      </w:r>
      <w:r w:rsidRPr="00AC3A4C">
        <w:rPr>
          <w:rStyle w:val="commandkeywords"/>
          <w:rFonts w:hint="eastAsia"/>
        </w:rPr>
        <w:t>up</w:t>
      </w:r>
      <w:r w:rsidRPr="00AC3A4C">
        <w:rPr>
          <w:rFonts w:hint="eastAsia"/>
        </w:rPr>
        <w:t xml:space="preserve"> </w:t>
      </w:r>
      <w:r w:rsidRPr="00AC3A4C">
        <w:rPr>
          <w:rStyle w:val="commandtext"/>
          <w:rFonts w:hint="eastAsia"/>
        </w:rPr>
        <w:t>|</w:t>
      </w:r>
      <w:r w:rsidRPr="00AC3A4C">
        <w:rPr>
          <w:rStyle w:val="commandkeywords"/>
          <w:rFonts w:hint="eastAsia"/>
        </w:rPr>
        <w:t xml:space="preserve"> updown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Fonts w:hint="eastAsia"/>
        </w:rPr>
        <w:t xml:space="preserve">link-delay </w:t>
      </w:r>
      <w:r w:rsidRPr="00AC3A4C">
        <w:rPr>
          <w:rStyle w:val="commandtext"/>
          <w:rFonts w:hint="eastAsia"/>
        </w:rPr>
        <w:t>{</w:t>
      </w:r>
      <w:r w:rsidRPr="00AC3A4C">
        <w:rPr>
          <w:rFonts w:hint="eastAsia"/>
        </w:rPr>
        <w:t xml:space="preserve"> </w:t>
      </w:r>
      <w:r w:rsidRPr="00AC3A4C">
        <w:rPr>
          <w:rStyle w:val="commandkeywords"/>
          <w:rFonts w:hint="eastAsia"/>
        </w:rPr>
        <w:t>down</w:t>
      </w:r>
      <w:r w:rsidRPr="00AC3A4C">
        <w:rPr>
          <w:rFonts w:hint="eastAsia"/>
        </w:rPr>
        <w:t xml:space="preserve"> </w:t>
      </w:r>
      <w:r w:rsidRPr="00AC3A4C">
        <w:rPr>
          <w:rStyle w:val="commandtext"/>
          <w:rFonts w:hint="eastAsia"/>
        </w:rPr>
        <w:t>|</w:t>
      </w:r>
      <w:r w:rsidRPr="00AC3A4C">
        <w:rPr>
          <w:rStyle w:val="commandkeywords"/>
          <w:rFonts w:hint="eastAsia"/>
        </w:rPr>
        <w:t xml:space="preserve"> up </w:t>
      </w:r>
      <w:r w:rsidRPr="00AC3A4C">
        <w:rPr>
          <w:rStyle w:val="commandtext"/>
          <w:rFonts w:hint="eastAsia"/>
        </w:rPr>
        <w:t>}</w:t>
      </w:r>
      <w:r w:rsidRPr="00AC3A4C">
        <w:rPr>
          <w:rStyle w:val="commandkeywords"/>
          <w:rFonts w:hint="eastAsia"/>
        </w:rPr>
        <w:t xml:space="preserve"> </w:t>
      </w:r>
      <w:r w:rsidRPr="00AC3A4C">
        <w:rPr>
          <w:rStyle w:val="commandtext"/>
        </w:rPr>
        <w:t>[</w:t>
      </w:r>
      <w:r w:rsidRPr="00AC3A4C">
        <w:rPr>
          <w:rFonts w:hint="eastAsia"/>
        </w:rPr>
        <w:t xml:space="preserve"> </w:t>
      </w:r>
      <w:r w:rsidRPr="00AC3A4C">
        <w:rPr>
          <w:rStyle w:val="commandkeywords"/>
          <w:rFonts w:hint="eastAsia"/>
        </w:rPr>
        <w:t>msec</w:t>
      </w:r>
      <w:r w:rsidRPr="00AC3A4C">
        <w:rPr>
          <w:rFonts w:hint="eastAsia"/>
        </w:rPr>
        <w:t xml:space="preserve"> </w:t>
      </w:r>
      <w:r w:rsidRPr="00AC3A4C">
        <w:rPr>
          <w:rStyle w:val="commandtext"/>
        </w:rPr>
        <w:t>]</w:t>
      </w:r>
      <w:r w:rsidRPr="00AC3A4C">
        <w:rPr>
          <w:rFonts w:hint="eastAsia"/>
        </w:rPr>
        <w:t xml:space="preserve"> </w:t>
      </w:r>
      <w:r w:rsidRPr="00AC3A4C">
        <w:rPr>
          <w:rStyle w:val="commandparameter"/>
          <w:rFonts w:hint="eastAsia"/>
        </w:rPr>
        <w:t>delay-time</w:t>
      </w:r>
    </w:p>
    <w:p w:rsidR="00113B6B" w:rsidRPr="00AC3A4C" w:rsidRDefault="00113B6B" w:rsidP="00113B6B">
      <w:pPr>
        <w:rPr>
          <w:rStyle w:val="commandkeywords"/>
        </w:rPr>
      </w:pPr>
      <w:r w:rsidRPr="00AC3A4C">
        <w:rPr>
          <w:rStyle w:val="commandkeywords"/>
        </w:rPr>
        <w:t>undo</w:t>
      </w:r>
      <w:r w:rsidRPr="00AC3A4C">
        <w:rPr>
          <w:rStyle w:val="commandkeywords"/>
          <w:rFonts w:hint="eastAsia"/>
        </w:rPr>
        <w:t xml:space="preserve"> link-delay </w:t>
      </w:r>
      <w:r w:rsidRPr="00AC3A4C">
        <w:rPr>
          <w:rStyle w:val="commandtext"/>
          <w:rFonts w:hint="eastAsia"/>
        </w:rPr>
        <w:t>{</w:t>
      </w:r>
      <w:r w:rsidRPr="00AC3A4C">
        <w:rPr>
          <w:rFonts w:hint="eastAsia"/>
        </w:rPr>
        <w:t xml:space="preserve"> </w:t>
      </w:r>
      <w:r w:rsidRPr="00AC3A4C">
        <w:rPr>
          <w:rStyle w:val="commandkeywords"/>
          <w:rFonts w:hint="eastAsia"/>
        </w:rPr>
        <w:t>down</w:t>
      </w:r>
      <w:r w:rsidRPr="00AC3A4C">
        <w:rPr>
          <w:rFonts w:hint="eastAsia"/>
        </w:rPr>
        <w:t xml:space="preserve"> </w:t>
      </w:r>
      <w:r w:rsidRPr="00AC3A4C">
        <w:rPr>
          <w:rStyle w:val="commandtext"/>
          <w:rFonts w:hint="eastAsia"/>
        </w:rPr>
        <w:t>|</w:t>
      </w:r>
      <w:r w:rsidRPr="00AC3A4C">
        <w:rPr>
          <w:rStyle w:val="commandkeywords"/>
          <w:rFonts w:hint="eastAsia"/>
        </w:rPr>
        <w:t xml:space="preserve"> up </w:t>
      </w:r>
      <w:r w:rsidRPr="00AC3A4C">
        <w:rPr>
          <w:rStyle w:val="commandtext"/>
          <w:rFonts w:hint="eastAsia"/>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Ethernet interface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w:t>
      </w:r>
    </w:p>
    <w:p w:rsidR="00113B6B" w:rsidRPr="00AC3A4C" w:rsidRDefault="00113B6B" w:rsidP="00113B6B">
      <w:pPr>
        <w:pStyle w:val="ItemList"/>
        <w:numPr>
          <w:ilvl w:val="0"/>
          <w:numId w:val="40"/>
        </w:numPr>
      </w:pPr>
      <w:r w:rsidRPr="00AC3A4C">
        <w:rPr>
          <w:rFonts w:hint="eastAsia"/>
        </w:rPr>
        <w:t xml:space="preserve">If the </w:t>
      </w:r>
      <w:r w:rsidRPr="00AC3A4C">
        <w:rPr>
          <w:rStyle w:val="commandkeywords"/>
        </w:rPr>
        <w:t>mode</w:t>
      </w:r>
      <w:r w:rsidRPr="00AC3A4C">
        <w:rPr>
          <w:rFonts w:hint="eastAsia"/>
        </w:rPr>
        <w:t xml:space="preserve"> keyword is not specified, the link-down events are </w:t>
      </w:r>
      <w:r w:rsidRPr="00AC3A4C">
        <w:t>suppressed</w:t>
      </w:r>
      <w:r w:rsidRPr="00AC3A4C">
        <w:rPr>
          <w:rFonts w:hint="eastAsia"/>
        </w:rPr>
        <w:t xml:space="preserve">. </w:t>
      </w:r>
    </w:p>
    <w:p w:rsidR="00113B6B" w:rsidRPr="00AC3A4C" w:rsidRDefault="00113B6B" w:rsidP="00113B6B">
      <w:pPr>
        <w:pStyle w:val="ItemList"/>
        <w:numPr>
          <w:ilvl w:val="0"/>
          <w:numId w:val="40"/>
        </w:numPr>
      </w:pPr>
      <w:r w:rsidRPr="00AC3A4C">
        <w:t>I</w:t>
      </w:r>
      <w:r w:rsidRPr="00AC3A4C">
        <w:rPr>
          <w:rFonts w:hint="eastAsia"/>
        </w:rPr>
        <w:t xml:space="preserve">f the </w:t>
      </w:r>
      <w:r w:rsidRPr="00AC3A4C">
        <w:rPr>
          <w:rStyle w:val="commandkeywords"/>
        </w:rPr>
        <w:t>mode up</w:t>
      </w:r>
      <w:r w:rsidRPr="00AC3A4C">
        <w:rPr>
          <w:rFonts w:hint="eastAsia"/>
        </w:rPr>
        <w:t xml:space="preserve"> keyword combination is specified, the link-up events are </w:t>
      </w:r>
      <w:r w:rsidRPr="00AC3A4C">
        <w:t>suppressed</w:t>
      </w:r>
      <w:r w:rsidRPr="00AC3A4C">
        <w:rPr>
          <w:rFonts w:hint="eastAsia"/>
        </w:rPr>
        <w:t xml:space="preserve">. </w:t>
      </w:r>
    </w:p>
    <w:p w:rsidR="00113B6B" w:rsidRPr="00AC3A4C" w:rsidRDefault="00113B6B" w:rsidP="00113B6B">
      <w:pPr>
        <w:pStyle w:val="ItemList"/>
        <w:numPr>
          <w:ilvl w:val="0"/>
          <w:numId w:val="40"/>
        </w:numPr>
      </w:pPr>
      <w:r w:rsidRPr="00AC3A4C">
        <w:rPr>
          <w:rFonts w:hint="eastAsia"/>
        </w:rPr>
        <w:t xml:space="preserve">If the </w:t>
      </w:r>
      <w:r w:rsidRPr="00AC3A4C">
        <w:rPr>
          <w:rStyle w:val="commandkeywords"/>
        </w:rPr>
        <w:t>mode updown</w:t>
      </w:r>
      <w:r w:rsidRPr="00AC3A4C">
        <w:rPr>
          <w:rFonts w:hint="eastAsia"/>
        </w:rPr>
        <w:t xml:space="preserve"> keyword combination is specified, both link-down and link-up events are </w:t>
      </w:r>
      <w:r w:rsidRPr="00AC3A4C">
        <w:t>suppressed</w:t>
      </w:r>
      <w:r w:rsidRPr="00AC3A4C">
        <w:rPr>
          <w:rFonts w:hint="eastAsia"/>
        </w:rPr>
        <w:t xml:space="preserve">. </w:t>
      </w:r>
    </w:p>
    <w:p w:rsidR="00113B6B" w:rsidRPr="00AC3A4C" w:rsidRDefault="00113B6B" w:rsidP="00113B6B">
      <w:pPr>
        <w:pStyle w:val="ItemList"/>
        <w:numPr>
          <w:ilvl w:val="0"/>
          <w:numId w:val="40"/>
        </w:numPr>
      </w:pPr>
      <w:r w:rsidRPr="00AC3A4C">
        <w:rPr>
          <w:rFonts w:hint="eastAsia"/>
        </w:rPr>
        <w:t xml:space="preserve">If the </w:t>
      </w:r>
      <w:r w:rsidRPr="00AC3A4C">
        <w:t>suppression</w:t>
      </w:r>
      <w:r w:rsidRPr="00AC3A4C">
        <w:rPr>
          <w:rFonts w:hint="eastAsia"/>
        </w:rPr>
        <w:t xml:space="preserve"> interval configured in the command without the </w:t>
      </w:r>
      <w:r w:rsidRPr="00AC3A4C">
        <w:rPr>
          <w:rStyle w:val="commandkeywords"/>
        </w:rPr>
        <w:t>mode</w:t>
      </w:r>
      <w:r w:rsidRPr="00AC3A4C">
        <w:rPr>
          <w:rFonts w:hint="eastAsia"/>
        </w:rPr>
        <w:t xml:space="preserve"> keyword specified is the same as the suppression interval configured in the command with the </w:t>
      </w:r>
      <w:r w:rsidRPr="00AC3A4C">
        <w:rPr>
          <w:rStyle w:val="commandkeywords"/>
        </w:rPr>
        <w:t>mode up</w:t>
      </w:r>
      <w:r w:rsidRPr="00AC3A4C">
        <w:rPr>
          <w:rFonts w:hint="eastAsia"/>
        </w:rPr>
        <w:t xml:space="preserve"> keyword combination specified</w:t>
      </w:r>
      <w:r w:rsidRPr="00AC3A4C">
        <w:rPr>
          <w:rFonts w:hint="eastAsia"/>
          <w:lang w:eastAsia="zh-CN"/>
        </w:rPr>
        <w:t xml:space="preserve"> on an interface</w:t>
      </w:r>
      <w:r w:rsidRPr="00AC3A4C">
        <w:rPr>
          <w:rFonts w:hint="eastAsia"/>
        </w:rPr>
        <w:t xml:space="preserve">, the two commands are automatically merged into the command with the </w:t>
      </w:r>
      <w:r w:rsidRPr="00AC3A4C">
        <w:rPr>
          <w:rStyle w:val="commandkeywords"/>
        </w:rPr>
        <w:t>mode updown</w:t>
      </w:r>
      <w:r w:rsidRPr="00AC3A4C">
        <w:rPr>
          <w:rFonts w:hint="eastAsia"/>
        </w:rPr>
        <w:t xml:space="preserve"> keyword combination specified in the configuration file of the interface. </w:t>
      </w:r>
    </w:p>
    <w:p w:rsidR="00113B6B" w:rsidRPr="00AC3A4C" w:rsidRDefault="00113B6B" w:rsidP="00113B6B">
      <w:pPr>
        <w:pStyle w:val="ItemList"/>
        <w:numPr>
          <w:ilvl w:val="0"/>
          <w:numId w:val="40"/>
        </w:numPr>
      </w:pPr>
      <w:r w:rsidRPr="00AC3A4C">
        <w:rPr>
          <w:rFonts w:hint="eastAsia"/>
        </w:rPr>
        <w:t xml:space="preserve">If the </w:t>
      </w:r>
      <w:r w:rsidRPr="00AC3A4C">
        <w:rPr>
          <w:rStyle w:val="commandkeywords"/>
          <w:rFonts w:hint="eastAsia"/>
        </w:rPr>
        <w:t>msec</w:t>
      </w:r>
      <w:r w:rsidRPr="00AC3A4C">
        <w:rPr>
          <w:rFonts w:hint="eastAsia"/>
        </w:rPr>
        <w:t xml:space="preserve"> keyword is not specified, the link state change </w:t>
      </w:r>
      <w:r w:rsidRPr="00AC3A4C">
        <w:t>suppression</w:t>
      </w:r>
      <w:r w:rsidRPr="00AC3A4C">
        <w:rPr>
          <w:rFonts w:hint="eastAsia"/>
        </w:rPr>
        <w:t xml:space="preserve"> interval is configured in seconds, and the value range is 0 to 30. </w:t>
      </w:r>
    </w:p>
    <w:p w:rsidR="00113B6B" w:rsidRPr="00AC3A4C" w:rsidRDefault="00113B6B" w:rsidP="00113B6B">
      <w:r w:rsidRPr="00AC3A4C">
        <w:rPr>
          <w:rFonts w:hint="eastAsia"/>
        </w:rPr>
        <w:t xml:space="preserve">After modification: </w:t>
      </w:r>
    </w:p>
    <w:p w:rsidR="00113B6B" w:rsidRPr="00AC3A4C" w:rsidRDefault="00113B6B" w:rsidP="00113B6B">
      <w:pPr>
        <w:pStyle w:val="ItemList"/>
        <w:numPr>
          <w:ilvl w:val="0"/>
          <w:numId w:val="40"/>
        </w:numPr>
      </w:pPr>
      <w:r w:rsidRPr="00AC3A4C">
        <w:rPr>
          <w:rFonts w:hint="eastAsia"/>
        </w:rPr>
        <w:lastRenderedPageBreak/>
        <w:t xml:space="preserve">If the </w:t>
      </w:r>
      <w:r w:rsidRPr="00AC3A4C">
        <w:rPr>
          <w:rStyle w:val="commandkeywords"/>
          <w:rFonts w:hint="eastAsia"/>
        </w:rPr>
        <w:t>down</w:t>
      </w:r>
      <w:r w:rsidRPr="00AC3A4C">
        <w:rPr>
          <w:rFonts w:hint="eastAsia"/>
        </w:rPr>
        <w:t xml:space="preserve"> keyword is not specified, the link-down events are </w:t>
      </w:r>
      <w:r w:rsidRPr="00AC3A4C">
        <w:t>suppressed</w:t>
      </w:r>
      <w:r w:rsidRPr="00AC3A4C">
        <w:rPr>
          <w:rFonts w:hint="eastAsia"/>
        </w:rPr>
        <w:t xml:space="preserve">. </w:t>
      </w:r>
    </w:p>
    <w:p w:rsidR="00113B6B" w:rsidRPr="00AC3A4C" w:rsidRDefault="00113B6B" w:rsidP="00113B6B">
      <w:pPr>
        <w:pStyle w:val="ItemList"/>
        <w:numPr>
          <w:ilvl w:val="0"/>
          <w:numId w:val="40"/>
        </w:numPr>
      </w:pPr>
      <w:r w:rsidRPr="00AC3A4C">
        <w:t>I</w:t>
      </w:r>
      <w:r w:rsidRPr="00AC3A4C">
        <w:rPr>
          <w:rFonts w:hint="eastAsia"/>
        </w:rPr>
        <w:t xml:space="preserve">f the </w:t>
      </w:r>
      <w:r w:rsidRPr="00AC3A4C">
        <w:rPr>
          <w:rStyle w:val="commandkeywords"/>
        </w:rPr>
        <w:t>up</w:t>
      </w:r>
      <w:r w:rsidRPr="00AC3A4C">
        <w:rPr>
          <w:rFonts w:hint="eastAsia"/>
        </w:rPr>
        <w:t xml:space="preserve"> keyword is specified, the link-up events are </w:t>
      </w:r>
      <w:r w:rsidRPr="00AC3A4C">
        <w:t>suppressed</w:t>
      </w:r>
      <w:r w:rsidRPr="00AC3A4C">
        <w:rPr>
          <w:rFonts w:hint="eastAsia"/>
        </w:rPr>
        <w:t xml:space="preserve">. </w:t>
      </w:r>
    </w:p>
    <w:p w:rsidR="00113B6B" w:rsidRPr="00AC3A4C" w:rsidRDefault="00113B6B" w:rsidP="00113B6B">
      <w:pPr>
        <w:pStyle w:val="ItemList"/>
        <w:numPr>
          <w:ilvl w:val="0"/>
          <w:numId w:val="40"/>
        </w:numPr>
      </w:pPr>
      <w:r w:rsidRPr="00AC3A4C">
        <w:rPr>
          <w:rFonts w:hint="eastAsia"/>
        </w:rPr>
        <w:t xml:space="preserve">You can set </w:t>
      </w:r>
      <w:r w:rsidRPr="00AC3A4C">
        <w:t>different</w:t>
      </w:r>
      <w:r w:rsidRPr="00AC3A4C">
        <w:rPr>
          <w:rFonts w:hint="eastAsia"/>
        </w:rPr>
        <w:t xml:space="preserve"> link state change </w:t>
      </w:r>
      <w:r w:rsidRPr="00AC3A4C">
        <w:t>suppression</w:t>
      </w:r>
      <w:r w:rsidRPr="00AC3A4C">
        <w:rPr>
          <w:rFonts w:hint="eastAsia"/>
        </w:rPr>
        <w:t xml:space="preserve"> intervals for link-down events and link-up events. </w:t>
      </w:r>
    </w:p>
    <w:p w:rsidR="00113B6B" w:rsidRPr="00AC3A4C" w:rsidRDefault="00113B6B" w:rsidP="00113B6B">
      <w:pPr>
        <w:pStyle w:val="ItemList"/>
        <w:numPr>
          <w:ilvl w:val="0"/>
          <w:numId w:val="40"/>
        </w:numPr>
      </w:pPr>
      <w:r w:rsidRPr="00AC3A4C">
        <w:rPr>
          <w:rFonts w:hint="eastAsia"/>
        </w:rPr>
        <w:t xml:space="preserve">If the </w:t>
      </w:r>
      <w:r w:rsidRPr="00AC3A4C">
        <w:rPr>
          <w:rStyle w:val="commandkeywords"/>
          <w:rFonts w:hint="eastAsia"/>
        </w:rPr>
        <w:t>msec</w:t>
      </w:r>
      <w:r w:rsidRPr="00AC3A4C">
        <w:rPr>
          <w:rFonts w:hint="eastAsia"/>
        </w:rPr>
        <w:t xml:space="preserve"> keyword is not specified, the link state change </w:t>
      </w:r>
      <w:r w:rsidRPr="00AC3A4C">
        <w:t>suppression</w:t>
      </w:r>
      <w:r w:rsidRPr="00AC3A4C">
        <w:rPr>
          <w:rFonts w:hint="eastAsia"/>
        </w:rPr>
        <w:t xml:space="preserve"> interval is configured in seconds, and the value range is 0 to 300. </w:t>
      </w:r>
    </w:p>
    <w:p w:rsidR="00113B6B" w:rsidRPr="00AC3A4C" w:rsidRDefault="00113B6B" w:rsidP="00113B6B">
      <w:pPr>
        <w:pStyle w:val="1"/>
      </w:pPr>
      <w:bookmarkStart w:id="386" w:name="_Ref10122022"/>
      <w:bookmarkStart w:id="387" w:name="_Toc10533806"/>
      <w:bookmarkStart w:id="388" w:name="_Toc11159620"/>
      <w:bookmarkStart w:id="389" w:name="_Toc11159928"/>
      <w:bookmarkStart w:id="390" w:name="_Toc133583479"/>
      <w:r w:rsidRPr="00AC3A4C">
        <w:rPr>
          <w:rFonts w:hint="eastAsia"/>
        </w:rPr>
        <w:t>Modified feature: MAC-to-VLAN entries</w:t>
      </w:r>
      <w:bookmarkEnd w:id="386"/>
      <w:bookmarkEnd w:id="387"/>
      <w:bookmarkEnd w:id="388"/>
      <w:bookmarkEnd w:id="389"/>
      <w:bookmarkEnd w:id="390"/>
    </w:p>
    <w:p w:rsidR="00113B6B" w:rsidRPr="00AC3A4C" w:rsidRDefault="00113B6B" w:rsidP="00113B6B">
      <w:pPr>
        <w:pStyle w:val="20"/>
        <w:numPr>
          <w:ilvl w:val="1"/>
          <w:numId w:val="11"/>
        </w:numPr>
      </w:pPr>
      <w:bookmarkStart w:id="391" w:name="_Toc10533807"/>
      <w:bookmarkStart w:id="392" w:name="_Toc11159621"/>
      <w:bookmarkStart w:id="393" w:name="_Toc11159929"/>
      <w:bookmarkStart w:id="394" w:name="_Toc133583480"/>
      <w:r w:rsidRPr="00AC3A4C">
        <w:rPr>
          <w:rFonts w:hint="eastAsia"/>
        </w:rPr>
        <w:t>Feature change description</w:t>
      </w:r>
      <w:bookmarkEnd w:id="391"/>
      <w:bookmarkEnd w:id="392"/>
      <w:bookmarkEnd w:id="393"/>
      <w:bookmarkEnd w:id="394"/>
    </w:p>
    <w:p w:rsidR="00113B6B" w:rsidRPr="00AC3A4C" w:rsidRDefault="00113B6B" w:rsidP="00113B6B">
      <w:r w:rsidRPr="00AC3A4C">
        <w:rPr>
          <w:rFonts w:hint="eastAsia"/>
        </w:rPr>
        <w:t xml:space="preserve">In this version and later, the </w:t>
      </w:r>
      <w:r w:rsidRPr="00AC3A4C">
        <w:t>keyword</w:t>
      </w:r>
      <w:r w:rsidRPr="00AC3A4C">
        <w:rPr>
          <w:rFonts w:hint="eastAsia"/>
        </w:rPr>
        <w:t xml:space="preserve"> for configuring 802.1p </w:t>
      </w:r>
      <w:r w:rsidRPr="00AC3A4C">
        <w:t>priorities</w:t>
      </w:r>
      <w:r w:rsidRPr="00AC3A4C">
        <w:rPr>
          <w:rFonts w:hint="eastAsia"/>
        </w:rPr>
        <w:t xml:space="preserve"> in MAC-to-VLAN entries is </w:t>
      </w:r>
      <w:r w:rsidRPr="00AC3A4C">
        <w:t>modified</w:t>
      </w:r>
      <w:r w:rsidRPr="00AC3A4C">
        <w:rPr>
          <w:rFonts w:hint="eastAsia"/>
        </w:rPr>
        <w:t xml:space="preserve"> to </w:t>
      </w:r>
      <w:r w:rsidRPr="00AC3A4C">
        <w:rPr>
          <w:rStyle w:val="commandkeywords"/>
          <w:rFonts w:hint="eastAsia"/>
        </w:rPr>
        <w:t>dot1p</w:t>
      </w:r>
      <w:r w:rsidRPr="00AC3A4C">
        <w:rPr>
          <w:rFonts w:hint="eastAsia"/>
        </w:rPr>
        <w:t>.</w:t>
      </w:r>
    </w:p>
    <w:p w:rsidR="00113B6B" w:rsidRPr="00AC3A4C" w:rsidRDefault="00113B6B" w:rsidP="00113B6B">
      <w:pPr>
        <w:pStyle w:val="20"/>
        <w:numPr>
          <w:ilvl w:val="1"/>
          <w:numId w:val="11"/>
        </w:numPr>
      </w:pPr>
      <w:bookmarkStart w:id="395" w:name="_Toc10533808"/>
      <w:bookmarkStart w:id="396" w:name="_Toc11159622"/>
      <w:bookmarkStart w:id="397" w:name="_Toc11159930"/>
      <w:bookmarkStart w:id="398" w:name="_Toc133583481"/>
      <w:r w:rsidRPr="00AC3A4C">
        <w:rPr>
          <w:rFonts w:hint="eastAsia"/>
        </w:rPr>
        <w:t>Command changes</w:t>
      </w:r>
      <w:bookmarkEnd w:id="395"/>
      <w:bookmarkEnd w:id="396"/>
      <w:bookmarkEnd w:id="397"/>
      <w:bookmarkEnd w:id="398"/>
    </w:p>
    <w:p w:rsidR="00113B6B" w:rsidRPr="00AC3A4C" w:rsidRDefault="00113B6B" w:rsidP="00113B6B">
      <w:pPr>
        <w:pStyle w:val="30"/>
        <w:numPr>
          <w:ilvl w:val="2"/>
          <w:numId w:val="11"/>
        </w:numPr>
      </w:pPr>
      <w:bookmarkStart w:id="399" w:name="_Toc10533809"/>
      <w:bookmarkStart w:id="400" w:name="_Toc11159623"/>
      <w:bookmarkStart w:id="401" w:name="_Toc11159931"/>
      <w:bookmarkStart w:id="402" w:name="_Toc133583482"/>
      <w:r w:rsidRPr="00AC3A4C">
        <w:t>Modified</w:t>
      </w:r>
      <w:r w:rsidRPr="00AC3A4C">
        <w:rPr>
          <w:rFonts w:hint="eastAsia"/>
        </w:rPr>
        <w:t xml:space="preserve"> command: mac-vlan mac-address</w:t>
      </w:r>
      <w:bookmarkEnd w:id="399"/>
      <w:bookmarkEnd w:id="400"/>
      <w:bookmarkEnd w:id="401"/>
      <w:bookmarkEnd w:id="402"/>
    </w:p>
    <w:p w:rsidR="00113B6B" w:rsidRPr="00AC3A4C" w:rsidRDefault="00113B6B" w:rsidP="00113B6B">
      <w:pPr>
        <w:pStyle w:val="Command"/>
      </w:pPr>
      <w:r w:rsidRPr="00AC3A4C">
        <w:rPr>
          <w:rFonts w:hint="eastAsia"/>
        </w:rPr>
        <w:t>Old syntax</w:t>
      </w:r>
    </w:p>
    <w:p w:rsidR="00113B6B" w:rsidRPr="00AC3A4C" w:rsidRDefault="00113B6B" w:rsidP="00113B6B">
      <w:r w:rsidRPr="00AC3A4C">
        <w:rPr>
          <w:rStyle w:val="commandkeywords"/>
        </w:rPr>
        <w:t>mac-vlan mac-address</w:t>
      </w:r>
      <w:r w:rsidRPr="00AC3A4C">
        <w:rPr>
          <w:rStyle w:val="commandparameter"/>
        </w:rPr>
        <w:t xml:space="preserve"> mac-address</w:t>
      </w:r>
      <w:r w:rsidRPr="00AC3A4C">
        <w:t xml:space="preserve"> </w:t>
      </w:r>
      <w:r w:rsidRPr="00AC3A4C">
        <w:rPr>
          <w:rStyle w:val="commandtext"/>
        </w:rPr>
        <w:t>[</w:t>
      </w:r>
      <w:r w:rsidRPr="00AC3A4C">
        <w:t xml:space="preserve"> </w:t>
      </w:r>
      <w:r w:rsidRPr="00AC3A4C">
        <w:rPr>
          <w:rStyle w:val="commandkeywords"/>
        </w:rPr>
        <w:t>mask</w:t>
      </w:r>
      <w:r w:rsidRPr="00AC3A4C">
        <w:t xml:space="preserve"> </w:t>
      </w:r>
      <w:r w:rsidRPr="00AC3A4C">
        <w:rPr>
          <w:rStyle w:val="commandparameter"/>
        </w:rPr>
        <w:t>mac-mask</w:t>
      </w:r>
      <w:r w:rsidRPr="00AC3A4C">
        <w:t xml:space="preserve"> </w:t>
      </w:r>
      <w:r w:rsidRPr="00AC3A4C">
        <w:rPr>
          <w:rStyle w:val="commandtext"/>
        </w:rPr>
        <w:t>]</w:t>
      </w:r>
      <w:r w:rsidRPr="00AC3A4C">
        <w:t xml:space="preserve"> </w:t>
      </w:r>
      <w:r w:rsidRPr="00AC3A4C">
        <w:rPr>
          <w:rStyle w:val="commandkeywords"/>
        </w:rPr>
        <w:t>vlan</w:t>
      </w:r>
      <w:r w:rsidRPr="00AC3A4C">
        <w:t xml:space="preserve"> </w:t>
      </w:r>
      <w:r w:rsidRPr="00AC3A4C">
        <w:rPr>
          <w:rStyle w:val="commandparameter"/>
        </w:rPr>
        <w:t>vlan-id</w:t>
      </w:r>
      <w:r w:rsidRPr="00AC3A4C">
        <w:t xml:space="preserve"> </w:t>
      </w:r>
      <w:r w:rsidRPr="00AC3A4C">
        <w:rPr>
          <w:rStyle w:val="commandtext"/>
        </w:rPr>
        <w:t>[</w:t>
      </w:r>
      <w:r w:rsidRPr="00AC3A4C">
        <w:rPr>
          <w:rFonts w:hint="eastAsia"/>
        </w:rPr>
        <w:t xml:space="preserve"> </w:t>
      </w:r>
      <w:r w:rsidRPr="00AC3A4C">
        <w:rPr>
          <w:rStyle w:val="commandkeywords"/>
        </w:rPr>
        <w:t>dot1</w:t>
      </w:r>
      <w:r w:rsidRPr="00AC3A4C">
        <w:rPr>
          <w:rStyle w:val="commandkeywords"/>
          <w:rFonts w:hint="eastAsia"/>
        </w:rPr>
        <w:t>q</w:t>
      </w:r>
      <w:r w:rsidRPr="00AC3A4C">
        <w:rPr>
          <w:rStyle w:val="commandparameter"/>
        </w:rPr>
        <w:t xml:space="preserve"> pri</w:t>
      </w:r>
      <w:r w:rsidRPr="00AC3A4C">
        <w:rPr>
          <w:rStyle w:val="commandparameter"/>
          <w:rFonts w:hint="eastAsia"/>
        </w:rPr>
        <w:t>ority</w:t>
      </w:r>
      <w:r w:rsidRPr="00AC3A4C">
        <w:rPr>
          <w:rStyle w:val="commandparameter"/>
        </w:rPr>
        <w:t xml:space="preserve"> </w:t>
      </w:r>
      <w:r w:rsidRPr="00AC3A4C">
        <w:rPr>
          <w:rStyle w:val="commandtext"/>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Pr>
        <w:t>mac-vlan mac-address</w:t>
      </w:r>
      <w:r w:rsidRPr="00AC3A4C">
        <w:rPr>
          <w:rStyle w:val="commandparameter"/>
        </w:rPr>
        <w:t xml:space="preserve"> mac-address</w:t>
      </w:r>
      <w:r w:rsidRPr="00AC3A4C">
        <w:t xml:space="preserve"> </w:t>
      </w:r>
      <w:r w:rsidRPr="00AC3A4C">
        <w:rPr>
          <w:rStyle w:val="commandtext"/>
        </w:rPr>
        <w:t>[</w:t>
      </w:r>
      <w:r w:rsidRPr="00AC3A4C">
        <w:t xml:space="preserve"> </w:t>
      </w:r>
      <w:r w:rsidRPr="00AC3A4C">
        <w:rPr>
          <w:rStyle w:val="commandkeywords"/>
        </w:rPr>
        <w:t>mask</w:t>
      </w:r>
      <w:r w:rsidRPr="00AC3A4C">
        <w:t xml:space="preserve"> </w:t>
      </w:r>
      <w:r w:rsidRPr="00AC3A4C">
        <w:rPr>
          <w:rStyle w:val="commandparameter"/>
        </w:rPr>
        <w:t>mac-mask</w:t>
      </w:r>
      <w:r w:rsidRPr="00AC3A4C">
        <w:t xml:space="preserve"> </w:t>
      </w:r>
      <w:r w:rsidRPr="00AC3A4C">
        <w:rPr>
          <w:rStyle w:val="commandtext"/>
        </w:rPr>
        <w:t>]</w:t>
      </w:r>
      <w:r w:rsidRPr="00AC3A4C">
        <w:t xml:space="preserve"> </w:t>
      </w:r>
      <w:r w:rsidRPr="00AC3A4C">
        <w:rPr>
          <w:rStyle w:val="commandkeywords"/>
        </w:rPr>
        <w:t>vlan</w:t>
      </w:r>
      <w:r w:rsidRPr="00AC3A4C">
        <w:t xml:space="preserve"> </w:t>
      </w:r>
      <w:r w:rsidRPr="00AC3A4C">
        <w:rPr>
          <w:rStyle w:val="commandparameter"/>
        </w:rPr>
        <w:t>vlan-id</w:t>
      </w:r>
      <w:r w:rsidRPr="00AC3A4C">
        <w:t xml:space="preserve"> </w:t>
      </w:r>
      <w:r w:rsidRPr="00AC3A4C">
        <w:rPr>
          <w:rStyle w:val="commandtext"/>
        </w:rPr>
        <w:t>[</w:t>
      </w:r>
      <w:r w:rsidRPr="00AC3A4C">
        <w:rPr>
          <w:rFonts w:hint="eastAsia"/>
        </w:rPr>
        <w:t xml:space="preserve"> </w:t>
      </w:r>
      <w:r w:rsidRPr="00AC3A4C">
        <w:rPr>
          <w:rStyle w:val="commandkeywords"/>
        </w:rPr>
        <w:t>dot1</w:t>
      </w:r>
      <w:r w:rsidRPr="00AC3A4C">
        <w:rPr>
          <w:rStyle w:val="commandkeywords"/>
          <w:rFonts w:hint="eastAsia"/>
        </w:rPr>
        <w:t>p</w:t>
      </w:r>
      <w:r w:rsidRPr="00AC3A4C">
        <w:rPr>
          <w:rStyle w:val="commandparameter"/>
        </w:rPr>
        <w:t xml:space="preserve"> pri</w:t>
      </w:r>
      <w:r w:rsidRPr="00AC3A4C">
        <w:rPr>
          <w:rStyle w:val="commandparameter"/>
          <w:rFonts w:hint="eastAsia"/>
        </w:rPr>
        <w:t>ority</w:t>
      </w:r>
      <w:r w:rsidRPr="00AC3A4C">
        <w:rPr>
          <w:rStyle w:val="commandparameter"/>
        </w:rPr>
        <w:t xml:space="preserve">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System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The </w:t>
      </w:r>
      <w:r w:rsidRPr="00AC3A4C">
        <w:t>keyword</w:t>
      </w:r>
      <w:r w:rsidRPr="00AC3A4C">
        <w:rPr>
          <w:rFonts w:hint="eastAsia"/>
        </w:rPr>
        <w:t xml:space="preserve"> for configuring 802.1p </w:t>
      </w:r>
      <w:r w:rsidRPr="00AC3A4C">
        <w:t>priorities</w:t>
      </w:r>
      <w:r w:rsidRPr="00AC3A4C">
        <w:rPr>
          <w:rFonts w:hint="eastAsia"/>
        </w:rPr>
        <w:t xml:space="preserve"> in MAC-to-VLAN entries is </w:t>
      </w:r>
      <w:r w:rsidRPr="00AC3A4C">
        <w:rPr>
          <w:rStyle w:val="commandkeywords"/>
          <w:rFonts w:hint="eastAsia"/>
        </w:rPr>
        <w:t>dot1q</w:t>
      </w:r>
      <w:r w:rsidRPr="00AC3A4C">
        <w:rPr>
          <w:rFonts w:hint="eastAsia"/>
        </w:rPr>
        <w:t>.</w:t>
      </w:r>
    </w:p>
    <w:p w:rsidR="00113B6B" w:rsidRPr="00AC3A4C" w:rsidRDefault="00113B6B" w:rsidP="00113B6B">
      <w:r w:rsidRPr="00AC3A4C">
        <w:rPr>
          <w:rFonts w:hint="eastAsia"/>
        </w:rPr>
        <w:t xml:space="preserve">After modification: The </w:t>
      </w:r>
      <w:r w:rsidRPr="00AC3A4C">
        <w:t>keyword</w:t>
      </w:r>
      <w:r w:rsidRPr="00AC3A4C">
        <w:rPr>
          <w:rFonts w:hint="eastAsia"/>
        </w:rPr>
        <w:t xml:space="preserve"> for configuring 802.1p </w:t>
      </w:r>
      <w:r w:rsidRPr="00AC3A4C">
        <w:t>priorities</w:t>
      </w:r>
      <w:r w:rsidRPr="00AC3A4C">
        <w:rPr>
          <w:rFonts w:hint="eastAsia"/>
        </w:rPr>
        <w:t xml:space="preserve"> in MAC-to-VLAN entries is </w:t>
      </w:r>
      <w:r w:rsidRPr="00AC3A4C">
        <w:rPr>
          <w:rStyle w:val="commandkeywords"/>
          <w:rFonts w:hint="eastAsia"/>
        </w:rPr>
        <w:t>dot1p</w:t>
      </w:r>
      <w:r w:rsidRPr="00AC3A4C">
        <w:rPr>
          <w:rFonts w:hint="eastAsia"/>
        </w:rPr>
        <w:t>.</w:t>
      </w:r>
    </w:p>
    <w:p w:rsidR="00113B6B" w:rsidRPr="00AC3A4C" w:rsidRDefault="00113B6B" w:rsidP="00113B6B">
      <w:pPr>
        <w:pStyle w:val="30"/>
        <w:numPr>
          <w:ilvl w:val="2"/>
          <w:numId w:val="11"/>
        </w:numPr>
      </w:pPr>
      <w:bookmarkStart w:id="403" w:name="_Toc10533810"/>
      <w:bookmarkStart w:id="404" w:name="_Toc11159624"/>
      <w:bookmarkStart w:id="405" w:name="_Toc11159932"/>
      <w:bookmarkStart w:id="406" w:name="_Toc133583483"/>
      <w:r w:rsidRPr="00AC3A4C">
        <w:t>Modified</w:t>
      </w:r>
      <w:r w:rsidRPr="00AC3A4C">
        <w:rPr>
          <w:rFonts w:hint="eastAsia"/>
        </w:rPr>
        <w:t xml:space="preserve"> command: </w:t>
      </w:r>
      <w:r w:rsidRPr="00AC3A4C">
        <w:t>dis</w:t>
      </w:r>
      <w:r w:rsidRPr="00AC3A4C">
        <w:rPr>
          <w:rFonts w:hint="eastAsia"/>
        </w:rPr>
        <w:t>play</w:t>
      </w:r>
      <w:r w:rsidRPr="00AC3A4C">
        <w:t xml:space="preserve"> mac-vlan</w:t>
      </w:r>
      <w:bookmarkEnd w:id="403"/>
      <w:bookmarkEnd w:id="404"/>
      <w:bookmarkEnd w:id="405"/>
      <w:bookmarkEnd w:id="406"/>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display mac-vlan</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dynamic</w:t>
      </w:r>
      <w:r w:rsidRPr="00AC3A4C">
        <w:t xml:space="preserve"> </w:t>
      </w:r>
      <w:r w:rsidRPr="00AC3A4C">
        <w:rPr>
          <w:rStyle w:val="commandtext"/>
          <w:rFonts w:hint="eastAsia"/>
        </w:rPr>
        <w:t>|</w:t>
      </w:r>
      <w:r w:rsidRPr="00AC3A4C">
        <w:rPr>
          <w:rFonts w:hint="eastAsia"/>
        </w:rPr>
        <w:t xml:space="preserve"> </w:t>
      </w:r>
      <w:r w:rsidRPr="00AC3A4C">
        <w:rPr>
          <w:rStyle w:val="commandkeywords"/>
        </w:rPr>
        <w:t>mac-address</w:t>
      </w:r>
      <w:r w:rsidRPr="00AC3A4C">
        <w:t xml:space="preserve"> </w:t>
      </w:r>
      <w:r w:rsidRPr="00AC3A4C">
        <w:rPr>
          <w:rStyle w:val="commandparameter"/>
          <w:rFonts w:hint="eastAsia"/>
        </w:rPr>
        <w:t>mac-address</w:t>
      </w:r>
      <w:r w:rsidRPr="00AC3A4C">
        <w:rPr>
          <w:rFonts w:hint="eastAsia"/>
        </w:rPr>
        <w:t xml:space="preserve"> </w:t>
      </w:r>
      <w:r w:rsidRPr="00AC3A4C">
        <w:rPr>
          <w:rStyle w:val="commandtext"/>
        </w:rPr>
        <w:t>[</w:t>
      </w:r>
      <w:r w:rsidRPr="00AC3A4C">
        <w:t xml:space="preserve"> </w:t>
      </w:r>
      <w:r w:rsidRPr="00AC3A4C">
        <w:rPr>
          <w:rStyle w:val="commandkeywords"/>
        </w:rPr>
        <w:t>mask</w:t>
      </w:r>
      <w:r w:rsidRPr="00AC3A4C">
        <w:t xml:space="preserve"> </w:t>
      </w:r>
      <w:r w:rsidRPr="00AC3A4C">
        <w:rPr>
          <w:rStyle w:val="commandparameter"/>
        </w:rPr>
        <w:t>mac-mask</w:t>
      </w:r>
      <w:r w:rsidRPr="00AC3A4C">
        <w:t xml:space="preserve"> </w:t>
      </w:r>
      <w:r w:rsidRPr="00AC3A4C">
        <w:rPr>
          <w:rStyle w:val="commandtext"/>
        </w:rPr>
        <w:t>]</w:t>
      </w:r>
      <w:r w:rsidRPr="00AC3A4C">
        <w:rPr>
          <w:rFonts w:hint="eastAsia"/>
        </w:rPr>
        <w:t xml:space="preserve"> </w:t>
      </w:r>
      <w:r w:rsidRPr="00AC3A4C">
        <w:rPr>
          <w:rStyle w:val="commandtext"/>
        </w:rPr>
        <w:t>|</w:t>
      </w:r>
      <w:r w:rsidRPr="00AC3A4C">
        <w:t xml:space="preserve"> </w:t>
      </w:r>
      <w:r w:rsidRPr="00AC3A4C">
        <w:rPr>
          <w:rStyle w:val="commandkeywords"/>
        </w:rPr>
        <w:t>static</w:t>
      </w:r>
      <w:r w:rsidRPr="00AC3A4C">
        <w:t xml:space="preserve"> </w:t>
      </w:r>
      <w:r w:rsidRPr="00AC3A4C">
        <w:rPr>
          <w:rStyle w:val="commandtext"/>
        </w:rPr>
        <w:t>|</w:t>
      </w:r>
      <w:r w:rsidRPr="00AC3A4C">
        <w:t xml:space="preserve"> </w:t>
      </w:r>
      <w:r w:rsidRPr="00AC3A4C">
        <w:rPr>
          <w:rStyle w:val="commandkeywords"/>
        </w:rPr>
        <w:t>vlan</w:t>
      </w:r>
      <w:r w:rsidRPr="00AC3A4C">
        <w:t xml:space="preserve"> </w:t>
      </w:r>
      <w:r w:rsidRPr="00AC3A4C">
        <w:rPr>
          <w:rStyle w:val="commandparameter"/>
        </w:rPr>
        <w:t>vlan-id</w:t>
      </w:r>
      <w:r w:rsidRPr="00AC3A4C">
        <w:t xml:space="preserve">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Old command output</w:t>
      </w:r>
    </w:p>
    <w:p w:rsidR="00113B6B" w:rsidRPr="00AC3A4C" w:rsidRDefault="00113B6B" w:rsidP="00113B6B">
      <w:r w:rsidRPr="00AC3A4C">
        <w:rPr>
          <w:rFonts w:hint="eastAsia"/>
        </w:rPr>
        <w:t xml:space="preserve"># Display all MAC-to-VLAN entries. </w:t>
      </w:r>
    </w:p>
    <w:p w:rsidR="00113B6B" w:rsidRPr="00AC3A4C" w:rsidRDefault="00113B6B" w:rsidP="00113B6B">
      <w:pPr>
        <w:pStyle w:val="TerminalDisplay"/>
      </w:pPr>
      <w:r w:rsidRPr="00AC3A4C">
        <w:t>&lt;Sysname&gt; display mac-vlan all</w:t>
      </w:r>
    </w:p>
    <w:p w:rsidR="00113B6B" w:rsidRPr="00AC3A4C" w:rsidRDefault="00113B6B" w:rsidP="00113B6B">
      <w:pPr>
        <w:pStyle w:val="TerminalDisplay"/>
      </w:pPr>
      <w:r w:rsidRPr="00AC3A4C">
        <w:t>The following MAC</w:t>
      </w:r>
      <w:r w:rsidRPr="00AC3A4C">
        <w:rPr>
          <w:rFonts w:hint="eastAsia"/>
        </w:rPr>
        <w:t xml:space="preserve"> </w:t>
      </w:r>
      <w:r w:rsidRPr="00AC3A4C">
        <w:t>VLAN entries exist:</w:t>
      </w:r>
    </w:p>
    <w:p w:rsidR="00113B6B" w:rsidRPr="00AC3A4C" w:rsidRDefault="00113B6B" w:rsidP="00113B6B">
      <w:pPr>
        <w:pStyle w:val="TerminalDisplay"/>
      </w:pPr>
      <w:r w:rsidRPr="00AC3A4C">
        <w:rPr>
          <w:rFonts w:hint="eastAsia"/>
        </w:rPr>
        <w:t xml:space="preserve">State: </w:t>
      </w:r>
      <w:r w:rsidRPr="00AC3A4C">
        <w:t>S</w:t>
      </w:r>
      <w:r w:rsidRPr="00AC3A4C">
        <w:rPr>
          <w:rFonts w:hint="eastAsia"/>
        </w:rPr>
        <w:t xml:space="preserve"> -</w:t>
      </w:r>
      <w:r w:rsidRPr="00AC3A4C">
        <w:t xml:space="preserve"> Static</w:t>
      </w:r>
      <w:r w:rsidRPr="00AC3A4C">
        <w:rPr>
          <w:rFonts w:hint="eastAsia"/>
        </w:rPr>
        <w:t>,</w:t>
      </w:r>
      <w:r w:rsidRPr="00AC3A4C">
        <w:t xml:space="preserve"> D</w:t>
      </w:r>
      <w:r w:rsidRPr="00AC3A4C">
        <w:rPr>
          <w:rFonts w:hint="eastAsia"/>
        </w:rPr>
        <w:t xml:space="preserve"> -</w:t>
      </w:r>
      <w:r w:rsidRPr="00AC3A4C">
        <w:t xml:space="preserve"> Dynamic</w:t>
      </w:r>
    </w:p>
    <w:p w:rsidR="00113B6B" w:rsidRPr="00AC3A4C" w:rsidRDefault="00113B6B" w:rsidP="00113B6B">
      <w:pPr>
        <w:pStyle w:val="TerminalDisplay"/>
      </w:pPr>
    </w:p>
    <w:p w:rsidR="00113B6B" w:rsidRPr="00AC3A4C" w:rsidRDefault="00113B6B" w:rsidP="00113B6B">
      <w:pPr>
        <w:pStyle w:val="TerminalDisplay"/>
      </w:pPr>
      <w:r w:rsidRPr="00AC3A4C">
        <w:t xml:space="preserve">MAC </w:t>
      </w:r>
      <w:r w:rsidRPr="00AC3A4C">
        <w:rPr>
          <w:rFonts w:hint="eastAsia"/>
        </w:rPr>
        <w:t>address</w:t>
      </w:r>
      <w:r w:rsidRPr="00AC3A4C">
        <w:t xml:space="preserve">        M</w:t>
      </w:r>
      <w:r w:rsidRPr="00AC3A4C">
        <w:rPr>
          <w:rFonts w:hint="eastAsia"/>
        </w:rPr>
        <w:t>ask</w:t>
      </w:r>
      <w:r w:rsidRPr="00AC3A4C">
        <w:t xml:space="preserve">                VLAN</w:t>
      </w:r>
      <w:r w:rsidRPr="00AC3A4C">
        <w:rPr>
          <w:rFonts w:hint="eastAsia"/>
        </w:rPr>
        <w:t xml:space="preserve"> </w:t>
      </w:r>
      <w:r w:rsidRPr="00AC3A4C">
        <w:t>ID   Dot1</w:t>
      </w:r>
      <w:r w:rsidRPr="00AC3A4C">
        <w:rPr>
          <w:rFonts w:hint="eastAsia"/>
        </w:rPr>
        <w:t xml:space="preserve">q  </w:t>
      </w:r>
      <w:r w:rsidRPr="00AC3A4C">
        <w:t xml:space="preserve">    S</w:t>
      </w:r>
      <w:r w:rsidRPr="00AC3A4C">
        <w:rPr>
          <w:rFonts w:hint="eastAsia"/>
        </w:rPr>
        <w:t>tate</w:t>
      </w:r>
    </w:p>
    <w:p w:rsidR="00113B6B" w:rsidRPr="00AC3A4C" w:rsidRDefault="00113B6B" w:rsidP="00113B6B">
      <w:pPr>
        <w:pStyle w:val="TerminalDisplay"/>
      </w:pPr>
      <w:r w:rsidRPr="00AC3A4C">
        <w:lastRenderedPageBreak/>
        <w:t>000</w:t>
      </w:r>
      <w:r w:rsidRPr="00AC3A4C">
        <w:rPr>
          <w:rFonts w:hint="eastAsia"/>
        </w:rPr>
        <w:t>8</w:t>
      </w:r>
      <w:r w:rsidRPr="00AC3A4C">
        <w:t xml:space="preserve">-0001-0000   </w:t>
      </w:r>
      <w:r w:rsidRPr="00AC3A4C">
        <w:rPr>
          <w:rFonts w:hint="eastAsia"/>
        </w:rPr>
        <w:t xml:space="preserve">  ffff</w:t>
      </w:r>
      <w:r w:rsidRPr="00AC3A4C">
        <w:t>-</w:t>
      </w:r>
      <w:r w:rsidRPr="00AC3A4C">
        <w:rPr>
          <w:rFonts w:hint="eastAsia"/>
        </w:rPr>
        <w:t>ff</w:t>
      </w:r>
      <w:r w:rsidRPr="00AC3A4C">
        <w:t xml:space="preserve">00-0000  </w:t>
      </w:r>
      <w:r w:rsidRPr="00AC3A4C">
        <w:rPr>
          <w:rFonts w:hint="eastAsia"/>
        </w:rPr>
        <w:t xml:space="preserve">    </w:t>
      </w:r>
      <w:r w:rsidRPr="00AC3A4C">
        <w:t xml:space="preserve">5         3  </w:t>
      </w:r>
      <w:r w:rsidRPr="00AC3A4C">
        <w:rPr>
          <w:rFonts w:hint="eastAsia"/>
        </w:rPr>
        <w:t xml:space="preserve">    </w:t>
      </w:r>
      <w:r w:rsidRPr="00AC3A4C">
        <w:t xml:space="preserve">    S</w:t>
      </w:r>
    </w:p>
    <w:p w:rsidR="00113B6B" w:rsidRPr="00AC3A4C" w:rsidRDefault="00113B6B" w:rsidP="00113B6B">
      <w:pPr>
        <w:pStyle w:val="TerminalDisplay"/>
      </w:pPr>
      <w:r w:rsidRPr="00AC3A4C">
        <w:t>000</w:t>
      </w:r>
      <w:r w:rsidRPr="00AC3A4C">
        <w:rPr>
          <w:rFonts w:hint="eastAsia"/>
        </w:rPr>
        <w:t>2</w:t>
      </w:r>
      <w:r w:rsidRPr="00AC3A4C">
        <w:t xml:space="preserve">-0001-0000   </w:t>
      </w:r>
      <w:r w:rsidRPr="00AC3A4C">
        <w:rPr>
          <w:rFonts w:hint="eastAsia"/>
        </w:rPr>
        <w:t xml:space="preserve">  ffff</w:t>
      </w:r>
      <w:r w:rsidRPr="00AC3A4C">
        <w:t>-</w:t>
      </w:r>
      <w:r w:rsidRPr="00AC3A4C">
        <w:rPr>
          <w:rFonts w:hint="eastAsia"/>
        </w:rPr>
        <w:t>ffff</w:t>
      </w:r>
      <w:r w:rsidRPr="00AC3A4C">
        <w:t>-</w:t>
      </w:r>
      <w:r w:rsidRPr="00AC3A4C">
        <w:rPr>
          <w:rFonts w:hint="eastAsia"/>
        </w:rPr>
        <w:t>ffff</w:t>
      </w:r>
      <w:r w:rsidRPr="00AC3A4C">
        <w:t xml:space="preserve">  </w:t>
      </w:r>
      <w:r w:rsidRPr="00AC3A4C">
        <w:rPr>
          <w:rFonts w:hint="eastAsia"/>
        </w:rPr>
        <w:t xml:space="preserve">    </w:t>
      </w:r>
      <w:r w:rsidRPr="00AC3A4C">
        <w:t xml:space="preserve">5         3      </w:t>
      </w:r>
      <w:r w:rsidRPr="00AC3A4C">
        <w:rPr>
          <w:rFonts w:hint="eastAsia"/>
        </w:rPr>
        <w:t xml:space="preserve">    </w:t>
      </w:r>
      <w:r w:rsidRPr="00AC3A4C">
        <w:t>S&amp;D</w:t>
      </w:r>
    </w:p>
    <w:p w:rsidR="00113B6B" w:rsidRPr="00AC3A4C" w:rsidRDefault="00113B6B" w:rsidP="00113B6B">
      <w:pPr>
        <w:pStyle w:val="TerminalDisplay"/>
      </w:pPr>
    </w:p>
    <w:p w:rsidR="00113B6B" w:rsidRPr="00AC3A4C" w:rsidRDefault="00113B6B" w:rsidP="00113B6B">
      <w:pPr>
        <w:pStyle w:val="TerminalDisplay"/>
      </w:pPr>
      <w:r w:rsidRPr="00AC3A4C">
        <w:t>Total MAC</w:t>
      </w:r>
      <w:r w:rsidRPr="00AC3A4C">
        <w:rPr>
          <w:rFonts w:hint="eastAsia"/>
        </w:rPr>
        <w:t xml:space="preserve"> </w:t>
      </w:r>
      <w:r w:rsidRPr="00AC3A4C">
        <w:t xml:space="preserve">VLAN </w:t>
      </w:r>
      <w:r w:rsidRPr="00AC3A4C">
        <w:rPr>
          <w:rFonts w:hint="eastAsia"/>
        </w:rPr>
        <w:t>entries</w:t>
      </w:r>
      <w:r w:rsidRPr="00AC3A4C">
        <w:t xml:space="preserve"> count:</w:t>
      </w:r>
      <w:r w:rsidRPr="00AC3A4C">
        <w:rPr>
          <w:rFonts w:hint="eastAsia"/>
        </w:rPr>
        <w:t xml:space="preserve"> 2</w:t>
      </w:r>
    </w:p>
    <w:p w:rsidR="00113B6B" w:rsidRPr="00AC3A4C" w:rsidRDefault="00113B6B" w:rsidP="00113B6B">
      <w:pPr>
        <w:pStyle w:val="Command"/>
      </w:pPr>
      <w:r w:rsidRPr="00AC3A4C">
        <w:rPr>
          <w:rFonts w:hint="eastAsia"/>
        </w:rPr>
        <w:t>New command output</w:t>
      </w:r>
    </w:p>
    <w:p w:rsidR="00113B6B" w:rsidRPr="00AC3A4C" w:rsidRDefault="00113B6B" w:rsidP="00113B6B">
      <w:r w:rsidRPr="00AC3A4C">
        <w:rPr>
          <w:rFonts w:hint="eastAsia"/>
        </w:rPr>
        <w:t xml:space="preserve"># Display all MAC-to-VLAN entries. </w:t>
      </w:r>
    </w:p>
    <w:p w:rsidR="00113B6B" w:rsidRPr="00AC3A4C" w:rsidRDefault="00113B6B" w:rsidP="00113B6B">
      <w:pPr>
        <w:pStyle w:val="TerminalDisplay"/>
      </w:pPr>
      <w:r w:rsidRPr="00AC3A4C">
        <w:t>&lt;Sysname&gt; display mac-vlan all</w:t>
      </w:r>
    </w:p>
    <w:p w:rsidR="00113B6B" w:rsidRPr="00AC3A4C" w:rsidRDefault="00113B6B" w:rsidP="00113B6B">
      <w:pPr>
        <w:pStyle w:val="TerminalDisplay"/>
      </w:pPr>
      <w:r w:rsidRPr="00AC3A4C">
        <w:t>The following MAC</w:t>
      </w:r>
      <w:r w:rsidRPr="00AC3A4C">
        <w:rPr>
          <w:rFonts w:hint="eastAsia"/>
        </w:rPr>
        <w:t xml:space="preserve"> </w:t>
      </w:r>
      <w:r w:rsidRPr="00AC3A4C">
        <w:t>VLAN entries exist:</w:t>
      </w:r>
    </w:p>
    <w:p w:rsidR="00113B6B" w:rsidRPr="00AC3A4C" w:rsidRDefault="00113B6B" w:rsidP="00113B6B">
      <w:pPr>
        <w:pStyle w:val="TerminalDisplay"/>
      </w:pPr>
      <w:r w:rsidRPr="00AC3A4C">
        <w:rPr>
          <w:rFonts w:hint="eastAsia"/>
        </w:rPr>
        <w:t xml:space="preserve">State: </w:t>
      </w:r>
      <w:r w:rsidRPr="00AC3A4C">
        <w:t>S</w:t>
      </w:r>
      <w:r w:rsidRPr="00AC3A4C">
        <w:rPr>
          <w:rFonts w:hint="eastAsia"/>
        </w:rPr>
        <w:t xml:space="preserve"> -</w:t>
      </w:r>
      <w:r w:rsidRPr="00AC3A4C">
        <w:t xml:space="preserve"> Static</w:t>
      </w:r>
      <w:r w:rsidRPr="00AC3A4C">
        <w:rPr>
          <w:rFonts w:hint="eastAsia"/>
        </w:rPr>
        <w:t>,</w:t>
      </w:r>
      <w:r w:rsidRPr="00AC3A4C">
        <w:t xml:space="preserve"> D</w:t>
      </w:r>
      <w:r w:rsidRPr="00AC3A4C">
        <w:rPr>
          <w:rFonts w:hint="eastAsia"/>
        </w:rPr>
        <w:t xml:space="preserve"> -</w:t>
      </w:r>
      <w:r w:rsidRPr="00AC3A4C">
        <w:t xml:space="preserve"> Dynamic</w:t>
      </w:r>
    </w:p>
    <w:p w:rsidR="00113B6B" w:rsidRPr="00AC3A4C" w:rsidRDefault="00113B6B" w:rsidP="00113B6B">
      <w:pPr>
        <w:pStyle w:val="TerminalDisplay"/>
      </w:pPr>
    </w:p>
    <w:p w:rsidR="00113B6B" w:rsidRPr="00AC3A4C" w:rsidRDefault="00113B6B" w:rsidP="00113B6B">
      <w:pPr>
        <w:pStyle w:val="TerminalDisplay"/>
      </w:pPr>
      <w:r w:rsidRPr="00AC3A4C">
        <w:t xml:space="preserve">MAC </w:t>
      </w:r>
      <w:r w:rsidRPr="00AC3A4C">
        <w:rPr>
          <w:rFonts w:hint="eastAsia"/>
        </w:rPr>
        <w:t>address</w:t>
      </w:r>
      <w:r w:rsidRPr="00AC3A4C">
        <w:t xml:space="preserve">        M</w:t>
      </w:r>
      <w:r w:rsidRPr="00AC3A4C">
        <w:rPr>
          <w:rFonts w:hint="eastAsia"/>
        </w:rPr>
        <w:t>ask</w:t>
      </w:r>
      <w:r w:rsidRPr="00AC3A4C">
        <w:t xml:space="preserve">                VLAN</w:t>
      </w:r>
      <w:r w:rsidRPr="00AC3A4C">
        <w:rPr>
          <w:rFonts w:hint="eastAsia"/>
        </w:rPr>
        <w:t xml:space="preserve"> </w:t>
      </w:r>
      <w:r w:rsidRPr="00AC3A4C">
        <w:t>ID   Dot1</w:t>
      </w:r>
      <w:r w:rsidRPr="00AC3A4C">
        <w:rPr>
          <w:rFonts w:hint="eastAsia"/>
        </w:rPr>
        <w:t xml:space="preserve">p  </w:t>
      </w:r>
      <w:r w:rsidRPr="00AC3A4C">
        <w:t xml:space="preserve">    S</w:t>
      </w:r>
      <w:r w:rsidRPr="00AC3A4C">
        <w:rPr>
          <w:rFonts w:hint="eastAsia"/>
        </w:rPr>
        <w:t>tate</w:t>
      </w:r>
    </w:p>
    <w:p w:rsidR="00113B6B" w:rsidRPr="00AC3A4C" w:rsidRDefault="00113B6B" w:rsidP="00113B6B">
      <w:pPr>
        <w:pStyle w:val="TerminalDisplay"/>
      </w:pPr>
      <w:r w:rsidRPr="00AC3A4C">
        <w:t>000</w:t>
      </w:r>
      <w:r w:rsidRPr="00AC3A4C">
        <w:rPr>
          <w:rFonts w:hint="eastAsia"/>
        </w:rPr>
        <w:t>8</w:t>
      </w:r>
      <w:r w:rsidRPr="00AC3A4C">
        <w:t xml:space="preserve">-0001-0000   </w:t>
      </w:r>
      <w:r w:rsidRPr="00AC3A4C">
        <w:rPr>
          <w:rFonts w:hint="eastAsia"/>
        </w:rPr>
        <w:t xml:space="preserve">  ffff</w:t>
      </w:r>
      <w:r w:rsidRPr="00AC3A4C">
        <w:t>-</w:t>
      </w:r>
      <w:r w:rsidRPr="00AC3A4C">
        <w:rPr>
          <w:rFonts w:hint="eastAsia"/>
        </w:rPr>
        <w:t>ff</w:t>
      </w:r>
      <w:r w:rsidRPr="00AC3A4C">
        <w:t xml:space="preserve">00-0000  </w:t>
      </w:r>
      <w:r w:rsidRPr="00AC3A4C">
        <w:rPr>
          <w:rFonts w:hint="eastAsia"/>
        </w:rPr>
        <w:t xml:space="preserve">    </w:t>
      </w:r>
      <w:r w:rsidRPr="00AC3A4C">
        <w:t xml:space="preserve">5         3  </w:t>
      </w:r>
      <w:r w:rsidRPr="00AC3A4C">
        <w:rPr>
          <w:rFonts w:hint="eastAsia"/>
        </w:rPr>
        <w:t xml:space="preserve">    </w:t>
      </w:r>
      <w:r w:rsidRPr="00AC3A4C">
        <w:t xml:space="preserve">    S</w:t>
      </w:r>
    </w:p>
    <w:p w:rsidR="00113B6B" w:rsidRPr="00AC3A4C" w:rsidRDefault="00113B6B" w:rsidP="00113B6B">
      <w:pPr>
        <w:pStyle w:val="TerminalDisplay"/>
      </w:pPr>
      <w:r w:rsidRPr="00AC3A4C">
        <w:t>000</w:t>
      </w:r>
      <w:r w:rsidRPr="00AC3A4C">
        <w:rPr>
          <w:rFonts w:hint="eastAsia"/>
        </w:rPr>
        <w:t>2</w:t>
      </w:r>
      <w:r w:rsidRPr="00AC3A4C">
        <w:t xml:space="preserve">-0001-0000   </w:t>
      </w:r>
      <w:r w:rsidRPr="00AC3A4C">
        <w:rPr>
          <w:rFonts w:hint="eastAsia"/>
        </w:rPr>
        <w:t xml:space="preserve">  ffff</w:t>
      </w:r>
      <w:r w:rsidRPr="00AC3A4C">
        <w:t>-</w:t>
      </w:r>
      <w:r w:rsidRPr="00AC3A4C">
        <w:rPr>
          <w:rFonts w:hint="eastAsia"/>
        </w:rPr>
        <w:t>ffff</w:t>
      </w:r>
      <w:r w:rsidRPr="00AC3A4C">
        <w:t>-</w:t>
      </w:r>
      <w:r w:rsidRPr="00AC3A4C">
        <w:rPr>
          <w:rFonts w:hint="eastAsia"/>
        </w:rPr>
        <w:t>ffff</w:t>
      </w:r>
      <w:r w:rsidRPr="00AC3A4C">
        <w:t xml:space="preserve">  </w:t>
      </w:r>
      <w:r w:rsidRPr="00AC3A4C">
        <w:rPr>
          <w:rFonts w:hint="eastAsia"/>
        </w:rPr>
        <w:t xml:space="preserve">    </w:t>
      </w:r>
      <w:r w:rsidRPr="00AC3A4C">
        <w:t xml:space="preserve">5         3      </w:t>
      </w:r>
      <w:r w:rsidRPr="00AC3A4C">
        <w:rPr>
          <w:rFonts w:hint="eastAsia"/>
        </w:rPr>
        <w:t xml:space="preserve">    </w:t>
      </w:r>
      <w:r w:rsidRPr="00AC3A4C">
        <w:t>S&amp;D</w:t>
      </w:r>
    </w:p>
    <w:p w:rsidR="00113B6B" w:rsidRPr="00AC3A4C" w:rsidRDefault="00113B6B" w:rsidP="00113B6B">
      <w:pPr>
        <w:pStyle w:val="TerminalDisplay"/>
      </w:pPr>
    </w:p>
    <w:p w:rsidR="00113B6B" w:rsidRPr="00AC3A4C" w:rsidRDefault="00113B6B" w:rsidP="00113B6B">
      <w:pPr>
        <w:pStyle w:val="TerminalDisplay"/>
      </w:pPr>
      <w:r w:rsidRPr="00AC3A4C">
        <w:t>Total MAC</w:t>
      </w:r>
      <w:r w:rsidRPr="00AC3A4C">
        <w:rPr>
          <w:rFonts w:hint="eastAsia"/>
        </w:rPr>
        <w:t xml:space="preserve"> </w:t>
      </w:r>
      <w:r w:rsidRPr="00AC3A4C">
        <w:t xml:space="preserve">VLAN </w:t>
      </w:r>
      <w:r w:rsidRPr="00AC3A4C">
        <w:rPr>
          <w:rFonts w:hint="eastAsia"/>
        </w:rPr>
        <w:t>entries</w:t>
      </w:r>
      <w:r w:rsidRPr="00AC3A4C">
        <w:t xml:space="preserve"> count:</w:t>
      </w:r>
      <w:r w:rsidRPr="00AC3A4C">
        <w:rPr>
          <w:rFonts w:hint="eastAsia"/>
        </w:rPr>
        <w:t xml:space="preserve"> 2</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The field for displaying the 802.1p priority of a VLAN was Dot1q.</w:t>
      </w:r>
    </w:p>
    <w:p w:rsidR="00113B6B" w:rsidRPr="00AC3A4C" w:rsidRDefault="00113B6B" w:rsidP="00113B6B">
      <w:r w:rsidRPr="00AC3A4C">
        <w:rPr>
          <w:rFonts w:hint="eastAsia"/>
        </w:rPr>
        <w:t>After modification: The field for displaying the 802.1p priority of a VLAN was Dot1p.</w:t>
      </w:r>
    </w:p>
    <w:p w:rsidR="00113B6B" w:rsidRPr="00AC3A4C" w:rsidRDefault="00113B6B" w:rsidP="00113B6B">
      <w:pPr>
        <w:pStyle w:val="1"/>
      </w:pPr>
      <w:bookmarkStart w:id="407" w:name="_Ref10122023"/>
      <w:bookmarkStart w:id="408" w:name="_Toc10533811"/>
      <w:bookmarkStart w:id="409" w:name="_Toc11159625"/>
      <w:bookmarkStart w:id="410" w:name="_Toc11159933"/>
      <w:bookmarkStart w:id="411" w:name="_Toc133583484"/>
      <w:bookmarkEnd w:id="271"/>
      <w:bookmarkEnd w:id="272"/>
      <w:bookmarkEnd w:id="273"/>
      <w:bookmarkEnd w:id="332"/>
      <w:r w:rsidRPr="00AC3A4C">
        <w:t>Modified feature: Collision handling process of LACP MAD</w:t>
      </w:r>
      <w:r w:rsidRPr="00AC3A4C">
        <w:rPr>
          <w:rFonts w:hint="eastAsia"/>
        </w:rPr>
        <w:t xml:space="preserve"> and BFD MAD</w:t>
      </w:r>
      <w:bookmarkEnd w:id="407"/>
      <w:bookmarkEnd w:id="408"/>
      <w:bookmarkEnd w:id="409"/>
      <w:bookmarkEnd w:id="410"/>
      <w:bookmarkEnd w:id="411"/>
    </w:p>
    <w:p w:rsidR="00113B6B" w:rsidRPr="00AC3A4C" w:rsidRDefault="00113B6B" w:rsidP="00113B6B">
      <w:pPr>
        <w:pStyle w:val="20"/>
        <w:ind w:left="600" w:hanging="600"/>
      </w:pPr>
      <w:bookmarkStart w:id="412" w:name="_Toc8113021"/>
      <w:bookmarkStart w:id="413" w:name="_Toc10533812"/>
      <w:bookmarkStart w:id="414" w:name="_Toc11159626"/>
      <w:bookmarkStart w:id="415" w:name="_Toc11159934"/>
      <w:bookmarkStart w:id="416" w:name="_Toc133583485"/>
      <w:r w:rsidRPr="00AC3A4C">
        <w:rPr>
          <w:rFonts w:hint="eastAsia"/>
        </w:rPr>
        <w:t>Feature change description</w:t>
      </w:r>
      <w:bookmarkEnd w:id="412"/>
      <w:bookmarkEnd w:id="413"/>
      <w:bookmarkEnd w:id="414"/>
      <w:bookmarkEnd w:id="415"/>
      <w:bookmarkEnd w:id="416"/>
    </w:p>
    <w:p w:rsidR="00113B6B" w:rsidRPr="00AC3A4C" w:rsidRDefault="00113B6B" w:rsidP="00113B6B">
      <w:r w:rsidRPr="00AC3A4C">
        <w:rPr>
          <w:rFonts w:hint="eastAsia"/>
        </w:rPr>
        <w:t xml:space="preserve">Before modification, LACP MAD and BFD MAD </w:t>
      </w:r>
      <w:r w:rsidRPr="00AC3A4C">
        <w:t>use the following process to handle a multi-active collision:</w:t>
      </w:r>
    </w:p>
    <w:p w:rsidR="00113B6B" w:rsidRPr="00AC3A4C" w:rsidRDefault="00113B6B" w:rsidP="00113B6B">
      <w:pPr>
        <w:pStyle w:val="Itemstep"/>
      </w:pPr>
      <w:r w:rsidRPr="00AC3A4C">
        <w:t>Compare the number of members in each fabric.</w:t>
      </w:r>
    </w:p>
    <w:p w:rsidR="00113B6B" w:rsidRPr="00AC3A4C" w:rsidRDefault="00113B6B" w:rsidP="00113B6B">
      <w:pPr>
        <w:pStyle w:val="Itemstep"/>
      </w:pPr>
      <w:r w:rsidRPr="00AC3A4C">
        <w:t>Set all fabrics to the Recovery state except the one that has the most members.</w:t>
      </w:r>
    </w:p>
    <w:p w:rsidR="00113B6B" w:rsidRPr="00AC3A4C" w:rsidRDefault="00113B6B" w:rsidP="00113B6B">
      <w:pPr>
        <w:pStyle w:val="Itemstep"/>
      </w:pPr>
      <w:r w:rsidRPr="00AC3A4C">
        <w:t>Compare the member IDs of the masters if all IRF fabrics have the same number of members.</w:t>
      </w:r>
    </w:p>
    <w:p w:rsidR="00113B6B" w:rsidRPr="00AC3A4C" w:rsidRDefault="00113B6B" w:rsidP="00113B6B">
      <w:pPr>
        <w:pStyle w:val="Itemstep"/>
      </w:pPr>
      <w:r w:rsidRPr="00AC3A4C">
        <w:t>Set all fabrics to the Recovery state except the one that has the lowest numbered master.</w:t>
      </w:r>
    </w:p>
    <w:p w:rsidR="00113B6B" w:rsidRPr="00AC3A4C" w:rsidRDefault="00113B6B" w:rsidP="00113B6B">
      <w:r w:rsidRPr="00AC3A4C">
        <w:rPr>
          <w:rFonts w:hint="eastAsia"/>
        </w:rPr>
        <w:t xml:space="preserve">After modification, LACP MAD and BFD MAD </w:t>
      </w:r>
      <w:r w:rsidRPr="00AC3A4C">
        <w:t>use the following process to handle a multi-active collision:</w:t>
      </w:r>
    </w:p>
    <w:p w:rsidR="00113B6B" w:rsidRPr="00AC3A4C" w:rsidRDefault="00113B6B" w:rsidP="00113B6B">
      <w:pPr>
        <w:pStyle w:val="Itemstep"/>
      </w:pPr>
      <w:r w:rsidRPr="00AC3A4C">
        <w:t xml:space="preserve">Compare the </w:t>
      </w:r>
      <w:r w:rsidRPr="00AC3A4C">
        <w:rPr>
          <w:rFonts w:hint="eastAsia"/>
        </w:rPr>
        <w:t xml:space="preserve">health states </w:t>
      </w:r>
      <w:r w:rsidRPr="00AC3A4C">
        <w:rPr>
          <w:rFonts w:hint="eastAsia"/>
          <w:lang w:eastAsia="zh-CN"/>
        </w:rPr>
        <w:t>(</w:t>
      </w:r>
      <w:r w:rsidRPr="00AC3A4C">
        <w:rPr>
          <w:rFonts w:hint="eastAsia"/>
        </w:rPr>
        <w:t>chip forwarding performance states</w:t>
      </w:r>
      <w:r w:rsidRPr="00AC3A4C">
        <w:rPr>
          <w:rFonts w:hint="eastAsia"/>
          <w:lang w:eastAsia="zh-CN"/>
        </w:rPr>
        <w:t xml:space="preserve">) </w:t>
      </w:r>
      <w:r w:rsidRPr="00AC3A4C">
        <w:rPr>
          <w:rFonts w:hint="eastAsia"/>
        </w:rPr>
        <w:t>of split</w:t>
      </w:r>
      <w:r w:rsidRPr="00AC3A4C">
        <w:t xml:space="preserve"> fabric</w:t>
      </w:r>
      <w:r w:rsidRPr="00AC3A4C">
        <w:rPr>
          <w:rFonts w:hint="eastAsia"/>
        </w:rPr>
        <w:t>s</w:t>
      </w:r>
      <w:r w:rsidRPr="00AC3A4C">
        <w:t>.</w:t>
      </w:r>
    </w:p>
    <w:p w:rsidR="00113B6B" w:rsidRPr="00AC3A4C" w:rsidRDefault="00113B6B" w:rsidP="00113B6B">
      <w:pPr>
        <w:pStyle w:val="Itemstep"/>
      </w:pPr>
      <w:r w:rsidRPr="00AC3A4C">
        <w:t xml:space="preserve">Set all fabrics to the Recovery state except the </w:t>
      </w:r>
      <w:r w:rsidRPr="00AC3A4C">
        <w:rPr>
          <w:rFonts w:hint="eastAsia"/>
        </w:rPr>
        <w:t xml:space="preserve">healthiest </w:t>
      </w:r>
      <w:r w:rsidRPr="00AC3A4C">
        <w:t>one.</w:t>
      </w:r>
    </w:p>
    <w:p w:rsidR="00113B6B" w:rsidRPr="00AC3A4C" w:rsidRDefault="00113B6B" w:rsidP="00113B6B">
      <w:pPr>
        <w:pStyle w:val="Itemstep"/>
      </w:pPr>
      <w:r w:rsidRPr="00AC3A4C">
        <w:t>Compare the number of members in each fabric</w:t>
      </w:r>
      <w:r w:rsidRPr="00AC3A4C">
        <w:rPr>
          <w:rFonts w:hint="eastAsia"/>
        </w:rPr>
        <w:t xml:space="preserve"> if </w:t>
      </w:r>
      <w:r w:rsidRPr="00AC3A4C">
        <w:t xml:space="preserve">all IRF fabrics </w:t>
      </w:r>
      <w:r w:rsidRPr="00AC3A4C">
        <w:rPr>
          <w:rFonts w:hint="eastAsia"/>
        </w:rPr>
        <w:t xml:space="preserve">are in </w:t>
      </w:r>
      <w:r w:rsidRPr="00AC3A4C">
        <w:t>the</w:t>
      </w:r>
      <w:r w:rsidRPr="00AC3A4C">
        <w:rPr>
          <w:rFonts w:hint="eastAsia"/>
        </w:rPr>
        <w:t xml:space="preserve"> same health state. </w:t>
      </w:r>
    </w:p>
    <w:p w:rsidR="00113B6B" w:rsidRPr="00AC3A4C" w:rsidRDefault="00113B6B" w:rsidP="00113B6B">
      <w:pPr>
        <w:pStyle w:val="Itemstep"/>
      </w:pPr>
      <w:r w:rsidRPr="00AC3A4C">
        <w:rPr>
          <w:rFonts w:hint="eastAsia"/>
        </w:rPr>
        <w:t xml:space="preserve">Set </w:t>
      </w:r>
      <w:r w:rsidRPr="00AC3A4C">
        <w:t>all fabrics to the Recovery state</w:t>
      </w:r>
      <w:r w:rsidRPr="00AC3A4C">
        <w:rPr>
          <w:rFonts w:hint="eastAsia"/>
        </w:rPr>
        <w:t xml:space="preserve"> except the one that has the most members</w:t>
      </w:r>
      <w:r w:rsidRPr="00AC3A4C">
        <w:t>.</w:t>
      </w:r>
    </w:p>
    <w:p w:rsidR="00113B6B" w:rsidRPr="00AC3A4C" w:rsidRDefault="00113B6B" w:rsidP="00113B6B">
      <w:pPr>
        <w:pStyle w:val="Itemstep"/>
      </w:pPr>
      <w:r w:rsidRPr="00AC3A4C">
        <w:rPr>
          <w:rFonts w:hint="eastAsia"/>
        </w:rPr>
        <w:t>C</w:t>
      </w:r>
      <w:r w:rsidRPr="00AC3A4C">
        <w:t>ompare the member IDs of their masters</w:t>
      </w:r>
      <w:r w:rsidRPr="00AC3A4C">
        <w:rPr>
          <w:rFonts w:hint="eastAsia"/>
        </w:rPr>
        <w:t xml:space="preserve"> i</w:t>
      </w:r>
      <w:r w:rsidRPr="00AC3A4C">
        <w:t>f all IRF fabrics have the same number of members.</w:t>
      </w:r>
    </w:p>
    <w:p w:rsidR="00113B6B" w:rsidRPr="00AC3A4C" w:rsidRDefault="00113B6B" w:rsidP="00113B6B">
      <w:pPr>
        <w:pStyle w:val="Itemstep"/>
      </w:pPr>
      <w:r w:rsidRPr="00AC3A4C">
        <w:rPr>
          <w:rFonts w:hint="eastAsia"/>
        </w:rPr>
        <w:t xml:space="preserve">Set all fabrics to the Recovery state except the one </w:t>
      </w:r>
      <w:r w:rsidRPr="00AC3A4C">
        <w:t>that has the lowest numbered master.</w:t>
      </w:r>
    </w:p>
    <w:p w:rsidR="00113B6B" w:rsidRPr="00AC3A4C" w:rsidRDefault="00113B6B" w:rsidP="00113B6B">
      <w:pPr>
        <w:pStyle w:val="20"/>
        <w:ind w:left="600" w:hanging="600"/>
      </w:pPr>
      <w:bookmarkStart w:id="417" w:name="_Toc8113022"/>
      <w:bookmarkStart w:id="418" w:name="_Toc10533813"/>
      <w:bookmarkStart w:id="419" w:name="_Toc11159627"/>
      <w:bookmarkStart w:id="420" w:name="_Toc11159935"/>
      <w:bookmarkStart w:id="421" w:name="_Toc133583486"/>
      <w:r w:rsidRPr="00AC3A4C">
        <w:rPr>
          <w:rFonts w:hint="eastAsia"/>
        </w:rPr>
        <w:t>Command changes</w:t>
      </w:r>
      <w:bookmarkEnd w:id="417"/>
      <w:bookmarkEnd w:id="418"/>
      <w:bookmarkEnd w:id="419"/>
      <w:bookmarkEnd w:id="420"/>
      <w:bookmarkEnd w:id="421"/>
    </w:p>
    <w:p w:rsidR="00113B6B" w:rsidRPr="00AC3A4C" w:rsidRDefault="00113B6B" w:rsidP="00113B6B">
      <w:r w:rsidRPr="00AC3A4C">
        <w:rPr>
          <w:rFonts w:hint="eastAsia"/>
        </w:rPr>
        <w:t>None.</w:t>
      </w:r>
    </w:p>
    <w:p w:rsidR="00113B6B" w:rsidRPr="00AC3A4C" w:rsidRDefault="00113B6B" w:rsidP="00113B6B">
      <w:pPr>
        <w:pStyle w:val="1"/>
      </w:pPr>
      <w:bookmarkStart w:id="422" w:name="_Ref7970964"/>
      <w:bookmarkStart w:id="423" w:name="_Toc8214788"/>
      <w:bookmarkStart w:id="424" w:name="_Toc10533814"/>
      <w:bookmarkStart w:id="425" w:name="_Toc11159628"/>
      <w:bookmarkStart w:id="426" w:name="_Toc11159936"/>
      <w:bookmarkStart w:id="427" w:name="_Toc133583487"/>
      <w:r w:rsidRPr="00AC3A4C">
        <w:lastRenderedPageBreak/>
        <w:t>Modified feature: Collision handling process of ND MAD</w:t>
      </w:r>
      <w:bookmarkEnd w:id="422"/>
      <w:bookmarkEnd w:id="423"/>
      <w:bookmarkEnd w:id="424"/>
      <w:bookmarkEnd w:id="425"/>
      <w:bookmarkEnd w:id="426"/>
      <w:bookmarkEnd w:id="427"/>
    </w:p>
    <w:p w:rsidR="00113B6B" w:rsidRPr="00AC3A4C" w:rsidRDefault="00113B6B" w:rsidP="00113B6B">
      <w:pPr>
        <w:pStyle w:val="20"/>
      </w:pPr>
      <w:bookmarkStart w:id="428" w:name="_Toc8113024"/>
      <w:bookmarkStart w:id="429" w:name="_Toc10533815"/>
      <w:bookmarkStart w:id="430" w:name="_Toc11159629"/>
      <w:bookmarkStart w:id="431" w:name="_Toc11159937"/>
      <w:bookmarkStart w:id="432" w:name="_Toc133583488"/>
      <w:r w:rsidRPr="00AC3A4C">
        <w:rPr>
          <w:rFonts w:hint="eastAsia"/>
        </w:rPr>
        <w:t>Feature change description</w:t>
      </w:r>
      <w:bookmarkEnd w:id="428"/>
      <w:bookmarkEnd w:id="429"/>
      <w:bookmarkEnd w:id="430"/>
      <w:bookmarkEnd w:id="431"/>
      <w:bookmarkEnd w:id="432"/>
    </w:p>
    <w:p w:rsidR="00113B6B" w:rsidRPr="00AC3A4C" w:rsidRDefault="00113B6B" w:rsidP="00113B6B">
      <w:r w:rsidRPr="00AC3A4C">
        <w:rPr>
          <w:rFonts w:hint="eastAsia"/>
        </w:rPr>
        <w:t>Before modification:</w:t>
      </w:r>
    </w:p>
    <w:p w:rsidR="00113B6B" w:rsidRPr="00AC3A4C" w:rsidRDefault="00113B6B" w:rsidP="00113B6B">
      <w:pPr>
        <w:pStyle w:val="ItemList"/>
      </w:pPr>
      <w:r w:rsidRPr="00AC3A4C">
        <w:rPr>
          <w:rFonts w:hint="eastAsia"/>
          <w:lang w:eastAsia="zh-CN"/>
        </w:rPr>
        <w:t>ND</w:t>
      </w:r>
      <w:r w:rsidRPr="00AC3A4C">
        <w:rPr>
          <w:rFonts w:hint="eastAsia"/>
        </w:rPr>
        <w:t xml:space="preserve"> MAD </w:t>
      </w:r>
      <w:r w:rsidRPr="00AC3A4C">
        <w:t>use</w:t>
      </w:r>
      <w:r w:rsidRPr="00AC3A4C">
        <w:rPr>
          <w:rFonts w:hint="eastAsia"/>
        </w:rPr>
        <w:t>s</w:t>
      </w:r>
      <w:r w:rsidRPr="00AC3A4C">
        <w:t xml:space="preserve"> the following process to handle a multi-active collision:</w:t>
      </w:r>
    </w:p>
    <w:p w:rsidR="00113B6B" w:rsidRPr="00AC3A4C" w:rsidRDefault="00113B6B" w:rsidP="00113B6B">
      <w:pPr>
        <w:pStyle w:val="Itemstep2"/>
        <w:outlineLvl w:val="6"/>
      </w:pPr>
      <w:r w:rsidRPr="00AC3A4C">
        <w:rPr>
          <w:rFonts w:hint="eastAsia"/>
        </w:rPr>
        <w:t>Compare</w:t>
      </w:r>
      <w:r w:rsidRPr="00AC3A4C">
        <w:rPr>
          <w:rFonts w:hint="eastAsia"/>
          <w:lang w:eastAsia="zh-CN"/>
        </w:rPr>
        <w:t>s</w:t>
      </w:r>
      <w:r w:rsidRPr="00AC3A4C">
        <w:rPr>
          <w:rFonts w:hint="eastAsia"/>
        </w:rPr>
        <w:t xml:space="preserve"> the member IDs of the masters in the IRF fabrics.</w:t>
      </w:r>
    </w:p>
    <w:p w:rsidR="00113B6B" w:rsidRPr="00AC3A4C" w:rsidRDefault="00113B6B" w:rsidP="00113B6B">
      <w:pPr>
        <w:pStyle w:val="Itemstep2"/>
        <w:outlineLvl w:val="6"/>
      </w:pPr>
      <w:r w:rsidRPr="00AC3A4C">
        <w:rPr>
          <w:rFonts w:hint="eastAsia"/>
        </w:rPr>
        <w:t>Set</w:t>
      </w:r>
      <w:r w:rsidRPr="00AC3A4C">
        <w:rPr>
          <w:rFonts w:hint="eastAsia"/>
          <w:lang w:eastAsia="zh-CN"/>
        </w:rPr>
        <w:t>s</w:t>
      </w:r>
      <w:r w:rsidRPr="00AC3A4C">
        <w:rPr>
          <w:rFonts w:hint="eastAsia"/>
        </w:rPr>
        <w:t xml:space="preserve"> all fabrics to the Recovery state except the one that has the lowest numbered master.</w:t>
      </w:r>
    </w:p>
    <w:p w:rsidR="00113B6B" w:rsidRPr="00AC3A4C" w:rsidRDefault="00113B6B" w:rsidP="00113B6B">
      <w:pPr>
        <w:pStyle w:val="ItemList"/>
      </w:pPr>
      <w:r w:rsidRPr="00AC3A4C">
        <w:rPr>
          <w:rFonts w:hint="eastAsia"/>
          <w:lang w:eastAsia="zh-CN"/>
        </w:rPr>
        <w:t>ND</w:t>
      </w:r>
      <w:r w:rsidRPr="00AC3A4C">
        <w:rPr>
          <w:rFonts w:hint="eastAsia"/>
        </w:rPr>
        <w:t xml:space="preserve"> MAD can</w:t>
      </w:r>
      <w:r w:rsidRPr="00AC3A4C">
        <w:rPr>
          <w:rFonts w:hint="eastAsia"/>
          <w:lang w:eastAsia="zh-CN"/>
        </w:rPr>
        <w:t>not</w:t>
      </w:r>
      <w:r w:rsidRPr="00AC3A4C">
        <w:rPr>
          <w:rFonts w:hint="eastAsia"/>
        </w:rPr>
        <w:t xml:space="preserve"> be configured together with </w:t>
      </w:r>
      <w:r w:rsidRPr="00AC3A4C">
        <w:rPr>
          <w:rFonts w:hint="eastAsia"/>
          <w:lang w:eastAsia="zh-CN"/>
        </w:rPr>
        <w:t>ARP</w:t>
      </w:r>
      <w:r w:rsidRPr="00AC3A4C">
        <w:rPr>
          <w:rFonts w:hint="eastAsia"/>
        </w:rPr>
        <w:t xml:space="preserve"> MAD because they </w:t>
      </w:r>
      <w:r w:rsidRPr="00AC3A4C">
        <w:rPr>
          <w:rFonts w:hint="eastAsia"/>
          <w:lang w:eastAsia="zh-CN"/>
        </w:rPr>
        <w:t>handle</w:t>
      </w:r>
      <w:r w:rsidRPr="00AC3A4C">
        <w:rPr>
          <w:rFonts w:hint="eastAsia"/>
        </w:rPr>
        <w:t xml:space="preserve"> collision</w:t>
      </w:r>
      <w:r w:rsidRPr="00AC3A4C">
        <w:rPr>
          <w:rFonts w:hint="eastAsia"/>
          <w:lang w:eastAsia="zh-CN"/>
        </w:rPr>
        <w:t>s</w:t>
      </w:r>
      <w:r w:rsidRPr="00AC3A4C">
        <w:rPr>
          <w:rFonts w:hint="eastAsia"/>
        </w:rPr>
        <w:t xml:space="preserve"> </w:t>
      </w:r>
      <w:r w:rsidRPr="00AC3A4C">
        <w:rPr>
          <w:rFonts w:hint="eastAsia"/>
          <w:lang w:eastAsia="zh-CN"/>
        </w:rPr>
        <w:t>differently</w:t>
      </w:r>
      <w:r w:rsidRPr="00AC3A4C">
        <w:rPr>
          <w:rFonts w:hint="eastAsia"/>
        </w:rPr>
        <w:t>.</w:t>
      </w:r>
    </w:p>
    <w:p w:rsidR="00113B6B" w:rsidRPr="00AC3A4C" w:rsidRDefault="00113B6B" w:rsidP="00113B6B">
      <w:r w:rsidRPr="00AC3A4C">
        <w:rPr>
          <w:rFonts w:hint="eastAsia"/>
        </w:rPr>
        <w:t>After modification:</w:t>
      </w:r>
    </w:p>
    <w:p w:rsidR="00113B6B" w:rsidRPr="00AC3A4C" w:rsidRDefault="00113B6B" w:rsidP="00113B6B">
      <w:pPr>
        <w:pStyle w:val="ItemList"/>
      </w:pPr>
      <w:r w:rsidRPr="00AC3A4C">
        <w:rPr>
          <w:rFonts w:hint="eastAsia"/>
          <w:lang w:eastAsia="zh-CN"/>
        </w:rPr>
        <w:t>ND</w:t>
      </w:r>
      <w:r w:rsidRPr="00AC3A4C">
        <w:rPr>
          <w:rFonts w:hint="eastAsia"/>
        </w:rPr>
        <w:t xml:space="preserve"> MAD </w:t>
      </w:r>
      <w:r w:rsidRPr="00AC3A4C">
        <w:t>use</w:t>
      </w:r>
      <w:r w:rsidRPr="00AC3A4C">
        <w:rPr>
          <w:rFonts w:hint="eastAsia"/>
        </w:rPr>
        <w:t>s</w:t>
      </w:r>
      <w:r w:rsidRPr="00AC3A4C">
        <w:t xml:space="preserve"> the following process to handle a multi-active collision:</w:t>
      </w:r>
    </w:p>
    <w:p w:rsidR="00113B6B" w:rsidRPr="00AC3A4C" w:rsidRDefault="00113B6B" w:rsidP="00113B6B">
      <w:pPr>
        <w:pStyle w:val="Itemstep2"/>
        <w:outlineLvl w:val="6"/>
      </w:pPr>
      <w:r w:rsidRPr="00AC3A4C">
        <w:t>Compare</w:t>
      </w:r>
      <w:r w:rsidRPr="00AC3A4C">
        <w:rPr>
          <w:rFonts w:hint="eastAsia"/>
          <w:lang w:eastAsia="zh-CN"/>
        </w:rPr>
        <w:t>s</w:t>
      </w:r>
      <w:r w:rsidRPr="00AC3A4C">
        <w:t xml:space="preserve"> the </w:t>
      </w:r>
      <w:r w:rsidRPr="00AC3A4C">
        <w:rPr>
          <w:rFonts w:hint="eastAsia"/>
        </w:rPr>
        <w:t xml:space="preserve">health states </w:t>
      </w:r>
      <w:r w:rsidRPr="00AC3A4C">
        <w:rPr>
          <w:rFonts w:hint="eastAsia"/>
          <w:lang w:eastAsia="zh-CN"/>
        </w:rPr>
        <w:t>(</w:t>
      </w:r>
      <w:r w:rsidRPr="00AC3A4C">
        <w:rPr>
          <w:rFonts w:hint="eastAsia"/>
        </w:rPr>
        <w:t>chip forwarding performance states</w:t>
      </w:r>
      <w:r w:rsidRPr="00AC3A4C">
        <w:rPr>
          <w:rFonts w:hint="eastAsia"/>
          <w:lang w:eastAsia="zh-CN"/>
        </w:rPr>
        <w:t xml:space="preserve">) </w:t>
      </w:r>
      <w:r w:rsidRPr="00AC3A4C">
        <w:rPr>
          <w:rFonts w:hint="eastAsia"/>
        </w:rPr>
        <w:t>of split</w:t>
      </w:r>
      <w:r w:rsidRPr="00AC3A4C">
        <w:t xml:space="preserve"> fabric</w:t>
      </w:r>
      <w:r w:rsidRPr="00AC3A4C">
        <w:rPr>
          <w:rFonts w:hint="eastAsia"/>
        </w:rPr>
        <w:t>s</w:t>
      </w:r>
      <w:r w:rsidRPr="00AC3A4C">
        <w:t>.</w:t>
      </w:r>
    </w:p>
    <w:p w:rsidR="00113B6B" w:rsidRPr="00AC3A4C" w:rsidRDefault="00113B6B" w:rsidP="00113B6B">
      <w:pPr>
        <w:pStyle w:val="Itemstep2"/>
        <w:outlineLvl w:val="6"/>
      </w:pPr>
      <w:r w:rsidRPr="00AC3A4C">
        <w:rPr>
          <w:rFonts w:hint="eastAsia"/>
        </w:rPr>
        <w:t>Set</w:t>
      </w:r>
      <w:r w:rsidRPr="00AC3A4C">
        <w:rPr>
          <w:rFonts w:hint="eastAsia"/>
          <w:lang w:eastAsia="zh-CN"/>
        </w:rPr>
        <w:t>s</w:t>
      </w:r>
      <w:r w:rsidRPr="00AC3A4C">
        <w:rPr>
          <w:rFonts w:hint="eastAsia"/>
        </w:rPr>
        <w:t xml:space="preserve"> all fabrics to the Recovery state except the healthiest one.</w:t>
      </w:r>
    </w:p>
    <w:p w:rsidR="00113B6B" w:rsidRPr="00AC3A4C" w:rsidRDefault="00113B6B" w:rsidP="00113B6B">
      <w:pPr>
        <w:pStyle w:val="Itemstep2"/>
        <w:outlineLvl w:val="6"/>
      </w:pPr>
      <w:r w:rsidRPr="00AC3A4C">
        <w:rPr>
          <w:rFonts w:hint="eastAsia"/>
        </w:rPr>
        <w:t>Compare</w:t>
      </w:r>
      <w:r w:rsidRPr="00AC3A4C">
        <w:rPr>
          <w:rFonts w:hint="eastAsia"/>
          <w:lang w:eastAsia="zh-CN"/>
        </w:rPr>
        <w:t>s</w:t>
      </w:r>
      <w:r w:rsidRPr="00AC3A4C">
        <w:rPr>
          <w:rFonts w:hint="eastAsia"/>
        </w:rPr>
        <w:t xml:space="preserve"> the member IDs of the masters if all IRF fabrics are in the same health state.</w:t>
      </w:r>
    </w:p>
    <w:p w:rsidR="00113B6B" w:rsidRPr="00AC3A4C" w:rsidRDefault="00113B6B" w:rsidP="00113B6B">
      <w:pPr>
        <w:pStyle w:val="Itemstep2"/>
        <w:outlineLvl w:val="6"/>
      </w:pPr>
      <w:r w:rsidRPr="00AC3A4C">
        <w:rPr>
          <w:rFonts w:hint="eastAsia"/>
        </w:rPr>
        <w:t>Set</w:t>
      </w:r>
      <w:r w:rsidRPr="00AC3A4C">
        <w:rPr>
          <w:rFonts w:hint="eastAsia"/>
          <w:lang w:eastAsia="zh-CN"/>
        </w:rPr>
        <w:t>s</w:t>
      </w:r>
      <w:r w:rsidRPr="00AC3A4C">
        <w:rPr>
          <w:rFonts w:hint="eastAsia"/>
        </w:rPr>
        <w:t xml:space="preserve"> all fabrics to the Recovery state except the one that has the lowest numbered master.</w:t>
      </w:r>
    </w:p>
    <w:p w:rsidR="00113B6B" w:rsidRPr="00AC3A4C" w:rsidRDefault="00113B6B" w:rsidP="00113B6B">
      <w:pPr>
        <w:pStyle w:val="ItemList"/>
      </w:pPr>
      <w:r w:rsidRPr="00AC3A4C">
        <w:rPr>
          <w:rFonts w:hint="eastAsia"/>
          <w:lang w:eastAsia="zh-CN"/>
        </w:rPr>
        <w:t>ND</w:t>
      </w:r>
      <w:r w:rsidRPr="00AC3A4C">
        <w:rPr>
          <w:rFonts w:hint="eastAsia"/>
        </w:rPr>
        <w:t xml:space="preserve"> MAD can be configured together with </w:t>
      </w:r>
      <w:r w:rsidRPr="00AC3A4C">
        <w:rPr>
          <w:rFonts w:hint="eastAsia"/>
          <w:lang w:eastAsia="zh-CN"/>
        </w:rPr>
        <w:t>ARP</w:t>
      </w:r>
      <w:r w:rsidRPr="00AC3A4C">
        <w:rPr>
          <w:rFonts w:hint="eastAsia"/>
        </w:rPr>
        <w:t xml:space="preserve"> MAD because they </w:t>
      </w:r>
      <w:r w:rsidRPr="00AC3A4C">
        <w:rPr>
          <w:rFonts w:hint="eastAsia"/>
          <w:lang w:eastAsia="zh-CN"/>
        </w:rPr>
        <w:t>use the same collision handling process</w:t>
      </w:r>
      <w:r w:rsidRPr="00AC3A4C">
        <w:rPr>
          <w:rFonts w:hint="eastAsia"/>
        </w:rPr>
        <w:t>.</w:t>
      </w:r>
    </w:p>
    <w:p w:rsidR="00113B6B" w:rsidRPr="00AC3A4C" w:rsidRDefault="00113B6B" w:rsidP="00113B6B">
      <w:pPr>
        <w:pStyle w:val="20"/>
      </w:pPr>
      <w:bookmarkStart w:id="433" w:name="_Toc8113025"/>
      <w:bookmarkStart w:id="434" w:name="_Toc10533816"/>
      <w:bookmarkStart w:id="435" w:name="_Toc11159630"/>
      <w:bookmarkStart w:id="436" w:name="_Toc11159938"/>
      <w:bookmarkStart w:id="437" w:name="_Toc133583489"/>
      <w:r w:rsidRPr="00AC3A4C">
        <w:rPr>
          <w:rFonts w:hint="eastAsia"/>
        </w:rPr>
        <w:t>Command changes</w:t>
      </w:r>
      <w:bookmarkEnd w:id="433"/>
      <w:bookmarkEnd w:id="434"/>
      <w:bookmarkEnd w:id="435"/>
      <w:bookmarkEnd w:id="436"/>
      <w:bookmarkEnd w:id="437"/>
    </w:p>
    <w:p w:rsidR="00113B6B" w:rsidRPr="00AC3A4C" w:rsidRDefault="00113B6B" w:rsidP="00113B6B">
      <w:r w:rsidRPr="00AC3A4C">
        <w:rPr>
          <w:rFonts w:hint="eastAsia"/>
        </w:rPr>
        <w:t>None.</w:t>
      </w:r>
    </w:p>
    <w:p w:rsidR="00113B6B" w:rsidRPr="00AC3A4C" w:rsidRDefault="00113B6B" w:rsidP="00113B6B">
      <w:pPr>
        <w:pStyle w:val="1"/>
      </w:pPr>
      <w:bookmarkStart w:id="438" w:name="_Toc9331187"/>
      <w:bookmarkStart w:id="439" w:name="_Ref9589614"/>
      <w:bookmarkStart w:id="440" w:name="_Ref10122024"/>
      <w:bookmarkStart w:id="441" w:name="_Toc10533817"/>
      <w:bookmarkStart w:id="442" w:name="_Toc11159631"/>
      <w:bookmarkStart w:id="443" w:name="_Toc11159939"/>
      <w:bookmarkStart w:id="444" w:name="_Ref527705059"/>
      <w:bookmarkStart w:id="445" w:name="_Toc528156850"/>
      <w:bookmarkStart w:id="446" w:name="_Ref533067246"/>
      <w:bookmarkStart w:id="447" w:name="_Toc533600631"/>
      <w:bookmarkStart w:id="448" w:name="_Ref8205612"/>
      <w:bookmarkStart w:id="449" w:name="_Toc8304928"/>
      <w:bookmarkStart w:id="450" w:name="_Ref9589617"/>
      <w:bookmarkStart w:id="451" w:name="_Toc133583490"/>
      <w:r w:rsidRPr="00AC3A4C">
        <w:rPr>
          <w:rFonts w:hint="eastAsia"/>
        </w:rPr>
        <w:t xml:space="preserve">Modified feature: </w:t>
      </w:r>
      <w:bookmarkEnd w:id="438"/>
      <w:bookmarkEnd w:id="439"/>
      <w:r w:rsidRPr="00AC3A4C">
        <w:rPr>
          <w:rFonts w:hint="eastAsia"/>
        </w:rPr>
        <w:t>D</w:t>
      </w:r>
      <w:r w:rsidRPr="00AC3A4C">
        <w:t>isplay</w:t>
      </w:r>
      <w:r w:rsidRPr="00AC3A4C">
        <w:rPr>
          <w:rFonts w:hint="eastAsia"/>
        </w:rPr>
        <w:t>ing</w:t>
      </w:r>
      <w:r w:rsidRPr="00AC3A4C">
        <w:t xml:space="preserve"> global link</w:t>
      </w:r>
      <w:r w:rsidRPr="00AC3A4C">
        <w:rPr>
          <w:rFonts w:hint="eastAsia"/>
        </w:rPr>
        <w:t xml:space="preserve"> </w:t>
      </w:r>
      <w:r w:rsidRPr="00AC3A4C">
        <w:t>aggregation load sharing mode</w:t>
      </w:r>
      <w:r w:rsidRPr="00AC3A4C">
        <w:rPr>
          <w:rFonts w:hint="eastAsia"/>
        </w:rPr>
        <w:t>s</w:t>
      </w:r>
      <w:bookmarkEnd w:id="440"/>
      <w:bookmarkEnd w:id="441"/>
      <w:bookmarkEnd w:id="442"/>
      <w:bookmarkEnd w:id="443"/>
      <w:bookmarkEnd w:id="451"/>
    </w:p>
    <w:p w:rsidR="00113B6B" w:rsidRPr="00AC3A4C" w:rsidRDefault="00113B6B" w:rsidP="00113B6B">
      <w:pPr>
        <w:pStyle w:val="20"/>
      </w:pPr>
      <w:bookmarkStart w:id="452" w:name="_Toc10533818"/>
      <w:bookmarkStart w:id="453" w:name="_Toc11159632"/>
      <w:bookmarkStart w:id="454" w:name="_Toc11159940"/>
      <w:bookmarkStart w:id="455" w:name="_Toc133583491"/>
      <w:r w:rsidRPr="00AC3A4C">
        <w:rPr>
          <w:rFonts w:hint="eastAsia"/>
        </w:rPr>
        <w:t>Feature change description</w:t>
      </w:r>
      <w:bookmarkEnd w:id="452"/>
      <w:bookmarkEnd w:id="453"/>
      <w:bookmarkEnd w:id="454"/>
      <w:bookmarkEnd w:id="455"/>
    </w:p>
    <w:p w:rsidR="00113B6B" w:rsidRPr="00AC3A4C" w:rsidRDefault="00113B6B" w:rsidP="00113B6B">
      <w:r w:rsidRPr="00AC3A4C">
        <w:rPr>
          <w:rFonts w:hint="eastAsia"/>
        </w:rPr>
        <w:t xml:space="preserve">The default global load sharing modes were modified in the output from the </w:t>
      </w:r>
      <w:r w:rsidRPr="00AC3A4C">
        <w:rPr>
          <w:rStyle w:val="commandkeywords"/>
          <w:rFonts w:hint="eastAsia"/>
        </w:rPr>
        <w:t>display link-aggregation load-sharing mode</w:t>
      </w:r>
      <w:r w:rsidRPr="00AC3A4C">
        <w:rPr>
          <w:rFonts w:hint="eastAsia"/>
        </w:rPr>
        <w:t xml:space="preserve"> </w:t>
      </w:r>
      <w:r w:rsidRPr="00AC3A4C">
        <w:t>command</w:t>
      </w:r>
      <w:r w:rsidRPr="00AC3A4C">
        <w:rPr>
          <w:rFonts w:hint="eastAsia"/>
        </w:rPr>
        <w:t>.</w:t>
      </w:r>
    </w:p>
    <w:p w:rsidR="00113B6B" w:rsidRPr="00AC3A4C" w:rsidRDefault="00113B6B" w:rsidP="00113B6B">
      <w:pPr>
        <w:pStyle w:val="20"/>
      </w:pPr>
      <w:bookmarkStart w:id="456" w:name="_Toc10533819"/>
      <w:bookmarkStart w:id="457" w:name="_Toc11159633"/>
      <w:bookmarkStart w:id="458" w:name="_Toc11159941"/>
      <w:bookmarkStart w:id="459" w:name="_Toc133583492"/>
      <w:r w:rsidRPr="00AC3A4C">
        <w:rPr>
          <w:rFonts w:hint="eastAsia"/>
        </w:rPr>
        <w:t>Command changes</w:t>
      </w:r>
      <w:bookmarkEnd w:id="456"/>
      <w:bookmarkEnd w:id="457"/>
      <w:bookmarkEnd w:id="458"/>
      <w:bookmarkEnd w:id="459"/>
    </w:p>
    <w:p w:rsidR="00113B6B" w:rsidRPr="00AC3A4C" w:rsidRDefault="00113B6B" w:rsidP="00113B6B">
      <w:pPr>
        <w:pStyle w:val="30"/>
      </w:pPr>
      <w:bookmarkStart w:id="460" w:name="_Toc9331190"/>
      <w:bookmarkStart w:id="461" w:name="_Toc9329781"/>
      <w:bookmarkStart w:id="462" w:name="_Toc10533820"/>
      <w:bookmarkStart w:id="463" w:name="_Toc11159634"/>
      <w:bookmarkStart w:id="464" w:name="_Toc11159942"/>
      <w:bookmarkStart w:id="465" w:name="_Toc133583493"/>
      <w:r w:rsidRPr="00AC3A4C">
        <w:t xml:space="preserve">Modified command: </w:t>
      </w:r>
      <w:r w:rsidRPr="00AC3A4C">
        <w:rPr>
          <w:rFonts w:hint="eastAsia"/>
        </w:rPr>
        <w:t>display link-aggregation load-sharing mode</w:t>
      </w:r>
      <w:bookmarkEnd w:id="460"/>
      <w:bookmarkEnd w:id="461"/>
      <w:bookmarkEnd w:id="462"/>
      <w:bookmarkEnd w:id="463"/>
      <w:bookmarkEnd w:id="464"/>
      <w:bookmarkEnd w:id="465"/>
    </w:p>
    <w:p w:rsidR="00113B6B" w:rsidRPr="00AC3A4C" w:rsidRDefault="00113B6B" w:rsidP="00113B6B">
      <w:pPr>
        <w:pStyle w:val="Command"/>
      </w:pPr>
      <w:r w:rsidRPr="00AC3A4C">
        <w:rPr>
          <w:rFonts w:hint="eastAsia"/>
        </w:rPr>
        <w:t>Syntax</w:t>
      </w:r>
    </w:p>
    <w:p w:rsidR="00113B6B" w:rsidRPr="00AC3A4C" w:rsidRDefault="00113B6B" w:rsidP="00113B6B">
      <w:r w:rsidRPr="00AC3A4C">
        <w:rPr>
          <w:rStyle w:val="commandkeywords"/>
          <w:rFonts w:hint="eastAsia"/>
        </w:rPr>
        <w:t>display link-aggregation load-sharing mode</w:t>
      </w:r>
      <w:r w:rsidRPr="00AC3A4C">
        <w:rPr>
          <w:rFonts w:hint="eastAsia"/>
        </w:rPr>
        <w:t xml:space="preserve"> </w:t>
      </w:r>
      <w:r w:rsidRPr="00AC3A4C">
        <w:rPr>
          <w:rStyle w:val="commandtext"/>
        </w:rPr>
        <w:t>[</w:t>
      </w:r>
      <w:r w:rsidRPr="00AC3A4C">
        <w:t xml:space="preserve"> </w:t>
      </w:r>
      <w:r w:rsidRPr="00AC3A4C">
        <w:rPr>
          <w:rStyle w:val="commandkeywords"/>
        </w:rPr>
        <w:t>interface</w:t>
      </w:r>
      <w:r w:rsidRPr="00AC3A4C">
        <w:t xml:space="preserve"> </w:t>
      </w:r>
      <w:r w:rsidRPr="00AC3A4C">
        <w:rPr>
          <w:rStyle w:val="commandtext"/>
          <w:rFonts w:hint="eastAsia"/>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b</w:t>
      </w:r>
      <w:r w:rsidRPr="00AC3A4C">
        <w:rPr>
          <w:rStyle w:val="commandkeywords"/>
        </w:rPr>
        <w:t>ridge-</w:t>
      </w:r>
      <w:r w:rsidRPr="00AC3A4C">
        <w:rPr>
          <w:rStyle w:val="commandkeywords"/>
          <w:rFonts w:hint="eastAsia"/>
        </w:rPr>
        <w:t>a</w:t>
      </w:r>
      <w:r w:rsidRPr="00AC3A4C">
        <w:rPr>
          <w:rStyle w:val="commandkeywords"/>
        </w:rPr>
        <w:t>ggregation</w:t>
      </w:r>
      <w:r w:rsidRPr="00AC3A4C">
        <w:t xml:space="preserve"> </w:t>
      </w:r>
      <w:r w:rsidRPr="00AC3A4C">
        <w:rPr>
          <w:rStyle w:val="commandtext"/>
        </w:rPr>
        <w:t>|</w:t>
      </w:r>
      <w:r w:rsidRPr="00AC3A4C">
        <w:t xml:space="preserve"> </w:t>
      </w:r>
      <w:r w:rsidRPr="00AC3A4C">
        <w:rPr>
          <w:rStyle w:val="commandkeywords"/>
          <w:rFonts w:hint="eastAsia"/>
        </w:rPr>
        <w:t>r</w:t>
      </w:r>
      <w:r w:rsidRPr="00AC3A4C">
        <w:rPr>
          <w:rStyle w:val="commandkeywords"/>
        </w:rPr>
        <w:t>oute-</w:t>
      </w:r>
      <w:r w:rsidRPr="00AC3A4C">
        <w:rPr>
          <w:rStyle w:val="commandkeywords"/>
          <w:rFonts w:hint="eastAsia"/>
        </w:rPr>
        <w:t>a</w:t>
      </w:r>
      <w:r w:rsidRPr="00AC3A4C">
        <w:rPr>
          <w:rStyle w:val="commandkeywords"/>
        </w:rPr>
        <w:t>ggregation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interface-number</w:t>
      </w:r>
      <w:r w:rsidRPr="00AC3A4C">
        <w:t xml:space="preserve"> </w:t>
      </w:r>
      <w:r w:rsidRPr="00AC3A4C">
        <w:rPr>
          <w:rStyle w:val="commandtext"/>
          <w:rFonts w:hint="eastAsia"/>
        </w:rPr>
        <w:t>]</w:t>
      </w:r>
      <w:r w:rsidRPr="00AC3A4C">
        <w:rPr>
          <w:rFonts w:hint="eastAsia"/>
        </w:rPr>
        <w:t xml:space="preserve">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If the default global load sharing modes are used, only </w:t>
      </w:r>
      <w:r w:rsidRPr="00AC3A4C">
        <w:rPr>
          <w:rStyle w:val="commandkeywords"/>
          <w:rFonts w:hint="eastAsia"/>
        </w:rPr>
        <w:t>Default</w:t>
      </w:r>
      <w:r w:rsidRPr="00AC3A4C">
        <w:rPr>
          <w:rFonts w:hint="eastAsia"/>
        </w:rPr>
        <w:t xml:space="preserve"> is displayed.</w:t>
      </w:r>
    </w:p>
    <w:p w:rsidR="00113B6B" w:rsidRPr="00AC3A4C" w:rsidRDefault="00113B6B" w:rsidP="00113B6B">
      <w:r w:rsidRPr="00AC3A4C">
        <w:rPr>
          <w:rFonts w:hint="eastAsia"/>
        </w:rPr>
        <w:t xml:space="preserve"># </w:t>
      </w:r>
      <w:r w:rsidRPr="00AC3A4C">
        <w:t>Display the global link</w:t>
      </w:r>
      <w:r w:rsidRPr="00AC3A4C">
        <w:rPr>
          <w:rFonts w:hint="eastAsia"/>
        </w:rPr>
        <w:t xml:space="preserve"> </w:t>
      </w:r>
      <w:r w:rsidRPr="00AC3A4C">
        <w:t>aggregation load sharing mode</w:t>
      </w:r>
      <w:r w:rsidRPr="00AC3A4C">
        <w:rPr>
          <w:rFonts w:hint="eastAsia"/>
        </w:rPr>
        <w:t>s</w:t>
      </w:r>
      <w:r w:rsidRPr="00AC3A4C">
        <w:t>. This example displays the default setting</w:t>
      </w:r>
      <w:r w:rsidRPr="00AC3A4C">
        <w:rPr>
          <w:rFonts w:hint="eastAsia"/>
        </w:rPr>
        <w:t>s</w:t>
      </w:r>
      <w:r w:rsidRPr="00AC3A4C">
        <w:t>.</w:t>
      </w:r>
    </w:p>
    <w:p w:rsidR="00113B6B" w:rsidRPr="00AC3A4C" w:rsidRDefault="00113B6B" w:rsidP="00113B6B">
      <w:pPr>
        <w:pStyle w:val="TerminalDisplay"/>
      </w:pPr>
      <w:r w:rsidRPr="00AC3A4C">
        <w:t xml:space="preserve">&lt;Sysname&gt; </w:t>
      </w:r>
      <w:r w:rsidRPr="00AC3A4C">
        <w:rPr>
          <w:rFonts w:hint="eastAsia"/>
        </w:rPr>
        <w:t>display link-aggregation load-sharing mode</w:t>
      </w:r>
    </w:p>
    <w:p w:rsidR="00113B6B" w:rsidRPr="00AC3A4C" w:rsidRDefault="00113B6B" w:rsidP="00113B6B">
      <w:pPr>
        <w:pStyle w:val="TerminalDisplay"/>
      </w:pPr>
      <w:r w:rsidRPr="00AC3A4C">
        <w:lastRenderedPageBreak/>
        <w:t>Link-Aggregation Load-Sharing Algorithm:</w:t>
      </w:r>
    </w:p>
    <w:p w:rsidR="00113B6B" w:rsidRPr="00AC3A4C" w:rsidRDefault="00113B6B" w:rsidP="00113B6B">
      <w:pPr>
        <w:pStyle w:val="TerminalDisplay"/>
      </w:pPr>
      <w:r w:rsidRPr="00AC3A4C">
        <w:t>Default</w:t>
      </w:r>
    </w:p>
    <w:p w:rsidR="00113B6B" w:rsidRPr="00AC3A4C" w:rsidRDefault="00113B6B" w:rsidP="00113B6B">
      <w:pPr>
        <w:pStyle w:val="TerminalDisplay"/>
      </w:pPr>
      <w:r w:rsidRPr="00AC3A4C">
        <w:t>Link-Aggregation Load-Sharing Seed:</w:t>
      </w:r>
    </w:p>
    <w:p w:rsidR="00113B6B" w:rsidRPr="00AC3A4C" w:rsidRDefault="00113B6B" w:rsidP="00113B6B">
      <w:pPr>
        <w:pStyle w:val="TerminalDisplay"/>
      </w:pPr>
      <w:r w:rsidRPr="00AC3A4C">
        <w:t>Default</w:t>
      </w:r>
    </w:p>
    <w:p w:rsidR="00113B6B" w:rsidRPr="00AC3A4C" w:rsidRDefault="00113B6B" w:rsidP="00113B6B">
      <w:pPr>
        <w:pStyle w:val="TerminalDisplay"/>
      </w:pPr>
      <w:r w:rsidRPr="00AC3A4C">
        <w:rPr>
          <w:rFonts w:hint="eastAsia"/>
        </w:rPr>
        <w:t>Link-aggregation load-sharing mode</w:t>
      </w:r>
      <w:r w:rsidRPr="00AC3A4C">
        <w:t>:</w:t>
      </w:r>
    </w:p>
    <w:p w:rsidR="00113B6B" w:rsidRPr="00AC3A4C" w:rsidRDefault="00113B6B" w:rsidP="00113B6B">
      <w:pPr>
        <w:pStyle w:val="TerminalDisplay"/>
      </w:pPr>
      <w:r w:rsidRPr="00AC3A4C">
        <w:t>Layer 2 traffic: packet type-based sharing</w:t>
      </w:r>
    </w:p>
    <w:p w:rsidR="00113B6B" w:rsidRPr="00AC3A4C" w:rsidRDefault="00113B6B" w:rsidP="00113B6B">
      <w:pPr>
        <w:pStyle w:val="TerminalDisplay"/>
      </w:pPr>
      <w:r w:rsidRPr="00AC3A4C">
        <w:t>Layer 3 traffic: packet type-based sharing</w:t>
      </w:r>
    </w:p>
    <w:p w:rsidR="00113B6B" w:rsidRPr="00AC3A4C" w:rsidRDefault="00113B6B" w:rsidP="00113B6B">
      <w:r w:rsidRPr="00AC3A4C">
        <w:rPr>
          <w:rFonts w:hint="eastAsia"/>
        </w:rPr>
        <w:t xml:space="preserve">After modification: If the default global load sharing modes are used, the default values are </w:t>
      </w:r>
      <w:r w:rsidRPr="00AC3A4C">
        <w:t>displayed</w:t>
      </w:r>
      <w:r w:rsidRPr="00AC3A4C">
        <w:rPr>
          <w:rFonts w:hint="eastAsia"/>
        </w:rPr>
        <w:t>.</w:t>
      </w:r>
    </w:p>
    <w:p w:rsidR="00113B6B" w:rsidRPr="00AC3A4C" w:rsidRDefault="00113B6B" w:rsidP="00113B6B">
      <w:r w:rsidRPr="00AC3A4C">
        <w:rPr>
          <w:rFonts w:hint="eastAsia"/>
        </w:rPr>
        <w:t xml:space="preserve"># </w:t>
      </w:r>
      <w:r w:rsidRPr="00AC3A4C">
        <w:t>Display the global link</w:t>
      </w:r>
      <w:r w:rsidRPr="00AC3A4C">
        <w:rPr>
          <w:rFonts w:hint="eastAsia"/>
        </w:rPr>
        <w:t xml:space="preserve"> </w:t>
      </w:r>
      <w:r w:rsidRPr="00AC3A4C">
        <w:t>aggregation load sharing mode</w:t>
      </w:r>
      <w:r w:rsidRPr="00AC3A4C">
        <w:rPr>
          <w:rFonts w:hint="eastAsia"/>
        </w:rPr>
        <w:t>s</w:t>
      </w:r>
      <w:r w:rsidRPr="00AC3A4C">
        <w:t>. This example displays the default setting</w:t>
      </w:r>
      <w:r w:rsidRPr="00AC3A4C">
        <w:rPr>
          <w:rFonts w:hint="eastAsia"/>
        </w:rPr>
        <w:t>s</w:t>
      </w:r>
      <w:r w:rsidRPr="00AC3A4C">
        <w:t>.</w:t>
      </w:r>
    </w:p>
    <w:p w:rsidR="00113B6B" w:rsidRPr="00AC3A4C" w:rsidRDefault="00113B6B" w:rsidP="00113B6B">
      <w:pPr>
        <w:pStyle w:val="TerminalDisplay"/>
      </w:pPr>
      <w:r w:rsidRPr="00AC3A4C">
        <w:t xml:space="preserve">&lt;Sysname&gt; </w:t>
      </w:r>
      <w:r w:rsidRPr="00AC3A4C">
        <w:rPr>
          <w:rFonts w:hint="eastAsia"/>
        </w:rPr>
        <w:t>display link-aggregation load-sharing mode</w:t>
      </w:r>
    </w:p>
    <w:p w:rsidR="00113B6B" w:rsidRPr="00AC3A4C" w:rsidRDefault="00113B6B" w:rsidP="00113B6B">
      <w:pPr>
        <w:pStyle w:val="TerminalDisplay"/>
      </w:pPr>
      <w:r w:rsidRPr="00AC3A4C">
        <w:t>Link-aggregation load-sharing algorithm:</w:t>
      </w:r>
    </w:p>
    <w:p w:rsidR="00113B6B" w:rsidRPr="00AC3A4C" w:rsidRDefault="00113B6B" w:rsidP="00113B6B">
      <w:pPr>
        <w:pStyle w:val="TerminalDisplay"/>
        <w:rPr>
          <w:rStyle w:val="TerminalDisplayshading"/>
        </w:rPr>
      </w:pPr>
      <w:r w:rsidRPr="00AC3A4C">
        <w:rPr>
          <w:rStyle w:val="TerminalDisplayshading"/>
        </w:rPr>
        <w:t>5 (default)</w:t>
      </w:r>
    </w:p>
    <w:p w:rsidR="00113B6B" w:rsidRPr="00AC3A4C" w:rsidRDefault="00113B6B" w:rsidP="00113B6B">
      <w:pPr>
        <w:pStyle w:val="TerminalDisplay"/>
      </w:pPr>
      <w:r w:rsidRPr="00AC3A4C">
        <w:t>Link-aggregation load-sharing offset:</w:t>
      </w:r>
    </w:p>
    <w:p w:rsidR="00113B6B" w:rsidRPr="00AC3A4C" w:rsidRDefault="00113B6B" w:rsidP="00113B6B">
      <w:pPr>
        <w:pStyle w:val="TerminalDisplay"/>
        <w:rPr>
          <w:rStyle w:val="TerminalDisplayshading"/>
        </w:rPr>
      </w:pPr>
      <w:r w:rsidRPr="00AC3A4C">
        <w:rPr>
          <w:rStyle w:val="TerminalDisplayshading"/>
        </w:rPr>
        <w:t>0 (default)</w:t>
      </w:r>
    </w:p>
    <w:p w:rsidR="00113B6B" w:rsidRPr="00AC3A4C" w:rsidRDefault="00113B6B" w:rsidP="00113B6B">
      <w:pPr>
        <w:pStyle w:val="TerminalDisplay"/>
      </w:pPr>
      <w:r w:rsidRPr="00AC3A4C">
        <w:t>Link-aggregation load-sharing seed:</w:t>
      </w:r>
    </w:p>
    <w:p w:rsidR="00113B6B" w:rsidRPr="00AC3A4C" w:rsidRDefault="00113B6B" w:rsidP="00113B6B">
      <w:pPr>
        <w:pStyle w:val="TerminalDisplay"/>
        <w:rPr>
          <w:rStyle w:val="TerminalDisplayshading"/>
        </w:rPr>
      </w:pPr>
      <w:r w:rsidRPr="00AC3A4C">
        <w:rPr>
          <w:rStyle w:val="TerminalDisplayshading"/>
        </w:rPr>
        <w:t>0x0 (default)</w:t>
      </w:r>
    </w:p>
    <w:p w:rsidR="00113B6B" w:rsidRPr="00AC3A4C" w:rsidRDefault="00113B6B" w:rsidP="00113B6B">
      <w:pPr>
        <w:pStyle w:val="TerminalDisplay"/>
      </w:pPr>
      <w:r w:rsidRPr="00AC3A4C">
        <w:t>Tunneled traffic load-sharing mode:</w:t>
      </w:r>
    </w:p>
    <w:p w:rsidR="00113B6B" w:rsidRPr="00AC3A4C" w:rsidRDefault="00113B6B" w:rsidP="00113B6B">
      <w:pPr>
        <w:pStyle w:val="TerminalDisplay"/>
        <w:rPr>
          <w:rStyle w:val="TerminalDisplayshading"/>
        </w:rPr>
      </w:pPr>
      <w:r w:rsidRPr="00AC3A4C">
        <w:rPr>
          <w:rStyle w:val="TerminalDisplayshading"/>
        </w:rPr>
        <w:t>Outer (default)</w:t>
      </w:r>
    </w:p>
    <w:p w:rsidR="00113B6B" w:rsidRPr="00AC3A4C" w:rsidRDefault="00113B6B" w:rsidP="00113B6B">
      <w:pPr>
        <w:pStyle w:val="TerminalDisplay"/>
      </w:pPr>
      <w:r w:rsidRPr="00AC3A4C">
        <w:t>Link-aggregation load-sharing mode:</w:t>
      </w:r>
    </w:p>
    <w:p w:rsidR="00113B6B" w:rsidRPr="00AC3A4C" w:rsidRDefault="00113B6B" w:rsidP="00113B6B">
      <w:pPr>
        <w:pStyle w:val="TerminalDisplay"/>
      </w:pPr>
      <w:r w:rsidRPr="00AC3A4C">
        <w:t xml:space="preserve">  Layer 2 traffic:   packet type-based sharing</w:t>
      </w:r>
    </w:p>
    <w:p w:rsidR="00113B6B" w:rsidRPr="00AC3A4C" w:rsidRDefault="00113B6B" w:rsidP="00113B6B">
      <w:pPr>
        <w:pStyle w:val="TerminalDisplay"/>
        <w:rPr>
          <w:rStyle w:val="TerminalDisplayshading"/>
        </w:rPr>
      </w:pPr>
      <w:r w:rsidRPr="00AC3A4C">
        <w:t xml:space="preserve">  Layer 3 traffic:   packet type-based sharing</w:t>
      </w:r>
    </w:p>
    <w:p w:rsidR="00113B6B" w:rsidRPr="00AC3A4C" w:rsidRDefault="00113B6B" w:rsidP="00113B6B">
      <w:pPr>
        <w:pStyle w:val="1"/>
      </w:pPr>
      <w:bookmarkStart w:id="466" w:name="_Ref9589615"/>
      <w:bookmarkStart w:id="467" w:name="_Ref10122025"/>
      <w:bookmarkStart w:id="468" w:name="_Toc10533821"/>
      <w:bookmarkStart w:id="469" w:name="_Toc11159635"/>
      <w:bookmarkStart w:id="470" w:name="_Toc11159943"/>
      <w:bookmarkStart w:id="471" w:name="_Toc9331191"/>
      <w:bookmarkStart w:id="472" w:name="_Toc133583494"/>
      <w:r w:rsidRPr="00AC3A4C">
        <w:rPr>
          <w:rFonts w:hint="eastAsia"/>
        </w:rPr>
        <w:t xml:space="preserve">Modified feature: </w:t>
      </w:r>
      <w:bookmarkEnd w:id="466"/>
      <w:r w:rsidRPr="00AC3A4C">
        <w:rPr>
          <w:rFonts w:hint="eastAsia"/>
        </w:rPr>
        <w:t>Configuring a link aggregation load sharing hash seed</w:t>
      </w:r>
      <w:bookmarkEnd w:id="467"/>
      <w:bookmarkEnd w:id="468"/>
      <w:bookmarkEnd w:id="469"/>
      <w:bookmarkEnd w:id="470"/>
      <w:bookmarkEnd w:id="472"/>
    </w:p>
    <w:p w:rsidR="00113B6B" w:rsidRPr="00AC3A4C" w:rsidRDefault="00113B6B" w:rsidP="00113B6B">
      <w:pPr>
        <w:pStyle w:val="20"/>
      </w:pPr>
      <w:bookmarkStart w:id="473" w:name="_Toc10533822"/>
      <w:bookmarkStart w:id="474" w:name="_Toc11159636"/>
      <w:bookmarkStart w:id="475" w:name="_Toc11159944"/>
      <w:bookmarkStart w:id="476" w:name="_Toc133583495"/>
      <w:r w:rsidRPr="00AC3A4C">
        <w:rPr>
          <w:rFonts w:hint="eastAsia"/>
        </w:rPr>
        <w:t>Feature change description</w:t>
      </w:r>
      <w:bookmarkEnd w:id="473"/>
      <w:bookmarkEnd w:id="474"/>
      <w:bookmarkEnd w:id="475"/>
      <w:bookmarkEnd w:id="476"/>
    </w:p>
    <w:p w:rsidR="00113B6B" w:rsidRPr="00AC3A4C" w:rsidRDefault="00113B6B" w:rsidP="00113B6B">
      <w:r w:rsidRPr="00AC3A4C">
        <w:rPr>
          <w:rFonts w:hint="eastAsia"/>
        </w:rPr>
        <w:t xml:space="preserve">The value range for the load sharing hash seed was changed to 1 to </w:t>
      </w:r>
      <w:r w:rsidRPr="00AC3A4C">
        <w:t>FFFFFFFF</w:t>
      </w:r>
      <w:r w:rsidRPr="00AC3A4C">
        <w:rPr>
          <w:rFonts w:hint="eastAsia"/>
        </w:rPr>
        <w:t>.</w:t>
      </w:r>
    </w:p>
    <w:p w:rsidR="00113B6B" w:rsidRPr="00AC3A4C" w:rsidRDefault="00113B6B" w:rsidP="00113B6B">
      <w:pPr>
        <w:pStyle w:val="20"/>
      </w:pPr>
      <w:bookmarkStart w:id="477" w:name="_Toc10533823"/>
      <w:bookmarkStart w:id="478" w:name="_Toc11159637"/>
      <w:bookmarkStart w:id="479" w:name="_Toc11159945"/>
      <w:bookmarkStart w:id="480" w:name="_Toc133583496"/>
      <w:r w:rsidRPr="00AC3A4C">
        <w:rPr>
          <w:rFonts w:hint="eastAsia"/>
        </w:rPr>
        <w:t>Command changes</w:t>
      </w:r>
      <w:bookmarkEnd w:id="477"/>
      <w:bookmarkEnd w:id="478"/>
      <w:bookmarkEnd w:id="479"/>
      <w:bookmarkEnd w:id="480"/>
    </w:p>
    <w:p w:rsidR="00113B6B" w:rsidRPr="00AC3A4C" w:rsidRDefault="00113B6B" w:rsidP="00113B6B">
      <w:pPr>
        <w:pStyle w:val="30"/>
      </w:pPr>
      <w:bookmarkStart w:id="481" w:name="_Toc9329804"/>
      <w:bookmarkStart w:id="482" w:name="_Toc10533824"/>
      <w:bookmarkStart w:id="483" w:name="_Toc11159638"/>
      <w:bookmarkStart w:id="484" w:name="_Toc11159946"/>
      <w:bookmarkStart w:id="485" w:name="_Toc133583497"/>
      <w:r w:rsidRPr="00AC3A4C">
        <w:t>Modified command: link-aggregation global load-sharing seed</w:t>
      </w:r>
      <w:bookmarkEnd w:id="481"/>
      <w:bookmarkEnd w:id="482"/>
      <w:bookmarkEnd w:id="483"/>
      <w:bookmarkEnd w:id="484"/>
      <w:bookmarkEnd w:id="485"/>
    </w:p>
    <w:p w:rsidR="00113B6B" w:rsidRPr="00AC3A4C" w:rsidRDefault="00113B6B" w:rsidP="00113B6B">
      <w:pPr>
        <w:pStyle w:val="Command"/>
      </w:pPr>
      <w:r w:rsidRPr="00AC3A4C">
        <w:rPr>
          <w:rFonts w:hint="eastAsia"/>
        </w:rPr>
        <w:t>Syntax</w:t>
      </w:r>
    </w:p>
    <w:p w:rsidR="00113B6B" w:rsidRPr="00AC3A4C" w:rsidRDefault="00113B6B" w:rsidP="00113B6B">
      <w:r w:rsidRPr="00AC3A4C">
        <w:rPr>
          <w:rStyle w:val="commandkeywords"/>
        </w:rPr>
        <w:t>link-aggregation global load-sharing seed</w:t>
      </w:r>
      <w:r w:rsidRPr="00AC3A4C">
        <w:t xml:space="preserve"> </w:t>
      </w:r>
      <w:r w:rsidRPr="00AC3A4C">
        <w:rPr>
          <w:rStyle w:val="commandparameter"/>
        </w:rPr>
        <w:t>seed-number</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The value range for </w:t>
      </w:r>
      <w:r w:rsidRPr="00AC3A4C">
        <w:t>the</w:t>
      </w:r>
      <w:r w:rsidRPr="00AC3A4C">
        <w:rPr>
          <w:rFonts w:hint="eastAsia"/>
        </w:rPr>
        <w:t xml:space="preserve"> </w:t>
      </w:r>
      <w:r w:rsidRPr="00AC3A4C">
        <w:rPr>
          <w:rStyle w:val="commandparameter"/>
        </w:rPr>
        <w:t>seed-number</w:t>
      </w:r>
      <w:r w:rsidRPr="00AC3A4C">
        <w:rPr>
          <w:rFonts w:hint="eastAsia"/>
        </w:rPr>
        <w:t xml:space="preserve"> argument is 0 to </w:t>
      </w:r>
      <w:r w:rsidRPr="00AC3A4C">
        <w:t>FFFFFFFF</w:t>
      </w:r>
      <w:r w:rsidRPr="00AC3A4C">
        <w:rPr>
          <w:rFonts w:hint="eastAsia"/>
        </w:rPr>
        <w:t>.</w:t>
      </w:r>
    </w:p>
    <w:p w:rsidR="00113B6B" w:rsidRPr="00AC3A4C" w:rsidRDefault="00113B6B" w:rsidP="00113B6B">
      <w:r w:rsidRPr="00AC3A4C">
        <w:rPr>
          <w:rFonts w:hint="eastAsia"/>
        </w:rPr>
        <w:t xml:space="preserve">After modification: The value range for the </w:t>
      </w:r>
      <w:r w:rsidRPr="00AC3A4C">
        <w:rPr>
          <w:rStyle w:val="commandparameter"/>
        </w:rPr>
        <w:t>seed-number</w:t>
      </w:r>
      <w:r w:rsidRPr="00AC3A4C">
        <w:rPr>
          <w:rFonts w:hint="eastAsia"/>
        </w:rPr>
        <w:t xml:space="preserve"> argument is 1 to </w:t>
      </w:r>
      <w:r w:rsidRPr="00AC3A4C">
        <w:t>FFFFFFFF</w:t>
      </w:r>
      <w:r w:rsidRPr="00AC3A4C">
        <w:rPr>
          <w:rFonts w:hint="eastAsia"/>
        </w:rPr>
        <w:t>.</w:t>
      </w:r>
    </w:p>
    <w:p w:rsidR="00113B6B" w:rsidRPr="00AC3A4C" w:rsidRDefault="00113B6B" w:rsidP="00113B6B">
      <w:pPr>
        <w:pStyle w:val="1"/>
      </w:pPr>
      <w:bookmarkStart w:id="486" w:name="_Ref9589616"/>
      <w:bookmarkStart w:id="487" w:name="_Ref10122026"/>
      <w:bookmarkStart w:id="488" w:name="_Toc10533825"/>
      <w:bookmarkStart w:id="489" w:name="_Toc11159639"/>
      <w:bookmarkStart w:id="490" w:name="_Toc11159947"/>
      <w:bookmarkStart w:id="491" w:name="_Toc133583498"/>
      <w:r w:rsidRPr="00AC3A4C">
        <w:rPr>
          <w:rFonts w:hint="eastAsia"/>
        </w:rPr>
        <w:lastRenderedPageBreak/>
        <w:t xml:space="preserve">Modified feature: </w:t>
      </w:r>
      <w:bookmarkEnd w:id="486"/>
      <w:r w:rsidRPr="00AC3A4C">
        <w:rPr>
          <w:rFonts w:hint="eastAsia"/>
        </w:rPr>
        <w:t>Displaying detailed information about the IPP and DR interfaces of DRNI</w:t>
      </w:r>
      <w:bookmarkEnd w:id="487"/>
      <w:bookmarkEnd w:id="488"/>
      <w:bookmarkEnd w:id="489"/>
      <w:bookmarkEnd w:id="490"/>
      <w:bookmarkEnd w:id="491"/>
    </w:p>
    <w:p w:rsidR="00113B6B" w:rsidRPr="00AC3A4C" w:rsidRDefault="00113B6B" w:rsidP="00113B6B">
      <w:pPr>
        <w:pStyle w:val="20"/>
      </w:pPr>
      <w:bookmarkStart w:id="492" w:name="_Toc10533826"/>
      <w:bookmarkStart w:id="493" w:name="_Toc11159640"/>
      <w:bookmarkStart w:id="494" w:name="_Toc11159948"/>
      <w:bookmarkStart w:id="495" w:name="_Toc133583499"/>
      <w:r w:rsidRPr="00AC3A4C">
        <w:rPr>
          <w:rFonts w:hint="eastAsia"/>
        </w:rPr>
        <w:t>Feature change description</w:t>
      </w:r>
      <w:bookmarkEnd w:id="492"/>
      <w:bookmarkEnd w:id="493"/>
      <w:bookmarkEnd w:id="494"/>
      <w:bookmarkEnd w:id="495"/>
    </w:p>
    <w:p w:rsidR="00113B6B" w:rsidRPr="00AC3A4C" w:rsidRDefault="00113B6B" w:rsidP="00113B6B">
      <w:r w:rsidRPr="00AC3A4C">
        <w:rPr>
          <w:rFonts w:hint="eastAsia"/>
        </w:rPr>
        <w:t xml:space="preserve">The interface numbers of aggregation member ports were added for the local IPP and DR interfaces in the output from the </w:t>
      </w:r>
      <w:r w:rsidRPr="00AC3A4C">
        <w:rPr>
          <w:rStyle w:val="commandkeywords"/>
          <w:rFonts w:hint="eastAsia"/>
        </w:rPr>
        <w:t>display drni verbose</w:t>
      </w:r>
      <w:r w:rsidRPr="00AC3A4C">
        <w:rPr>
          <w:rFonts w:hint="eastAsia"/>
        </w:rPr>
        <w:t xml:space="preserve"> command.</w:t>
      </w:r>
    </w:p>
    <w:p w:rsidR="00113B6B" w:rsidRPr="00AC3A4C" w:rsidRDefault="00113B6B" w:rsidP="00113B6B">
      <w:pPr>
        <w:pStyle w:val="20"/>
      </w:pPr>
      <w:bookmarkStart w:id="496" w:name="_Toc10533827"/>
      <w:bookmarkStart w:id="497" w:name="_Toc11159641"/>
      <w:bookmarkStart w:id="498" w:name="_Toc11159949"/>
      <w:bookmarkStart w:id="499" w:name="_Toc133583500"/>
      <w:r w:rsidRPr="00AC3A4C">
        <w:rPr>
          <w:rFonts w:hint="eastAsia"/>
        </w:rPr>
        <w:t>Command changes</w:t>
      </w:r>
      <w:bookmarkEnd w:id="496"/>
      <w:bookmarkEnd w:id="497"/>
      <w:bookmarkEnd w:id="498"/>
      <w:bookmarkEnd w:id="499"/>
    </w:p>
    <w:p w:rsidR="00113B6B" w:rsidRPr="00AC3A4C" w:rsidRDefault="00113B6B" w:rsidP="00113B6B">
      <w:pPr>
        <w:pStyle w:val="30"/>
      </w:pPr>
      <w:bookmarkStart w:id="500" w:name="_Toc451326422"/>
      <w:bookmarkStart w:id="501" w:name="_Toc9329945"/>
      <w:bookmarkStart w:id="502" w:name="_Toc10533828"/>
      <w:bookmarkStart w:id="503" w:name="_Toc11159642"/>
      <w:bookmarkStart w:id="504" w:name="_Toc11159950"/>
      <w:bookmarkStart w:id="505" w:name="_Toc133583501"/>
      <w:r w:rsidRPr="00AC3A4C">
        <w:t>Modified command: display drni</w:t>
      </w:r>
      <w:r w:rsidRPr="00AC3A4C">
        <w:rPr>
          <w:rFonts w:hint="eastAsia"/>
        </w:rPr>
        <w:t xml:space="preserve"> verbose</w:t>
      </w:r>
      <w:bookmarkEnd w:id="500"/>
      <w:bookmarkEnd w:id="501"/>
      <w:bookmarkEnd w:id="502"/>
      <w:bookmarkEnd w:id="503"/>
      <w:bookmarkEnd w:id="504"/>
      <w:bookmarkEnd w:id="505"/>
    </w:p>
    <w:p w:rsidR="00113B6B" w:rsidRPr="00AC3A4C" w:rsidRDefault="00113B6B" w:rsidP="00113B6B">
      <w:pPr>
        <w:pStyle w:val="Command"/>
      </w:pPr>
      <w:r w:rsidRPr="00AC3A4C">
        <w:rPr>
          <w:rFonts w:hint="eastAsia"/>
        </w:rPr>
        <w:t>Syntax</w:t>
      </w:r>
    </w:p>
    <w:p w:rsidR="00113B6B" w:rsidRPr="00AC3A4C" w:rsidRDefault="00113B6B" w:rsidP="00113B6B">
      <w:r w:rsidRPr="00AC3A4C">
        <w:rPr>
          <w:rStyle w:val="commandkeywords"/>
          <w:rFonts w:hint="eastAsia"/>
        </w:rPr>
        <w:t>display drni verbose</w:t>
      </w:r>
      <w:r w:rsidRPr="00AC3A4C">
        <w:rPr>
          <w:rFonts w:hint="eastAsia"/>
        </w:rPr>
        <w:t xml:space="preserve"> </w:t>
      </w:r>
      <w:r w:rsidRPr="00AC3A4C">
        <w:rPr>
          <w:rStyle w:val="commandtext"/>
        </w:rPr>
        <w:t>[</w:t>
      </w:r>
      <w:r w:rsidRPr="00AC3A4C">
        <w:t xml:space="preserve"> </w:t>
      </w:r>
      <w:r w:rsidRPr="00AC3A4C">
        <w:rPr>
          <w:rStyle w:val="commandkeywords"/>
        </w:rPr>
        <w:t>interface</w:t>
      </w:r>
      <w:r w:rsidRPr="00AC3A4C">
        <w:t xml:space="preserve"> </w:t>
      </w:r>
      <w:r w:rsidRPr="00AC3A4C">
        <w:rPr>
          <w:rStyle w:val="commandparameter"/>
        </w:rPr>
        <w:t>interface-type</w:t>
      </w:r>
      <w:r w:rsidRPr="00AC3A4C">
        <w:t xml:space="preserve"> </w:t>
      </w:r>
      <w:r w:rsidRPr="00AC3A4C">
        <w:rPr>
          <w:rStyle w:val="commandparameter"/>
        </w:rPr>
        <w:t>interface-number</w:t>
      </w:r>
      <w:r w:rsidRPr="00AC3A4C">
        <w:t xml:space="preserve">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w:t>
      </w:r>
    </w:p>
    <w:bookmarkEnd w:id="471"/>
    <w:p w:rsidR="00113B6B" w:rsidRPr="00AC3A4C" w:rsidRDefault="00113B6B" w:rsidP="00113B6B">
      <w:r w:rsidRPr="00AC3A4C">
        <w:rPr>
          <w:rFonts w:hint="eastAsia"/>
        </w:rPr>
        <w:t xml:space="preserve"># Display detailed information about DR interface </w:t>
      </w:r>
      <w:r w:rsidRPr="00AC3A4C">
        <w:t>Bridge-Aggregation</w:t>
      </w:r>
      <w:r w:rsidRPr="00AC3A4C">
        <w:rPr>
          <w:rFonts w:hint="eastAsia"/>
        </w:rPr>
        <w:t xml:space="preserve"> 1.</w:t>
      </w:r>
    </w:p>
    <w:p w:rsidR="00113B6B" w:rsidRPr="00AC3A4C" w:rsidRDefault="00113B6B" w:rsidP="00113B6B">
      <w:pPr>
        <w:pStyle w:val="TerminalDisplay"/>
      </w:pPr>
      <w:r w:rsidRPr="00AC3A4C">
        <w:t>&lt;Sysname&gt; display drni</w:t>
      </w:r>
      <w:r w:rsidRPr="00AC3A4C">
        <w:rPr>
          <w:rFonts w:hint="eastAsia"/>
        </w:rPr>
        <w:t xml:space="preserve"> verbose bridge-aggregation 1</w:t>
      </w:r>
    </w:p>
    <w:p w:rsidR="00113B6B" w:rsidRPr="00AC3A4C" w:rsidRDefault="00113B6B" w:rsidP="00113B6B">
      <w:pPr>
        <w:pStyle w:val="TerminalDisplay"/>
      </w:pPr>
      <w:r w:rsidRPr="00AC3A4C">
        <w:t>Flags: A -- Home_Gateway, B -- Neighbor_Gateway, C -- Other_Gateway,</w:t>
      </w:r>
    </w:p>
    <w:p w:rsidR="00113B6B" w:rsidRPr="00AC3A4C" w:rsidRDefault="00113B6B" w:rsidP="00113B6B">
      <w:pPr>
        <w:pStyle w:val="TerminalDisplay"/>
      </w:pPr>
      <w:r w:rsidRPr="00AC3A4C">
        <w:t xml:space="preserve">       D -- IPP_Activity, E -- DRCP_Timeout, F -- Gateway_Sync,</w:t>
      </w:r>
    </w:p>
    <w:p w:rsidR="00113B6B" w:rsidRPr="00AC3A4C" w:rsidRDefault="00113B6B" w:rsidP="00113B6B">
      <w:pPr>
        <w:pStyle w:val="TerminalDisplay"/>
      </w:pPr>
      <w:r w:rsidRPr="00AC3A4C">
        <w:t xml:space="preserve">       G -- Port_Sync, H -- Expired</w:t>
      </w:r>
    </w:p>
    <w:p w:rsidR="00113B6B" w:rsidRPr="00AC3A4C" w:rsidRDefault="00113B6B" w:rsidP="00113B6B">
      <w:pPr>
        <w:pStyle w:val="TerminalDisplay"/>
      </w:pPr>
    </w:p>
    <w:p w:rsidR="00113B6B" w:rsidRPr="00AC3A4C" w:rsidRDefault="00113B6B" w:rsidP="00113B6B">
      <w:pPr>
        <w:pStyle w:val="TerminalDisplay"/>
      </w:pPr>
      <w:r w:rsidRPr="00AC3A4C">
        <w:rPr>
          <w:rFonts w:hint="eastAsia"/>
        </w:rPr>
        <w:t>DR i</w:t>
      </w:r>
      <w:r w:rsidRPr="00AC3A4C">
        <w:t>nterface</w:t>
      </w:r>
      <w:r w:rsidRPr="00AC3A4C">
        <w:rPr>
          <w:rFonts w:hint="eastAsia"/>
        </w:rPr>
        <w:t>/</w:t>
      </w:r>
      <w:r w:rsidRPr="00AC3A4C">
        <w:t xml:space="preserve">DR </w:t>
      </w:r>
      <w:r w:rsidRPr="00AC3A4C">
        <w:rPr>
          <w:rFonts w:hint="eastAsia"/>
        </w:rPr>
        <w:t xml:space="preserve">group </w:t>
      </w:r>
      <w:r w:rsidRPr="00AC3A4C">
        <w:t>ID</w:t>
      </w:r>
      <w:r w:rsidRPr="00AC3A4C">
        <w:rPr>
          <w:rFonts w:hint="eastAsia"/>
        </w:rPr>
        <w:t xml:space="preserve">: </w:t>
      </w:r>
      <w:r w:rsidRPr="00AC3A4C">
        <w:t>B</w:t>
      </w:r>
      <w:r w:rsidRPr="00AC3A4C">
        <w:rPr>
          <w:rFonts w:hint="eastAsia"/>
        </w:rPr>
        <w:t>AGG</w:t>
      </w:r>
      <w:r w:rsidRPr="00AC3A4C">
        <w:t>1</w:t>
      </w:r>
      <w:r w:rsidRPr="00AC3A4C">
        <w:rPr>
          <w:rFonts w:hint="eastAsia"/>
        </w:rPr>
        <w:t>/</w:t>
      </w:r>
      <w:r w:rsidRPr="00AC3A4C">
        <w:t>1</w:t>
      </w:r>
    </w:p>
    <w:p w:rsidR="00113B6B" w:rsidRPr="00AC3A4C" w:rsidRDefault="00113B6B" w:rsidP="00113B6B">
      <w:pPr>
        <w:pStyle w:val="TerminalDisplay"/>
      </w:pPr>
      <w:r w:rsidRPr="00AC3A4C">
        <w:rPr>
          <w:rFonts w:hint="eastAsia"/>
        </w:rPr>
        <w:t>S</w:t>
      </w:r>
      <w:r w:rsidRPr="00AC3A4C">
        <w:t>tat</w:t>
      </w:r>
      <w:r w:rsidRPr="00AC3A4C">
        <w:rPr>
          <w:rFonts w:hint="eastAsia"/>
        </w:rPr>
        <w:t xml:space="preserve">e: </w:t>
      </w:r>
      <w:r w:rsidRPr="00AC3A4C">
        <w:t>UP</w:t>
      </w:r>
    </w:p>
    <w:p w:rsidR="00113B6B" w:rsidRPr="00AC3A4C" w:rsidRDefault="00113B6B" w:rsidP="00113B6B">
      <w:pPr>
        <w:pStyle w:val="TerminalDisplay"/>
      </w:pPr>
      <w:r w:rsidRPr="00AC3A4C">
        <w:t xml:space="preserve">Local </w:t>
      </w:r>
      <w:r w:rsidRPr="00AC3A4C">
        <w:rPr>
          <w:rFonts w:hint="eastAsia"/>
        </w:rPr>
        <w:t>s</w:t>
      </w:r>
      <w:r w:rsidRPr="00AC3A4C">
        <w:t>tate</w:t>
      </w:r>
      <w:r w:rsidRPr="00AC3A4C">
        <w:rPr>
          <w:rFonts w:hint="eastAsia"/>
        </w:rPr>
        <w:t>/</w:t>
      </w:r>
      <w:r w:rsidRPr="00AC3A4C">
        <w:t xml:space="preserve">Peer </w:t>
      </w:r>
      <w:r w:rsidRPr="00AC3A4C">
        <w:rPr>
          <w:rFonts w:hint="eastAsia"/>
        </w:rPr>
        <w:t>s</w:t>
      </w:r>
      <w:r w:rsidRPr="00AC3A4C">
        <w:t>tate</w:t>
      </w:r>
      <w:r w:rsidRPr="00AC3A4C">
        <w:rPr>
          <w:rFonts w:hint="eastAsia"/>
        </w:rPr>
        <w:t xml:space="preserve">: </w:t>
      </w:r>
      <w:r w:rsidRPr="00AC3A4C">
        <w:t>ABDFG</w:t>
      </w:r>
      <w:r w:rsidRPr="00AC3A4C">
        <w:rPr>
          <w:rFonts w:hint="eastAsia"/>
        </w:rPr>
        <w:t>/</w:t>
      </w:r>
      <w:r w:rsidRPr="00AC3A4C">
        <w:t>ABDFG</w:t>
      </w:r>
    </w:p>
    <w:p w:rsidR="00113B6B" w:rsidRPr="00AC3A4C" w:rsidRDefault="00113B6B" w:rsidP="00113B6B">
      <w:pPr>
        <w:pStyle w:val="TerminalDisplay"/>
      </w:pPr>
      <w:r w:rsidRPr="00AC3A4C">
        <w:rPr>
          <w:rFonts w:hint="eastAsia"/>
        </w:rPr>
        <w:t xml:space="preserve">Local Selected ports Index: </w:t>
      </w:r>
      <w:r w:rsidRPr="00AC3A4C">
        <w:t>16385</w:t>
      </w:r>
      <w:r w:rsidRPr="00AC3A4C">
        <w:rPr>
          <w:rFonts w:hint="eastAsia"/>
        </w:rPr>
        <w:t xml:space="preserve">, </w:t>
      </w:r>
      <w:r w:rsidRPr="00AC3A4C">
        <w:t>1638</w:t>
      </w:r>
      <w:r w:rsidRPr="00AC3A4C">
        <w:rPr>
          <w:rFonts w:hint="eastAsia"/>
        </w:rPr>
        <w:t>6</w:t>
      </w:r>
    </w:p>
    <w:p w:rsidR="00113B6B" w:rsidRPr="00AC3A4C" w:rsidRDefault="00113B6B" w:rsidP="00113B6B">
      <w:pPr>
        <w:pStyle w:val="TerminalDisplay"/>
      </w:pPr>
      <w:r w:rsidRPr="00AC3A4C">
        <w:rPr>
          <w:rFonts w:hint="eastAsia"/>
        </w:rPr>
        <w:t>Peer Selected ports Index: 32769, 32770</w:t>
      </w:r>
    </w:p>
    <w:p w:rsidR="00113B6B" w:rsidRPr="00AC3A4C" w:rsidRDefault="00113B6B" w:rsidP="00113B6B">
      <w:r w:rsidRPr="00AC3A4C">
        <w:rPr>
          <w:rFonts w:hint="eastAsia"/>
        </w:rPr>
        <w:t xml:space="preserve"># Display detailed information about IPP </w:t>
      </w:r>
      <w:r w:rsidRPr="00AC3A4C">
        <w:t>Bridge-Aggregation</w:t>
      </w:r>
      <w:r w:rsidRPr="00AC3A4C">
        <w:rPr>
          <w:rFonts w:hint="eastAsia"/>
        </w:rPr>
        <w:t xml:space="preserve"> 2.</w:t>
      </w:r>
    </w:p>
    <w:p w:rsidR="00113B6B" w:rsidRPr="00AC3A4C" w:rsidRDefault="00113B6B" w:rsidP="00113B6B">
      <w:pPr>
        <w:pStyle w:val="TerminalDisplay"/>
      </w:pPr>
      <w:r w:rsidRPr="00AC3A4C">
        <w:t>&lt;Sysname&gt; display drni</w:t>
      </w:r>
      <w:r w:rsidRPr="00AC3A4C">
        <w:rPr>
          <w:rFonts w:hint="eastAsia"/>
        </w:rPr>
        <w:t xml:space="preserve"> verbose bridge-aggregation 2</w:t>
      </w:r>
    </w:p>
    <w:p w:rsidR="00113B6B" w:rsidRPr="00AC3A4C" w:rsidRDefault="00113B6B" w:rsidP="00113B6B">
      <w:pPr>
        <w:pStyle w:val="TerminalDisplay"/>
      </w:pPr>
      <w:r w:rsidRPr="00AC3A4C">
        <w:t>Flags: A -- Home_Gateway, B -- Neighbor_Gateway, C -- Other_Gateway,</w:t>
      </w:r>
    </w:p>
    <w:p w:rsidR="00113B6B" w:rsidRPr="00AC3A4C" w:rsidRDefault="00113B6B" w:rsidP="00113B6B">
      <w:pPr>
        <w:pStyle w:val="TerminalDisplay"/>
      </w:pPr>
      <w:r w:rsidRPr="00AC3A4C">
        <w:t xml:space="preserve">       D -- IPP_Activity, E -- DRCP_Timeout, F -- Gateway_Sync,</w:t>
      </w:r>
    </w:p>
    <w:p w:rsidR="00113B6B" w:rsidRPr="00AC3A4C" w:rsidRDefault="00113B6B" w:rsidP="00113B6B">
      <w:pPr>
        <w:pStyle w:val="TerminalDisplay"/>
      </w:pPr>
      <w:r w:rsidRPr="00AC3A4C">
        <w:t xml:space="preserve">       G -- Port_Sync, H -- Expired</w:t>
      </w:r>
    </w:p>
    <w:p w:rsidR="00113B6B" w:rsidRPr="00AC3A4C" w:rsidRDefault="00113B6B" w:rsidP="00113B6B">
      <w:pPr>
        <w:pStyle w:val="TerminalDisplay"/>
      </w:pPr>
    </w:p>
    <w:p w:rsidR="00113B6B" w:rsidRPr="00AC3A4C" w:rsidRDefault="00113B6B" w:rsidP="00113B6B">
      <w:pPr>
        <w:pStyle w:val="TerminalDisplay"/>
      </w:pPr>
      <w:r w:rsidRPr="00AC3A4C">
        <w:rPr>
          <w:rFonts w:hint="eastAsia"/>
        </w:rPr>
        <w:t xml:space="preserve">IPP/IPP ID: </w:t>
      </w:r>
      <w:r w:rsidRPr="00AC3A4C">
        <w:t>B</w:t>
      </w:r>
      <w:r w:rsidRPr="00AC3A4C">
        <w:rPr>
          <w:rFonts w:hint="eastAsia"/>
        </w:rPr>
        <w:t>AGG2/1</w:t>
      </w:r>
    </w:p>
    <w:p w:rsidR="00113B6B" w:rsidRPr="00AC3A4C" w:rsidRDefault="00113B6B" w:rsidP="00113B6B">
      <w:pPr>
        <w:pStyle w:val="TerminalDisplay"/>
      </w:pPr>
      <w:r w:rsidRPr="00AC3A4C">
        <w:rPr>
          <w:rFonts w:hint="eastAsia"/>
        </w:rPr>
        <w:t>S</w:t>
      </w:r>
      <w:r w:rsidRPr="00AC3A4C">
        <w:t>tat</w:t>
      </w:r>
      <w:r w:rsidRPr="00AC3A4C">
        <w:rPr>
          <w:rFonts w:hint="eastAsia"/>
        </w:rPr>
        <w:t>e: UP</w:t>
      </w:r>
    </w:p>
    <w:p w:rsidR="00113B6B" w:rsidRPr="00AC3A4C" w:rsidRDefault="00113B6B" w:rsidP="00113B6B">
      <w:pPr>
        <w:pStyle w:val="TerminalDisplay"/>
      </w:pPr>
      <w:r w:rsidRPr="00AC3A4C">
        <w:t xml:space="preserve">Local </w:t>
      </w:r>
      <w:r w:rsidRPr="00AC3A4C">
        <w:rPr>
          <w:rFonts w:hint="eastAsia"/>
        </w:rPr>
        <w:t>s</w:t>
      </w:r>
      <w:r w:rsidRPr="00AC3A4C">
        <w:t>tate</w:t>
      </w:r>
      <w:r w:rsidRPr="00AC3A4C">
        <w:rPr>
          <w:rFonts w:hint="eastAsia"/>
        </w:rPr>
        <w:t>/</w:t>
      </w:r>
      <w:r w:rsidRPr="00AC3A4C">
        <w:t xml:space="preserve">Peer </w:t>
      </w:r>
      <w:r w:rsidRPr="00AC3A4C">
        <w:rPr>
          <w:rFonts w:hint="eastAsia"/>
        </w:rPr>
        <w:t>s</w:t>
      </w:r>
      <w:r w:rsidRPr="00AC3A4C">
        <w:t>tate</w:t>
      </w:r>
      <w:r w:rsidRPr="00AC3A4C">
        <w:rPr>
          <w:rFonts w:hint="eastAsia"/>
        </w:rPr>
        <w:t xml:space="preserve">: </w:t>
      </w:r>
      <w:r w:rsidRPr="00AC3A4C">
        <w:t>ABDFG</w:t>
      </w:r>
      <w:r w:rsidRPr="00AC3A4C">
        <w:rPr>
          <w:rFonts w:hint="eastAsia"/>
        </w:rPr>
        <w:t>/</w:t>
      </w:r>
      <w:r w:rsidRPr="00AC3A4C">
        <w:t>ABDFG</w:t>
      </w:r>
    </w:p>
    <w:p w:rsidR="00113B6B" w:rsidRPr="00AC3A4C" w:rsidRDefault="00113B6B" w:rsidP="00113B6B">
      <w:pPr>
        <w:pStyle w:val="TerminalDisplay"/>
      </w:pPr>
      <w:r w:rsidRPr="00AC3A4C">
        <w:rPr>
          <w:rFonts w:hint="eastAsia"/>
        </w:rPr>
        <w:t xml:space="preserve">Local Selected ports Index: </w:t>
      </w:r>
      <w:r w:rsidRPr="00AC3A4C">
        <w:t>16385</w:t>
      </w:r>
      <w:r w:rsidRPr="00AC3A4C">
        <w:rPr>
          <w:rFonts w:hint="eastAsia"/>
        </w:rPr>
        <w:t xml:space="preserve">, </w:t>
      </w:r>
      <w:r w:rsidRPr="00AC3A4C">
        <w:t>1638</w:t>
      </w:r>
      <w:r w:rsidRPr="00AC3A4C">
        <w:rPr>
          <w:rFonts w:hint="eastAsia"/>
        </w:rPr>
        <w:t>6</w:t>
      </w:r>
    </w:p>
    <w:p w:rsidR="00113B6B" w:rsidRPr="00AC3A4C" w:rsidRDefault="00113B6B" w:rsidP="00113B6B">
      <w:pPr>
        <w:pStyle w:val="TerminalDisplay"/>
      </w:pPr>
      <w:r w:rsidRPr="00AC3A4C">
        <w:rPr>
          <w:rFonts w:hint="eastAsia"/>
        </w:rPr>
        <w:t>Peer Selected ports Index: 32769, 32770</w:t>
      </w:r>
    </w:p>
    <w:p w:rsidR="00113B6B" w:rsidRPr="00AC3A4C" w:rsidRDefault="00113B6B" w:rsidP="00113B6B">
      <w:r w:rsidRPr="00AC3A4C">
        <w:rPr>
          <w:rFonts w:hint="eastAsia"/>
        </w:rPr>
        <w:t>After modification:</w:t>
      </w:r>
    </w:p>
    <w:p w:rsidR="00113B6B" w:rsidRPr="00AC3A4C" w:rsidRDefault="00113B6B" w:rsidP="00113B6B">
      <w:r w:rsidRPr="00AC3A4C">
        <w:rPr>
          <w:rFonts w:hint="eastAsia"/>
        </w:rPr>
        <w:t xml:space="preserve"># Display detailed information about DR interface </w:t>
      </w:r>
      <w:r w:rsidRPr="00AC3A4C">
        <w:t>Bridge-Aggregation</w:t>
      </w:r>
      <w:r w:rsidRPr="00AC3A4C">
        <w:rPr>
          <w:rFonts w:hint="eastAsia"/>
        </w:rPr>
        <w:t xml:space="preserve"> 1.</w:t>
      </w:r>
    </w:p>
    <w:p w:rsidR="00113B6B" w:rsidRPr="00AC3A4C" w:rsidRDefault="00113B6B" w:rsidP="00113B6B">
      <w:pPr>
        <w:pStyle w:val="TerminalDisplay"/>
      </w:pPr>
      <w:r w:rsidRPr="00AC3A4C">
        <w:t>&lt;Sysname&gt; display drni</w:t>
      </w:r>
      <w:r w:rsidRPr="00AC3A4C">
        <w:rPr>
          <w:rFonts w:hint="eastAsia"/>
        </w:rPr>
        <w:t xml:space="preserve"> verbose </w:t>
      </w:r>
      <w:r w:rsidRPr="00AC3A4C">
        <w:t>interface</w:t>
      </w:r>
      <w:r w:rsidRPr="00AC3A4C">
        <w:rPr>
          <w:rFonts w:hint="eastAsia"/>
        </w:rPr>
        <w:t xml:space="preserve"> bridge-aggregation 1</w:t>
      </w:r>
    </w:p>
    <w:p w:rsidR="00113B6B" w:rsidRPr="00AC3A4C" w:rsidRDefault="00113B6B" w:rsidP="00113B6B">
      <w:pPr>
        <w:pStyle w:val="TerminalDisplay"/>
      </w:pPr>
      <w:r w:rsidRPr="00AC3A4C">
        <w:t>Flags: A -- Home_Gateway, B -- Neighbor_Gateway, C -- Other_Gateway,</w:t>
      </w:r>
    </w:p>
    <w:p w:rsidR="00113B6B" w:rsidRPr="00AC3A4C" w:rsidRDefault="00113B6B" w:rsidP="00113B6B">
      <w:pPr>
        <w:pStyle w:val="TerminalDisplay"/>
      </w:pPr>
      <w:r w:rsidRPr="00AC3A4C">
        <w:t xml:space="preserve">       D -- IPP_Activity, E -- DRCP_Timeout, F -- Gateway_Sync,</w:t>
      </w:r>
    </w:p>
    <w:p w:rsidR="00113B6B" w:rsidRPr="00AC3A4C" w:rsidRDefault="00113B6B" w:rsidP="00113B6B">
      <w:pPr>
        <w:pStyle w:val="TerminalDisplay"/>
      </w:pPr>
      <w:r w:rsidRPr="00AC3A4C">
        <w:lastRenderedPageBreak/>
        <w:t xml:space="preserve">       G -- Port_Sync, H -- Expired</w:t>
      </w:r>
    </w:p>
    <w:p w:rsidR="00113B6B" w:rsidRPr="00AC3A4C" w:rsidRDefault="00113B6B" w:rsidP="00113B6B">
      <w:pPr>
        <w:pStyle w:val="TerminalDisplay"/>
      </w:pPr>
    </w:p>
    <w:p w:rsidR="00113B6B" w:rsidRPr="00AC3A4C" w:rsidRDefault="00113B6B" w:rsidP="00113B6B">
      <w:pPr>
        <w:pStyle w:val="TerminalDisplay"/>
      </w:pPr>
      <w:r w:rsidRPr="00AC3A4C">
        <w:rPr>
          <w:rFonts w:hint="eastAsia"/>
        </w:rPr>
        <w:t>DR i</w:t>
      </w:r>
      <w:r w:rsidRPr="00AC3A4C">
        <w:t>nterface</w:t>
      </w:r>
      <w:r w:rsidRPr="00AC3A4C">
        <w:rPr>
          <w:rFonts w:hint="eastAsia"/>
        </w:rPr>
        <w:t>/</w:t>
      </w:r>
      <w:r w:rsidRPr="00AC3A4C">
        <w:t xml:space="preserve">DR </w:t>
      </w:r>
      <w:r w:rsidRPr="00AC3A4C">
        <w:rPr>
          <w:rFonts w:hint="eastAsia"/>
        </w:rPr>
        <w:t xml:space="preserve">group </w:t>
      </w:r>
      <w:r w:rsidRPr="00AC3A4C">
        <w:t>ID</w:t>
      </w:r>
      <w:r w:rsidRPr="00AC3A4C">
        <w:rPr>
          <w:rFonts w:hint="eastAsia"/>
        </w:rPr>
        <w:t xml:space="preserve">: </w:t>
      </w:r>
      <w:r w:rsidRPr="00AC3A4C">
        <w:t>B</w:t>
      </w:r>
      <w:r w:rsidRPr="00AC3A4C">
        <w:rPr>
          <w:rFonts w:hint="eastAsia"/>
        </w:rPr>
        <w:t>AGG</w:t>
      </w:r>
      <w:r w:rsidRPr="00AC3A4C">
        <w:t>1</w:t>
      </w:r>
      <w:r w:rsidRPr="00AC3A4C">
        <w:rPr>
          <w:rFonts w:hint="eastAsia"/>
        </w:rPr>
        <w:t>/</w:t>
      </w:r>
      <w:r w:rsidRPr="00AC3A4C">
        <w:t>1</w:t>
      </w:r>
    </w:p>
    <w:p w:rsidR="00113B6B" w:rsidRPr="00AC3A4C" w:rsidRDefault="00113B6B" w:rsidP="00113B6B">
      <w:pPr>
        <w:pStyle w:val="TerminalDisplay"/>
      </w:pPr>
      <w:r w:rsidRPr="00AC3A4C">
        <w:rPr>
          <w:rFonts w:hint="eastAsia"/>
        </w:rPr>
        <w:t>S</w:t>
      </w:r>
      <w:r w:rsidRPr="00AC3A4C">
        <w:t>tat</w:t>
      </w:r>
      <w:r w:rsidRPr="00AC3A4C">
        <w:rPr>
          <w:rFonts w:hint="eastAsia"/>
        </w:rPr>
        <w:t xml:space="preserve">e: </w:t>
      </w:r>
      <w:r w:rsidRPr="00AC3A4C">
        <w:t>UP</w:t>
      </w:r>
    </w:p>
    <w:p w:rsidR="00113B6B" w:rsidRPr="00AC3A4C" w:rsidRDefault="00113B6B" w:rsidP="00113B6B">
      <w:pPr>
        <w:pStyle w:val="TerminalDisplay"/>
      </w:pPr>
      <w:r w:rsidRPr="00AC3A4C">
        <w:t xml:space="preserve">Local </w:t>
      </w:r>
      <w:r w:rsidRPr="00AC3A4C">
        <w:rPr>
          <w:rFonts w:hint="eastAsia"/>
        </w:rPr>
        <w:t>s</w:t>
      </w:r>
      <w:r w:rsidRPr="00AC3A4C">
        <w:t>tate</w:t>
      </w:r>
      <w:r w:rsidRPr="00AC3A4C">
        <w:rPr>
          <w:rFonts w:hint="eastAsia"/>
        </w:rPr>
        <w:t>/</w:t>
      </w:r>
      <w:r w:rsidRPr="00AC3A4C">
        <w:t xml:space="preserve">Peer </w:t>
      </w:r>
      <w:r w:rsidRPr="00AC3A4C">
        <w:rPr>
          <w:rFonts w:hint="eastAsia"/>
        </w:rPr>
        <w:t>s</w:t>
      </w:r>
      <w:r w:rsidRPr="00AC3A4C">
        <w:t>tate</w:t>
      </w:r>
      <w:r w:rsidRPr="00AC3A4C">
        <w:rPr>
          <w:rFonts w:hint="eastAsia"/>
        </w:rPr>
        <w:t xml:space="preserve">: </w:t>
      </w:r>
      <w:r w:rsidRPr="00AC3A4C">
        <w:t>ABDFG</w:t>
      </w:r>
      <w:r w:rsidRPr="00AC3A4C">
        <w:rPr>
          <w:rFonts w:hint="eastAsia"/>
        </w:rPr>
        <w:t>/</w:t>
      </w:r>
      <w:r w:rsidRPr="00AC3A4C">
        <w:t>ABDFG</w:t>
      </w:r>
    </w:p>
    <w:p w:rsidR="00113B6B" w:rsidRPr="00AC3A4C" w:rsidRDefault="00113B6B" w:rsidP="00113B6B">
      <w:pPr>
        <w:pStyle w:val="TerminalDisplay"/>
      </w:pPr>
      <w:r w:rsidRPr="00AC3A4C">
        <w:rPr>
          <w:rFonts w:hint="eastAsia"/>
        </w:rPr>
        <w:t xml:space="preserve">Local Selected ports (index): </w:t>
      </w:r>
      <w:r w:rsidRPr="00AC3A4C">
        <w:rPr>
          <w:rStyle w:val="TerminalDisplayshading"/>
        </w:rPr>
        <w:fldChar w:fldCharType="begin" w:fldLock="1"/>
      </w:r>
      <w:r w:rsidRPr="00AC3A4C">
        <w:rPr>
          <w:rStyle w:val="TerminalDisplayshading"/>
        </w:rPr>
        <w:instrText xml:space="preserve"> DOCVARIABLE  varglobal_13748  \* MERGEFORMAT </w:instrText>
      </w:r>
      <w:r w:rsidRPr="00AC3A4C">
        <w:rPr>
          <w:rStyle w:val="TerminalDisplayshading"/>
        </w:rPr>
        <w:fldChar w:fldCharType="separate"/>
      </w:r>
      <w:r w:rsidRPr="00AC3A4C">
        <w:rPr>
          <w:rStyle w:val="TerminalDisplayshading"/>
        </w:rPr>
        <w:t>XGE1/0/1</w:t>
      </w:r>
      <w:r w:rsidRPr="00AC3A4C">
        <w:rPr>
          <w:rStyle w:val="TerminalDisplayshading"/>
        </w:rPr>
        <w:fldChar w:fldCharType="end"/>
      </w:r>
      <w:r w:rsidRPr="00AC3A4C">
        <w:t xml:space="preserve"> </w:t>
      </w:r>
      <w:r w:rsidRPr="00AC3A4C">
        <w:rPr>
          <w:rFonts w:hint="eastAsia"/>
        </w:rPr>
        <w:t>(</w:t>
      </w:r>
      <w:r w:rsidRPr="00AC3A4C">
        <w:t>16385</w:t>
      </w:r>
      <w:r w:rsidRPr="00AC3A4C">
        <w:rPr>
          <w:rFonts w:hint="eastAsia"/>
        </w:rPr>
        <w:t xml:space="preserve">), </w:t>
      </w:r>
      <w:r w:rsidRPr="00AC3A4C">
        <w:rPr>
          <w:rStyle w:val="TerminalDisplayshading"/>
        </w:rPr>
        <w:fldChar w:fldCharType="begin" w:fldLock="1"/>
      </w:r>
      <w:r w:rsidRPr="00AC3A4C">
        <w:rPr>
          <w:rStyle w:val="TerminalDisplayshading"/>
        </w:rPr>
        <w:instrText xml:space="preserve"> DOCVARIABLE  varglobal_97272  \* MERGEFORMAT </w:instrText>
      </w:r>
      <w:r w:rsidRPr="00AC3A4C">
        <w:rPr>
          <w:rStyle w:val="TerminalDisplayshading"/>
        </w:rPr>
        <w:fldChar w:fldCharType="separate"/>
      </w:r>
      <w:r w:rsidRPr="00AC3A4C">
        <w:rPr>
          <w:rStyle w:val="TerminalDisplayshading"/>
        </w:rPr>
        <w:t>XGE1/0/2</w:t>
      </w:r>
      <w:r w:rsidRPr="00AC3A4C">
        <w:rPr>
          <w:rStyle w:val="TerminalDisplayshading"/>
        </w:rPr>
        <w:fldChar w:fldCharType="end"/>
      </w:r>
      <w:r w:rsidRPr="00AC3A4C">
        <w:t xml:space="preserve"> </w:t>
      </w:r>
      <w:r w:rsidRPr="00AC3A4C">
        <w:rPr>
          <w:rFonts w:hint="eastAsia"/>
        </w:rPr>
        <w:t>(</w:t>
      </w:r>
      <w:r w:rsidRPr="00AC3A4C">
        <w:t>1638</w:t>
      </w:r>
      <w:r w:rsidRPr="00AC3A4C">
        <w:rPr>
          <w:rFonts w:hint="eastAsia"/>
        </w:rPr>
        <w:t>6)</w:t>
      </w:r>
    </w:p>
    <w:p w:rsidR="00113B6B" w:rsidRPr="00AC3A4C" w:rsidRDefault="00113B6B" w:rsidP="00113B6B">
      <w:pPr>
        <w:pStyle w:val="TerminalDisplay"/>
      </w:pPr>
      <w:r w:rsidRPr="00AC3A4C">
        <w:rPr>
          <w:rFonts w:hint="eastAsia"/>
        </w:rPr>
        <w:t>Peer Selected ports indexes: 32769, 32770</w:t>
      </w:r>
    </w:p>
    <w:p w:rsidR="00113B6B" w:rsidRPr="00AC3A4C" w:rsidRDefault="00113B6B" w:rsidP="00113B6B">
      <w:r w:rsidRPr="00AC3A4C">
        <w:rPr>
          <w:rFonts w:hint="eastAsia"/>
        </w:rPr>
        <w:t xml:space="preserve"># Display detailed information about IPP </w:t>
      </w:r>
      <w:r w:rsidRPr="00AC3A4C">
        <w:t>Bridge-Aggregation</w:t>
      </w:r>
      <w:r w:rsidRPr="00AC3A4C">
        <w:rPr>
          <w:rFonts w:hint="eastAsia"/>
        </w:rPr>
        <w:t xml:space="preserve"> 2.</w:t>
      </w:r>
    </w:p>
    <w:p w:rsidR="00113B6B" w:rsidRPr="00AC3A4C" w:rsidRDefault="00113B6B" w:rsidP="00113B6B">
      <w:pPr>
        <w:pStyle w:val="TerminalDisplay"/>
      </w:pPr>
      <w:r w:rsidRPr="00AC3A4C">
        <w:t>&lt;Sysname&gt; display drni</w:t>
      </w:r>
      <w:r w:rsidRPr="00AC3A4C">
        <w:rPr>
          <w:rFonts w:hint="eastAsia"/>
        </w:rPr>
        <w:t xml:space="preserve"> verbose</w:t>
      </w:r>
      <w:r w:rsidRPr="00AC3A4C">
        <w:t xml:space="preserve"> interface</w:t>
      </w:r>
      <w:r w:rsidRPr="00AC3A4C">
        <w:rPr>
          <w:rFonts w:hint="eastAsia"/>
        </w:rPr>
        <w:t xml:space="preserve"> bridge-aggregation 2</w:t>
      </w:r>
    </w:p>
    <w:p w:rsidR="00113B6B" w:rsidRPr="00AC3A4C" w:rsidRDefault="00113B6B" w:rsidP="00113B6B">
      <w:pPr>
        <w:pStyle w:val="TerminalDisplay"/>
      </w:pPr>
      <w:r w:rsidRPr="00AC3A4C">
        <w:t>Flags: A -- Home_Gateway, B -- Neighbor_Gateway, C -- Other_Gateway,</w:t>
      </w:r>
    </w:p>
    <w:p w:rsidR="00113B6B" w:rsidRPr="00AC3A4C" w:rsidRDefault="00113B6B" w:rsidP="00113B6B">
      <w:pPr>
        <w:pStyle w:val="TerminalDisplay"/>
      </w:pPr>
      <w:r w:rsidRPr="00AC3A4C">
        <w:t xml:space="preserve">       D -- IPP_Activity, E -- DRCP_Timeout, F -- Gateway_Sync,</w:t>
      </w:r>
    </w:p>
    <w:p w:rsidR="00113B6B" w:rsidRPr="00AC3A4C" w:rsidRDefault="00113B6B" w:rsidP="00113B6B">
      <w:pPr>
        <w:pStyle w:val="TerminalDisplay"/>
      </w:pPr>
      <w:r w:rsidRPr="00AC3A4C">
        <w:t xml:space="preserve">       G -- Port_Sync, H -- Expired</w:t>
      </w:r>
    </w:p>
    <w:p w:rsidR="00113B6B" w:rsidRPr="00AC3A4C" w:rsidRDefault="00113B6B" w:rsidP="00113B6B">
      <w:pPr>
        <w:pStyle w:val="TerminalDisplay"/>
      </w:pPr>
    </w:p>
    <w:p w:rsidR="00113B6B" w:rsidRPr="00AC3A4C" w:rsidRDefault="00113B6B" w:rsidP="00113B6B">
      <w:pPr>
        <w:pStyle w:val="TerminalDisplay"/>
      </w:pPr>
      <w:r w:rsidRPr="00AC3A4C">
        <w:rPr>
          <w:rFonts w:hint="eastAsia"/>
        </w:rPr>
        <w:t xml:space="preserve">IPP/IPP ID: </w:t>
      </w:r>
      <w:r w:rsidRPr="00AC3A4C">
        <w:t>B</w:t>
      </w:r>
      <w:r w:rsidRPr="00AC3A4C">
        <w:rPr>
          <w:rFonts w:hint="eastAsia"/>
        </w:rPr>
        <w:t>AGG2/1</w:t>
      </w:r>
    </w:p>
    <w:p w:rsidR="00113B6B" w:rsidRPr="00AC3A4C" w:rsidRDefault="00113B6B" w:rsidP="00113B6B">
      <w:pPr>
        <w:pStyle w:val="TerminalDisplay"/>
      </w:pPr>
      <w:r w:rsidRPr="00AC3A4C">
        <w:rPr>
          <w:rFonts w:hint="eastAsia"/>
        </w:rPr>
        <w:t>S</w:t>
      </w:r>
      <w:r w:rsidRPr="00AC3A4C">
        <w:t>tat</w:t>
      </w:r>
      <w:r w:rsidRPr="00AC3A4C">
        <w:rPr>
          <w:rFonts w:hint="eastAsia"/>
        </w:rPr>
        <w:t>e: UP</w:t>
      </w:r>
    </w:p>
    <w:p w:rsidR="00113B6B" w:rsidRPr="00AC3A4C" w:rsidRDefault="00113B6B" w:rsidP="00113B6B">
      <w:pPr>
        <w:pStyle w:val="TerminalDisplay"/>
      </w:pPr>
      <w:r w:rsidRPr="00AC3A4C">
        <w:t xml:space="preserve">Local </w:t>
      </w:r>
      <w:r w:rsidRPr="00AC3A4C">
        <w:rPr>
          <w:rFonts w:hint="eastAsia"/>
        </w:rPr>
        <w:t>s</w:t>
      </w:r>
      <w:r w:rsidRPr="00AC3A4C">
        <w:t>tate</w:t>
      </w:r>
      <w:r w:rsidRPr="00AC3A4C">
        <w:rPr>
          <w:rFonts w:hint="eastAsia"/>
        </w:rPr>
        <w:t>/</w:t>
      </w:r>
      <w:r w:rsidRPr="00AC3A4C">
        <w:t xml:space="preserve">Peer </w:t>
      </w:r>
      <w:r w:rsidRPr="00AC3A4C">
        <w:rPr>
          <w:rFonts w:hint="eastAsia"/>
        </w:rPr>
        <w:t>s</w:t>
      </w:r>
      <w:r w:rsidRPr="00AC3A4C">
        <w:t>tate</w:t>
      </w:r>
      <w:r w:rsidRPr="00AC3A4C">
        <w:rPr>
          <w:rFonts w:hint="eastAsia"/>
        </w:rPr>
        <w:t xml:space="preserve">: </w:t>
      </w:r>
      <w:r w:rsidRPr="00AC3A4C">
        <w:t>ABDFG</w:t>
      </w:r>
      <w:r w:rsidRPr="00AC3A4C">
        <w:rPr>
          <w:rFonts w:hint="eastAsia"/>
        </w:rPr>
        <w:t>/</w:t>
      </w:r>
      <w:r w:rsidRPr="00AC3A4C">
        <w:t>ABDFG</w:t>
      </w:r>
    </w:p>
    <w:p w:rsidR="00113B6B" w:rsidRPr="00AC3A4C" w:rsidRDefault="00113B6B" w:rsidP="00113B6B">
      <w:pPr>
        <w:pStyle w:val="TerminalDisplay"/>
      </w:pPr>
      <w:r w:rsidRPr="00AC3A4C">
        <w:rPr>
          <w:rFonts w:hint="eastAsia"/>
        </w:rPr>
        <w:t xml:space="preserve">Local Selected ports (index): </w:t>
      </w:r>
      <w:r w:rsidRPr="00AC3A4C">
        <w:rPr>
          <w:rStyle w:val="TerminalDisplayshading"/>
        </w:rPr>
        <w:fldChar w:fldCharType="begin" w:fldLock="1"/>
      </w:r>
      <w:r w:rsidRPr="00AC3A4C">
        <w:rPr>
          <w:rStyle w:val="TerminalDisplayshading"/>
        </w:rPr>
        <w:instrText xml:space="preserve"> DOCVARIABLE  varglobal_13748  \* MERGEFORMAT </w:instrText>
      </w:r>
      <w:r w:rsidRPr="00AC3A4C">
        <w:rPr>
          <w:rStyle w:val="TerminalDisplayshading"/>
        </w:rPr>
        <w:fldChar w:fldCharType="separate"/>
      </w:r>
      <w:r w:rsidRPr="00AC3A4C">
        <w:rPr>
          <w:rStyle w:val="TerminalDisplayshading"/>
        </w:rPr>
        <w:t>XGE1/0/1</w:t>
      </w:r>
      <w:r w:rsidRPr="00AC3A4C">
        <w:rPr>
          <w:rStyle w:val="TerminalDisplayshading"/>
        </w:rPr>
        <w:fldChar w:fldCharType="end"/>
      </w:r>
      <w:r w:rsidRPr="00AC3A4C">
        <w:rPr>
          <w:rFonts w:hint="eastAsia"/>
        </w:rPr>
        <w:t xml:space="preserve"> (</w:t>
      </w:r>
      <w:r w:rsidRPr="00AC3A4C">
        <w:t>16385</w:t>
      </w:r>
      <w:r w:rsidRPr="00AC3A4C">
        <w:rPr>
          <w:rFonts w:hint="eastAsia"/>
        </w:rPr>
        <w:t xml:space="preserve">), </w:t>
      </w:r>
      <w:r w:rsidRPr="00AC3A4C">
        <w:rPr>
          <w:rStyle w:val="TerminalDisplayshading"/>
        </w:rPr>
        <w:fldChar w:fldCharType="begin" w:fldLock="1"/>
      </w:r>
      <w:r w:rsidRPr="00AC3A4C">
        <w:rPr>
          <w:rStyle w:val="TerminalDisplayshading"/>
        </w:rPr>
        <w:instrText xml:space="preserve"> DOCVARIABLE  varglobal_97272  \* MERGEFORMAT </w:instrText>
      </w:r>
      <w:r w:rsidRPr="00AC3A4C">
        <w:rPr>
          <w:rStyle w:val="TerminalDisplayshading"/>
        </w:rPr>
        <w:fldChar w:fldCharType="separate"/>
      </w:r>
      <w:r w:rsidRPr="00AC3A4C">
        <w:rPr>
          <w:rStyle w:val="TerminalDisplayshading"/>
        </w:rPr>
        <w:t>XGE1/0/2</w:t>
      </w:r>
      <w:r w:rsidRPr="00AC3A4C">
        <w:rPr>
          <w:rStyle w:val="TerminalDisplayshading"/>
        </w:rPr>
        <w:fldChar w:fldCharType="end"/>
      </w:r>
      <w:r w:rsidRPr="00AC3A4C">
        <w:t xml:space="preserve"> </w:t>
      </w:r>
      <w:r w:rsidRPr="00AC3A4C">
        <w:rPr>
          <w:rFonts w:hint="eastAsia"/>
        </w:rPr>
        <w:t>(</w:t>
      </w:r>
      <w:r w:rsidRPr="00AC3A4C">
        <w:t>1638</w:t>
      </w:r>
      <w:r w:rsidRPr="00AC3A4C">
        <w:rPr>
          <w:rFonts w:hint="eastAsia"/>
        </w:rPr>
        <w:t>6)</w:t>
      </w:r>
    </w:p>
    <w:p w:rsidR="00113B6B" w:rsidRPr="00AC3A4C" w:rsidRDefault="00113B6B" w:rsidP="00113B6B">
      <w:pPr>
        <w:pStyle w:val="TerminalDisplay"/>
      </w:pPr>
      <w:r w:rsidRPr="00AC3A4C">
        <w:rPr>
          <w:rFonts w:hint="eastAsia"/>
        </w:rPr>
        <w:t>Peer Selected ports indexes: 32769, 32770</w:t>
      </w:r>
    </w:p>
    <w:p w:rsidR="00113B6B" w:rsidRPr="00AC3A4C" w:rsidRDefault="00113B6B" w:rsidP="00113B6B">
      <w:pPr>
        <w:pStyle w:val="1"/>
      </w:pPr>
      <w:bookmarkStart w:id="506" w:name="_Ref10122027"/>
      <w:bookmarkStart w:id="507" w:name="_Toc10533829"/>
      <w:bookmarkStart w:id="508" w:name="_Toc11159643"/>
      <w:bookmarkStart w:id="509" w:name="_Toc11159951"/>
      <w:bookmarkStart w:id="510" w:name="_Toc528156851"/>
      <w:bookmarkStart w:id="511" w:name="_Toc533600632"/>
      <w:bookmarkStart w:id="512" w:name="_Toc8304929"/>
      <w:bookmarkStart w:id="513" w:name="_Toc133583502"/>
      <w:bookmarkEnd w:id="444"/>
      <w:bookmarkEnd w:id="445"/>
      <w:bookmarkEnd w:id="446"/>
      <w:bookmarkEnd w:id="447"/>
      <w:bookmarkEnd w:id="448"/>
      <w:bookmarkEnd w:id="449"/>
      <w:bookmarkEnd w:id="450"/>
      <w:r w:rsidRPr="00AC3A4C">
        <w:rPr>
          <w:rFonts w:hint="eastAsia"/>
        </w:rPr>
        <w:t>M</w:t>
      </w:r>
      <w:r w:rsidRPr="00AC3A4C">
        <w:t xml:space="preserve">odified feature: </w:t>
      </w:r>
      <w:r w:rsidRPr="00AC3A4C">
        <w:rPr>
          <w:rFonts w:hint="eastAsia"/>
        </w:rPr>
        <w:t>Configuring the advertisable TLVs for LLDP</w:t>
      </w:r>
      <w:bookmarkEnd w:id="506"/>
      <w:bookmarkEnd w:id="507"/>
      <w:bookmarkEnd w:id="508"/>
      <w:bookmarkEnd w:id="509"/>
      <w:bookmarkEnd w:id="513"/>
    </w:p>
    <w:p w:rsidR="00113B6B" w:rsidRPr="00AC3A4C" w:rsidRDefault="00113B6B" w:rsidP="00113B6B">
      <w:pPr>
        <w:pStyle w:val="20"/>
      </w:pPr>
      <w:bookmarkStart w:id="514" w:name="_Toc9431553"/>
      <w:bookmarkStart w:id="515" w:name="_Toc507424076"/>
      <w:bookmarkStart w:id="516" w:name="_Toc9872437"/>
      <w:bookmarkStart w:id="517" w:name="_Toc10533830"/>
      <w:bookmarkStart w:id="518" w:name="_Toc11159644"/>
      <w:bookmarkStart w:id="519" w:name="_Toc11159952"/>
      <w:bookmarkStart w:id="520" w:name="_Toc133583503"/>
      <w:r w:rsidRPr="00AC3A4C">
        <w:t>Feature change description</w:t>
      </w:r>
      <w:bookmarkEnd w:id="514"/>
      <w:bookmarkEnd w:id="515"/>
      <w:bookmarkEnd w:id="516"/>
      <w:bookmarkEnd w:id="517"/>
      <w:bookmarkEnd w:id="518"/>
      <w:bookmarkEnd w:id="519"/>
      <w:bookmarkEnd w:id="520"/>
    </w:p>
    <w:p w:rsidR="00113B6B" w:rsidRPr="00AC3A4C" w:rsidRDefault="00113B6B" w:rsidP="00113B6B">
      <w:r w:rsidRPr="00AC3A4C">
        <w:rPr>
          <w:rFonts w:hint="eastAsia"/>
        </w:rPr>
        <w:t xml:space="preserve">From this release, link aggregation TLVs in the </w:t>
      </w:r>
      <w:r w:rsidRPr="00AC3A4C">
        <w:t>IEEE 802.3 organizationally specific TLV</w:t>
      </w:r>
      <w:r w:rsidRPr="00AC3A4C">
        <w:rPr>
          <w:rFonts w:hint="eastAsia"/>
        </w:rPr>
        <w:t xml:space="preserve"> set and DCBX </w:t>
      </w:r>
      <w:r w:rsidRPr="00AC3A4C">
        <w:t>TLV</w:t>
      </w:r>
      <w:r w:rsidRPr="00AC3A4C">
        <w:rPr>
          <w:rFonts w:hint="eastAsia"/>
        </w:rPr>
        <w:t>s are supported.</w:t>
      </w:r>
    </w:p>
    <w:p w:rsidR="00113B6B" w:rsidRPr="00AC3A4C" w:rsidRDefault="00113B6B" w:rsidP="00113B6B">
      <w:r w:rsidRPr="00AC3A4C">
        <w:rPr>
          <w:rStyle w:val="Reference-R0G144B200"/>
        </w:rPr>
        <w:fldChar w:fldCharType="begin"/>
      </w:r>
      <w:r w:rsidRPr="00AC3A4C">
        <w:rPr>
          <w:rStyle w:val="Reference-R0G144B200"/>
        </w:rPr>
        <w:instrText xml:space="preserve"> </w:instrText>
      </w:r>
      <w:r w:rsidRPr="00AC3A4C">
        <w:rPr>
          <w:rStyle w:val="Reference-R0G144B200"/>
          <w:rFonts w:hint="eastAsia"/>
        </w:rPr>
        <w:instrText>REF _Ref482027037 \r \h</w:instrText>
      </w:r>
      <w:r w:rsidRPr="00AC3A4C">
        <w:rPr>
          <w:rStyle w:val="Reference-R0G144B200"/>
        </w:rPr>
        <w:instrText xml:space="preserve">  \* MERGEFORMAT </w:instrText>
      </w:r>
      <w:r w:rsidRPr="00AC3A4C">
        <w:rPr>
          <w:rStyle w:val="Reference-R0G144B200"/>
        </w:rPr>
      </w:r>
      <w:r w:rsidRPr="00AC3A4C">
        <w:rPr>
          <w:rStyle w:val="Reference-R0G144B200"/>
        </w:rPr>
        <w:fldChar w:fldCharType="separate"/>
      </w:r>
      <w:r w:rsidR="006B31FF">
        <w:rPr>
          <w:rStyle w:val="Reference-R0G144B200"/>
        </w:rPr>
        <w:t>Table 16</w:t>
      </w:r>
      <w:r w:rsidRPr="00AC3A4C">
        <w:rPr>
          <w:rStyle w:val="Reference-R0G144B200"/>
        </w:rPr>
        <w:fldChar w:fldCharType="end"/>
      </w:r>
      <w:r w:rsidRPr="00AC3A4C">
        <w:t xml:space="preserve"> shows the </w:t>
      </w:r>
      <w:r w:rsidRPr="00AC3A4C">
        <w:rPr>
          <w:rFonts w:hint="eastAsia"/>
        </w:rPr>
        <w:t xml:space="preserve">IEEE 802.3 </w:t>
      </w:r>
      <w:r w:rsidRPr="00AC3A4C">
        <w:t xml:space="preserve">organizationally specific </w:t>
      </w:r>
      <w:r w:rsidRPr="00AC3A4C">
        <w:rPr>
          <w:rFonts w:hint="eastAsia"/>
        </w:rPr>
        <w:t>TLVs</w:t>
      </w:r>
      <w:r w:rsidRPr="00AC3A4C">
        <w:t>.</w:t>
      </w:r>
    </w:p>
    <w:p w:rsidR="00113B6B" w:rsidRPr="00AC3A4C" w:rsidRDefault="00113B6B" w:rsidP="00113B6B">
      <w:r w:rsidRPr="00AC3A4C">
        <w:rPr>
          <w:rFonts w:hint="eastAsia"/>
        </w:rPr>
        <w:t xml:space="preserve">The </w:t>
      </w:r>
      <w:r w:rsidRPr="00AC3A4C">
        <w:t>Power Stateful Control</w:t>
      </w:r>
      <w:r w:rsidRPr="00AC3A4C">
        <w:rPr>
          <w:rFonts w:hint="eastAsia"/>
        </w:rPr>
        <w:t xml:space="preserve"> TLV is defined in IEEE P802.3at D1.0</w:t>
      </w:r>
      <w:r w:rsidRPr="00AC3A4C">
        <w:t xml:space="preserve"> and is not supported in later versions</w:t>
      </w:r>
      <w:r w:rsidRPr="00AC3A4C">
        <w:rPr>
          <w:rFonts w:hint="eastAsia"/>
        </w:rPr>
        <w:t>. The device sends this type of TLVs only after receiving them.</w:t>
      </w:r>
    </w:p>
    <w:p w:rsidR="00113B6B" w:rsidRPr="00AC3A4C" w:rsidRDefault="00113B6B" w:rsidP="00113B6B">
      <w:pPr>
        <w:pStyle w:val="TableDescription0"/>
      </w:pPr>
      <w:bookmarkStart w:id="521" w:name="_Ref482027037"/>
      <w:r w:rsidRPr="00AC3A4C">
        <w:rPr>
          <w:rFonts w:hint="eastAsia"/>
        </w:rPr>
        <w:t xml:space="preserve">IEEE 802.3 </w:t>
      </w:r>
      <w:r w:rsidRPr="00AC3A4C">
        <w:t xml:space="preserve">organizationally specific </w:t>
      </w:r>
      <w:r w:rsidRPr="00AC3A4C">
        <w:rPr>
          <w:rFonts w:hint="eastAsia"/>
        </w:rPr>
        <w:t>TLVs</w:t>
      </w:r>
      <w:bookmarkEnd w:id="521"/>
    </w:p>
    <w:tbl>
      <w:tblPr>
        <w:tblStyle w:val="Table"/>
        <w:tblW w:w="8747" w:type="dxa"/>
        <w:tblInd w:w="1003" w:type="dxa"/>
        <w:tblLook w:val="04A0" w:firstRow="1" w:lastRow="0" w:firstColumn="1" w:lastColumn="0" w:noHBand="0" w:noVBand="1"/>
      </w:tblPr>
      <w:tblGrid>
        <w:gridCol w:w="3204"/>
        <w:gridCol w:w="5543"/>
      </w:tblGrid>
      <w:tr w:rsidR="00113B6B" w:rsidRPr="00AC3A4C" w:rsidTr="00F17779">
        <w:trPr>
          <w:cnfStyle w:val="100000000000" w:firstRow="1" w:lastRow="0" w:firstColumn="0" w:lastColumn="0" w:oddVBand="0" w:evenVBand="0" w:oddHBand="0" w:evenHBand="0" w:firstRowFirstColumn="0" w:firstRowLastColumn="0" w:lastRowFirstColumn="0" w:lastRowLastColumn="0"/>
          <w:tblHeader/>
        </w:trPr>
        <w:tc>
          <w:tcPr>
            <w:tcW w:w="3204" w:type="dxa"/>
          </w:tcPr>
          <w:p w:rsidR="00113B6B" w:rsidRPr="00AC3A4C" w:rsidRDefault="00113B6B" w:rsidP="00F17779">
            <w:pPr>
              <w:pStyle w:val="TableHeading"/>
            </w:pPr>
            <w:r w:rsidRPr="00AC3A4C">
              <w:t>Type</w:t>
            </w:r>
          </w:p>
        </w:tc>
        <w:tc>
          <w:tcPr>
            <w:tcW w:w="5543" w:type="dxa"/>
          </w:tcPr>
          <w:p w:rsidR="00113B6B" w:rsidRPr="00AC3A4C" w:rsidRDefault="00113B6B" w:rsidP="00F17779">
            <w:pPr>
              <w:pStyle w:val="TableHeading"/>
            </w:pPr>
            <w:r w:rsidRPr="00AC3A4C">
              <w:t>Description</w:t>
            </w:r>
          </w:p>
        </w:tc>
      </w:tr>
      <w:tr w:rsidR="00113B6B" w:rsidRPr="00AC3A4C" w:rsidTr="00F17779">
        <w:tc>
          <w:tcPr>
            <w:tcW w:w="3204" w:type="dxa"/>
          </w:tcPr>
          <w:p w:rsidR="00113B6B" w:rsidRPr="00AC3A4C" w:rsidRDefault="00113B6B" w:rsidP="00F17779">
            <w:pPr>
              <w:pStyle w:val="TableText"/>
            </w:pPr>
            <w:r w:rsidRPr="00AC3A4C">
              <w:t>MAC/PHY Configuration/Status</w:t>
            </w:r>
          </w:p>
        </w:tc>
        <w:tc>
          <w:tcPr>
            <w:tcW w:w="5543" w:type="dxa"/>
          </w:tcPr>
          <w:p w:rsidR="00113B6B" w:rsidRPr="00AC3A4C" w:rsidRDefault="00113B6B" w:rsidP="00F17779">
            <w:pPr>
              <w:pStyle w:val="TableText"/>
            </w:pPr>
            <w:r w:rsidRPr="00AC3A4C">
              <w:t>Contains the bit-rate and duplex capabilities of the port, support for autonegotiation, enabling status of autonegotiation, and the current rate and duplex mode.</w:t>
            </w:r>
          </w:p>
        </w:tc>
      </w:tr>
      <w:tr w:rsidR="00113B6B" w:rsidRPr="00AC3A4C" w:rsidTr="00F17779">
        <w:tc>
          <w:tcPr>
            <w:tcW w:w="3204" w:type="dxa"/>
          </w:tcPr>
          <w:p w:rsidR="00113B6B" w:rsidRPr="00AC3A4C" w:rsidRDefault="00113B6B" w:rsidP="00F17779">
            <w:pPr>
              <w:pStyle w:val="TableText"/>
            </w:pPr>
            <w:r w:rsidRPr="00AC3A4C">
              <w:t>Link Aggregation</w:t>
            </w:r>
          </w:p>
        </w:tc>
        <w:tc>
          <w:tcPr>
            <w:tcW w:w="5543" w:type="dxa"/>
          </w:tcPr>
          <w:p w:rsidR="00113B6B" w:rsidRPr="00AC3A4C" w:rsidRDefault="00113B6B" w:rsidP="00F17779">
            <w:pPr>
              <w:pStyle w:val="TableText"/>
            </w:pPr>
            <w:r w:rsidRPr="00AC3A4C">
              <w:rPr>
                <w:rFonts w:hint="eastAsia"/>
              </w:rPr>
              <w:t>Indicates whether the port supports link aggregation, and if yes, whether link aggregation is enabled.</w:t>
            </w:r>
          </w:p>
        </w:tc>
      </w:tr>
      <w:tr w:rsidR="00113B6B" w:rsidRPr="00AC3A4C" w:rsidTr="00F17779">
        <w:tc>
          <w:tcPr>
            <w:tcW w:w="3204" w:type="dxa"/>
          </w:tcPr>
          <w:p w:rsidR="00113B6B" w:rsidRPr="00AC3A4C" w:rsidRDefault="00113B6B" w:rsidP="00F17779">
            <w:pPr>
              <w:pStyle w:val="TableText"/>
            </w:pPr>
            <w:r w:rsidRPr="00AC3A4C">
              <w:t>Power Via MDI</w:t>
            </w:r>
          </w:p>
        </w:tc>
        <w:tc>
          <w:tcPr>
            <w:tcW w:w="5543" w:type="dxa"/>
          </w:tcPr>
          <w:p w:rsidR="00113B6B" w:rsidRPr="00AC3A4C" w:rsidRDefault="00113B6B" w:rsidP="00F17779">
            <w:pPr>
              <w:pStyle w:val="TableText"/>
            </w:pPr>
            <w:r w:rsidRPr="00AC3A4C">
              <w:t>Contains the power supply capabilities of the port</w:t>
            </w:r>
            <w:r w:rsidRPr="00AC3A4C">
              <w:rPr>
                <w:rFonts w:hint="eastAsia"/>
              </w:rPr>
              <w:t xml:space="preserve">: </w:t>
            </w:r>
          </w:p>
          <w:p w:rsidR="00113B6B" w:rsidRPr="00AC3A4C" w:rsidRDefault="00113B6B" w:rsidP="00113B6B">
            <w:pPr>
              <w:pStyle w:val="ItemListinTable"/>
              <w:numPr>
                <w:ilvl w:val="3"/>
                <w:numId w:val="40"/>
              </w:numPr>
            </w:pPr>
            <w:r w:rsidRPr="00AC3A4C">
              <w:rPr>
                <w:rFonts w:hint="eastAsia"/>
              </w:rPr>
              <w:t>P</w:t>
            </w:r>
            <w:r w:rsidRPr="00AC3A4C">
              <w:t>ort</w:t>
            </w:r>
            <w:r w:rsidRPr="00AC3A4C">
              <w:rPr>
                <w:rFonts w:hint="eastAsia"/>
              </w:rPr>
              <w:t xml:space="preserve"> </w:t>
            </w:r>
            <w:r w:rsidRPr="00AC3A4C">
              <w:t>class</w:t>
            </w:r>
            <w:r w:rsidRPr="00AC3A4C">
              <w:rPr>
                <w:rFonts w:hint="eastAsia"/>
              </w:rPr>
              <w:t xml:space="preserve"> (PSE or PD)</w:t>
            </w:r>
            <w:r w:rsidRPr="00AC3A4C">
              <w:t>.</w:t>
            </w:r>
          </w:p>
          <w:p w:rsidR="00113B6B" w:rsidRPr="00AC3A4C" w:rsidRDefault="00113B6B" w:rsidP="00113B6B">
            <w:pPr>
              <w:pStyle w:val="ItemListinTable"/>
              <w:numPr>
                <w:ilvl w:val="3"/>
                <w:numId w:val="40"/>
              </w:numPr>
            </w:pPr>
            <w:r w:rsidRPr="00AC3A4C">
              <w:rPr>
                <w:rFonts w:hint="eastAsia"/>
              </w:rPr>
              <w:t>P</w:t>
            </w:r>
            <w:r w:rsidRPr="00AC3A4C">
              <w:t>ower supply</w:t>
            </w:r>
            <w:r w:rsidRPr="00AC3A4C">
              <w:rPr>
                <w:rFonts w:hint="eastAsia"/>
              </w:rPr>
              <w:t xml:space="preserve"> mode</w:t>
            </w:r>
            <w:r w:rsidRPr="00AC3A4C">
              <w:t>.</w:t>
            </w:r>
          </w:p>
          <w:p w:rsidR="00113B6B" w:rsidRPr="00AC3A4C" w:rsidRDefault="00113B6B" w:rsidP="00113B6B">
            <w:pPr>
              <w:pStyle w:val="ItemListinTable"/>
              <w:numPr>
                <w:ilvl w:val="3"/>
                <w:numId w:val="40"/>
              </w:numPr>
              <w:jc w:val="both"/>
            </w:pPr>
            <w:r w:rsidRPr="00AC3A4C">
              <w:t>Whether PSE power supply is supported.</w:t>
            </w:r>
          </w:p>
          <w:p w:rsidR="00113B6B" w:rsidRPr="00AC3A4C" w:rsidRDefault="00113B6B" w:rsidP="00113B6B">
            <w:pPr>
              <w:pStyle w:val="ItemListinTable"/>
              <w:numPr>
                <w:ilvl w:val="3"/>
                <w:numId w:val="40"/>
              </w:numPr>
              <w:jc w:val="both"/>
            </w:pPr>
            <w:r w:rsidRPr="00AC3A4C">
              <w:t>Whether PSE power supply is enabled.</w:t>
            </w:r>
          </w:p>
          <w:p w:rsidR="00113B6B" w:rsidRPr="00AC3A4C" w:rsidRDefault="00113B6B" w:rsidP="00113B6B">
            <w:pPr>
              <w:pStyle w:val="ItemListinTable"/>
              <w:numPr>
                <w:ilvl w:val="3"/>
                <w:numId w:val="40"/>
              </w:numPr>
              <w:jc w:val="both"/>
            </w:pPr>
            <w:r w:rsidRPr="00AC3A4C">
              <w:t xml:space="preserve">Whether pair selection can be controlled. </w:t>
            </w:r>
          </w:p>
          <w:p w:rsidR="00113B6B" w:rsidRPr="00AC3A4C" w:rsidRDefault="00113B6B" w:rsidP="00113B6B">
            <w:pPr>
              <w:pStyle w:val="ItemListinTable"/>
              <w:numPr>
                <w:ilvl w:val="3"/>
                <w:numId w:val="40"/>
              </w:numPr>
              <w:jc w:val="both"/>
            </w:pPr>
            <w:r w:rsidRPr="00AC3A4C">
              <w:t>Power supply type.</w:t>
            </w:r>
          </w:p>
          <w:p w:rsidR="00113B6B" w:rsidRPr="00AC3A4C" w:rsidRDefault="00113B6B" w:rsidP="00113B6B">
            <w:pPr>
              <w:pStyle w:val="ItemListinTable"/>
              <w:numPr>
                <w:ilvl w:val="3"/>
                <w:numId w:val="40"/>
              </w:numPr>
              <w:jc w:val="both"/>
            </w:pPr>
            <w:r w:rsidRPr="00AC3A4C">
              <w:t>Power source.</w:t>
            </w:r>
          </w:p>
          <w:p w:rsidR="00113B6B" w:rsidRPr="00AC3A4C" w:rsidRDefault="00113B6B" w:rsidP="00113B6B">
            <w:pPr>
              <w:pStyle w:val="ItemListinTable"/>
              <w:numPr>
                <w:ilvl w:val="3"/>
                <w:numId w:val="40"/>
              </w:numPr>
              <w:jc w:val="both"/>
            </w:pPr>
            <w:r w:rsidRPr="00AC3A4C">
              <w:t>Power priority.</w:t>
            </w:r>
          </w:p>
          <w:p w:rsidR="00113B6B" w:rsidRPr="00AC3A4C" w:rsidRDefault="00113B6B" w:rsidP="00113B6B">
            <w:pPr>
              <w:pStyle w:val="ItemListinTable"/>
              <w:numPr>
                <w:ilvl w:val="3"/>
                <w:numId w:val="40"/>
              </w:numPr>
              <w:jc w:val="both"/>
            </w:pPr>
            <w:r w:rsidRPr="00AC3A4C">
              <w:t>PD requested power.</w:t>
            </w:r>
          </w:p>
          <w:p w:rsidR="00113B6B" w:rsidRPr="00AC3A4C" w:rsidRDefault="00113B6B" w:rsidP="00113B6B">
            <w:pPr>
              <w:pStyle w:val="ItemListinTable"/>
              <w:numPr>
                <w:ilvl w:val="3"/>
                <w:numId w:val="40"/>
              </w:numPr>
              <w:jc w:val="both"/>
            </w:pPr>
            <w:r w:rsidRPr="00AC3A4C">
              <w:lastRenderedPageBreak/>
              <w:t>PSE allocated power.</w:t>
            </w:r>
          </w:p>
        </w:tc>
      </w:tr>
      <w:tr w:rsidR="00113B6B" w:rsidRPr="00AC3A4C" w:rsidTr="00F17779">
        <w:tc>
          <w:tcPr>
            <w:tcW w:w="3204" w:type="dxa"/>
          </w:tcPr>
          <w:p w:rsidR="00113B6B" w:rsidRPr="00AC3A4C" w:rsidRDefault="00113B6B" w:rsidP="00F17779">
            <w:pPr>
              <w:pStyle w:val="TableText"/>
            </w:pPr>
            <w:r w:rsidRPr="00AC3A4C">
              <w:lastRenderedPageBreak/>
              <w:t>Maximum Frame Size</w:t>
            </w:r>
          </w:p>
        </w:tc>
        <w:tc>
          <w:tcPr>
            <w:tcW w:w="5543" w:type="dxa"/>
          </w:tcPr>
          <w:p w:rsidR="00113B6B" w:rsidRPr="00AC3A4C" w:rsidRDefault="00113B6B" w:rsidP="00F17779">
            <w:pPr>
              <w:pStyle w:val="TableText"/>
            </w:pPr>
            <w:r w:rsidRPr="00AC3A4C">
              <w:t>Indicates the supported maximum frame size.</w:t>
            </w:r>
          </w:p>
        </w:tc>
      </w:tr>
      <w:tr w:rsidR="00113B6B" w:rsidRPr="00AC3A4C" w:rsidTr="00F17779">
        <w:tc>
          <w:tcPr>
            <w:tcW w:w="3204" w:type="dxa"/>
          </w:tcPr>
          <w:p w:rsidR="00113B6B" w:rsidRPr="00AC3A4C" w:rsidRDefault="00113B6B" w:rsidP="00F17779">
            <w:pPr>
              <w:pStyle w:val="TableText"/>
            </w:pPr>
            <w:r w:rsidRPr="00AC3A4C">
              <w:t>Power Stateful Control</w:t>
            </w:r>
          </w:p>
        </w:tc>
        <w:tc>
          <w:tcPr>
            <w:tcW w:w="5543" w:type="dxa"/>
          </w:tcPr>
          <w:p w:rsidR="00113B6B" w:rsidRPr="00AC3A4C" w:rsidRDefault="00113B6B" w:rsidP="00F17779">
            <w:pPr>
              <w:pStyle w:val="TableText"/>
            </w:pPr>
            <w:r w:rsidRPr="00AC3A4C">
              <w:t>Indicates the p</w:t>
            </w:r>
            <w:r w:rsidRPr="00AC3A4C">
              <w:rPr>
                <w:rFonts w:hint="eastAsia"/>
              </w:rPr>
              <w:t>ower state control configured on the sending port, including the following:</w:t>
            </w:r>
          </w:p>
          <w:p w:rsidR="00113B6B" w:rsidRPr="00AC3A4C" w:rsidRDefault="00113B6B" w:rsidP="00113B6B">
            <w:pPr>
              <w:pStyle w:val="ItemListinTable"/>
              <w:numPr>
                <w:ilvl w:val="3"/>
                <w:numId w:val="40"/>
              </w:numPr>
              <w:jc w:val="both"/>
            </w:pPr>
            <w:r w:rsidRPr="00AC3A4C">
              <w:t>Power supply mode of the PSE/PD.</w:t>
            </w:r>
          </w:p>
          <w:p w:rsidR="00113B6B" w:rsidRPr="00AC3A4C" w:rsidRDefault="00113B6B" w:rsidP="00113B6B">
            <w:pPr>
              <w:pStyle w:val="ItemListinTable"/>
              <w:numPr>
                <w:ilvl w:val="3"/>
                <w:numId w:val="40"/>
              </w:numPr>
              <w:jc w:val="both"/>
            </w:pPr>
            <w:r w:rsidRPr="00AC3A4C">
              <w:rPr>
                <w:rFonts w:hint="eastAsia"/>
              </w:rPr>
              <w:t>P</w:t>
            </w:r>
            <w:r w:rsidRPr="00AC3A4C">
              <w:t>SE/PD</w:t>
            </w:r>
            <w:r w:rsidRPr="00AC3A4C">
              <w:rPr>
                <w:rFonts w:hint="eastAsia"/>
              </w:rPr>
              <w:t xml:space="preserve"> priority</w:t>
            </w:r>
            <w:r w:rsidRPr="00AC3A4C">
              <w:t>.</w:t>
            </w:r>
          </w:p>
          <w:p w:rsidR="00113B6B" w:rsidRPr="00AC3A4C" w:rsidRDefault="00113B6B" w:rsidP="00113B6B">
            <w:pPr>
              <w:pStyle w:val="ItemListinTable"/>
              <w:numPr>
                <w:ilvl w:val="3"/>
                <w:numId w:val="40"/>
              </w:numPr>
            </w:pPr>
            <w:r w:rsidRPr="00AC3A4C">
              <w:rPr>
                <w:rFonts w:hint="eastAsia"/>
              </w:rPr>
              <w:t>P</w:t>
            </w:r>
            <w:r w:rsidRPr="00AC3A4C">
              <w:t>SE/PD</w:t>
            </w:r>
            <w:r w:rsidRPr="00AC3A4C">
              <w:rPr>
                <w:rFonts w:hint="eastAsia"/>
              </w:rPr>
              <w:t xml:space="preserve"> power.</w:t>
            </w:r>
          </w:p>
        </w:tc>
      </w:tr>
      <w:tr w:rsidR="00113B6B" w:rsidRPr="00AC3A4C" w:rsidTr="00F17779">
        <w:tc>
          <w:tcPr>
            <w:tcW w:w="3204" w:type="dxa"/>
          </w:tcPr>
          <w:p w:rsidR="00113B6B" w:rsidRPr="00AC3A4C" w:rsidRDefault="00113B6B" w:rsidP="00F17779">
            <w:pPr>
              <w:pStyle w:val="TableText"/>
            </w:pPr>
            <w:r w:rsidRPr="00AC3A4C">
              <w:t>Energy-Efficient Ethernet</w:t>
            </w:r>
          </w:p>
        </w:tc>
        <w:tc>
          <w:tcPr>
            <w:tcW w:w="5543" w:type="dxa"/>
          </w:tcPr>
          <w:p w:rsidR="00113B6B" w:rsidRPr="00AC3A4C" w:rsidRDefault="00113B6B" w:rsidP="00F17779">
            <w:pPr>
              <w:pStyle w:val="TableText"/>
            </w:pPr>
            <w:r w:rsidRPr="00AC3A4C">
              <w:rPr>
                <w:rFonts w:hint="eastAsia"/>
              </w:rPr>
              <w:t xml:space="preserve">Indicates </w:t>
            </w:r>
            <w:r w:rsidRPr="00AC3A4C">
              <w:t>Energy Efficient</w:t>
            </w:r>
            <w:r w:rsidRPr="00AC3A4C">
              <w:rPr>
                <w:rFonts w:hint="eastAsia"/>
              </w:rPr>
              <w:t xml:space="preserve"> Ethernet (EEE).</w:t>
            </w:r>
          </w:p>
        </w:tc>
      </w:tr>
    </w:tbl>
    <w:p w:rsidR="00113B6B" w:rsidRPr="00AC3A4C" w:rsidRDefault="00113B6B" w:rsidP="00113B6B">
      <w:pPr>
        <w:pStyle w:val="Spacer"/>
      </w:pPr>
    </w:p>
    <w:p w:rsidR="00113B6B" w:rsidRPr="00AC3A4C" w:rsidRDefault="00113B6B" w:rsidP="00113B6B">
      <w:pPr>
        <w:pStyle w:val="20"/>
      </w:pPr>
      <w:bookmarkStart w:id="522" w:name="_Toc9872465"/>
      <w:bookmarkStart w:id="523" w:name="_Toc10533831"/>
      <w:bookmarkStart w:id="524" w:name="_Toc11159645"/>
      <w:bookmarkStart w:id="525" w:name="_Toc11159953"/>
      <w:bookmarkStart w:id="526" w:name="_Toc133583504"/>
      <w:r w:rsidRPr="00AC3A4C">
        <w:t>C</w:t>
      </w:r>
      <w:r w:rsidRPr="00AC3A4C">
        <w:rPr>
          <w:rFonts w:hint="eastAsia"/>
        </w:rPr>
        <w:t>ommand changes</w:t>
      </w:r>
      <w:bookmarkEnd w:id="522"/>
      <w:bookmarkEnd w:id="523"/>
      <w:bookmarkEnd w:id="524"/>
      <w:bookmarkEnd w:id="525"/>
      <w:bookmarkEnd w:id="526"/>
    </w:p>
    <w:p w:rsidR="00113B6B" w:rsidRPr="00AC3A4C" w:rsidRDefault="00113B6B" w:rsidP="00113B6B">
      <w:pPr>
        <w:pStyle w:val="30"/>
      </w:pPr>
      <w:bookmarkStart w:id="527" w:name="_Toc9431582"/>
      <w:bookmarkStart w:id="528" w:name="_Toc9872466"/>
      <w:bookmarkStart w:id="529" w:name="_Toc10533832"/>
      <w:bookmarkStart w:id="530" w:name="_Toc11159646"/>
      <w:bookmarkStart w:id="531" w:name="_Toc11159954"/>
      <w:bookmarkStart w:id="532" w:name="_Toc133583505"/>
      <w:r w:rsidRPr="00AC3A4C">
        <w:t>M</w:t>
      </w:r>
      <w:r w:rsidRPr="00AC3A4C">
        <w:rPr>
          <w:rFonts w:hint="eastAsia"/>
        </w:rPr>
        <w:t xml:space="preserve">odified command: </w:t>
      </w:r>
      <w:r w:rsidRPr="00AC3A4C">
        <w:t>lldp</w:t>
      </w:r>
      <w:r w:rsidRPr="00AC3A4C">
        <w:rPr>
          <w:rFonts w:hint="eastAsia"/>
        </w:rPr>
        <w:t xml:space="preserve"> tlv-enable</w:t>
      </w:r>
      <w:bookmarkEnd w:id="527"/>
      <w:bookmarkEnd w:id="528"/>
      <w:bookmarkEnd w:id="529"/>
      <w:bookmarkEnd w:id="530"/>
      <w:bookmarkEnd w:id="531"/>
      <w:bookmarkEnd w:id="532"/>
    </w:p>
    <w:p w:rsidR="00113B6B" w:rsidRPr="00AC3A4C" w:rsidRDefault="00113B6B" w:rsidP="00113B6B">
      <w:pPr>
        <w:pStyle w:val="Command"/>
      </w:pPr>
      <w:r w:rsidRPr="00AC3A4C">
        <w:rPr>
          <w:rFonts w:hint="eastAsia"/>
        </w:rPr>
        <w:t>Old syntax</w:t>
      </w:r>
    </w:p>
    <w:p w:rsidR="00113B6B" w:rsidRPr="00AC3A4C" w:rsidRDefault="00113B6B" w:rsidP="00113B6B">
      <w:r w:rsidRPr="00AC3A4C">
        <w:rPr>
          <w:rFonts w:hint="eastAsia"/>
        </w:rPr>
        <w:t>In Layer 2 Ethernet interface view:</w:t>
      </w:r>
    </w:p>
    <w:p w:rsidR="00113B6B" w:rsidRPr="00AC3A4C" w:rsidRDefault="00113B6B" w:rsidP="00113B6B">
      <w:pPr>
        <w:pStyle w:val="ItemList"/>
        <w:numPr>
          <w:ilvl w:val="0"/>
          <w:numId w:val="40"/>
        </w:numPr>
      </w:pPr>
      <w:r w:rsidRPr="00AC3A4C">
        <w:t>For nearest bridge agents:</w:t>
      </w:r>
    </w:p>
    <w:p w:rsidR="00113B6B" w:rsidRPr="00AC3A4C" w:rsidRDefault="00113B6B" w:rsidP="00113B6B">
      <w:pPr>
        <w:pStyle w:val="ItemIndent1"/>
      </w:pPr>
      <w:r w:rsidRPr="00AC3A4C">
        <w:rPr>
          <w:rStyle w:val="commandkeywords"/>
          <w:rFonts w:hint="eastAsia"/>
        </w:rPr>
        <w:t>lldp</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rPr>
          <w:rFonts w:hint="eastAsia"/>
        </w:rPr>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Fonts w:hint="eastAsia"/>
        </w:rPr>
        <w:t>|</w:t>
      </w:r>
      <w:r w:rsidRPr="00AC3A4C">
        <w:t xml:space="preserve"> </w:t>
      </w:r>
      <w:r w:rsidRPr="00AC3A4C">
        <w:rPr>
          <w:rStyle w:val="commandkeywords"/>
        </w:rPr>
        <w:t>interface</w:t>
      </w:r>
      <w:r w:rsidRPr="00AC3A4C">
        <w:rPr>
          <w:rFonts w:hint="eastAsia"/>
        </w:rPr>
        <w:t xml:space="preserve"> </w:t>
      </w:r>
      <w:r w:rsidRPr="00AC3A4C">
        <w:rPr>
          <w:rStyle w:val="commandkeywords"/>
          <w:rFonts w:hint="eastAsia"/>
        </w:rPr>
        <w:t>loopback</w:t>
      </w:r>
      <w:r w:rsidRPr="00AC3A4C">
        <w:rPr>
          <w:rFonts w:hint="eastAsia"/>
        </w:rPr>
        <w:t xml:space="preserve"> </w:t>
      </w:r>
      <w:r w:rsidRPr="00AC3A4C">
        <w:rPr>
          <w:rStyle w:val="commandparameter"/>
          <w:rFonts w:hint="eastAsia"/>
        </w:rPr>
        <w:t>interface-number</w:t>
      </w:r>
      <w:r w:rsidRPr="00AC3A4C">
        <w:rPr>
          <w:rStyle w:val="commandparameter"/>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Fonts w:hint="eastAsia"/>
        </w:rPr>
        <w:t>c</w:t>
      </w:r>
      <w:r w:rsidRPr="00AC3A4C">
        <w:rPr>
          <w:rStyle w:val="commandkeywords"/>
        </w:rPr>
        <w:t>ongestion</w:t>
      </w:r>
      <w:r w:rsidRPr="00AC3A4C">
        <w:rPr>
          <w:rStyle w:val="commandkeywords"/>
          <w:rFonts w:hint="eastAsia"/>
        </w:rPr>
        <w:t>-n</w:t>
      </w:r>
      <w:r w:rsidRPr="00AC3A4C">
        <w:rPr>
          <w:rStyle w:val="commandkeywords"/>
        </w:rPr>
        <w:t>otification</w:t>
      </w:r>
      <w:r w:rsidRPr="00AC3A4C">
        <w:t xml:space="preserve"> </w:t>
      </w:r>
      <w:r w:rsidRPr="00AC3A4C">
        <w:rPr>
          <w:rStyle w:val="commandtext"/>
        </w:rPr>
        <w:t>|</w:t>
      </w:r>
      <w:r w:rsidRPr="00AC3A4C">
        <w:t xml:space="preserve"> </w:t>
      </w:r>
      <w:r w:rsidRPr="00AC3A4C">
        <w:rPr>
          <w:rStyle w:val="commandkeywords"/>
        </w:rPr>
        <w:t>port-vlan-id</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keywords"/>
        </w:rPr>
        <w:t>dcbx</w:t>
      </w:r>
      <w:r w:rsidRPr="00AC3A4C">
        <w:rPr>
          <w:rFonts w:hint="eastAsia"/>
        </w:rPr>
        <w:t xml:space="preserve"> </w:t>
      </w:r>
      <w:r w:rsidRPr="00AC3A4C">
        <w:rPr>
          <w:rStyle w:val="commandtext"/>
          <w:rFonts w:hint="eastAsia"/>
        </w:rPr>
        <w:t>|</w:t>
      </w:r>
      <w:r w:rsidRPr="00AC3A4C">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vlan</w:t>
      </w:r>
      <w:r w:rsidRPr="00AC3A4C">
        <w:rPr>
          <w:rStyle w:val="commandparameter"/>
        </w:rPr>
        <w:t>-</w:t>
      </w:r>
      <w:r w:rsidRPr="00AC3A4C">
        <w:rPr>
          <w:rStyle w:val="commandparameter"/>
          <w:rFonts w:hint="eastAsia"/>
        </w:rPr>
        <w:t>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t xml:space="preserve"> </w:t>
      </w:r>
      <w:r w:rsidRPr="00AC3A4C">
        <w:rPr>
          <w:rStyle w:val="commandtext"/>
          <w:rFonts w:hint="eastAsia"/>
        </w:rPr>
        <w:t>[</w:t>
      </w:r>
      <w:r w:rsidRPr="00AC3A4C">
        <w:rPr>
          <w:rFonts w:hint="eastAsia"/>
        </w:rPr>
        <w:t xml:space="preserve"> </w:t>
      </w:r>
      <w:r w:rsidRPr="00AC3A4C">
        <w:rPr>
          <w:rStyle w:val="commandparameter"/>
          <w:rFonts w:hint="eastAsia"/>
        </w:rPr>
        <w:t>vlan-id</w:t>
      </w:r>
      <w:r w:rsidRPr="00AC3A4C">
        <w:rPr>
          <w:rFonts w:hint="eastAsia"/>
        </w:rPr>
        <w:t xml:space="preserve"> </w:t>
      </w:r>
      <w:r w:rsidRPr="00AC3A4C">
        <w:rPr>
          <w:rStyle w:val="commandtext"/>
          <w:rFonts w:hint="eastAsia"/>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m</w:t>
      </w:r>
      <w:r w:rsidRPr="00AC3A4C">
        <w:rPr>
          <w:rStyle w:val="commandparameter"/>
          <w:rFonts w:hint="eastAsia"/>
        </w:rPr>
        <w:t xml:space="preserve">vlan-id </w:t>
      </w:r>
      <w:r w:rsidRPr="00AC3A4C">
        <w:rPr>
          <w:rStyle w:val="commandtext"/>
          <w:rFonts w:hint="eastAsia"/>
        </w:rPr>
        <w:t>]</w:t>
      </w:r>
      <w:r w:rsidRPr="00AC3A4C">
        <w:rPr>
          <w:rFonts w:hint="eastAsia"/>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mac-physic</w:t>
      </w:r>
      <w:r w:rsidRPr="00AC3A4C">
        <w:t xml:space="preserve"> </w:t>
      </w:r>
      <w:r w:rsidRPr="00AC3A4C">
        <w:rPr>
          <w:rStyle w:val="commandtext"/>
        </w:rPr>
        <w:t>|</w:t>
      </w:r>
      <w:r w:rsidRPr="00AC3A4C">
        <w:t xml:space="preserve"> </w:t>
      </w:r>
      <w:r w:rsidRPr="00AC3A4C">
        <w:rPr>
          <w:rStyle w:val="commandkeywords"/>
        </w:rPr>
        <w:t>max-frame-size</w:t>
      </w:r>
      <w:r w:rsidRPr="00AC3A4C">
        <w:t xml:space="preserve"> </w:t>
      </w:r>
      <w:r w:rsidRPr="00AC3A4C">
        <w:rPr>
          <w:rStyle w:val="commandtext"/>
        </w:rPr>
        <w:t>|</w:t>
      </w:r>
      <w:r w:rsidRPr="00AC3A4C">
        <w:t xml:space="preserve"> </w:t>
      </w:r>
      <w:r w:rsidRPr="00AC3A4C">
        <w:rPr>
          <w:rStyle w:val="commandkeywords"/>
        </w:rPr>
        <w:t>power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med-tlv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capability</w:t>
      </w:r>
      <w:r w:rsidRPr="00AC3A4C">
        <w:t xml:space="preserve"> </w:t>
      </w:r>
      <w:r w:rsidRPr="00AC3A4C">
        <w:rPr>
          <w:rStyle w:val="commandtext"/>
        </w:rPr>
        <w:t>|</w:t>
      </w:r>
      <w:r w:rsidRPr="00AC3A4C">
        <w:t xml:space="preserve"> </w:t>
      </w:r>
      <w:r w:rsidRPr="00AC3A4C">
        <w:rPr>
          <w:rStyle w:val="commandkeywords"/>
        </w:rPr>
        <w:t>inventory</w:t>
      </w:r>
      <w:r w:rsidRPr="00AC3A4C">
        <w:t xml:space="preserve"> </w:t>
      </w:r>
      <w:r w:rsidRPr="00AC3A4C">
        <w:rPr>
          <w:rStyle w:val="commandtext"/>
        </w:rPr>
        <w:t>|</w:t>
      </w:r>
      <w:r w:rsidRPr="00AC3A4C">
        <w:t xml:space="preserve"> </w:t>
      </w:r>
      <w:r w:rsidRPr="00AC3A4C">
        <w:rPr>
          <w:rStyle w:val="commandkeywords"/>
        </w:rPr>
        <w:t>network-policy</w:t>
      </w:r>
      <w:r w:rsidRPr="00AC3A4C">
        <w:t xml:space="preserve"> </w:t>
      </w:r>
      <w:r w:rsidRPr="00AC3A4C">
        <w:rPr>
          <w:rStyle w:val="commandtext"/>
        </w:rPr>
        <w:t>[</w:t>
      </w:r>
      <w:r w:rsidRPr="00AC3A4C">
        <w:t xml:space="preserve"> </w:t>
      </w:r>
      <w:r w:rsidRPr="00AC3A4C">
        <w:rPr>
          <w:rStyle w:val="commandparameter"/>
        </w:rPr>
        <w:t>vlan-id</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power-over-ethernet</w:t>
      </w:r>
      <w:r w:rsidRPr="00AC3A4C">
        <w:t xml:space="preserve"> </w:t>
      </w:r>
      <w:r w:rsidRPr="00AC3A4C">
        <w:rPr>
          <w:rStyle w:val="commandtext"/>
        </w:rPr>
        <w:t>|</w:t>
      </w:r>
      <w:r w:rsidRPr="00AC3A4C">
        <w:t xml:space="preserve"> </w:t>
      </w:r>
      <w:r w:rsidRPr="00AC3A4C">
        <w:rPr>
          <w:rStyle w:val="commandkeywords"/>
        </w:rPr>
        <w:t>location-id</w:t>
      </w:r>
      <w:r w:rsidRPr="00AC3A4C">
        <w:t xml:space="preserve"> </w:t>
      </w:r>
      <w:r w:rsidRPr="00AC3A4C">
        <w:rPr>
          <w:rStyle w:val="commandtext"/>
        </w:rPr>
        <w:t>{</w:t>
      </w:r>
      <w:r w:rsidRPr="00AC3A4C">
        <w:t xml:space="preserve"> </w:t>
      </w:r>
      <w:r w:rsidRPr="00AC3A4C">
        <w:rPr>
          <w:rStyle w:val="commandkeywords"/>
        </w:rPr>
        <w:t>civic-address</w:t>
      </w:r>
      <w:r w:rsidRPr="00AC3A4C">
        <w:t xml:space="preserve"> </w:t>
      </w:r>
      <w:r w:rsidRPr="00AC3A4C">
        <w:rPr>
          <w:rStyle w:val="commandparameter"/>
        </w:rPr>
        <w:t xml:space="preserve">device-type country-code </w:t>
      </w:r>
      <w:r w:rsidRPr="00AC3A4C">
        <w:rPr>
          <w:rStyle w:val="commandtext"/>
        </w:rPr>
        <w:t>{</w:t>
      </w:r>
      <w:r w:rsidRPr="00AC3A4C">
        <w:t xml:space="preserve"> </w:t>
      </w:r>
      <w:r w:rsidRPr="00AC3A4C">
        <w:rPr>
          <w:rStyle w:val="commandparameter"/>
        </w:rPr>
        <w:t xml:space="preserve">ca-type ca-value </w:t>
      </w:r>
      <w:r w:rsidRPr="00AC3A4C">
        <w:rPr>
          <w:rStyle w:val="commandtext"/>
        </w:rPr>
        <w:t>}&amp;&lt;1-10&gt;</w:t>
      </w:r>
      <w:r w:rsidRPr="00AC3A4C">
        <w:t xml:space="preserve"> </w:t>
      </w:r>
      <w:r w:rsidRPr="00AC3A4C">
        <w:rPr>
          <w:rStyle w:val="commandtext"/>
        </w:rPr>
        <w:t>|</w:t>
      </w:r>
      <w:r w:rsidRPr="00AC3A4C">
        <w:t xml:space="preserve"> </w:t>
      </w:r>
      <w:r w:rsidRPr="00AC3A4C">
        <w:rPr>
          <w:rStyle w:val="commandkeywords"/>
        </w:rPr>
        <w:t>elin-address</w:t>
      </w:r>
      <w:r w:rsidRPr="00AC3A4C">
        <w:t xml:space="preserve"> </w:t>
      </w:r>
      <w:r w:rsidRPr="00AC3A4C">
        <w:rPr>
          <w:rStyle w:val="commandparameter"/>
        </w:rPr>
        <w:t xml:space="preserve">tel-number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pStyle w:val="ItemIndent1"/>
      </w:pPr>
      <w:r w:rsidRPr="00AC3A4C">
        <w:rPr>
          <w:rStyle w:val="commandkeywords"/>
          <w:rFonts w:hint="eastAsia"/>
        </w:rPr>
        <w:t>undo lldp</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rPr>
          <w:rFonts w:hint="eastAsia"/>
        </w:rPr>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Fonts w:hint="eastAsia"/>
        </w:rPr>
        <w:t>|</w:t>
      </w:r>
      <w:r w:rsidRPr="00AC3A4C">
        <w:t xml:space="preserve"> </w:t>
      </w:r>
      <w:r w:rsidRPr="00AC3A4C">
        <w:rPr>
          <w:rStyle w:val="commandkeywords"/>
        </w:rPr>
        <w:t>interface</w:t>
      </w:r>
      <w:r w:rsidRPr="00AC3A4C">
        <w:rPr>
          <w:rFonts w:hint="eastAsia"/>
        </w:rPr>
        <w:t xml:space="preserve"> </w:t>
      </w:r>
      <w:r w:rsidRPr="00AC3A4C">
        <w:rPr>
          <w:rStyle w:val="commandkeywords"/>
          <w:rFonts w:hint="eastAsia"/>
        </w:rPr>
        <w:t>loopback</w:t>
      </w:r>
      <w:r w:rsidRPr="00AC3A4C">
        <w:rPr>
          <w:rFonts w:hint="eastAsia"/>
        </w:rPr>
        <w:t xml:space="preserve"> </w:t>
      </w:r>
      <w:r w:rsidRPr="00AC3A4C">
        <w:rPr>
          <w:rStyle w:val="commandparameter"/>
          <w:rFonts w:hint="eastAsia"/>
        </w:rPr>
        <w:t>interface-number</w:t>
      </w:r>
      <w:r w:rsidRPr="00AC3A4C">
        <w:rPr>
          <w:rStyle w:val="commandparameter"/>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Fonts w:hint="eastAsia"/>
        </w:rPr>
        <w:t>c</w:t>
      </w:r>
      <w:r w:rsidRPr="00AC3A4C">
        <w:rPr>
          <w:rStyle w:val="commandkeywords"/>
        </w:rPr>
        <w:t>ongestion</w:t>
      </w:r>
      <w:r w:rsidRPr="00AC3A4C">
        <w:rPr>
          <w:rStyle w:val="commandkeywords"/>
          <w:rFonts w:hint="eastAsia"/>
        </w:rPr>
        <w:t>-n</w:t>
      </w:r>
      <w:r w:rsidRPr="00AC3A4C">
        <w:rPr>
          <w:rStyle w:val="commandkeywords"/>
        </w:rPr>
        <w:t>otification</w:t>
      </w:r>
      <w:r w:rsidRPr="00AC3A4C">
        <w:t xml:space="preserve"> </w:t>
      </w:r>
      <w:r w:rsidRPr="00AC3A4C">
        <w:rPr>
          <w:rStyle w:val="commandtext"/>
        </w:rPr>
        <w:t>|</w:t>
      </w:r>
      <w:r w:rsidRPr="00AC3A4C">
        <w:t xml:space="preserve"> </w:t>
      </w:r>
      <w:r w:rsidRPr="00AC3A4C">
        <w:rPr>
          <w:rStyle w:val="commandkeywords"/>
        </w:rPr>
        <w:t>port-vlan-id</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keywords"/>
        </w:rPr>
        <w:t>dcbx</w:t>
      </w:r>
      <w:r w:rsidRPr="00AC3A4C">
        <w:rPr>
          <w:rFonts w:hint="eastAsia"/>
        </w:rPr>
        <w:t xml:space="preserve"> </w:t>
      </w:r>
      <w:r w:rsidRPr="00AC3A4C">
        <w:rPr>
          <w:rStyle w:val="commandtext"/>
          <w:rFonts w:hint="eastAsia"/>
        </w:rPr>
        <w:t>|</w:t>
      </w:r>
      <w:r w:rsidRPr="00AC3A4C">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rPr>
          <w:rFonts w:hint="eastAsia"/>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mac-physic</w:t>
      </w:r>
      <w:r w:rsidRPr="00AC3A4C">
        <w:t xml:space="preserve"> </w:t>
      </w:r>
      <w:r w:rsidRPr="00AC3A4C">
        <w:rPr>
          <w:rStyle w:val="commandtext"/>
        </w:rPr>
        <w:t>|</w:t>
      </w:r>
      <w:r w:rsidRPr="00AC3A4C">
        <w:t xml:space="preserve"> </w:t>
      </w:r>
      <w:r w:rsidRPr="00AC3A4C">
        <w:rPr>
          <w:rStyle w:val="commandkeywords"/>
        </w:rPr>
        <w:t>max-frame-size</w:t>
      </w:r>
      <w:r w:rsidRPr="00AC3A4C">
        <w:t xml:space="preserve"> </w:t>
      </w:r>
      <w:r w:rsidRPr="00AC3A4C">
        <w:rPr>
          <w:rStyle w:val="commandtext"/>
        </w:rPr>
        <w:t>|</w:t>
      </w:r>
      <w:r w:rsidRPr="00AC3A4C">
        <w:t xml:space="preserve"> </w:t>
      </w:r>
      <w:r w:rsidRPr="00AC3A4C">
        <w:rPr>
          <w:rStyle w:val="commandkeywords"/>
        </w:rPr>
        <w:t>power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med-tlv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capability</w:t>
      </w:r>
      <w:r w:rsidRPr="00AC3A4C">
        <w:t xml:space="preserve"> </w:t>
      </w:r>
      <w:r w:rsidRPr="00AC3A4C">
        <w:rPr>
          <w:rStyle w:val="commandtext"/>
        </w:rPr>
        <w:t>|</w:t>
      </w:r>
      <w:r w:rsidRPr="00AC3A4C">
        <w:t xml:space="preserve"> </w:t>
      </w:r>
      <w:r w:rsidRPr="00AC3A4C">
        <w:rPr>
          <w:rStyle w:val="commandkeywords"/>
        </w:rPr>
        <w:t>inventory</w:t>
      </w:r>
      <w:r w:rsidRPr="00AC3A4C">
        <w:t xml:space="preserve"> </w:t>
      </w:r>
      <w:r w:rsidRPr="00AC3A4C">
        <w:rPr>
          <w:rStyle w:val="commandtext"/>
        </w:rPr>
        <w:t>|</w:t>
      </w:r>
      <w:r w:rsidRPr="00AC3A4C">
        <w:t xml:space="preserve"> </w:t>
      </w:r>
      <w:r w:rsidRPr="00AC3A4C">
        <w:rPr>
          <w:rStyle w:val="commandkeywords"/>
        </w:rPr>
        <w:t>network-policy</w:t>
      </w:r>
      <w:r w:rsidRPr="00AC3A4C">
        <w:t xml:space="preserve"> </w:t>
      </w:r>
      <w:r w:rsidRPr="00AC3A4C">
        <w:rPr>
          <w:rStyle w:val="commandtext"/>
        </w:rPr>
        <w:t>[</w:t>
      </w:r>
      <w:r w:rsidRPr="00AC3A4C">
        <w:t xml:space="preserve"> </w:t>
      </w:r>
      <w:r w:rsidRPr="00AC3A4C">
        <w:rPr>
          <w:rStyle w:val="commandparameter"/>
        </w:rPr>
        <w:t>vlan-id</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power-over-ethernet</w:t>
      </w:r>
      <w:r w:rsidRPr="00AC3A4C">
        <w:t xml:space="preserve"> </w:t>
      </w:r>
      <w:r w:rsidRPr="00AC3A4C">
        <w:rPr>
          <w:rStyle w:val="commandtext"/>
        </w:rPr>
        <w:t>|</w:t>
      </w:r>
      <w:r w:rsidRPr="00AC3A4C">
        <w:t xml:space="preserve"> </w:t>
      </w:r>
      <w:r w:rsidRPr="00AC3A4C">
        <w:rPr>
          <w:rStyle w:val="commandkeywords"/>
        </w:rPr>
        <w:t>location-id</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pStyle w:val="ItemList"/>
        <w:numPr>
          <w:ilvl w:val="0"/>
          <w:numId w:val="40"/>
        </w:numPr>
      </w:pPr>
      <w:r w:rsidRPr="00AC3A4C">
        <w:t>For nearest non-TPMR bridge agents:</w:t>
      </w:r>
    </w:p>
    <w:p w:rsidR="00113B6B" w:rsidRPr="00AC3A4C" w:rsidRDefault="00113B6B" w:rsidP="00113B6B">
      <w:pPr>
        <w:pStyle w:val="ItemIndent1"/>
        <w:rPr>
          <w:rStyle w:val="commandtext"/>
          <w:rFonts w:cs="Arial Narrow"/>
          <w:szCs w:val="18"/>
        </w:rPr>
      </w:pPr>
      <w:r w:rsidRPr="00AC3A4C">
        <w:rPr>
          <w:rStyle w:val="commandkeywords"/>
          <w:rFonts w:hint="eastAsia"/>
        </w:rPr>
        <w:t>l</w:t>
      </w:r>
      <w:r w:rsidRPr="00AC3A4C">
        <w:rPr>
          <w:rStyle w:val="commandkeywords"/>
        </w:rPr>
        <w:t>ldp</w:t>
      </w:r>
      <w:r w:rsidRPr="00AC3A4C">
        <w:rPr>
          <w:rStyle w:val="commandkeywords"/>
          <w:rFonts w:hint="eastAsia"/>
        </w:rPr>
        <w:t xml:space="preserve"> </w:t>
      </w:r>
      <w:r w:rsidRPr="00AC3A4C">
        <w:rPr>
          <w:rStyle w:val="commandkeywords"/>
        </w:rPr>
        <w:t>agent nearest-nontpmr 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Fonts w:hint="eastAsia"/>
        </w:rPr>
        <w:t>c</w:t>
      </w:r>
      <w:r w:rsidRPr="00AC3A4C">
        <w:rPr>
          <w:rStyle w:val="commandkeywords"/>
        </w:rPr>
        <w:t>ongestion</w:t>
      </w:r>
      <w:r w:rsidRPr="00AC3A4C">
        <w:rPr>
          <w:rStyle w:val="commandkeywords"/>
          <w:rFonts w:hint="eastAsia"/>
        </w:rPr>
        <w:t>-n</w:t>
      </w:r>
      <w:r w:rsidRPr="00AC3A4C">
        <w:rPr>
          <w:rStyle w:val="commandkeywords"/>
        </w:rPr>
        <w:t>otification</w:t>
      </w:r>
      <w:r w:rsidRPr="00AC3A4C">
        <w:t xml:space="preserve"> </w:t>
      </w:r>
      <w:r w:rsidRPr="00AC3A4C">
        <w:rPr>
          <w:rStyle w:val="commandtext"/>
        </w:rPr>
        <w:t>|</w:t>
      </w:r>
      <w:r w:rsidRPr="00AC3A4C">
        <w:t xml:space="preserve"> </w:t>
      </w:r>
      <w:r w:rsidRPr="00AC3A4C">
        <w:rPr>
          <w:rStyle w:val="commandkeywords"/>
        </w:rPr>
        <w:t>port-vlan-id</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pStyle w:val="ItemIndent1"/>
      </w:pPr>
      <w:r w:rsidRPr="00AC3A4C">
        <w:rPr>
          <w:rStyle w:val="commandkeywords"/>
          <w:rFonts w:hint="eastAsia"/>
        </w:rPr>
        <w:t>lldp tlv-enable</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vlan</w:t>
      </w:r>
      <w:r w:rsidRPr="00AC3A4C">
        <w:rPr>
          <w:rStyle w:val="commandparameter"/>
        </w:rPr>
        <w:t>-</w:t>
      </w:r>
      <w:r w:rsidRPr="00AC3A4C">
        <w:rPr>
          <w:rStyle w:val="commandparameter"/>
          <w:rFonts w:hint="eastAsia"/>
        </w:rPr>
        <w:t>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t xml:space="preserve"> </w:t>
      </w:r>
      <w:r w:rsidRPr="00AC3A4C">
        <w:rPr>
          <w:rStyle w:val="commandtext"/>
          <w:rFonts w:hint="eastAsia"/>
        </w:rPr>
        <w:t>[</w:t>
      </w:r>
      <w:r w:rsidRPr="00AC3A4C">
        <w:rPr>
          <w:rFonts w:hint="eastAsia"/>
        </w:rPr>
        <w:t xml:space="preserve"> </w:t>
      </w:r>
      <w:r w:rsidRPr="00AC3A4C">
        <w:rPr>
          <w:rStyle w:val="commandparameter"/>
          <w:rFonts w:hint="eastAsia"/>
        </w:rPr>
        <w:t>vlan-id</w:t>
      </w:r>
      <w:r w:rsidRPr="00AC3A4C">
        <w:rPr>
          <w:rFonts w:hint="eastAsia"/>
        </w:rPr>
        <w:t xml:space="preserve"> </w:t>
      </w:r>
      <w:r w:rsidRPr="00AC3A4C">
        <w:rPr>
          <w:rStyle w:val="commandtext"/>
          <w:rFonts w:hint="eastAsia"/>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m</w:t>
      </w:r>
      <w:r w:rsidRPr="00AC3A4C">
        <w:rPr>
          <w:rStyle w:val="commandparameter"/>
          <w:rFonts w:hint="eastAsia"/>
        </w:rPr>
        <w:t xml:space="preserve">vlan-id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pPr>
        <w:pStyle w:val="ItemIndent1"/>
        <w:rPr>
          <w:rStyle w:val="commandtext"/>
          <w:rFonts w:cs="Arial Narrow"/>
          <w:szCs w:val="18"/>
        </w:rPr>
      </w:pPr>
      <w:r w:rsidRPr="00AC3A4C">
        <w:rPr>
          <w:rStyle w:val="commandkeywords"/>
          <w:rFonts w:hint="eastAsia"/>
        </w:rPr>
        <w:t>undo l</w:t>
      </w:r>
      <w:r w:rsidRPr="00AC3A4C">
        <w:rPr>
          <w:rStyle w:val="commandkeywords"/>
        </w:rPr>
        <w:t>ldp</w:t>
      </w:r>
      <w:r w:rsidRPr="00AC3A4C">
        <w:rPr>
          <w:rStyle w:val="commandkeywords"/>
          <w:rFonts w:hint="eastAsia"/>
        </w:rPr>
        <w:t xml:space="preserve"> </w:t>
      </w:r>
      <w:r w:rsidRPr="00AC3A4C">
        <w:rPr>
          <w:rStyle w:val="commandkeywords"/>
        </w:rPr>
        <w:t>agent nearest-nontpmr 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Fonts w:hint="eastAsia"/>
        </w:rPr>
        <w:t>c</w:t>
      </w:r>
      <w:r w:rsidRPr="00AC3A4C">
        <w:rPr>
          <w:rStyle w:val="commandkeywords"/>
        </w:rPr>
        <w:t>ongestion</w:t>
      </w:r>
      <w:r w:rsidRPr="00AC3A4C">
        <w:rPr>
          <w:rStyle w:val="commandkeywords"/>
          <w:rFonts w:hint="eastAsia"/>
        </w:rPr>
        <w:t>-n</w:t>
      </w:r>
      <w:r w:rsidRPr="00AC3A4C">
        <w:rPr>
          <w:rStyle w:val="commandkeywords"/>
        </w:rPr>
        <w:t>otification</w:t>
      </w:r>
      <w:r w:rsidRPr="00AC3A4C">
        <w:t xml:space="preserve"> </w:t>
      </w:r>
      <w:r w:rsidRPr="00AC3A4C">
        <w:rPr>
          <w:rStyle w:val="commandtext"/>
        </w:rPr>
        <w:t>|</w:t>
      </w:r>
      <w:r w:rsidRPr="00AC3A4C">
        <w:t xml:space="preserve"> </w:t>
      </w:r>
      <w:r w:rsidRPr="00AC3A4C">
        <w:rPr>
          <w:rStyle w:val="commandkeywords"/>
        </w:rPr>
        <w:t>port-vlan-id</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pStyle w:val="ItemIndent1"/>
        <w:rPr>
          <w:rFonts w:cs="黑体"/>
        </w:rPr>
      </w:pPr>
      <w:r w:rsidRPr="00AC3A4C">
        <w:rPr>
          <w:rStyle w:val="commandkeywords"/>
        </w:rPr>
        <w:t>undo</w:t>
      </w:r>
      <w:r w:rsidRPr="00AC3A4C">
        <w:rPr>
          <w:rStyle w:val="commandkeywords"/>
          <w:rFonts w:hint="eastAsia"/>
        </w:rPr>
        <w:t xml:space="preserve"> lldp tlv-enable</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t xml:space="preserve"> </w:t>
      </w:r>
      <w:r w:rsidRPr="00AC3A4C">
        <w:rPr>
          <w:rStyle w:val="commandtext"/>
          <w:rFonts w:hint="eastAsia"/>
        </w:rPr>
        <w:t>}</w:t>
      </w:r>
    </w:p>
    <w:p w:rsidR="00113B6B" w:rsidRPr="00AC3A4C" w:rsidRDefault="00113B6B" w:rsidP="00113B6B">
      <w:pPr>
        <w:pStyle w:val="ItemList"/>
        <w:numPr>
          <w:ilvl w:val="0"/>
          <w:numId w:val="40"/>
        </w:numPr>
      </w:pPr>
      <w:r w:rsidRPr="00AC3A4C">
        <w:lastRenderedPageBreak/>
        <w:t>For nearest customer bridge agents:</w:t>
      </w:r>
    </w:p>
    <w:p w:rsidR="00113B6B" w:rsidRPr="00AC3A4C" w:rsidRDefault="00113B6B" w:rsidP="00113B6B">
      <w:pPr>
        <w:pStyle w:val="ItemIndent1"/>
        <w:rPr>
          <w:rStyle w:val="commandtext"/>
          <w:rFonts w:cs="Arial Narrow"/>
          <w:szCs w:val="18"/>
        </w:rPr>
      </w:pPr>
      <w:r w:rsidRPr="00AC3A4C">
        <w:rPr>
          <w:rStyle w:val="commandkeywords"/>
        </w:rPr>
        <w:t>lldp</w:t>
      </w:r>
      <w:r w:rsidRPr="00AC3A4C">
        <w:rPr>
          <w:rStyle w:val="commandkeywords"/>
          <w:rFonts w:hint="eastAsia"/>
        </w:rPr>
        <w:t xml:space="preserve"> </w:t>
      </w:r>
      <w:r w:rsidRPr="00AC3A4C">
        <w:rPr>
          <w:rStyle w:val="commandkeywords"/>
        </w:rPr>
        <w:t>agent nearest-customer</w:t>
      </w:r>
      <w:r w:rsidRPr="00AC3A4C">
        <w:rPr>
          <w:rFonts w:hint="eastAsia"/>
        </w:rPr>
        <w:t xml:space="preserve"> </w:t>
      </w:r>
      <w:r w:rsidRPr="00AC3A4C">
        <w:rPr>
          <w:rStyle w:val="commandkeywords"/>
        </w:rPr>
        <w:t xml:space="preserve">tlv-enable </w:t>
      </w:r>
      <w:r w:rsidRPr="00AC3A4C">
        <w:rPr>
          <w:rStyle w:val="commandtext"/>
        </w:rPr>
        <w:t>{</w:t>
      </w:r>
      <w:r w:rsidRPr="00AC3A4C">
        <w:rPr>
          <w:rStyle w:val="commandkeywords"/>
        </w:rPr>
        <w:t xml:space="preserve"> basic-tlv </w:t>
      </w:r>
      <w:r w:rsidRPr="00AC3A4C">
        <w:rPr>
          <w:rStyle w:val="commandtext"/>
        </w:rPr>
        <w:t>{</w:t>
      </w:r>
      <w:r w:rsidRPr="00AC3A4C">
        <w:rPr>
          <w:rStyle w:val="commandkeywords"/>
        </w:rPr>
        <w:t xml:space="preserve"> all </w:t>
      </w:r>
      <w:r w:rsidRPr="00AC3A4C">
        <w:rPr>
          <w:rStyle w:val="commandtext"/>
        </w:rPr>
        <w:t>|</w:t>
      </w:r>
      <w:r w:rsidRPr="00AC3A4C">
        <w:t xml:space="preserve"> </w:t>
      </w:r>
      <w:r w:rsidRPr="00AC3A4C">
        <w:rPr>
          <w:rStyle w:val="commandkeywords"/>
        </w:rPr>
        <w:t xml:space="preserve">port-description </w:t>
      </w:r>
      <w:r w:rsidRPr="00AC3A4C">
        <w:rPr>
          <w:rStyle w:val="commandtext"/>
        </w:rPr>
        <w:t>|</w:t>
      </w:r>
      <w:r w:rsidRPr="00AC3A4C">
        <w:rPr>
          <w:rStyle w:val="commandkeywords"/>
        </w:rPr>
        <w:t xml:space="preserve"> system-capability </w:t>
      </w:r>
      <w:r w:rsidRPr="00AC3A4C">
        <w:rPr>
          <w:rStyle w:val="commandtext"/>
        </w:rPr>
        <w:t>|</w:t>
      </w:r>
      <w:r w:rsidRPr="00AC3A4C">
        <w:rPr>
          <w:rStyle w:val="commandkeywords"/>
        </w:rPr>
        <w:t xml:space="preserve"> system-description </w:t>
      </w:r>
      <w:r w:rsidRPr="00AC3A4C">
        <w:rPr>
          <w:rStyle w:val="commandtext"/>
        </w:rPr>
        <w:t>|</w:t>
      </w:r>
      <w:r w:rsidRPr="00AC3A4C">
        <w:rPr>
          <w:rStyle w:val="commandkeywords"/>
        </w:rPr>
        <w:t xml:space="preserve"> system-name </w:t>
      </w:r>
      <w:r w:rsidRPr="00AC3A4C">
        <w:rPr>
          <w:rStyle w:val="commandtext"/>
        </w:rPr>
        <w:t>|</w:t>
      </w:r>
      <w:r w:rsidRPr="00AC3A4C">
        <w:t xml:space="preserve"> </w:t>
      </w:r>
      <w:r w:rsidRPr="00AC3A4C">
        <w:rPr>
          <w:rStyle w:val="commandkeywords"/>
        </w:rPr>
        <w:t xml:space="preserve">management-address-tlv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rPr>
          <w:rStyle w:val="commandkeywords"/>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rPr>
          <w:rStyle w:val="commandkeywords"/>
        </w:rPr>
        <w:t xml:space="preserve"> dot1-tlv </w:t>
      </w:r>
      <w:r w:rsidRPr="00AC3A4C">
        <w:rPr>
          <w:rStyle w:val="commandtext"/>
        </w:rPr>
        <w:t>{</w:t>
      </w:r>
      <w:r w:rsidRPr="00AC3A4C">
        <w:rPr>
          <w:rStyle w:val="commandkeywords"/>
        </w:rPr>
        <w:t xml:space="preserve"> all </w:t>
      </w:r>
      <w:r w:rsidRPr="00AC3A4C">
        <w:rPr>
          <w:rStyle w:val="commandtext"/>
        </w:rPr>
        <w:t>|</w:t>
      </w:r>
      <w:r w:rsidRPr="00AC3A4C">
        <w:rPr>
          <w:rStyle w:val="commandkeywords"/>
          <w:rFonts w:hint="eastAsia"/>
        </w:rPr>
        <w:t xml:space="preserve"> c</w:t>
      </w:r>
      <w:r w:rsidRPr="00AC3A4C">
        <w:rPr>
          <w:rStyle w:val="commandkeywords"/>
        </w:rPr>
        <w:t>ongestion</w:t>
      </w:r>
      <w:r w:rsidRPr="00AC3A4C">
        <w:rPr>
          <w:rStyle w:val="commandkeywords"/>
          <w:rFonts w:hint="eastAsia"/>
        </w:rPr>
        <w:t>-n</w:t>
      </w:r>
      <w:r w:rsidRPr="00AC3A4C">
        <w:rPr>
          <w:rStyle w:val="commandkeywords"/>
        </w:rPr>
        <w:t>otification</w:t>
      </w:r>
      <w:r w:rsidRPr="00AC3A4C">
        <w:t xml:space="preserve"> </w:t>
      </w:r>
      <w:r w:rsidRPr="00AC3A4C">
        <w:rPr>
          <w:rStyle w:val="commandtext"/>
        </w:rPr>
        <w:t>|</w:t>
      </w:r>
      <w:r w:rsidRPr="00AC3A4C">
        <w:rPr>
          <w:rStyle w:val="commandkeywords"/>
        </w:rPr>
        <w:t xml:space="preserve"> port-vlan-id </w:t>
      </w:r>
      <w:r w:rsidRPr="00AC3A4C">
        <w:rPr>
          <w:rStyle w:val="commandtext"/>
        </w:rPr>
        <w:t>|</w:t>
      </w:r>
      <w:r w:rsidRPr="00AC3A4C">
        <w:rPr>
          <w:rStyle w:val="commandkeywords"/>
        </w:rPr>
        <w:t xml:space="preserve"> link-aggregation </w:t>
      </w:r>
      <w:r w:rsidRPr="00AC3A4C">
        <w:rPr>
          <w:rStyle w:val="commandtext"/>
        </w:rPr>
        <w:t>}</w:t>
      </w:r>
      <w:r w:rsidRPr="00AC3A4C">
        <w:t xml:space="preserve"> </w:t>
      </w:r>
      <w:r w:rsidRPr="00AC3A4C">
        <w:rPr>
          <w:rStyle w:val="commandtext"/>
        </w:rPr>
        <w:t>}</w:t>
      </w:r>
    </w:p>
    <w:p w:rsidR="00113B6B" w:rsidRPr="00AC3A4C" w:rsidRDefault="00113B6B" w:rsidP="00113B6B">
      <w:pPr>
        <w:pStyle w:val="ItemIndent1"/>
      </w:pPr>
      <w:r w:rsidRPr="00AC3A4C">
        <w:rPr>
          <w:rStyle w:val="commandkeywords"/>
          <w:rFonts w:hint="eastAsia"/>
        </w:rPr>
        <w:t>lldp tlv-enable</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vlan</w:t>
      </w:r>
      <w:r w:rsidRPr="00AC3A4C">
        <w:rPr>
          <w:rStyle w:val="commandparameter"/>
        </w:rPr>
        <w:t>-</w:t>
      </w:r>
      <w:r w:rsidRPr="00AC3A4C">
        <w:rPr>
          <w:rStyle w:val="commandparameter"/>
          <w:rFonts w:hint="eastAsia"/>
        </w:rPr>
        <w:t>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t xml:space="preserve"> </w:t>
      </w:r>
      <w:r w:rsidRPr="00AC3A4C">
        <w:rPr>
          <w:rStyle w:val="commandtext"/>
          <w:rFonts w:hint="eastAsia"/>
        </w:rPr>
        <w:t>[</w:t>
      </w:r>
      <w:r w:rsidRPr="00AC3A4C">
        <w:rPr>
          <w:rFonts w:hint="eastAsia"/>
        </w:rPr>
        <w:t xml:space="preserve"> </w:t>
      </w:r>
      <w:r w:rsidRPr="00AC3A4C">
        <w:rPr>
          <w:rStyle w:val="commandparameter"/>
          <w:rFonts w:hint="eastAsia"/>
        </w:rPr>
        <w:t>vlan-id</w:t>
      </w:r>
      <w:r w:rsidRPr="00AC3A4C">
        <w:rPr>
          <w:rFonts w:hint="eastAsia"/>
        </w:rPr>
        <w:t xml:space="preserve"> </w:t>
      </w:r>
      <w:r w:rsidRPr="00AC3A4C">
        <w:rPr>
          <w:rStyle w:val="commandtext"/>
          <w:rFonts w:hint="eastAsia"/>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m</w:t>
      </w:r>
      <w:r w:rsidRPr="00AC3A4C">
        <w:rPr>
          <w:rStyle w:val="commandparameter"/>
          <w:rFonts w:hint="eastAsia"/>
        </w:rPr>
        <w:t xml:space="preserve">vlan-id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pPr>
        <w:pStyle w:val="ItemIndent1"/>
        <w:rPr>
          <w:rStyle w:val="commandtext"/>
          <w:rFonts w:cs="Arial Narrow"/>
          <w:szCs w:val="18"/>
        </w:rPr>
      </w:pPr>
      <w:r w:rsidRPr="00AC3A4C">
        <w:rPr>
          <w:rStyle w:val="commandkeywords"/>
          <w:rFonts w:hint="eastAsia"/>
        </w:rPr>
        <w:t xml:space="preserve">undo </w:t>
      </w:r>
      <w:r w:rsidRPr="00AC3A4C">
        <w:rPr>
          <w:rStyle w:val="commandkeywords"/>
        </w:rPr>
        <w:t>lldp</w:t>
      </w:r>
      <w:r w:rsidRPr="00AC3A4C">
        <w:rPr>
          <w:rStyle w:val="commandkeywords"/>
          <w:rFonts w:hint="eastAsia"/>
        </w:rPr>
        <w:t xml:space="preserve"> </w:t>
      </w:r>
      <w:r w:rsidRPr="00AC3A4C">
        <w:rPr>
          <w:rStyle w:val="commandkeywords"/>
        </w:rPr>
        <w:t>agent nearest-customer</w:t>
      </w:r>
      <w:r w:rsidRPr="00AC3A4C">
        <w:rPr>
          <w:rFonts w:hint="eastAsia"/>
        </w:rPr>
        <w:t xml:space="preserve"> </w:t>
      </w:r>
      <w:r w:rsidRPr="00AC3A4C">
        <w:rPr>
          <w:rStyle w:val="commandkeywords"/>
        </w:rPr>
        <w:t xml:space="preserve">tlv-enable </w:t>
      </w:r>
      <w:r w:rsidRPr="00AC3A4C">
        <w:rPr>
          <w:rStyle w:val="commandtext"/>
        </w:rPr>
        <w:t>{</w:t>
      </w:r>
      <w:r w:rsidRPr="00AC3A4C">
        <w:rPr>
          <w:rStyle w:val="commandkeywords"/>
        </w:rPr>
        <w:t xml:space="preserve"> basic-tlv </w:t>
      </w:r>
      <w:r w:rsidRPr="00AC3A4C">
        <w:rPr>
          <w:rStyle w:val="commandtext"/>
        </w:rPr>
        <w:t>{</w:t>
      </w:r>
      <w:r w:rsidRPr="00AC3A4C">
        <w:rPr>
          <w:rStyle w:val="commandkeywords"/>
        </w:rPr>
        <w:t xml:space="preserve"> all </w:t>
      </w:r>
      <w:r w:rsidRPr="00AC3A4C">
        <w:rPr>
          <w:rStyle w:val="commandtext"/>
        </w:rPr>
        <w:t>|</w:t>
      </w:r>
      <w:r w:rsidRPr="00AC3A4C">
        <w:t xml:space="preserve"> </w:t>
      </w:r>
      <w:r w:rsidRPr="00AC3A4C">
        <w:rPr>
          <w:rStyle w:val="commandkeywords"/>
        </w:rPr>
        <w:t xml:space="preserve">port-description </w:t>
      </w:r>
      <w:r w:rsidRPr="00AC3A4C">
        <w:rPr>
          <w:rStyle w:val="commandtext"/>
        </w:rPr>
        <w:t>|</w:t>
      </w:r>
      <w:r w:rsidRPr="00AC3A4C">
        <w:rPr>
          <w:rStyle w:val="commandkeywords"/>
        </w:rPr>
        <w:t xml:space="preserve"> system-capability </w:t>
      </w:r>
      <w:r w:rsidRPr="00AC3A4C">
        <w:rPr>
          <w:rStyle w:val="commandtext"/>
        </w:rPr>
        <w:t>|</w:t>
      </w:r>
      <w:r w:rsidRPr="00AC3A4C">
        <w:rPr>
          <w:rStyle w:val="commandkeywords"/>
        </w:rPr>
        <w:t xml:space="preserve"> system-description </w:t>
      </w:r>
      <w:r w:rsidRPr="00AC3A4C">
        <w:rPr>
          <w:rStyle w:val="commandtext"/>
        </w:rPr>
        <w:t>|</w:t>
      </w:r>
      <w:r w:rsidRPr="00AC3A4C">
        <w:rPr>
          <w:rStyle w:val="commandkeywords"/>
        </w:rPr>
        <w:t xml:space="preserve"> system-name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rPr>
          <w:rStyle w:val="commandkeywords"/>
        </w:rPr>
        <w:t xml:space="preserve"> dot1-tlv </w:t>
      </w:r>
      <w:r w:rsidRPr="00AC3A4C">
        <w:rPr>
          <w:rStyle w:val="commandtext"/>
        </w:rPr>
        <w:t>{</w:t>
      </w:r>
      <w:r w:rsidRPr="00AC3A4C">
        <w:rPr>
          <w:rStyle w:val="commandkeywords"/>
        </w:rPr>
        <w:t xml:space="preserve"> all </w:t>
      </w:r>
      <w:r w:rsidRPr="00AC3A4C">
        <w:rPr>
          <w:rStyle w:val="commandtext"/>
        </w:rPr>
        <w:t>|</w:t>
      </w:r>
      <w:r w:rsidRPr="00AC3A4C">
        <w:rPr>
          <w:rStyle w:val="commandkeywords"/>
          <w:rFonts w:hint="eastAsia"/>
        </w:rPr>
        <w:t xml:space="preserve"> c</w:t>
      </w:r>
      <w:r w:rsidRPr="00AC3A4C">
        <w:rPr>
          <w:rStyle w:val="commandkeywords"/>
        </w:rPr>
        <w:t>ongestion</w:t>
      </w:r>
      <w:r w:rsidRPr="00AC3A4C">
        <w:rPr>
          <w:rStyle w:val="commandkeywords"/>
          <w:rFonts w:hint="eastAsia"/>
        </w:rPr>
        <w:t>-n</w:t>
      </w:r>
      <w:r w:rsidRPr="00AC3A4C">
        <w:rPr>
          <w:rStyle w:val="commandkeywords"/>
        </w:rPr>
        <w:t>otification</w:t>
      </w:r>
      <w:r w:rsidRPr="00AC3A4C">
        <w:t xml:space="preserve"> </w:t>
      </w:r>
      <w:r w:rsidRPr="00AC3A4C">
        <w:rPr>
          <w:rStyle w:val="commandtext"/>
        </w:rPr>
        <w:t>|</w:t>
      </w:r>
      <w:r w:rsidRPr="00AC3A4C">
        <w:rPr>
          <w:rStyle w:val="commandkeywords"/>
        </w:rPr>
        <w:t xml:space="preserve"> port-vlan-id </w:t>
      </w:r>
      <w:r w:rsidRPr="00AC3A4C">
        <w:rPr>
          <w:rStyle w:val="commandtext"/>
        </w:rPr>
        <w:t>|</w:t>
      </w:r>
      <w:r w:rsidRPr="00AC3A4C">
        <w:rPr>
          <w:rStyle w:val="commandkeywords"/>
        </w:rPr>
        <w:t xml:space="preserve"> link-aggregation </w:t>
      </w:r>
      <w:r w:rsidRPr="00AC3A4C">
        <w:rPr>
          <w:rStyle w:val="commandtext"/>
        </w:rPr>
        <w:t>}</w:t>
      </w:r>
      <w:r w:rsidRPr="00AC3A4C">
        <w:t xml:space="preserve"> </w:t>
      </w:r>
      <w:r w:rsidRPr="00AC3A4C">
        <w:rPr>
          <w:rStyle w:val="commandtext"/>
        </w:rPr>
        <w:t>}</w:t>
      </w:r>
    </w:p>
    <w:p w:rsidR="00113B6B" w:rsidRPr="00AC3A4C" w:rsidRDefault="00113B6B" w:rsidP="00113B6B">
      <w:pPr>
        <w:pStyle w:val="ItemIndent1"/>
        <w:rPr>
          <w:rStyle w:val="commandtext"/>
          <w:rFonts w:cs="Arial Narrow"/>
          <w:szCs w:val="18"/>
        </w:rPr>
      </w:pPr>
      <w:r w:rsidRPr="00AC3A4C">
        <w:rPr>
          <w:rStyle w:val="commandkeywords"/>
        </w:rPr>
        <w:t>undo</w:t>
      </w:r>
      <w:r w:rsidRPr="00AC3A4C">
        <w:rPr>
          <w:rStyle w:val="commandkeywords"/>
          <w:rFonts w:hint="eastAsia"/>
        </w:rPr>
        <w:t xml:space="preserve"> lldp tlv-enable</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t xml:space="preserve"> </w:t>
      </w:r>
      <w:r w:rsidRPr="00AC3A4C">
        <w:rPr>
          <w:rStyle w:val="commandtext"/>
          <w:rFonts w:hint="eastAsia"/>
        </w:rPr>
        <w:t>}</w:t>
      </w:r>
    </w:p>
    <w:p w:rsidR="00113B6B" w:rsidRPr="00AC3A4C" w:rsidRDefault="00113B6B" w:rsidP="00113B6B">
      <w:r w:rsidRPr="00AC3A4C">
        <w:rPr>
          <w:rFonts w:hint="eastAsia"/>
        </w:rPr>
        <w:t xml:space="preserve">In Layer 3 </w:t>
      </w:r>
      <w:r w:rsidRPr="00AC3A4C">
        <w:t>Ethernet</w:t>
      </w:r>
      <w:r w:rsidRPr="00AC3A4C">
        <w:rPr>
          <w:rFonts w:hint="eastAsia"/>
        </w:rPr>
        <w:t xml:space="preserve"> </w:t>
      </w:r>
      <w:r w:rsidRPr="00AC3A4C">
        <w:t>interface view</w:t>
      </w:r>
      <w:r w:rsidRPr="00AC3A4C">
        <w:rPr>
          <w:rFonts w:hint="eastAsia"/>
        </w:rPr>
        <w:t>:</w:t>
      </w:r>
    </w:p>
    <w:p w:rsidR="00113B6B" w:rsidRPr="00AC3A4C" w:rsidRDefault="00113B6B" w:rsidP="00113B6B">
      <w:r w:rsidRPr="00AC3A4C">
        <w:rPr>
          <w:rStyle w:val="commandkeywords"/>
          <w:rFonts w:hint="eastAsia"/>
        </w:rPr>
        <w:t>lldp</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rPr>
          <w:rFonts w:hint="eastAsia"/>
        </w:rPr>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rPr>
          <w:rStyle w:val="commandparameter"/>
          <w:rFonts w:hint="eastAsia"/>
        </w:rPr>
        <w:t xml:space="preserve"> </w:t>
      </w:r>
      <w:r w:rsidRPr="00AC3A4C">
        <w:rPr>
          <w:rStyle w:val="commandtext"/>
          <w:rFonts w:hint="eastAsia"/>
        </w:rPr>
        <w:t>|</w:t>
      </w:r>
      <w:r w:rsidRPr="00AC3A4C">
        <w:t xml:space="preserve"> </w:t>
      </w:r>
      <w:r w:rsidRPr="00AC3A4C">
        <w:rPr>
          <w:rStyle w:val="commandkeywords"/>
        </w:rPr>
        <w:t>interface</w:t>
      </w:r>
      <w:r w:rsidRPr="00AC3A4C">
        <w:rPr>
          <w:rFonts w:hint="eastAsia"/>
        </w:rPr>
        <w:t xml:space="preserve"> </w:t>
      </w:r>
      <w:r w:rsidRPr="00AC3A4C">
        <w:rPr>
          <w:rStyle w:val="commandkeywords"/>
          <w:rFonts w:hint="eastAsia"/>
        </w:rPr>
        <w:t>loopback</w:t>
      </w:r>
      <w:r w:rsidRPr="00AC3A4C">
        <w:rPr>
          <w:rFonts w:hint="eastAsia"/>
        </w:rPr>
        <w:t xml:space="preserve"> </w:t>
      </w:r>
      <w:r w:rsidRPr="00AC3A4C">
        <w:rPr>
          <w:rStyle w:val="commandparameter"/>
          <w:rFonts w:hint="eastAsia"/>
        </w:rPr>
        <w:t>interface-number</w:t>
      </w:r>
      <w:r w:rsidRPr="00AC3A4C">
        <w:rPr>
          <w:rStyle w:val="commandparameter"/>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mac-physic</w:t>
      </w:r>
      <w:r w:rsidRPr="00AC3A4C">
        <w:t xml:space="preserve"> </w:t>
      </w:r>
      <w:r w:rsidRPr="00AC3A4C">
        <w:rPr>
          <w:rStyle w:val="commandtext"/>
        </w:rPr>
        <w:t>|</w:t>
      </w:r>
      <w:r w:rsidRPr="00AC3A4C">
        <w:t xml:space="preserve"> </w:t>
      </w:r>
      <w:r w:rsidRPr="00AC3A4C">
        <w:rPr>
          <w:rStyle w:val="commandkeywords"/>
        </w:rPr>
        <w:t>max-frame-size</w:t>
      </w:r>
      <w:r w:rsidRPr="00AC3A4C">
        <w:t xml:space="preserve"> </w:t>
      </w:r>
      <w:r w:rsidRPr="00AC3A4C">
        <w:rPr>
          <w:rStyle w:val="commandtext"/>
        </w:rPr>
        <w:t>|</w:t>
      </w:r>
      <w:r w:rsidRPr="00AC3A4C">
        <w:t xml:space="preserve"> </w:t>
      </w:r>
      <w:r w:rsidRPr="00AC3A4C">
        <w:rPr>
          <w:rStyle w:val="commandkeywords"/>
        </w:rPr>
        <w:t>power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med-tlv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capability</w:t>
      </w:r>
      <w:r w:rsidRPr="00AC3A4C">
        <w:t xml:space="preserve"> </w:t>
      </w:r>
      <w:r w:rsidRPr="00AC3A4C">
        <w:rPr>
          <w:rStyle w:val="commandtext"/>
        </w:rPr>
        <w:t>|</w:t>
      </w:r>
      <w:r w:rsidRPr="00AC3A4C">
        <w:t xml:space="preserve"> </w:t>
      </w:r>
      <w:r w:rsidRPr="00AC3A4C">
        <w:rPr>
          <w:rStyle w:val="commandkeywords"/>
        </w:rPr>
        <w:t>inventory</w:t>
      </w:r>
      <w:r w:rsidRPr="00AC3A4C">
        <w:t xml:space="preserve"> </w:t>
      </w:r>
      <w:r w:rsidRPr="00AC3A4C">
        <w:rPr>
          <w:rStyle w:val="commandtext"/>
        </w:rPr>
        <w:t>|</w:t>
      </w:r>
      <w:r w:rsidRPr="00AC3A4C">
        <w:t xml:space="preserve"> </w:t>
      </w:r>
      <w:r w:rsidRPr="00AC3A4C">
        <w:rPr>
          <w:rStyle w:val="commandkeywords"/>
        </w:rPr>
        <w:t>power-over-ethernet</w:t>
      </w:r>
      <w:r w:rsidRPr="00AC3A4C">
        <w:t xml:space="preserve"> </w:t>
      </w:r>
      <w:r w:rsidRPr="00AC3A4C">
        <w:rPr>
          <w:rStyle w:val="commandtext"/>
        </w:rPr>
        <w:t>|</w:t>
      </w:r>
      <w:r w:rsidRPr="00AC3A4C">
        <w:t xml:space="preserve"> </w:t>
      </w:r>
      <w:r w:rsidRPr="00AC3A4C">
        <w:rPr>
          <w:rStyle w:val="commandkeywords"/>
        </w:rPr>
        <w:t xml:space="preserve">location-id </w:t>
      </w:r>
      <w:r w:rsidRPr="00AC3A4C">
        <w:rPr>
          <w:rStyle w:val="commandtext"/>
        </w:rPr>
        <w:t>{</w:t>
      </w:r>
      <w:r w:rsidRPr="00AC3A4C">
        <w:t xml:space="preserve"> </w:t>
      </w:r>
      <w:r w:rsidRPr="00AC3A4C">
        <w:rPr>
          <w:rStyle w:val="commandkeywords"/>
        </w:rPr>
        <w:t xml:space="preserve">civic-address </w:t>
      </w:r>
      <w:r w:rsidRPr="00AC3A4C">
        <w:rPr>
          <w:rStyle w:val="commandparameter"/>
        </w:rPr>
        <w:t xml:space="preserve">device-type country-code </w:t>
      </w:r>
      <w:r w:rsidRPr="00AC3A4C">
        <w:rPr>
          <w:rStyle w:val="commandtext"/>
        </w:rPr>
        <w:t>{</w:t>
      </w:r>
      <w:r w:rsidRPr="00AC3A4C">
        <w:t xml:space="preserve"> </w:t>
      </w:r>
      <w:r w:rsidRPr="00AC3A4C">
        <w:rPr>
          <w:rStyle w:val="commandparameter"/>
        </w:rPr>
        <w:t xml:space="preserve">ca-type ca-value </w:t>
      </w:r>
      <w:r w:rsidRPr="00AC3A4C">
        <w:rPr>
          <w:rStyle w:val="commandtext"/>
        </w:rPr>
        <w:t>}&amp;&lt;1-10&gt;</w:t>
      </w:r>
      <w:r w:rsidRPr="00AC3A4C">
        <w:rPr>
          <w:rStyle w:val="commandkeywords"/>
        </w:rPr>
        <w:t xml:space="preserve"> </w:t>
      </w:r>
      <w:r w:rsidRPr="00AC3A4C">
        <w:rPr>
          <w:rStyle w:val="commandtext"/>
        </w:rPr>
        <w:t>|</w:t>
      </w:r>
      <w:r w:rsidRPr="00AC3A4C">
        <w:t xml:space="preserve"> </w:t>
      </w:r>
      <w:r w:rsidRPr="00AC3A4C">
        <w:rPr>
          <w:rStyle w:val="commandkeywords"/>
        </w:rPr>
        <w:t xml:space="preserve">elin-address </w:t>
      </w:r>
      <w:r w:rsidRPr="00AC3A4C">
        <w:rPr>
          <w:rStyle w:val="commandparameter"/>
        </w:rPr>
        <w:t xml:space="preserve">tel-number </w:t>
      </w:r>
      <w:r w:rsidRPr="00AC3A4C">
        <w:rPr>
          <w:rStyle w:val="commandtext"/>
        </w:rPr>
        <w:t>}</w:t>
      </w:r>
      <w:r w:rsidRPr="00AC3A4C">
        <w:t xml:space="preserve"> </w:t>
      </w:r>
      <w:r w:rsidRPr="00AC3A4C">
        <w:rPr>
          <w:rStyle w:val="commandtext"/>
        </w:rPr>
        <w:t>}</w:t>
      </w:r>
    </w:p>
    <w:p w:rsidR="00113B6B" w:rsidRPr="00AC3A4C" w:rsidRDefault="00113B6B" w:rsidP="00113B6B">
      <w:r w:rsidRPr="00AC3A4C">
        <w:rPr>
          <w:rStyle w:val="commandkeywords"/>
          <w:rFonts w:hint="eastAsia"/>
        </w:rPr>
        <w:t>l</w:t>
      </w:r>
      <w:r w:rsidRPr="00AC3A4C">
        <w:rPr>
          <w:rStyle w:val="commandkeywords"/>
        </w:rPr>
        <w:t>ldp</w:t>
      </w:r>
      <w:r w:rsidRPr="00AC3A4C">
        <w:rPr>
          <w:rStyle w:val="commandkeywords"/>
          <w:rFonts w:hint="eastAsia"/>
        </w:rPr>
        <w:t xml:space="preserve"> </w:t>
      </w:r>
      <w:r w:rsidRPr="00AC3A4C">
        <w:rPr>
          <w:rStyle w:val="commandkeywords"/>
        </w:rPr>
        <w:t>agent</w:t>
      </w:r>
      <w:r w:rsidRPr="00AC3A4C">
        <w:t xml:space="preserve"> </w:t>
      </w:r>
      <w:r w:rsidRPr="00AC3A4C">
        <w:rPr>
          <w:rStyle w:val="commandtext"/>
          <w:rFonts w:hint="eastAsia"/>
        </w:rPr>
        <w:t>{</w:t>
      </w:r>
      <w:r w:rsidRPr="00AC3A4C">
        <w:t xml:space="preserve"> </w:t>
      </w:r>
      <w:r w:rsidRPr="00AC3A4C">
        <w:rPr>
          <w:rStyle w:val="commandkeywords"/>
        </w:rPr>
        <w:t>nearest-nontpmr</w:t>
      </w:r>
      <w:r w:rsidRPr="00AC3A4C">
        <w:t xml:space="preserve"> </w:t>
      </w:r>
      <w:r w:rsidRPr="00AC3A4C">
        <w:rPr>
          <w:rStyle w:val="commandtext"/>
          <w:rFonts w:hint="eastAsia"/>
        </w:rPr>
        <w:t>|</w:t>
      </w:r>
      <w:r w:rsidRPr="00AC3A4C">
        <w:t xml:space="preserve"> </w:t>
      </w:r>
      <w:r w:rsidRPr="00AC3A4C">
        <w:rPr>
          <w:rStyle w:val="commandkeywords"/>
        </w:rPr>
        <w:t>nearest-customer</w:t>
      </w:r>
      <w:r w:rsidRPr="00AC3A4C">
        <w:t xml:space="preserve"> </w:t>
      </w:r>
      <w:r w:rsidRPr="00AC3A4C">
        <w:rPr>
          <w:rStyle w:val="commandtext"/>
          <w:rFonts w:hint="eastAsia"/>
        </w:rPr>
        <w:t>}</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rPr>
          <w:rStyle w:val="commandkeywords"/>
        </w:rPr>
      </w:pPr>
      <w:r w:rsidRPr="00AC3A4C">
        <w:rPr>
          <w:rStyle w:val="commandkeywords"/>
          <w:rFonts w:hint="eastAsia"/>
        </w:rPr>
        <w:t>undo lldp</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rPr>
          <w:rFonts w:hint="eastAsia"/>
        </w:rPr>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Fonts w:hint="eastAsia"/>
        </w:rPr>
        <w:t>|</w:t>
      </w:r>
      <w:r w:rsidRPr="00AC3A4C">
        <w:t xml:space="preserve"> </w:t>
      </w:r>
      <w:r w:rsidRPr="00AC3A4C">
        <w:rPr>
          <w:rStyle w:val="commandkeywords"/>
        </w:rPr>
        <w:t>interface</w:t>
      </w:r>
      <w:r w:rsidRPr="00AC3A4C">
        <w:rPr>
          <w:rFonts w:hint="eastAsia"/>
        </w:rPr>
        <w:t xml:space="preserve"> </w:t>
      </w:r>
      <w:r w:rsidRPr="00AC3A4C">
        <w:rPr>
          <w:rStyle w:val="commandkeywords"/>
          <w:rFonts w:hint="eastAsia"/>
        </w:rPr>
        <w:t>loopback</w:t>
      </w:r>
      <w:r w:rsidRPr="00AC3A4C">
        <w:rPr>
          <w:rFonts w:hint="eastAsia"/>
        </w:rPr>
        <w:t xml:space="preserve"> </w:t>
      </w:r>
      <w:r w:rsidRPr="00AC3A4C">
        <w:rPr>
          <w:rStyle w:val="commandparameter"/>
          <w:rFonts w:hint="eastAsia"/>
        </w:rPr>
        <w:t xml:space="preserve">interface-number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rPr>
          <w:rFonts w:hint="eastAsia"/>
        </w:rPr>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mac-physic</w:t>
      </w:r>
      <w:r w:rsidRPr="00AC3A4C">
        <w:t xml:space="preserve"> </w:t>
      </w:r>
      <w:r w:rsidRPr="00AC3A4C">
        <w:rPr>
          <w:rStyle w:val="commandtext"/>
        </w:rPr>
        <w:t>|</w:t>
      </w:r>
      <w:r w:rsidRPr="00AC3A4C">
        <w:t xml:space="preserve"> </w:t>
      </w:r>
      <w:r w:rsidRPr="00AC3A4C">
        <w:rPr>
          <w:rStyle w:val="commandkeywords"/>
        </w:rPr>
        <w:t>max-frame-size</w:t>
      </w:r>
      <w:r w:rsidRPr="00AC3A4C">
        <w:t xml:space="preserve"> </w:t>
      </w:r>
      <w:r w:rsidRPr="00AC3A4C">
        <w:rPr>
          <w:rStyle w:val="commandtext"/>
        </w:rPr>
        <w:t>|</w:t>
      </w:r>
      <w:r w:rsidRPr="00AC3A4C">
        <w:t xml:space="preserve"> </w:t>
      </w:r>
      <w:r w:rsidRPr="00AC3A4C">
        <w:rPr>
          <w:rStyle w:val="commandkeywords"/>
        </w:rPr>
        <w:t>power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med-tlv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capability</w:t>
      </w:r>
      <w:r w:rsidRPr="00AC3A4C">
        <w:t xml:space="preserve"> </w:t>
      </w:r>
      <w:r w:rsidRPr="00AC3A4C">
        <w:rPr>
          <w:rStyle w:val="commandtext"/>
        </w:rPr>
        <w:t>|</w:t>
      </w:r>
      <w:r w:rsidRPr="00AC3A4C">
        <w:t xml:space="preserve"> </w:t>
      </w:r>
      <w:r w:rsidRPr="00AC3A4C">
        <w:rPr>
          <w:rStyle w:val="commandkeywords"/>
        </w:rPr>
        <w:t>inventory</w:t>
      </w:r>
      <w:r w:rsidRPr="00AC3A4C">
        <w:t xml:space="preserve"> </w:t>
      </w:r>
      <w:r w:rsidRPr="00AC3A4C">
        <w:rPr>
          <w:rStyle w:val="commandtext"/>
        </w:rPr>
        <w:t>|</w:t>
      </w:r>
      <w:r w:rsidRPr="00AC3A4C">
        <w:t xml:space="preserve"> </w:t>
      </w:r>
      <w:r w:rsidRPr="00AC3A4C">
        <w:rPr>
          <w:rStyle w:val="commandkeywords"/>
        </w:rPr>
        <w:t>power-over-ethernet</w:t>
      </w:r>
      <w:r w:rsidRPr="00AC3A4C">
        <w:t xml:space="preserve"> </w:t>
      </w:r>
      <w:r w:rsidRPr="00AC3A4C">
        <w:rPr>
          <w:rStyle w:val="commandtext"/>
        </w:rPr>
        <w:t>|</w:t>
      </w:r>
      <w:r w:rsidRPr="00AC3A4C">
        <w:t xml:space="preserve"> </w:t>
      </w:r>
      <w:r w:rsidRPr="00AC3A4C">
        <w:rPr>
          <w:rStyle w:val="commandkeywords"/>
        </w:rPr>
        <w:t>location-id</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Style w:val="commandkeywords"/>
          <w:rFonts w:hint="eastAsia"/>
        </w:rPr>
        <w:t>undo l</w:t>
      </w:r>
      <w:r w:rsidRPr="00AC3A4C">
        <w:rPr>
          <w:rStyle w:val="commandkeywords"/>
        </w:rPr>
        <w:t>ldp</w:t>
      </w:r>
      <w:r w:rsidRPr="00AC3A4C">
        <w:rPr>
          <w:rStyle w:val="commandkeywords"/>
          <w:rFonts w:hint="eastAsia"/>
        </w:rPr>
        <w:t xml:space="preserve"> </w:t>
      </w:r>
      <w:r w:rsidRPr="00AC3A4C">
        <w:rPr>
          <w:rStyle w:val="commandkeywords"/>
        </w:rPr>
        <w:t>agent</w:t>
      </w:r>
      <w:r w:rsidRPr="00AC3A4C">
        <w:t xml:space="preserve"> </w:t>
      </w:r>
      <w:r w:rsidRPr="00AC3A4C">
        <w:rPr>
          <w:rStyle w:val="commandtext"/>
          <w:rFonts w:hint="eastAsia"/>
        </w:rPr>
        <w:t>{</w:t>
      </w:r>
      <w:r w:rsidRPr="00AC3A4C">
        <w:t xml:space="preserve"> </w:t>
      </w:r>
      <w:r w:rsidRPr="00AC3A4C">
        <w:rPr>
          <w:rStyle w:val="commandkeywords"/>
        </w:rPr>
        <w:t>nearest-nontpmr</w:t>
      </w:r>
      <w:r w:rsidRPr="00AC3A4C">
        <w:t xml:space="preserve"> </w:t>
      </w:r>
      <w:r w:rsidRPr="00AC3A4C">
        <w:rPr>
          <w:rStyle w:val="commandtext"/>
          <w:rFonts w:hint="eastAsia"/>
        </w:rPr>
        <w:t>|</w:t>
      </w:r>
      <w:r w:rsidRPr="00AC3A4C">
        <w:t xml:space="preserve"> </w:t>
      </w:r>
      <w:r w:rsidRPr="00AC3A4C">
        <w:rPr>
          <w:rStyle w:val="commandkeywords"/>
        </w:rPr>
        <w:t>nearest-customer</w:t>
      </w:r>
      <w:r w:rsidRPr="00AC3A4C">
        <w:t xml:space="preserve"> </w:t>
      </w:r>
      <w:r w:rsidRPr="00AC3A4C">
        <w:rPr>
          <w:rStyle w:val="commandtext"/>
          <w:rFonts w:hint="eastAsia"/>
        </w:rPr>
        <w:t>}</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Fonts w:hint="eastAsia"/>
        </w:rPr>
        <w:t xml:space="preserve">In management </w:t>
      </w:r>
      <w:r w:rsidRPr="00AC3A4C">
        <w:t>Ethernet</w:t>
      </w:r>
      <w:r w:rsidRPr="00AC3A4C">
        <w:rPr>
          <w:rFonts w:hint="eastAsia"/>
        </w:rPr>
        <w:t xml:space="preserve"> </w:t>
      </w:r>
      <w:r w:rsidRPr="00AC3A4C">
        <w:t>interface view</w:t>
      </w:r>
      <w:r w:rsidRPr="00AC3A4C">
        <w:rPr>
          <w:rFonts w:hint="eastAsia"/>
        </w:rPr>
        <w:t>:</w:t>
      </w:r>
    </w:p>
    <w:p w:rsidR="00113B6B" w:rsidRPr="00AC3A4C" w:rsidRDefault="00113B6B" w:rsidP="00113B6B">
      <w:r w:rsidRPr="00AC3A4C">
        <w:rPr>
          <w:rStyle w:val="commandkeywords"/>
          <w:rFonts w:hint="eastAsia"/>
        </w:rPr>
        <w:t>lldp</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rPr>
          <w:rFonts w:hint="eastAsia"/>
        </w:rPr>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rPr>
          <w:rStyle w:val="commandparameter"/>
          <w:rFonts w:hint="eastAsia"/>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mac-physic</w:t>
      </w:r>
      <w:r w:rsidRPr="00AC3A4C">
        <w:t xml:space="preserve"> </w:t>
      </w:r>
      <w:r w:rsidRPr="00AC3A4C">
        <w:rPr>
          <w:rStyle w:val="commandtext"/>
        </w:rPr>
        <w:t>|</w:t>
      </w:r>
      <w:r w:rsidRPr="00AC3A4C">
        <w:t xml:space="preserve"> </w:t>
      </w:r>
      <w:r w:rsidRPr="00AC3A4C">
        <w:rPr>
          <w:rStyle w:val="commandkeywords"/>
        </w:rPr>
        <w:t>max-frame-size</w:t>
      </w:r>
      <w:r w:rsidRPr="00AC3A4C">
        <w:t xml:space="preserve"> </w:t>
      </w:r>
      <w:r w:rsidRPr="00AC3A4C">
        <w:rPr>
          <w:rStyle w:val="commandtext"/>
        </w:rPr>
        <w:t>|</w:t>
      </w:r>
      <w:r w:rsidRPr="00AC3A4C">
        <w:t xml:space="preserve"> </w:t>
      </w:r>
      <w:r w:rsidRPr="00AC3A4C">
        <w:rPr>
          <w:rStyle w:val="commandkeywords"/>
        </w:rPr>
        <w:t>power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med-tlv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capability</w:t>
      </w:r>
      <w:r w:rsidRPr="00AC3A4C">
        <w:t xml:space="preserve"> </w:t>
      </w:r>
      <w:r w:rsidRPr="00AC3A4C">
        <w:rPr>
          <w:rStyle w:val="commandtext"/>
        </w:rPr>
        <w:t>|</w:t>
      </w:r>
      <w:r w:rsidRPr="00AC3A4C">
        <w:t xml:space="preserve"> </w:t>
      </w:r>
      <w:r w:rsidRPr="00AC3A4C">
        <w:rPr>
          <w:rStyle w:val="commandkeywords"/>
        </w:rPr>
        <w:t>inventory</w:t>
      </w:r>
      <w:r w:rsidRPr="00AC3A4C">
        <w:t xml:space="preserve"> </w:t>
      </w:r>
      <w:r w:rsidRPr="00AC3A4C">
        <w:rPr>
          <w:rStyle w:val="commandtext"/>
        </w:rPr>
        <w:t>|</w:t>
      </w:r>
      <w:r w:rsidRPr="00AC3A4C">
        <w:t xml:space="preserve"> </w:t>
      </w:r>
      <w:r w:rsidRPr="00AC3A4C">
        <w:rPr>
          <w:rStyle w:val="commandkeywords"/>
        </w:rPr>
        <w:t>power-over-ethernet</w:t>
      </w:r>
      <w:r w:rsidRPr="00AC3A4C">
        <w:t xml:space="preserve"> </w:t>
      </w:r>
      <w:r w:rsidRPr="00AC3A4C">
        <w:rPr>
          <w:rStyle w:val="commandtext"/>
        </w:rPr>
        <w:t>|</w:t>
      </w:r>
      <w:r w:rsidRPr="00AC3A4C">
        <w:t xml:space="preserve"> </w:t>
      </w:r>
      <w:r w:rsidRPr="00AC3A4C">
        <w:rPr>
          <w:rStyle w:val="commandkeywords"/>
        </w:rPr>
        <w:t xml:space="preserve">location-id </w:t>
      </w:r>
      <w:r w:rsidRPr="00AC3A4C">
        <w:rPr>
          <w:rStyle w:val="commandtext"/>
        </w:rPr>
        <w:t>{</w:t>
      </w:r>
      <w:r w:rsidRPr="00AC3A4C">
        <w:t xml:space="preserve"> </w:t>
      </w:r>
      <w:r w:rsidRPr="00AC3A4C">
        <w:rPr>
          <w:rStyle w:val="commandkeywords"/>
        </w:rPr>
        <w:t xml:space="preserve">civic-address </w:t>
      </w:r>
      <w:r w:rsidRPr="00AC3A4C">
        <w:rPr>
          <w:rStyle w:val="commandparameter"/>
        </w:rPr>
        <w:t xml:space="preserve">device-type country-code </w:t>
      </w:r>
      <w:r w:rsidRPr="00AC3A4C">
        <w:rPr>
          <w:rStyle w:val="commandtext"/>
        </w:rPr>
        <w:t>{</w:t>
      </w:r>
      <w:r w:rsidRPr="00AC3A4C">
        <w:t xml:space="preserve"> </w:t>
      </w:r>
      <w:r w:rsidRPr="00AC3A4C">
        <w:rPr>
          <w:rStyle w:val="commandparameter"/>
        </w:rPr>
        <w:t xml:space="preserve">ca-type ca-value </w:t>
      </w:r>
      <w:r w:rsidRPr="00AC3A4C">
        <w:rPr>
          <w:rStyle w:val="commandtext"/>
        </w:rPr>
        <w:t>}&amp;&lt;1-10&gt;</w:t>
      </w:r>
      <w:r w:rsidRPr="00AC3A4C">
        <w:rPr>
          <w:rStyle w:val="commandkeywords"/>
        </w:rPr>
        <w:t xml:space="preserve"> </w:t>
      </w:r>
      <w:r w:rsidRPr="00AC3A4C">
        <w:rPr>
          <w:rStyle w:val="commandtext"/>
        </w:rPr>
        <w:t>|</w:t>
      </w:r>
      <w:r w:rsidRPr="00AC3A4C">
        <w:t xml:space="preserve"> </w:t>
      </w:r>
      <w:r w:rsidRPr="00AC3A4C">
        <w:rPr>
          <w:rStyle w:val="commandkeywords"/>
        </w:rPr>
        <w:t xml:space="preserve">elin-address </w:t>
      </w:r>
      <w:r w:rsidRPr="00AC3A4C">
        <w:rPr>
          <w:rStyle w:val="commandparameter"/>
        </w:rPr>
        <w:t xml:space="preserve">tel-number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Style w:val="commandkeywords"/>
          <w:rFonts w:hint="eastAsia"/>
        </w:rPr>
        <w:t>l</w:t>
      </w:r>
      <w:r w:rsidRPr="00AC3A4C">
        <w:rPr>
          <w:rStyle w:val="commandkeywords"/>
        </w:rPr>
        <w:t>ldp</w:t>
      </w:r>
      <w:r w:rsidRPr="00AC3A4C">
        <w:rPr>
          <w:rStyle w:val="commandkeywords"/>
          <w:rFonts w:hint="eastAsia"/>
        </w:rPr>
        <w:t xml:space="preserve"> </w:t>
      </w:r>
      <w:r w:rsidRPr="00AC3A4C">
        <w:rPr>
          <w:rStyle w:val="commandkeywords"/>
        </w:rPr>
        <w:t>agent</w:t>
      </w:r>
      <w:r w:rsidRPr="00AC3A4C">
        <w:t xml:space="preserve"> </w:t>
      </w:r>
      <w:r w:rsidRPr="00AC3A4C">
        <w:rPr>
          <w:rStyle w:val="commandtext"/>
          <w:rFonts w:hint="eastAsia"/>
        </w:rPr>
        <w:t>{</w:t>
      </w:r>
      <w:r w:rsidRPr="00AC3A4C">
        <w:t xml:space="preserve"> </w:t>
      </w:r>
      <w:r w:rsidRPr="00AC3A4C">
        <w:rPr>
          <w:rStyle w:val="commandkeywords"/>
        </w:rPr>
        <w:t>nearest-nontpmr</w:t>
      </w:r>
      <w:r w:rsidRPr="00AC3A4C">
        <w:t xml:space="preserve"> </w:t>
      </w:r>
      <w:r w:rsidRPr="00AC3A4C">
        <w:rPr>
          <w:rStyle w:val="commandtext"/>
          <w:rFonts w:hint="eastAsia"/>
        </w:rPr>
        <w:t>|</w:t>
      </w:r>
      <w:r w:rsidRPr="00AC3A4C">
        <w:t xml:space="preserve"> </w:t>
      </w:r>
      <w:r w:rsidRPr="00AC3A4C">
        <w:rPr>
          <w:rStyle w:val="commandkeywords"/>
        </w:rPr>
        <w:t>nearest-customer</w:t>
      </w:r>
      <w:r w:rsidRPr="00AC3A4C">
        <w:t xml:space="preserve"> </w:t>
      </w:r>
      <w:r w:rsidRPr="00AC3A4C">
        <w:rPr>
          <w:rStyle w:val="commandtext"/>
          <w:rFonts w:hint="eastAsia"/>
        </w:rPr>
        <w:t>}</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rPr>
          <w:rStyle w:val="commandkeywords"/>
        </w:rPr>
      </w:pPr>
      <w:r w:rsidRPr="00AC3A4C">
        <w:rPr>
          <w:rStyle w:val="commandkeywords"/>
          <w:rFonts w:hint="eastAsia"/>
        </w:rPr>
        <w:t>undo lldp</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rPr>
          <w:rFonts w:hint="eastAsia"/>
        </w:rPr>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rPr>
          <w:rFonts w:hint="eastAsia"/>
        </w:rPr>
        <w:t xml:space="preserve"> </w:t>
      </w:r>
      <w:r w:rsidRPr="00AC3A4C">
        <w:rPr>
          <w:rStyle w:val="commandkeywords"/>
        </w:rPr>
        <w:lastRenderedPageBreak/>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mac-physic</w:t>
      </w:r>
      <w:r w:rsidRPr="00AC3A4C">
        <w:t xml:space="preserve"> </w:t>
      </w:r>
      <w:r w:rsidRPr="00AC3A4C">
        <w:rPr>
          <w:rStyle w:val="commandtext"/>
        </w:rPr>
        <w:t>|</w:t>
      </w:r>
      <w:r w:rsidRPr="00AC3A4C">
        <w:t xml:space="preserve"> </w:t>
      </w:r>
      <w:r w:rsidRPr="00AC3A4C">
        <w:rPr>
          <w:rStyle w:val="commandkeywords"/>
        </w:rPr>
        <w:t>max-frame-size</w:t>
      </w:r>
      <w:r w:rsidRPr="00AC3A4C">
        <w:t xml:space="preserve"> </w:t>
      </w:r>
      <w:r w:rsidRPr="00AC3A4C">
        <w:rPr>
          <w:rStyle w:val="commandtext"/>
        </w:rPr>
        <w:t>|</w:t>
      </w:r>
      <w:r w:rsidRPr="00AC3A4C">
        <w:t xml:space="preserve"> </w:t>
      </w:r>
      <w:r w:rsidRPr="00AC3A4C">
        <w:rPr>
          <w:rStyle w:val="commandkeywords"/>
        </w:rPr>
        <w:t>power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med-tlv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capability</w:t>
      </w:r>
      <w:r w:rsidRPr="00AC3A4C">
        <w:t xml:space="preserve"> </w:t>
      </w:r>
      <w:r w:rsidRPr="00AC3A4C">
        <w:rPr>
          <w:rStyle w:val="commandtext"/>
        </w:rPr>
        <w:t>|</w:t>
      </w:r>
      <w:r w:rsidRPr="00AC3A4C">
        <w:t xml:space="preserve"> </w:t>
      </w:r>
      <w:r w:rsidRPr="00AC3A4C">
        <w:rPr>
          <w:rStyle w:val="commandkeywords"/>
        </w:rPr>
        <w:t>inventory</w:t>
      </w:r>
      <w:r w:rsidRPr="00AC3A4C">
        <w:t xml:space="preserve"> </w:t>
      </w:r>
      <w:r w:rsidRPr="00AC3A4C">
        <w:rPr>
          <w:rStyle w:val="commandtext"/>
        </w:rPr>
        <w:t>|</w:t>
      </w:r>
      <w:r w:rsidRPr="00AC3A4C">
        <w:t xml:space="preserve"> </w:t>
      </w:r>
      <w:r w:rsidRPr="00AC3A4C">
        <w:rPr>
          <w:rStyle w:val="commandkeywords"/>
        </w:rPr>
        <w:t>power-over-ethernet</w:t>
      </w:r>
      <w:r w:rsidRPr="00AC3A4C">
        <w:t xml:space="preserve"> </w:t>
      </w:r>
      <w:r w:rsidRPr="00AC3A4C">
        <w:rPr>
          <w:rStyle w:val="commandtext"/>
        </w:rPr>
        <w:t>|</w:t>
      </w:r>
      <w:r w:rsidRPr="00AC3A4C">
        <w:t xml:space="preserve"> </w:t>
      </w:r>
      <w:r w:rsidRPr="00AC3A4C">
        <w:rPr>
          <w:rStyle w:val="commandkeywords"/>
        </w:rPr>
        <w:t>location-id</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Style w:val="commandkeywords"/>
          <w:rFonts w:hint="eastAsia"/>
        </w:rPr>
        <w:t>undo l</w:t>
      </w:r>
      <w:r w:rsidRPr="00AC3A4C">
        <w:rPr>
          <w:rStyle w:val="commandkeywords"/>
        </w:rPr>
        <w:t>ldp</w:t>
      </w:r>
      <w:r w:rsidRPr="00AC3A4C">
        <w:rPr>
          <w:rStyle w:val="commandkeywords"/>
          <w:rFonts w:hint="eastAsia"/>
        </w:rPr>
        <w:t xml:space="preserve"> </w:t>
      </w:r>
      <w:r w:rsidRPr="00AC3A4C">
        <w:rPr>
          <w:rStyle w:val="commandkeywords"/>
        </w:rPr>
        <w:t>agent</w:t>
      </w:r>
      <w:r w:rsidRPr="00AC3A4C">
        <w:t xml:space="preserve"> </w:t>
      </w:r>
      <w:r w:rsidRPr="00AC3A4C">
        <w:rPr>
          <w:rStyle w:val="commandtext"/>
          <w:rFonts w:hint="eastAsia"/>
        </w:rPr>
        <w:t>{</w:t>
      </w:r>
      <w:r w:rsidRPr="00AC3A4C">
        <w:t xml:space="preserve"> </w:t>
      </w:r>
      <w:r w:rsidRPr="00AC3A4C">
        <w:rPr>
          <w:rStyle w:val="commandkeywords"/>
        </w:rPr>
        <w:t>nearest-nontpmr</w:t>
      </w:r>
      <w:r w:rsidRPr="00AC3A4C">
        <w:t xml:space="preserve"> </w:t>
      </w:r>
      <w:r w:rsidRPr="00AC3A4C">
        <w:rPr>
          <w:rStyle w:val="commandtext"/>
          <w:rFonts w:hint="eastAsia"/>
        </w:rPr>
        <w:t>|</w:t>
      </w:r>
      <w:r w:rsidRPr="00AC3A4C">
        <w:t xml:space="preserve"> </w:t>
      </w:r>
      <w:r w:rsidRPr="00AC3A4C">
        <w:rPr>
          <w:rStyle w:val="commandkeywords"/>
        </w:rPr>
        <w:t>nearest-customer</w:t>
      </w:r>
      <w:r w:rsidRPr="00AC3A4C">
        <w:t xml:space="preserve"> </w:t>
      </w:r>
      <w:r w:rsidRPr="00AC3A4C">
        <w:rPr>
          <w:rStyle w:val="commandtext"/>
          <w:rFonts w:hint="eastAsia"/>
        </w:rPr>
        <w:t>}</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Fonts w:hint="eastAsia"/>
        </w:rPr>
        <w:t xml:space="preserve">In </w:t>
      </w:r>
      <w:r w:rsidRPr="00AC3A4C">
        <w:t xml:space="preserve">Layer 2 </w:t>
      </w:r>
      <w:r w:rsidRPr="00AC3A4C">
        <w:rPr>
          <w:rFonts w:hint="eastAsia"/>
        </w:rPr>
        <w:t>aggregate</w:t>
      </w:r>
      <w:r w:rsidRPr="00AC3A4C">
        <w:t xml:space="preserve"> interface view</w:t>
      </w:r>
      <w:r w:rsidRPr="00AC3A4C">
        <w:rPr>
          <w:rFonts w:hint="eastAsia"/>
        </w:rPr>
        <w:t>:</w:t>
      </w:r>
    </w:p>
    <w:p w:rsidR="00113B6B" w:rsidRPr="00AC3A4C" w:rsidRDefault="00113B6B" w:rsidP="00113B6B">
      <w:r w:rsidRPr="00AC3A4C">
        <w:rPr>
          <w:rStyle w:val="commandkeywords"/>
          <w:rFonts w:hint="eastAsia"/>
        </w:rPr>
        <w:t>lldp agent nearest-nontpmr tlv-enable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basic-tlv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port-description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system-capability</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system-description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port-vlan-id</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Fonts w:hint="eastAsia"/>
        </w:rPr>
        <w:t>lldp agent nearest-customer</w:t>
      </w:r>
      <w:r w:rsidRPr="00AC3A4C">
        <w:rPr>
          <w:rFonts w:hint="eastAsia"/>
        </w:rPr>
        <w:t xml:space="preserve"> </w:t>
      </w:r>
      <w:r w:rsidRPr="00AC3A4C">
        <w:rPr>
          <w:rStyle w:val="commandkeywords"/>
          <w:rFonts w:hint="eastAsia"/>
        </w:rPr>
        <w:t>tlv-enable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basic-tlv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port-description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system-capability</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system-description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port-vlan-id</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Fonts w:hint="eastAsia"/>
        </w:rPr>
        <w:t>lldp tlv-enable</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vlan</w:t>
      </w:r>
      <w:r w:rsidRPr="00AC3A4C">
        <w:rPr>
          <w:rStyle w:val="commandparameter"/>
        </w:rPr>
        <w:t>-</w:t>
      </w:r>
      <w:r w:rsidRPr="00AC3A4C">
        <w:rPr>
          <w:rStyle w:val="commandparameter"/>
          <w:rFonts w:hint="eastAsia"/>
        </w:rPr>
        <w:t>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t xml:space="preserve"> </w:t>
      </w:r>
      <w:r w:rsidRPr="00AC3A4C">
        <w:rPr>
          <w:rStyle w:val="commandtext"/>
          <w:rFonts w:hint="eastAsia"/>
        </w:rPr>
        <w:t>[</w:t>
      </w:r>
      <w:r w:rsidRPr="00AC3A4C">
        <w:rPr>
          <w:rFonts w:hint="eastAsia"/>
        </w:rPr>
        <w:t xml:space="preserve"> </w:t>
      </w:r>
      <w:r w:rsidRPr="00AC3A4C">
        <w:rPr>
          <w:rStyle w:val="commandparameter"/>
          <w:rFonts w:hint="eastAsia"/>
        </w:rPr>
        <w:t>vlan-id</w:t>
      </w:r>
      <w:r w:rsidRPr="00AC3A4C">
        <w:rPr>
          <w:rFonts w:hint="eastAsia"/>
        </w:rPr>
        <w:t xml:space="preserve"> </w:t>
      </w:r>
      <w:r w:rsidRPr="00AC3A4C">
        <w:rPr>
          <w:rStyle w:val="commandtext"/>
          <w:rFonts w:hint="eastAsia"/>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m</w:t>
      </w:r>
      <w:r w:rsidRPr="00AC3A4C">
        <w:rPr>
          <w:rStyle w:val="commandparameter"/>
          <w:rFonts w:hint="eastAsia"/>
        </w:rPr>
        <w:t xml:space="preserve">vlan-id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Fonts w:hint="eastAsia"/>
        </w:rPr>
        <w:t>undo lldp agent nearest-nontpmr tlv-enable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basic-tlv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port-description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system-capability</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system-description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t xml:space="preserve"> </w:t>
      </w:r>
      <w:r w:rsidRPr="00AC3A4C">
        <w:rPr>
          <w:rStyle w:val="commandkeywords"/>
          <w:rFonts w:hint="eastAsia"/>
        </w:rPr>
        <w:t>port-vlan-id</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Fonts w:hint="eastAsia"/>
        </w:rPr>
        <w:t>undo lldp agent nearest-customer</w:t>
      </w:r>
      <w:r w:rsidRPr="00AC3A4C">
        <w:rPr>
          <w:rFonts w:hint="eastAsia"/>
        </w:rPr>
        <w:t xml:space="preserve"> </w:t>
      </w:r>
      <w:r w:rsidRPr="00AC3A4C">
        <w:rPr>
          <w:rStyle w:val="commandkeywords"/>
          <w:rFonts w:hint="eastAsia"/>
        </w:rPr>
        <w:t>tlv-enable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basic-tlv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port-description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system-capability</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system-description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port-vlan-id</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pPr>
        <w:rPr>
          <w:rFonts w:ascii="Courier New" w:hAnsi="Courier New" w:cs="黑体"/>
        </w:rPr>
      </w:pPr>
      <w:r w:rsidRPr="00AC3A4C">
        <w:rPr>
          <w:rStyle w:val="commandkeywords"/>
        </w:rPr>
        <w:t>undo</w:t>
      </w:r>
      <w:r w:rsidRPr="00AC3A4C">
        <w:rPr>
          <w:rStyle w:val="commandkeywords"/>
          <w:rFonts w:hint="eastAsia"/>
        </w:rPr>
        <w:t xml:space="preserve"> lldp tlv-enable</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t xml:space="preserve"> </w:t>
      </w:r>
      <w:r w:rsidRPr="00AC3A4C">
        <w:rPr>
          <w:rStyle w:val="commandtext"/>
          <w:rFonts w:hint="eastAsia"/>
        </w:rPr>
        <w:t>}</w:t>
      </w:r>
    </w:p>
    <w:p w:rsidR="00113B6B" w:rsidRPr="00AC3A4C" w:rsidRDefault="00113B6B" w:rsidP="00113B6B">
      <w:pPr>
        <w:rPr>
          <w:rStyle w:val="commandkeywords"/>
        </w:rPr>
      </w:pPr>
      <w:r w:rsidRPr="00AC3A4C">
        <w:rPr>
          <w:rFonts w:hint="eastAsia"/>
        </w:rPr>
        <w:t xml:space="preserve">In </w:t>
      </w:r>
      <w:r w:rsidRPr="00AC3A4C">
        <w:t xml:space="preserve">Layer </w:t>
      </w:r>
      <w:r w:rsidRPr="00AC3A4C">
        <w:rPr>
          <w:rFonts w:hint="eastAsia"/>
        </w:rPr>
        <w:t>3</w:t>
      </w:r>
      <w:r w:rsidRPr="00AC3A4C">
        <w:t xml:space="preserve"> </w:t>
      </w:r>
      <w:r w:rsidRPr="00AC3A4C">
        <w:rPr>
          <w:rFonts w:hint="eastAsia"/>
        </w:rPr>
        <w:t>aggregate</w:t>
      </w:r>
      <w:r w:rsidRPr="00AC3A4C">
        <w:t xml:space="preserve"> interface view</w:t>
      </w:r>
      <w:r w:rsidRPr="00AC3A4C">
        <w:rPr>
          <w:rFonts w:hint="eastAsia"/>
        </w:rPr>
        <w:t>:</w:t>
      </w:r>
    </w:p>
    <w:p w:rsidR="00113B6B" w:rsidRPr="00AC3A4C" w:rsidRDefault="00113B6B" w:rsidP="00113B6B">
      <w:r w:rsidRPr="00AC3A4C">
        <w:rPr>
          <w:rStyle w:val="commandkeywords"/>
          <w:rFonts w:hint="eastAsia"/>
        </w:rPr>
        <w:t>lldp agent</w:t>
      </w:r>
      <w:r w:rsidRPr="00AC3A4C">
        <w:t xml:space="preserve"> </w:t>
      </w:r>
      <w:r w:rsidRPr="00AC3A4C">
        <w:rPr>
          <w:rStyle w:val="commandtext"/>
          <w:rFonts w:hint="eastAsia"/>
        </w:rPr>
        <w:t>{</w:t>
      </w:r>
      <w:r w:rsidRPr="00AC3A4C">
        <w:t xml:space="preserve"> </w:t>
      </w:r>
      <w:r w:rsidRPr="00AC3A4C">
        <w:rPr>
          <w:rStyle w:val="commandkeywords"/>
          <w:rFonts w:hint="eastAsia"/>
        </w:rPr>
        <w:t>nearest-customer</w:t>
      </w:r>
      <w:r w:rsidRPr="00AC3A4C">
        <w:rPr>
          <w:rFonts w:hint="eastAsia"/>
        </w:rPr>
        <w:t xml:space="preserve"> </w:t>
      </w:r>
      <w:r w:rsidRPr="00AC3A4C">
        <w:rPr>
          <w:rStyle w:val="commandtext"/>
          <w:rFonts w:hint="eastAsia"/>
        </w:rPr>
        <w:t>|</w:t>
      </w:r>
      <w:r w:rsidRPr="00AC3A4C">
        <w:t xml:space="preserve"> </w:t>
      </w:r>
      <w:r w:rsidRPr="00AC3A4C">
        <w:rPr>
          <w:rStyle w:val="commandkeywords"/>
          <w:rFonts w:hint="eastAsia"/>
        </w:rPr>
        <w:t>nearest-nontpmr</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tlv-enable basic-tlv</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port-description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system-capability</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system-name</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Pr>
        <w:t>undo</w:t>
      </w:r>
      <w:r w:rsidRPr="00AC3A4C">
        <w:rPr>
          <w:rStyle w:val="commandkeywords"/>
          <w:rFonts w:hint="eastAsia"/>
        </w:rPr>
        <w:t xml:space="preserve"> lldp agent</w:t>
      </w:r>
      <w:r w:rsidRPr="00AC3A4C">
        <w:t xml:space="preserve"> </w:t>
      </w:r>
      <w:r w:rsidRPr="00AC3A4C">
        <w:rPr>
          <w:rStyle w:val="commandtext"/>
          <w:rFonts w:hint="eastAsia"/>
        </w:rPr>
        <w:t>{</w:t>
      </w:r>
      <w:r w:rsidRPr="00AC3A4C">
        <w:t xml:space="preserve"> </w:t>
      </w:r>
      <w:r w:rsidRPr="00AC3A4C">
        <w:rPr>
          <w:rStyle w:val="commandkeywords"/>
          <w:rFonts w:hint="eastAsia"/>
        </w:rPr>
        <w:t>nearest-customer</w:t>
      </w:r>
      <w:r w:rsidRPr="00AC3A4C">
        <w:rPr>
          <w:rFonts w:hint="eastAsia"/>
        </w:rPr>
        <w:t xml:space="preserve"> </w:t>
      </w:r>
      <w:r w:rsidRPr="00AC3A4C">
        <w:rPr>
          <w:rStyle w:val="commandtext"/>
          <w:rFonts w:hint="eastAsia"/>
        </w:rPr>
        <w:t>|</w:t>
      </w:r>
      <w:r w:rsidRPr="00AC3A4C">
        <w:t xml:space="preserve"> </w:t>
      </w:r>
      <w:r w:rsidRPr="00AC3A4C">
        <w:rPr>
          <w:rStyle w:val="commandkeywords"/>
          <w:rFonts w:hint="eastAsia"/>
        </w:rPr>
        <w:t>nearest-nontpmr</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tlv-enable</w:t>
      </w:r>
      <w:r w:rsidRPr="00AC3A4C">
        <w:rPr>
          <w:rFonts w:hint="eastAsia"/>
        </w:rPr>
        <w:t xml:space="preserve"> </w:t>
      </w:r>
      <w:r w:rsidRPr="00AC3A4C">
        <w:rPr>
          <w:rStyle w:val="commandkeywords"/>
          <w:rFonts w:hint="eastAsia"/>
        </w:rPr>
        <w:t>basic-tlv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Pr>
        <w:t>|</w:t>
      </w:r>
      <w:r w:rsidRPr="00AC3A4C">
        <w:t xml:space="preserve"> </w:t>
      </w:r>
      <w:r w:rsidRPr="00AC3A4C">
        <w:rPr>
          <w:rStyle w:val="commandkeywords"/>
        </w:rPr>
        <w:t>management-address-tlv</w:t>
      </w:r>
      <w:r w:rsidRPr="00AC3A4C">
        <w:rPr>
          <w:rFonts w:hint="eastAsia"/>
        </w:rPr>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port-description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system-capability</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system-name</w:t>
      </w:r>
      <w:r w:rsidRPr="00AC3A4C">
        <w:t xml:space="preserve"> </w:t>
      </w:r>
      <w:r w:rsidRPr="00AC3A4C">
        <w:rPr>
          <w:rStyle w:val="commandtext"/>
          <w:rFonts w:hint="eastAsia"/>
        </w:rPr>
        <w:t>}</w:t>
      </w:r>
    </w:p>
    <w:p w:rsidR="00113B6B" w:rsidRPr="00AC3A4C" w:rsidRDefault="00113B6B" w:rsidP="00113B6B">
      <w:r w:rsidRPr="00AC3A4C">
        <w:rPr>
          <w:rFonts w:hint="eastAsia"/>
        </w:rPr>
        <w:t>In IRF physical interface view:</w:t>
      </w:r>
    </w:p>
    <w:p w:rsidR="00113B6B" w:rsidRPr="00AC3A4C" w:rsidRDefault="00113B6B" w:rsidP="00113B6B">
      <w:r w:rsidRPr="00AC3A4C">
        <w:rPr>
          <w:rStyle w:val="commandkeywords"/>
        </w:rPr>
        <w:t>lldp tlv-enable basic-tlv</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p>
    <w:p w:rsidR="00113B6B" w:rsidRPr="00AC3A4C" w:rsidRDefault="00113B6B" w:rsidP="00113B6B">
      <w:r w:rsidRPr="00AC3A4C">
        <w:rPr>
          <w:rStyle w:val="commandkeywords"/>
        </w:rPr>
        <w:t>undo lldp tlv-enable basic-tlv</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Fonts w:hint="eastAsia"/>
        </w:rPr>
        <w:t>In Layer 2 Ethernet interface view:</w:t>
      </w:r>
    </w:p>
    <w:p w:rsidR="00113B6B" w:rsidRPr="00AC3A4C" w:rsidRDefault="00113B6B" w:rsidP="00113B6B">
      <w:pPr>
        <w:pStyle w:val="ItemList"/>
        <w:numPr>
          <w:ilvl w:val="0"/>
          <w:numId w:val="40"/>
        </w:numPr>
      </w:pPr>
      <w:r w:rsidRPr="00AC3A4C">
        <w:t>For nearest bridge agents:</w:t>
      </w:r>
    </w:p>
    <w:p w:rsidR="00113B6B" w:rsidRPr="00AC3A4C" w:rsidRDefault="00113B6B" w:rsidP="00113B6B">
      <w:pPr>
        <w:pStyle w:val="ItemIndent1"/>
      </w:pPr>
      <w:r w:rsidRPr="00AC3A4C">
        <w:rPr>
          <w:rStyle w:val="commandkeywords"/>
          <w:rFonts w:hint="eastAsia"/>
        </w:rPr>
        <w:t>lldp</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rPr>
          <w:rFonts w:hint="eastAsia"/>
        </w:rPr>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Fonts w:hint="eastAsia"/>
        </w:rPr>
        <w:t>|</w:t>
      </w:r>
      <w:r w:rsidRPr="00AC3A4C">
        <w:t xml:space="preserve"> </w:t>
      </w:r>
      <w:r w:rsidRPr="00AC3A4C">
        <w:rPr>
          <w:rStyle w:val="commandkeywords"/>
        </w:rPr>
        <w:t>interface</w:t>
      </w:r>
      <w:r w:rsidRPr="00AC3A4C">
        <w:rPr>
          <w:rFonts w:hint="eastAsia"/>
        </w:rPr>
        <w:t xml:space="preserve"> </w:t>
      </w:r>
      <w:r w:rsidRPr="00AC3A4C">
        <w:rPr>
          <w:rStyle w:val="commandkeywords"/>
          <w:rFonts w:hint="eastAsia"/>
        </w:rPr>
        <w:t>loopback</w:t>
      </w:r>
      <w:r w:rsidRPr="00AC3A4C">
        <w:rPr>
          <w:rFonts w:hint="eastAsia"/>
        </w:rPr>
        <w:t xml:space="preserve"> </w:t>
      </w:r>
      <w:r w:rsidRPr="00AC3A4C">
        <w:rPr>
          <w:rStyle w:val="commandparameter"/>
          <w:rFonts w:hint="eastAsia"/>
        </w:rPr>
        <w:t>interface-number</w:t>
      </w:r>
      <w:r w:rsidRPr="00AC3A4C">
        <w:rPr>
          <w:rStyle w:val="commandparameter"/>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Fonts w:hint="eastAsia"/>
        </w:rPr>
        <w:t>c</w:t>
      </w:r>
      <w:r w:rsidRPr="00AC3A4C">
        <w:rPr>
          <w:rStyle w:val="commandkeywords"/>
        </w:rPr>
        <w:t>ongestion</w:t>
      </w:r>
      <w:r w:rsidRPr="00AC3A4C">
        <w:rPr>
          <w:rStyle w:val="commandkeywords"/>
          <w:rFonts w:hint="eastAsia"/>
        </w:rPr>
        <w:t>-n</w:t>
      </w:r>
      <w:r w:rsidRPr="00AC3A4C">
        <w:rPr>
          <w:rStyle w:val="commandkeywords"/>
        </w:rPr>
        <w:t>otification</w:t>
      </w:r>
      <w:r w:rsidRPr="00AC3A4C">
        <w:t xml:space="preserve"> </w:t>
      </w:r>
      <w:r w:rsidRPr="00AC3A4C">
        <w:rPr>
          <w:rStyle w:val="commandtext"/>
        </w:rPr>
        <w:t>|</w:t>
      </w:r>
      <w:r w:rsidRPr="00AC3A4C">
        <w:t xml:space="preserve"> </w:t>
      </w:r>
      <w:r w:rsidRPr="00AC3A4C">
        <w:rPr>
          <w:rStyle w:val="commandkeywords"/>
        </w:rPr>
        <w:t>port-vlan-id</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keywords"/>
        </w:rPr>
        <w:t>dcbx</w:t>
      </w:r>
      <w:r w:rsidRPr="00AC3A4C">
        <w:rPr>
          <w:rFonts w:hint="eastAsia"/>
        </w:rPr>
        <w:t xml:space="preserve"> </w:t>
      </w:r>
      <w:r w:rsidRPr="00AC3A4C">
        <w:rPr>
          <w:rStyle w:val="commandtext"/>
          <w:rFonts w:hint="eastAsia"/>
        </w:rPr>
        <w:t>|</w:t>
      </w:r>
      <w:r w:rsidRPr="00AC3A4C">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vlan</w:t>
      </w:r>
      <w:r w:rsidRPr="00AC3A4C">
        <w:rPr>
          <w:rStyle w:val="commandparameter"/>
        </w:rPr>
        <w:t>-</w:t>
      </w:r>
      <w:r w:rsidRPr="00AC3A4C">
        <w:rPr>
          <w:rStyle w:val="commandparameter"/>
          <w:rFonts w:hint="eastAsia"/>
        </w:rPr>
        <w:t>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lastRenderedPageBreak/>
        <w:t>vlan-name</w:t>
      </w:r>
      <w:r w:rsidRPr="00AC3A4C">
        <w:t xml:space="preserve"> </w:t>
      </w:r>
      <w:r w:rsidRPr="00AC3A4C">
        <w:rPr>
          <w:rStyle w:val="commandtext"/>
          <w:rFonts w:hint="eastAsia"/>
        </w:rPr>
        <w:t>[</w:t>
      </w:r>
      <w:r w:rsidRPr="00AC3A4C">
        <w:rPr>
          <w:rFonts w:hint="eastAsia"/>
        </w:rPr>
        <w:t xml:space="preserve"> </w:t>
      </w:r>
      <w:r w:rsidRPr="00AC3A4C">
        <w:rPr>
          <w:rStyle w:val="commandparameter"/>
          <w:rFonts w:hint="eastAsia"/>
        </w:rPr>
        <w:t>vlan-id</w:t>
      </w:r>
      <w:r w:rsidRPr="00AC3A4C">
        <w:rPr>
          <w:rFonts w:hint="eastAsia"/>
        </w:rPr>
        <w:t xml:space="preserve"> </w:t>
      </w:r>
      <w:r w:rsidRPr="00AC3A4C">
        <w:rPr>
          <w:rStyle w:val="commandtext"/>
          <w:rFonts w:hint="eastAsia"/>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m</w:t>
      </w:r>
      <w:r w:rsidRPr="00AC3A4C">
        <w:rPr>
          <w:rStyle w:val="commandparameter"/>
          <w:rFonts w:hint="eastAsia"/>
        </w:rPr>
        <w:t xml:space="preserve">vlan-id </w:t>
      </w:r>
      <w:r w:rsidRPr="00AC3A4C">
        <w:rPr>
          <w:rStyle w:val="commandtext"/>
          <w:rFonts w:hint="eastAsia"/>
        </w:rPr>
        <w:t>]</w:t>
      </w:r>
      <w:r w:rsidRPr="00AC3A4C">
        <w:rPr>
          <w:rFonts w:hint="eastAsia"/>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keywords"/>
        </w:rPr>
        <w:t>mac-physic</w:t>
      </w:r>
      <w:r w:rsidRPr="00AC3A4C">
        <w:t xml:space="preserve"> </w:t>
      </w:r>
      <w:r w:rsidRPr="00AC3A4C">
        <w:rPr>
          <w:rStyle w:val="commandtext"/>
        </w:rPr>
        <w:t>|</w:t>
      </w:r>
      <w:r w:rsidRPr="00AC3A4C">
        <w:t xml:space="preserve"> </w:t>
      </w:r>
      <w:r w:rsidRPr="00AC3A4C">
        <w:rPr>
          <w:rStyle w:val="commandkeywords"/>
        </w:rPr>
        <w:t>max-frame-size</w:t>
      </w:r>
      <w:r w:rsidRPr="00AC3A4C">
        <w:t xml:space="preserve"> </w:t>
      </w:r>
      <w:r w:rsidRPr="00AC3A4C">
        <w:rPr>
          <w:rStyle w:val="commandtext"/>
        </w:rPr>
        <w:t>|</w:t>
      </w:r>
      <w:r w:rsidRPr="00AC3A4C">
        <w:t xml:space="preserve"> </w:t>
      </w:r>
      <w:r w:rsidRPr="00AC3A4C">
        <w:rPr>
          <w:rStyle w:val="commandkeywords"/>
        </w:rPr>
        <w:t>power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med-tlv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capability</w:t>
      </w:r>
      <w:r w:rsidRPr="00AC3A4C">
        <w:t xml:space="preserve"> </w:t>
      </w:r>
      <w:r w:rsidRPr="00AC3A4C">
        <w:rPr>
          <w:rStyle w:val="commandtext"/>
        </w:rPr>
        <w:t>|</w:t>
      </w:r>
      <w:r w:rsidRPr="00AC3A4C">
        <w:t xml:space="preserve"> </w:t>
      </w:r>
      <w:r w:rsidRPr="00AC3A4C">
        <w:rPr>
          <w:rStyle w:val="commandkeywords"/>
        </w:rPr>
        <w:t>inventory</w:t>
      </w:r>
      <w:r w:rsidRPr="00AC3A4C">
        <w:t xml:space="preserve"> </w:t>
      </w:r>
      <w:r w:rsidRPr="00AC3A4C">
        <w:rPr>
          <w:rStyle w:val="commandtext"/>
        </w:rPr>
        <w:t>|</w:t>
      </w:r>
      <w:r w:rsidRPr="00AC3A4C">
        <w:t xml:space="preserve"> </w:t>
      </w:r>
      <w:r w:rsidRPr="00AC3A4C">
        <w:rPr>
          <w:rStyle w:val="commandkeywords"/>
        </w:rPr>
        <w:t>network-policy</w:t>
      </w:r>
      <w:r w:rsidRPr="00AC3A4C">
        <w:t xml:space="preserve"> </w:t>
      </w:r>
      <w:r w:rsidRPr="00AC3A4C">
        <w:rPr>
          <w:rStyle w:val="commandtext"/>
        </w:rPr>
        <w:t>[</w:t>
      </w:r>
      <w:r w:rsidRPr="00AC3A4C">
        <w:t xml:space="preserve"> </w:t>
      </w:r>
      <w:r w:rsidRPr="00AC3A4C">
        <w:rPr>
          <w:rStyle w:val="commandparameter"/>
        </w:rPr>
        <w:t>vlan-id</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power-over-ethernet</w:t>
      </w:r>
      <w:r w:rsidRPr="00AC3A4C">
        <w:t xml:space="preserve"> </w:t>
      </w:r>
      <w:r w:rsidRPr="00AC3A4C">
        <w:rPr>
          <w:rStyle w:val="commandtext"/>
        </w:rPr>
        <w:t>|</w:t>
      </w:r>
      <w:r w:rsidRPr="00AC3A4C">
        <w:t xml:space="preserve"> </w:t>
      </w:r>
      <w:r w:rsidRPr="00AC3A4C">
        <w:rPr>
          <w:rStyle w:val="commandkeywords"/>
        </w:rPr>
        <w:t>location-id</w:t>
      </w:r>
      <w:r w:rsidRPr="00AC3A4C">
        <w:t xml:space="preserve"> </w:t>
      </w:r>
      <w:r w:rsidRPr="00AC3A4C">
        <w:rPr>
          <w:rStyle w:val="commandtext"/>
        </w:rPr>
        <w:t>{</w:t>
      </w:r>
      <w:r w:rsidRPr="00AC3A4C">
        <w:t xml:space="preserve"> </w:t>
      </w:r>
      <w:r w:rsidRPr="00AC3A4C">
        <w:rPr>
          <w:rStyle w:val="commandkeywords"/>
        </w:rPr>
        <w:t>civic-address</w:t>
      </w:r>
      <w:r w:rsidRPr="00AC3A4C">
        <w:t xml:space="preserve"> </w:t>
      </w:r>
      <w:r w:rsidRPr="00AC3A4C">
        <w:rPr>
          <w:rStyle w:val="commandparameter"/>
        </w:rPr>
        <w:t xml:space="preserve">device-type country-code </w:t>
      </w:r>
      <w:r w:rsidRPr="00AC3A4C">
        <w:rPr>
          <w:rStyle w:val="commandtext"/>
        </w:rPr>
        <w:t>{</w:t>
      </w:r>
      <w:r w:rsidRPr="00AC3A4C">
        <w:t xml:space="preserve"> </w:t>
      </w:r>
      <w:r w:rsidRPr="00AC3A4C">
        <w:rPr>
          <w:rStyle w:val="commandparameter"/>
        </w:rPr>
        <w:t xml:space="preserve">ca-type ca-value </w:t>
      </w:r>
      <w:r w:rsidRPr="00AC3A4C">
        <w:rPr>
          <w:rStyle w:val="commandtext"/>
        </w:rPr>
        <w:t>}&amp;&lt;1-10&gt;</w:t>
      </w:r>
      <w:r w:rsidRPr="00AC3A4C">
        <w:t xml:space="preserve"> </w:t>
      </w:r>
      <w:r w:rsidRPr="00AC3A4C">
        <w:rPr>
          <w:rStyle w:val="commandtext"/>
        </w:rPr>
        <w:t>|</w:t>
      </w:r>
      <w:r w:rsidRPr="00AC3A4C">
        <w:t xml:space="preserve"> </w:t>
      </w:r>
      <w:r w:rsidRPr="00AC3A4C">
        <w:rPr>
          <w:rStyle w:val="commandkeywords"/>
        </w:rPr>
        <w:t>elin-address</w:t>
      </w:r>
      <w:r w:rsidRPr="00AC3A4C">
        <w:t xml:space="preserve"> </w:t>
      </w:r>
      <w:r w:rsidRPr="00AC3A4C">
        <w:rPr>
          <w:rStyle w:val="commandparameter"/>
        </w:rPr>
        <w:t xml:space="preserve">tel-number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pStyle w:val="ItemIndent1"/>
      </w:pPr>
      <w:r w:rsidRPr="00AC3A4C">
        <w:rPr>
          <w:rStyle w:val="commandkeywords"/>
          <w:rFonts w:hint="eastAsia"/>
        </w:rPr>
        <w:t>undo lldp</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rPr>
          <w:rFonts w:hint="eastAsia"/>
        </w:rPr>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Fonts w:hint="eastAsia"/>
        </w:rPr>
        <w:t>|</w:t>
      </w:r>
      <w:r w:rsidRPr="00AC3A4C">
        <w:t xml:space="preserve"> </w:t>
      </w:r>
      <w:r w:rsidRPr="00AC3A4C">
        <w:rPr>
          <w:rStyle w:val="commandkeywords"/>
        </w:rPr>
        <w:t>interface</w:t>
      </w:r>
      <w:r w:rsidRPr="00AC3A4C">
        <w:rPr>
          <w:rFonts w:hint="eastAsia"/>
        </w:rPr>
        <w:t xml:space="preserve"> </w:t>
      </w:r>
      <w:r w:rsidRPr="00AC3A4C">
        <w:rPr>
          <w:rStyle w:val="commandkeywords"/>
          <w:rFonts w:hint="eastAsia"/>
        </w:rPr>
        <w:t>loopback</w:t>
      </w:r>
      <w:r w:rsidRPr="00AC3A4C">
        <w:rPr>
          <w:rFonts w:hint="eastAsia"/>
        </w:rPr>
        <w:t xml:space="preserve"> </w:t>
      </w:r>
      <w:r w:rsidRPr="00AC3A4C">
        <w:rPr>
          <w:rStyle w:val="commandparameter"/>
          <w:rFonts w:hint="eastAsia"/>
        </w:rPr>
        <w:t>interface-number</w:t>
      </w:r>
      <w:r w:rsidRPr="00AC3A4C">
        <w:rPr>
          <w:rStyle w:val="commandparameter"/>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Fonts w:hint="eastAsia"/>
        </w:rPr>
        <w:t>c</w:t>
      </w:r>
      <w:r w:rsidRPr="00AC3A4C">
        <w:rPr>
          <w:rStyle w:val="commandkeywords"/>
        </w:rPr>
        <w:t>ongestion</w:t>
      </w:r>
      <w:r w:rsidRPr="00AC3A4C">
        <w:rPr>
          <w:rStyle w:val="commandkeywords"/>
          <w:rFonts w:hint="eastAsia"/>
        </w:rPr>
        <w:t>-n</w:t>
      </w:r>
      <w:r w:rsidRPr="00AC3A4C">
        <w:rPr>
          <w:rStyle w:val="commandkeywords"/>
        </w:rPr>
        <w:t>otification</w:t>
      </w:r>
      <w:r w:rsidRPr="00AC3A4C">
        <w:t xml:space="preserve"> </w:t>
      </w:r>
      <w:r w:rsidRPr="00AC3A4C">
        <w:rPr>
          <w:rStyle w:val="commandtext"/>
        </w:rPr>
        <w:t>|</w:t>
      </w:r>
      <w:r w:rsidRPr="00AC3A4C">
        <w:t xml:space="preserve"> </w:t>
      </w:r>
      <w:r w:rsidRPr="00AC3A4C">
        <w:rPr>
          <w:rStyle w:val="commandkeywords"/>
        </w:rPr>
        <w:t>port-vlan-id</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keywords"/>
        </w:rPr>
        <w:t>dcbx</w:t>
      </w:r>
      <w:r w:rsidRPr="00AC3A4C">
        <w:rPr>
          <w:rFonts w:hint="eastAsia"/>
        </w:rPr>
        <w:t xml:space="preserve"> </w:t>
      </w:r>
      <w:r w:rsidRPr="00AC3A4C">
        <w:rPr>
          <w:rStyle w:val="commandtext"/>
          <w:rFonts w:hint="eastAsia"/>
        </w:rPr>
        <w:t>|</w:t>
      </w:r>
      <w:r w:rsidRPr="00AC3A4C">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rPr>
          <w:rFonts w:hint="eastAsia"/>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keywords"/>
        </w:rPr>
        <w:t>mac-physic</w:t>
      </w:r>
      <w:r w:rsidRPr="00AC3A4C">
        <w:t xml:space="preserve"> </w:t>
      </w:r>
      <w:r w:rsidRPr="00AC3A4C">
        <w:rPr>
          <w:rStyle w:val="commandtext"/>
        </w:rPr>
        <w:t>|</w:t>
      </w:r>
      <w:r w:rsidRPr="00AC3A4C">
        <w:t xml:space="preserve"> </w:t>
      </w:r>
      <w:r w:rsidRPr="00AC3A4C">
        <w:rPr>
          <w:rStyle w:val="commandkeywords"/>
        </w:rPr>
        <w:t>max-frame-size</w:t>
      </w:r>
      <w:r w:rsidRPr="00AC3A4C">
        <w:t xml:space="preserve"> </w:t>
      </w:r>
      <w:r w:rsidRPr="00AC3A4C">
        <w:rPr>
          <w:rStyle w:val="commandtext"/>
        </w:rPr>
        <w:t>|</w:t>
      </w:r>
      <w:r w:rsidRPr="00AC3A4C">
        <w:t xml:space="preserve"> </w:t>
      </w:r>
      <w:r w:rsidRPr="00AC3A4C">
        <w:rPr>
          <w:rStyle w:val="commandkeywords"/>
        </w:rPr>
        <w:t>power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med-tlv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capability</w:t>
      </w:r>
      <w:r w:rsidRPr="00AC3A4C">
        <w:t xml:space="preserve"> </w:t>
      </w:r>
      <w:r w:rsidRPr="00AC3A4C">
        <w:rPr>
          <w:rStyle w:val="commandtext"/>
        </w:rPr>
        <w:t>|</w:t>
      </w:r>
      <w:r w:rsidRPr="00AC3A4C">
        <w:t xml:space="preserve"> </w:t>
      </w:r>
      <w:r w:rsidRPr="00AC3A4C">
        <w:rPr>
          <w:rStyle w:val="commandkeywords"/>
        </w:rPr>
        <w:t>inventory</w:t>
      </w:r>
      <w:r w:rsidRPr="00AC3A4C">
        <w:t xml:space="preserve"> </w:t>
      </w:r>
      <w:r w:rsidRPr="00AC3A4C">
        <w:rPr>
          <w:rStyle w:val="commandtext"/>
        </w:rPr>
        <w:t>|</w:t>
      </w:r>
      <w:r w:rsidRPr="00AC3A4C">
        <w:t xml:space="preserve"> </w:t>
      </w:r>
      <w:r w:rsidRPr="00AC3A4C">
        <w:rPr>
          <w:rStyle w:val="commandkeywords"/>
        </w:rPr>
        <w:t>network-policy</w:t>
      </w:r>
      <w:r w:rsidRPr="00AC3A4C">
        <w:t xml:space="preserve"> </w:t>
      </w:r>
      <w:r w:rsidRPr="00AC3A4C">
        <w:rPr>
          <w:rStyle w:val="commandtext"/>
        </w:rPr>
        <w:t>[</w:t>
      </w:r>
      <w:r w:rsidRPr="00AC3A4C">
        <w:t xml:space="preserve"> </w:t>
      </w:r>
      <w:r w:rsidRPr="00AC3A4C">
        <w:rPr>
          <w:rStyle w:val="commandparameter"/>
        </w:rPr>
        <w:t>vlan-id</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power-over-ethernet</w:t>
      </w:r>
      <w:r w:rsidRPr="00AC3A4C">
        <w:t xml:space="preserve"> </w:t>
      </w:r>
      <w:r w:rsidRPr="00AC3A4C">
        <w:rPr>
          <w:rStyle w:val="commandtext"/>
        </w:rPr>
        <w:t>|</w:t>
      </w:r>
      <w:r w:rsidRPr="00AC3A4C">
        <w:t xml:space="preserve"> </w:t>
      </w:r>
      <w:r w:rsidRPr="00AC3A4C">
        <w:rPr>
          <w:rStyle w:val="commandkeywords"/>
        </w:rPr>
        <w:t>location-id</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pStyle w:val="ItemList"/>
        <w:numPr>
          <w:ilvl w:val="0"/>
          <w:numId w:val="40"/>
        </w:numPr>
      </w:pPr>
      <w:r w:rsidRPr="00AC3A4C">
        <w:t>For nearest non-TPMR bridge agents:</w:t>
      </w:r>
    </w:p>
    <w:p w:rsidR="00113B6B" w:rsidRPr="00AC3A4C" w:rsidRDefault="00113B6B" w:rsidP="00113B6B">
      <w:pPr>
        <w:pStyle w:val="ItemIndent1"/>
        <w:rPr>
          <w:rStyle w:val="commandtext"/>
          <w:rFonts w:cs="Arial Narrow"/>
          <w:szCs w:val="18"/>
        </w:rPr>
      </w:pPr>
      <w:r w:rsidRPr="00AC3A4C">
        <w:rPr>
          <w:rStyle w:val="commandkeywords"/>
          <w:rFonts w:hint="eastAsia"/>
        </w:rPr>
        <w:t>l</w:t>
      </w:r>
      <w:r w:rsidRPr="00AC3A4C">
        <w:rPr>
          <w:rStyle w:val="commandkeywords"/>
        </w:rPr>
        <w:t>ldp</w:t>
      </w:r>
      <w:r w:rsidRPr="00AC3A4C">
        <w:rPr>
          <w:rStyle w:val="commandkeywords"/>
          <w:rFonts w:hint="eastAsia"/>
        </w:rPr>
        <w:t xml:space="preserve"> </w:t>
      </w:r>
      <w:r w:rsidRPr="00AC3A4C">
        <w:rPr>
          <w:rStyle w:val="commandkeywords"/>
        </w:rPr>
        <w:t>agent nearest-nontpmr 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Fonts w:hint="eastAsia"/>
        </w:rPr>
        <w:t>c</w:t>
      </w:r>
      <w:r w:rsidRPr="00AC3A4C">
        <w:rPr>
          <w:rStyle w:val="commandkeywords"/>
        </w:rPr>
        <w:t>ongestion</w:t>
      </w:r>
      <w:r w:rsidRPr="00AC3A4C">
        <w:rPr>
          <w:rStyle w:val="commandkeywords"/>
          <w:rFonts w:hint="eastAsia"/>
        </w:rPr>
        <w:t>-n</w:t>
      </w:r>
      <w:r w:rsidRPr="00AC3A4C">
        <w:rPr>
          <w:rStyle w:val="commandkeywords"/>
        </w:rPr>
        <w:t>otification</w:t>
      </w:r>
      <w:r w:rsidRPr="00AC3A4C">
        <w:t xml:space="preserve"> </w:t>
      </w:r>
      <w:r w:rsidRPr="00AC3A4C">
        <w:rPr>
          <w:rStyle w:val="commandtext"/>
        </w:rPr>
        <w:t>|</w:t>
      </w:r>
      <w:r w:rsidRPr="00AC3A4C">
        <w:t xml:space="preserve"> </w:t>
      </w:r>
      <w:r w:rsidRPr="00AC3A4C">
        <w:rPr>
          <w:rStyle w:val="commandkeywords"/>
        </w:rPr>
        <w:t>port-vlan-id</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rPr>
          <w:rStyle w:val="commandtext"/>
          <w:rFonts w:hint="eastAsia"/>
        </w:rPr>
        <w:t xml:space="preserve"> </w:t>
      </w:r>
      <w:r w:rsidRPr="00AC3A4C">
        <w:rPr>
          <w:rStyle w:val="commandtext"/>
        </w:rPr>
        <w:t>}</w:t>
      </w:r>
    </w:p>
    <w:p w:rsidR="00113B6B" w:rsidRPr="00AC3A4C" w:rsidRDefault="00113B6B" w:rsidP="00113B6B">
      <w:pPr>
        <w:pStyle w:val="ItemIndent1"/>
      </w:pPr>
      <w:r w:rsidRPr="00AC3A4C">
        <w:rPr>
          <w:rStyle w:val="commandkeywords"/>
          <w:rFonts w:hint="eastAsia"/>
        </w:rPr>
        <w:t>lldp tlv-enable</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vlan</w:t>
      </w:r>
      <w:r w:rsidRPr="00AC3A4C">
        <w:rPr>
          <w:rStyle w:val="commandparameter"/>
        </w:rPr>
        <w:t>-</w:t>
      </w:r>
      <w:r w:rsidRPr="00AC3A4C">
        <w:rPr>
          <w:rStyle w:val="commandparameter"/>
          <w:rFonts w:hint="eastAsia"/>
        </w:rPr>
        <w:t>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t xml:space="preserve"> </w:t>
      </w:r>
      <w:r w:rsidRPr="00AC3A4C">
        <w:rPr>
          <w:rStyle w:val="commandtext"/>
          <w:rFonts w:hint="eastAsia"/>
        </w:rPr>
        <w:t>[</w:t>
      </w:r>
      <w:r w:rsidRPr="00AC3A4C">
        <w:rPr>
          <w:rFonts w:hint="eastAsia"/>
        </w:rPr>
        <w:t xml:space="preserve"> </w:t>
      </w:r>
      <w:r w:rsidRPr="00AC3A4C">
        <w:rPr>
          <w:rStyle w:val="commandparameter"/>
          <w:rFonts w:hint="eastAsia"/>
        </w:rPr>
        <w:t>vlan-id</w:t>
      </w:r>
      <w:r w:rsidRPr="00AC3A4C">
        <w:rPr>
          <w:rFonts w:hint="eastAsia"/>
        </w:rPr>
        <w:t xml:space="preserve"> </w:t>
      </w:r>
      <w:r w:rsidRPr="00AC3A4C">
        <w:rPr>
          <w:rStyle w:val="commandtext"/>
          <w:rFonts w:hint="eastAsia"/>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m</w:t>
      </w:r>
      <w:r w:rsidRPr="00AC3A4C">
        <w:rPr>
          <w:rStyle w:val="commandparameter"/>
          <w:rFonts w:hint="eastAsia"/>
        </w:rPr>
        <w:t xml:space="preserve">vlan-id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pPr>
        <w:pStyle w:val="ItemIndent1"/>
        <w:rPr>
          <w:rStyle w:val="commandtext"/>
          <w:rFonts w:cs="Arial Narrow"/>
          <w:szCs w:val="18"/>
        </w:rPr>
      </w:pPr>
      <w:r w:rsidRPr="00AC3A4C">
        <w:rPr>
          <w:rStyle w:val="commandkeywords"/>
          <w:rFonts w:hint="eastAsia"/>
        </w:rPr>
        <w:t>undo l</w:t>
      </w:r>
      <w:r w:rsidRPr="00AC3A4C">
        <w:rPr>
          <w:rStyle w:val="commandkeywords"/>
        </w:rPr>
        <w:t>ldp</w:t>
      </w:r>
      <w:r w:rsidRPr="00AC3A4C">
        <w:rPr>
          <w:rStyle w:val="commandkeywords"/>
          <w:rFonts w:hint="eastAsia"/>
        </w:rPr>
        <w:t xml:space="preserve"> </w:t>
      </w:r>
      <w:r w:rsidRPr="00AC3A4C">
        <w:rPr>
          <w:rStyle w:val="commandkeywords"/>
        </w:rPr>
        <w:t>agent nearest-nontpmr 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Fonts w:hint="eastAsia"/>
        </w:rPr>
        <w:t>c</w:t>
      </w:r>
      <w:r w:rsidRPr="00AC3A4C">
        <w:rPr>
          <w:rStyle w:val="commandkeywords"/>
        </w:rPr>
        <w:t>ongestion</w:t>
      </w:r>
      <w:r w:rsidRPr="00AC3A4C">
        <w:rPr>
          <w:rStyle w:val="commandkeywords"/>
          <w:rFonts w:hint="eastAsia"/>
        </w:rPr>
        <w:t>-n</w:t>
      </w:r>
      <w:r w:rsidRPr="00AC3A4C">
        <w:rPr>
          <w:rStyle w:val="commandkeywords"/>
        </w:rPr>
        <w:t>otification</w:t>
      </w:r>
      <w:r w:rsidRPr="00AC3A4C">
        <w:t xml:space="preserve"> </w:t>
      </w:r>
      <w:r w:rsidRPr="00AC3A4C">
        <w:rPr>
          <w:rStyle w:val="commandtext"/>
        </w:rPr>
        <w:t>|</w:t>
      </w:r>
      <w:r w:rsidRPr="00AC3A4C">
        <w:t xml:space="preserve"> </w:t>
      </w:r>
      <w:r w:rsidRPr="00AC3A4C">
        <w:rPr>
          <w:rStyle w:val="commandkeywords"/>
        </w:rPr>
        <w:t>port-vlan-id</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rPr>
          <w:rStyle w:val="commandtext"/>
          <w:rFonts w:hint="eastAsia"/>
        </w:rPr>
        <w:t xml:space="preserve"> </w:t>
      </w:r>
      <w:r w:rsidRPr="00AC3A4C">
        <w:rPr>
          <w:rStyle w:val="commandtext"/>
        </w:rPr>
        <w:t>}</w:t>
      </w:r>
    </w:p>
    <w:p w:rsidR="00113B6B" w:rsidRPr="00AC3A4C" w:rsidRDefault="00113B6B" w:rsidP="00113B6B">
      <w:pPr>
        <w:pStyle w:val="ItemIndent1"/>
        <w:rPr>
          <w:rFonts w:cs="黑体"/>
        </w:rPr>
      </w:pPr>
      <w:r w:rsidRPr="00AC3A4C">
        <w:rPr>
          <w:rStyle w:val="commandkeywords"/>
        </w:rPr>
        <w:t>undo</w:t>
      </w:r>
      <w:r w:rsidRPr="00AC3A4C">
        <w:rPr>
          <w:rStyle w:val="commandkeywords"/>
          <w:rFonts w:hint="eastAsia"/>
        </w:rPr>
        <w:t xml:space="preserve"> lldp tlv-enable</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t xml:space="preserve"> </w:t>
      </w:r>
      <w:r w:rsidRPr="00AC3A4C">
        <w:rPr>
          <w:rStyle w:val="commandtext"/>
          <w:rFonts w:hint="eastAsia"/>
        </w:rPr>
        <w:t>}</w:t>
      </w:r>
    </w:p>
    <w:p w:rsidR="00113B6B" w:rsidRPr="00AC3A4C" w:rsidRDefault="00113B6B" w:rsidP="00113B6B">
      <w:pPr>
        <w:pStyle w:val="ItemList"/>
        <w:numPr>
          <w:ilvl w:val="0"/>
          <w:numId w:val="40"/>
        </w:numPr>
      </w:pPr>
      <w:r w:rsidRPr="00AC3A4C">
        <w:t>For nearest customer bridge agents:</w:t>
      </w:r>
    </w:p>
    <w:p w:rsidR="00113B6B" w:rsidRPr="00AC3A4C" w:rsidRDefault="00113B6B" w:rsidP="00113B6B">
      <w:pPr>
        <w:pStyle w:val="ItemIndent1"/>
        <w:rPr>
          <w:rStyle w:val="commandtext"/>
          <w:rFonts w:cs="Arial Narrow"/>
          <w:szCs w:val="18"/>
        </w:rPr>
      </w:pPr>
      <w:r w:rsidRPr="00AC3A4C">
        <w:rPr>
          <w:rStyle w:val="commandkeywords"/>
        </w:rPr>
        <w:t>lldp</w:t>
      </w:r>
      <w:r w:rsidRPr="00AC3A4C">
        <w:rPr>
          <w:rStyle w:val="commandkeywords"/>
          <w:rFonts w:hint="eastAsia"/>
        </w:rPr>
        <w:t xml:space="preserve"> </w:t>
      </w:r>
      <w:r w:rsidRPr="00AC3A4C">
        <w:rPr>
          <w:rStyle w:val="commandkeywords"/>
        </w:rPr>
        <w:t>agent nearest-customer</w:t>
      </w:r>
      <w:r w:rsidRPr="00AC3A4C">
        <w:rPr>
          <w:rFonts w:hint="eastAsia"/>
        </w:rPr>
        <w:t xml:space="preserve"> </w:t>
      </w:r>
      <w:r w:rsidRPr="00AC3A4C">
        <w:rPr>
          <w:rStyle w:val="commandkeywords"/>
        </w:rPr>
        <w:t xml:space="preserve">tlv-enable </w:t>
      </w:r>
      <w:r w:rsidRPr="00AC3A4C">
        <w:rPr>
          <w:rStyle w:val="commandtext"/>
        </w:rPr>
        <w:t>{</w:t>
      </w:r>
      <w:r w:rsidRPr="00AC3A4C">
        <w:rPr>
          <w:rStyle w:val="commandkeywords"/>
        </w:rPr>
        <w:t xml:space="preserve"> basic-tlv </w:t>
      </w:r>
      <w:r w:rsidRPr="00AC3A4C">
        <w:rPr>
          <w:rStyle w:val="commandtext"/>
        </w:rPr>
        <w:t>{</w:t>
      </w:r>
      <w:r w:rsidRPr="00AC3A4C">
        <w:rPr>
          <w:rStyle w:val="commandkeywords"/>
        </w:rPr>
        <w:t xml:space="preserve"> all </w:t>
      </w:r>
      <w:r w:rsidRPr="00AC3A4C">
        <w:rPr>
          <w:rStyle w:val="commandtext"/>
        </w:rPr>
        <w:t>|</w:t>
      </w:r>
      <w:r w:rsidRPr="00AC3A4C">
        <w:t xml:space="preserve"> </w:t>
      </w:r>
      <w:r w:rsidRPr="00AC3A4C">
        <w:rPr>
          <w:rStyle w:val="commandkeywords"/>
        </w:rPr>
        <w:t xml:space="preserve">port-description </w:t>
      </w:r>
      <w:r w:rsidRPr="00AC3A4C">
        <w:rPr>
          <w:rStyle w:val="commandtext"/>
        </w:rPr>
        <w:t>|</w:t>
      </w:r>
      <w:r w:rsidRPr="00AC3A4C">
        <w:rPr>
          <w:rStyle w:val="commandkeywords"/>
        </w:rPr>
        <w:t xml:space="preserve"> system-capability </w:t>
      </w:r>
      <w:r w:rsidRPr="00AC3A4C">
        <w:rPr>
          <w:rStyle w:val="commandtext"/>
        </w:rPr>
        <w:t>|</w:t>
      </w:r>
      <w:r w:rsidRPr="00AC3A4C">
        <w:rPr>
          <w:rStyle w:val="commandkeywords"/>
        </w:rPr>
        <w:t xml:space="preserve"> system-description </w:t>
      </w:r>
      <w:r w:rsidRPr="00AC3A4C">
        <w:rPr>
          <w:rStyle w:val="commandtext"/>
        </w:rPr>
        <w:t>|</w:t>
      </w:r>
      <w:r w:rsidRPr="00AC3A4C">
        <w:rPr>
          <w:rStyle w:val="commandkeywords"/>
        </w:rPr>
        <w:t xml:space="preserve"> system-name </w:t>
      </w:r>
      <w:r w:rsidRPr="00AC3A4C">
        <w:rPr>
          <w:rStyle w:val="commandtext"/>
        </w:rPr>
        <w:t>|</w:t>
      </w:r>
      <w:r w:rsidRPr="00AC3A4C">
        <w:t xml:space="preserve"> </w:t>
      </w:r>
      <w:r w:rsidRPr="00AC3A4C">
        <w:rPr>
          <w:rStyle w:val="commandkeywords"/>
        </w:rPr>
        <w:t xml:space="preserve">management-address-tlv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rPr>
          <w:rStyle w:val="commandkeywords"/>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rPr>
          <w:rStyle w:val="commandkeywords"/>
        </w:rPr>
        <w:t xml:space="preserve"> dot1-tlv </w:t>
      </w:r>
      <w:r w:rsidRPr="00AC3A4C">
        <w:rPr>
          <w:rStyle w:val="commandtext"/>
        </w:rPr>
        <w:t>{</w:t>
      </w:r>
      <w:r w:rsidRPr="00AC3A4C">
        <w:rPr>
          <w:rStyle w:val="commandkeywords"/>
        </w:rPr>
        <w:t xml:space="preserve"> all </w:t>
      </w:r>
      <w:r w:rsidRPr="00AC3A4C">
        <w:rPr>
          <w:rStyle w:val="commandtext"/>
        </w:rPr>
        <w:t>|</w:t>
      </w:r>
      <w:r w:rsidRPr="00AC3A4C">
        <w:rPr>
          <w:rStyle w:val="commandkeywords"/>
          <w:rFonts w:hint="eastAsia"/>
        </w:rPr>
        <w:t xml:space="preserve"> c</w:t>
      </w:r>
      <w:r w:rsidRPr="00AC3A4C">
        <w:rPr>
          <w:rStyle w:val="commandkeywords"/>
        </w:rPr>
        <w:t>ongestion</w:t>
      </w:r>
      <w:r w:rsidRPr="00AC3A4C">
        <w:rPr>
          <w:rStyle w:val="commandkeywords"/>
          <w:rFonts w:hint="eastAsia"/>
        </w:rPr>
        <w:t>-n</w:t>
      </w:r>
      <w:r w:rsidRPr="00AC3A4C">
        <w:rPr>
          <w:rStyle w:val="commandkeywords"/>
        </w:rPr>
        <w:t>otification</w:t>
      </w:r>
      <w:r w:rsidRPr="00AC3A4C">
        <w:t xml:space="preserve"> </w:t>
      </w:r>
      <w:r w:rsidRPr="00AC3A4C">
        <w:rPr>
          <w:rStyle w:val="commandtext"/>
        </w:rPr>
        <w:t>|</w:t>
      </w:r>
      <w:r w:rsidRPr="00AC3A4C">
        <w:rPr>
          <w:rStyle w:val="commandkeywords"/>
        </w:rPr>
        <w:t xml:space="preserve"> port-vlan-id </w:t>
      </w:r>
      <w:r w:rsidRPr="00AC3A4C">
        <w:rPr>
          <w:rStyle w:val="commandtext"/>
        </w:rPr>
        <w:t>|</w:t>
      </w:r>
      <w:r w:rsidRPr="00AC3A4C">
        <w:rPr>
          <w:rStyle w:val="commandkeywords"/>
        </w:rPr>
        <w:t xml:space="preserve"> link-aggregation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pStyle w:val="ItemIndent1"/>
      </w:pPr>
      <w:r w:rsidRPr="00AC3A4C">
        <w:rPr>
          <w:rStyle w:val="commandkeywords"/>
          <w:rFonts w:hint="eastAsia"/>
        </w:rPr>
        <w:t>lldp tlv-enable</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vlan</w:t>
      </w:r>
      <w:r w:rsidRPr="00AC3A4C">
        <w:rPr>
          <w:rStyle w:val="commandparameter"/>
        </w:rPr>
        <w:t>-</w:t>
      </w:r>
      <w:r w:rsidRPr="00AC3A4C">
        <w:rPr>
          <w:rStyle w:val="commandparameter"/>
          <w:rFonts w:hint="eastAsia"/>
        </w:rPr>
        <w:t>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t xml:space="preserve"> </w:t>
      </w:r>
      <w:r w:rsidRPr="00AC3A4C">
        <w:rPr>
          <w:rStyle w:val="commandtext"/>
          <w:rFonts w:hint="eastAsia"/>
        </w:rPr>
        <w:t>[</w:t>
      </w:r>
      <w:r w:rsidRPr="00AC3A4C">
        <w:rPr>
          <w:rFonts w:hint="eastAsia"/>
        </w:rPr>
        <w:t xml:space="preserve"> </w:t>
      </w:r>
      <w:r w:rsidRPr="00AC3A4C">
        <w:rPr>
          <w:rStyle w:val="commandparameter"/>
          <w:rFonts w:hint="eastAsia"/>
        </w:rPr>
        <w:t>vlan-id</w:t>
      </w:r>
      <w:r w:rsidRPr="00AC3A4C">
        <w:rPr>
          <w:rFonts w:hint="eastAsia"/>
        </w:rPr>
        <w:t xml:space="preserve"> </w:t>
      </w:r>
      <w:r w:rsidRPr="00AC3A4C">
        <w:rPr>
          <w:rStyle w:val="commandtext"/>
          <w:rFonts w:hint="eastAsia"/>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m</w:t>
      </w:r>
      <w:r w:rsidRPr="00AC3A4C">
        <w:rPr>
          <w:rStyle w:val="commandparameter"/>
          <w:rFonts w:hint="eastAsia"/>
        </w:rPr>
        <w:t xml:space="preserve">vlan-id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pPr>
        <w:pStyle w:val="ItemIndent1"/>
        <w:rPr>
          <w:rStyle w:val="commandtext"/>
          <w:rFonts w:cs="Arial Narrow"/>
          <w:szCs w:val="18"/>
        </w:rPr>
      </w:pPr>
      <w:r w:rsidRPr="00AC3A4C">
        <w:rPr>
          <w:rStyle w:val="commandkeywords"/>
          <w:rFonts w:hint="eastAsia"/>
        </w:rPr>
        <w:t xml:space="preserve">undo </w:t>
      </w:r>
      <w:r w:rsidRPr="00AC3A4C">
        <w:rPr>
          <w:rStyle w:val="commandkeywords"/>
        </w:rPr>
        <w:t>lldp</w:t>
      </w:r>
      <w:r w:rsidRPr="00AC3A4C">
        <w:rPr>
          <w:rStyle w:val="commandkeywords"/>
          <w:rFonts w:hint="eastAsia"/>
        </w:rPr>
        <w:t xml:space="preserve"> </w:t>
      </w:r>
      <w:r w:rsidRPr="00AC3A4C">
        <w:rPr>
          <w:rStyle w:val="commandkeywords"/>
        </w:rPr>
        <w:t>agent nearest-customer</w:t>
      </w:r>
      <w:r w:rsidRPr="00AC3A4C">
        <w:rPr>
          <w:rFonts w:hint="eastAsia"/>
        </w:rPr>
        <w:t xml:space="preserve"> </w:t>
      </w:r>
      <w:r w:rsidRPr="00AC3A4C">
        <w:rPr>
          <w:rStyle w:val="commandkeywords"/>
        </w:rPr>
        <w:t xml:space="preserve">tlv-enable </w:t>
      </w:r>
      <w:r w:rsidRPr="00AC3A4C">
        <w:rPr>
          <w:rStyle w:val="commandtext"/>
        </w:rPr>
        <w:t>{</w:t>
      </w:r>
      <w:r w:rsidRPr="00AC3A4C">
        <w:rPr>
          <w:rStyle w:val="commandkeywords"/>
        </w:rPr>
        <w:t xml:space="preserve"> basic-tlv </w:t>
      </w:r>
      <w:r w:rsidRPr="00AC3A4C">
        <w:rPr>
          <w:rStyle w:val="commandtext"/>
        </w:rPr>
        <w:t>{</w:t>
      </w:r>
      <w:r w:rsidRPr="00AC3A4C">
        <w:rPr>
          <w:rStyle w:val="commandkeywords"/>
        </w:rPr>
        <w:t xml:space="preserve"> all </w:t>
      </w:r>
      <w:r w:rsidRPr="00AC3A4C">
        <w:rPr>
          <w:rStyle w:val="commandtext"/>
        </w:rPr>
        <w:t>|</w:t>
      </w:r>
      <w:r w:rsidRPr="00AC3A4C">
        <w:t xml:space="preserve"> </w:t>
      </w:r>
      <w:r w:rsidRPr="00AC3A4C">
        <w:rPr>
          <w:rStyle w:val="commandkeywords"/>
        </w:rPr>
        <w:t xml:space="preserve">port-description </w:t>
      </w:r>
      <w:r w:rsidRPr="00AC3A4C">
        <w:rPr>
          <w:rStyle w:val="commandtext"/>
        </w:rPr>
        <w:t>|</w:t>
      </w:r>
      <w:r w:rsidRPr="00AC3A4C">
        <w:rPr>
          <w:rStyle w:val="commandkeywords"/>
        </w:rPr>
        <w:t xml:space="preserve"> system-capability </w:t>
      </w:r>
      <w:r w:rsidRPr="00AC3A4C">
        <w:rPr>
          <w:rStyle w:val="commandtext"/>
        </w:rPr>
        <w:t>|</w:t>
      </w:r>
      <w:r w:rsidRPr="00AC3A4C">
        <w:rPr>
          <w:rStyle w:val="commandkeywords"/>
        </w:rPr>
        <w:t xml:space="preserve"> system-description </w:t>
      </w:r>
      <w:r w:rsidRPr="00AC3A4C">
        <w:rPr>
          <w:rStyle w:val="commandtext"/>
        </w:rPr>
        <w:t>|</w:t>
      </w:r>
      <w:r w:rsidRPr="00AC3A4C">
        <w:rPr>
          <w:rStyle w:val="commandkeywords"/>
        </w:rPr>
        <w:t xml:space="preserve"> system-name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rPr>
          <w:rStyle w:val="commandkeywords"/>
        </w:rPr>
        <w:t xml:space="preserve"> dot1-tlv </w:t>
      </w:r>
      <w:r w:rsidRPr="00AC3A4C">
        <w:rPr>
          <w:rStyle w:val="commandtext"/>
        </w:rPr>
        <w:t>{</w:t>
      </w:r>
      <w:r w:rsidRPr="00AC3A4C">
        <w:rPr>
          <w:rStyle w:val="commandkeywords"/>
        </w:rPr>
        <w:t xml:space="preserve"> all </w:t>
      </w:r>
      <w:r w:rsidRPr="00AC3A4C">
        <w:rPr>
          <w:rStyle w:val="commandtext"/>
        </w:rPr>
        <w:t>|</w:t>
      </w:r>
      <w:r w:rsidRPr="00AC3A4C">
        <w:rPr>
          <w:rStyle w:val="commandkeywords"/>
          <w:rFonts w:hint="eastAsia"/>
        </w:rPr>
        <w:t xml:space="preserve"> c</w:t>
      </w:r>
      <w:r w:rsidRPr="00AC3A4C">
        <w:rPr>
          <w:rStyle w:val="commandkeywords"/>
        </w:rPr>
        <w:t>ongestion</w:t>
      </w:r>
      <w:r w:rsidRPr="00AC3A4C">
        <w:rPr>
          <w:rStyle w:val="commandkeywords"/>
          <w:rFonts w:hint="eastAsia"/>
        </w:rPr>
        <w:t>-n</w:t>
      </w:r>
      <w:r w:rsidRPr="00AC3A4C">
        <w:rPr>
          <w:rStyle w:val="commandkeywords"/>
        </w:rPr>
        <w:t>otification</w:t>
      </w:r>
      <w:r w:rsidRPr="00AC3A4C">
        <w:t xml:space="preserve"> </w:t>
      </w:r>
      <w:r w:rsidRPr="00AC3A4C">
        <w:rPr>
          <w:rStyle w:val="commandtext"/>
        </w:rPr>
        <w:t>|</w:t>
      </w:r>
      <w:r w:rsidRPr="00AC3A4C">
        <w:rPr>
          <w:rStyle w:val="commandkeywords"/>
        </w:rPr>
        <w:t xml:space="preserve"> port-vlan-id </w:t>
      </w:r>
      <w:r w:rsidRPr="00AC3A4C">
        <w:rPr>
          <w:rStyle w:val="commandtext"/>
        </w:rPr>
        <w:t>|</w:t>
      </w:r>
      <w:r w:rsidRPr="00AC3A4C">
        <w:rPr>
          <w:rStyle w:val="commandkeywords"/>
        </w:rPr>
        <w:t xml:space="preserve"> link-aggregation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pStyle w:val="ItemIndent1"/>
        <w:rPr>
          <w:rStyle w:val="commandtext"/>
          <w:rFonts w:cs="Arial Narrow"/>
          <w:szCs w:val="18"/>
        </w:rPr>
      </w:pPr>
      <w:r w:rsidRPr="00AC3A4C">
        <w:rPr>
          <w:rStyle w:val="commandkeywords"/>
        </w:rPr>
        <w:t>undo</w:t>
      </w:r>
      <w:r w:rsidRPr="00AC3A4C">
        <w:rPr>
          <w:rStyle w:val="commandkeywords"/>
          <w:rFonts w:hint="eastAsia"/>
        </w:rPr>
        <w:t xml:space="preserve"> lldp tlv-enable</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t xml:space="preserve"> </w:t>
      </w:r>
      <w:r w:rsidRPr="00AC3A4C">
        <w:rPr>
          <w:rStyle w:val="commandtext"/>
          <w:rFonts w:hint="eastAsia"/>
        </w:rPr>
        <w:t>}</w:t>
      </w:r>
    </w:p>
    <w:p w:rsidR="00113B6B" w:rsidRPr="00AC3A4C" w:rsidRDefault="00113B6B" w:rsidP="00113B6B">
      <w:r w:rsidRPr="00AC3A4C">
        <w:rPr>
          <w:rFonts w:hint="eastAsia"/>
        </w:rPr>
        <w:t xml:space="preserve">In Layer 3 </w:t>
      </w:r>
      <w:r w:rsidRPr="00AC3A4C">
        <w:t>Ethernet</w:t>
      </w:r>
      <w:r w:rsidRPr="00AC3A4C">
        <w:rPr>
          <w:rFonts w:hint="eastAsia"/>
        </w:rPr>
        <w:t xml:space="preserve"> </w:t>
      </w:r>
      <w:r w:rsidRPr="00AC3A4C">
        <w:t>interface view</w:t>
      </w:r>
      <w:r w:rsidRPr="00AC3A4C">
        <w:rPr>
          <w:rFonts w:hint="eastAsia"/>
        </w:rPr>
        <w:t>:</w:t>
      </w:r>
    </w:p>
    <w:p w:rsidR="00113B6B" w:rsidRPr="00AC3A4C" w:rsidRDefault="00113B6B" w:rsidP="00113B6B">
      <w:r w:rsidRPr="00AC3A4C">
        <w:rPr>
          <w:rStyle w:val="commandkeywords"/>
          <w:rFonts w:hint="eastAsia"/>
        </w:rPr>
        <w:t>lldp</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rPr>
          <w:rFonts w:hint="eastAsia"/>
        </w:rPr>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rPr>
          <w:rStyle w:val="commandparameter"/>
          <w:rFonts w:hint="eastAsia"/>
        </w:rPr>
        <w:t xml:space="preserve"> </w:t>
      </w:r>
      <w:r w:rsidRPr="00AC3A4C">
        <w:rPr>
          <w:rStyle w:val="commandtext"/>
          <w:rFonts w:hint="eastAsia"/>
        </w:rPr>
        <w:t>|</w:t>
      </w:r>
      <w:r w:rsidRPr="00AC3A4C">
        <w:t xml:space="preserve"> </w:t>
      </w:r>
      <w:r w:rsidRPr="00AC3A4C">
        <w:rPr>
          <w:rStyle w:val="commandkeywords"/>
        </w:rPr>
        <w:t>interface</w:t>
      </w:r>
      <w:r w:rsidRPr="00AC3A4C">
        <w:rPr>
          <w:rFonts w:hint="eastAsia"/>
        </w:rPr>
        <w:t xml:space="preserve"> </w:t>
      </w:r>
      <w:r w:rsidRPr="00AC3A4C">
        <w:rPr>
          <w:rStyle w:val="commandkeywords"/>
          <w:rFonts w:hint="eastAsia"/>
        </w:rPr>
        <w:t>loopback</w:t>
      </w:r>
      <w:r w:rsidRPr="00AC3A4C">
        <w:rPr>
          <w:rFonts w:hint="eastAsia"/>
        </w:rPr>
        <w:t xml:space="preserve"> </w:t>
      </w:r>
      <w:r w:rsidRPr="00AC3A4C">
        <w:rPr>
          <w:rStyle w:val="commandparameter"/>
          <w:rFonts w:hint="eastAsia"/>
        </w:rPr>
        <w:t>interface-number</w:t>
      </w:r>
      <w:r w:rsidRPr="00AC3A4C">
        <w:rPr>
          <w:rStyle w:val="commandparameter"/>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keywords"/>
        </w:rPr>
        <w:t>mac-physic</w:t>
      </w:r>
      <w:r w:rsidRPr="00AC3A4C">
        <w:t xml:space="preserve"> </w:t>
      </w:r>
      <w:r w:rsidRPr="00AC3A4C">
        <w:rPr>
          <w:rStyle w:val="commandtext"/>
        </w:rPr>
        <w:t>|</w:t>
      </w:r>
      <w:r w:rsidRPr="00AC3A4C">
        <w:t xml:space="preserve"> </w:t>
      </w:r>
      <w:r w:rsidRPr="00AC3A4C">
        <w:rPr>
          <w:rStyle w:val="commandkeywords"/>
        </w:rPr>
        <w:t>max-frame-size</w:t>
      </w:r>
      <w:r w:rsidRPr="00AC3A4C">
        <w:t xml:space="preserve"> </w:t>
      </w:r>
      <w:r w:rsidRPr="00AC3A4C">
        <w:rPr>
          <w:rStyle w:val="commandtext"/>
        </w:rPr>
        <w:t>|</w:t>
      </w:r>
      <w:r w:rsidRPr="00AC3A4C">
        <w:t xml:space="preserve"> </w:t>
      </w:r>
      <w:r w:rsidRPr="00AC3A4C">
        <w:rPr>
          <w:rStyle w:val="commandkeywords"/>
        </w:rPr>
        <w:t>power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med-tlv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capability</w:t>
      </w:r>
      <w:r w:rsidRPr="00AC3A4C">
        <w:t xml:space="preserve"> </w:t>
      </w:r>
      <w:r w:rsidRPr="00AC3A4C">
        <w:rPr>
          <w:rStyle w:val="commandtext"/>
        </w:rPr>
        <w:t>|</w:t>
      </w:r>
      <w:r w:rsidRPr="00AC3A4C">
        <w:t xml:space="preserve"> </w:t>
      </w:r>
      <w:r w:rsidRPr="00AC3A4C">
        <w:rPr>
          <w:rStyle w:val="commandkeywords"/>
        </w:rPr>
        <w:t>inventory</w:t>
      </w:r>
      <w:r w:rsidRPr="00AC3A4C">
        <w:t xml:space="preserve"> </w:t>
      </w:r>
      <w:r w:rsidRPr="00AC3A4C">
        <w:rPr>
          <w:rStyle w:val="commandtext"/>
        </w:rPr>
        <w:t>|</w:t>
      </w:r>
      <w:r w:rsidRPr="00AC3A4C">
        <w:t xml:space="preserve"> </w:t>
      </w:r>
      <w:r w:rsidRPr="00AC3A4C">
        <w:rPr>
          <w:rStyle w:val="commandkeywords"/>
        </w:rPr>
        <w:t>power-over-ethernet</w:t>
      </w:r>
      <w:r w:rsidRPr="00AC3A4C">
        <w:t xml:space="preserve"> </w:t>
      </w:r>
      <w:r w:rsidRPr="00AC3A4C">
        <w:rPr>
          <w:rStyle w:val="commandtext"/>
        </w:rPr>
        <w:t>|</w:t>
      </w:r>
      <w:r w:rsidRPr="00AC3A4C">
        <w:t xml:space="preserve"> </w:t>
      </w:r>
      <w:r w:rsidRPr="00AC3A4C">
        <w:rPr>
          <w:rStyle w:val="commandkeywords"/>
        </w:rPr>
        <w:t xml:space="preserve">location-id </w:t>
      </w:r>
      <w:r w:rsidRPr="00AC3A4C">
        <w:rPr>
          <w:rStyle w:val="commandtext"/>
        </w:rPr>
        <w:t>{</w:t>
      </w:r>
      <w:r w:rsidRPr="00AC3A4C">
        <w:t xml:space="preserve"> </w:t>
      </w:r>
      <w:r w:rsidRPr="00AC3A4C">
        <w:rPr>
          <w:rStyle w:val="commandkeywords"/>
        </w:rPr>
        <w:t xml:space="preserve">civic-address </w:t>
      </w:r>
      <w:r w:rsidRPr="00AC3A4C">
        <w:rPr>
          <w:rStyle w:val="commandparameter"/>
        </w:rPr>
        <w:t xml:space="preserve">device-type country-code </w:t>
      </w:r>
      <w:r w:rsidRPr="00AC3A4C">
        <w:rPr>
          <w:rStyle w:val="commandtext"/>
        </w:rPr>
        <w:t>{</w:t>
      </w:r>
      <w:r w:rsidRPr="00AC3A4C">
        <w:t xml:space="preserve"> </w:t>
      </w:r>
      <w:r w:rsidRPr="00AC3A4C">
        <w:rPr>
          <w:rStyle w:val="commandparameter"/>
        </w:rPr>
        <w:t xml:space="preserve">ca-type ca-value </w:t>
      </w:r>
      <w:r w:rsidRPr="00AC3A4C">
        <w:rPr>
          <w:rStyle w:val="commandtext"/>
        </w:rPr>
        <w:t>}&amp;&lt;1-10&gt;</w:t>
      </w:r>
      <w:r w:rsidRPr="00AC3A4C">
        <w:rPr>
          <w:rStyle w:val="commandkeywords"/>
        </w:rPr>
        <w:t xml:space="preserve"> </w:t>
      </w:r>
      <w:r w:rsidRPr="00AC3A4C">
        <w:rPr>
          <w:rStyle w:val="commandtext"/>
        </w:rPr>
        <w:t>|</w:t>
      </w:r>
      <w:r w:rsidRPr="00AC3A4C">
        <w:t xml:space="preserve"> </w:t>
      </w:r>
      <w:r w:rsidRPr="00AC3A4C">
        <w:rPr>
          <w:rStyle w:val="commandkeywords"/>
        </w:rPr>
        <w:t xml:space="preserve">elin-address </w:t>
      </w:r>
      <w:r w:rsidRPr="00AC3A4C">
        <w:rPr>
          <w:rStyle w:val="commandparameter"/>
        </w:rPr>
        <w:t xml:space="preserve">tel-number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Style w:val="commandkeywords"/>
          <w:rFonts w:hint="eastAsia"/>
        </w:rPr>
        <w:lastRenderedPageBreak/>
        <w:t>l</w:t>
      </w:r>
      <w:r w:rsidRPr="00AC3A4C">
        <w:rPr>
          <w:rStyle w:val="commandkeywords"/>
        </w:rPr>
        <w:t>ldp</w:t>
      </w:r>
      <w:r w:rsidRPr="00AC3A4C">
        <w:rPr>
          <w:rStyle w:val="commandkeywords"/>
          <w:rFonts w:hint="eastAsia"/>
        </w:rPr>
        <w:t xml:space="preserve"> </w:t>
      </w:r>
      <w:r w:rsidRPr="00AC3A4C">
        <w:rPr>
          <w:rStyle w:val="commandkeywords"/>
        </w:rPr>
        <w:t>agent</w:t>
      </w:r>
      <w:r w:rsidRPr="00AC3A4C">
        <w:t xml:space="preserve"> </w:t>
      </w:r>
      <w:r w:rsidRPr="00AC3A4C">
        <w:rPr>
          <w:rStyle w:val="commandtext"/>
          <w:rFonts w:hint="eastAsia"/>
        </w:rPr>
        <w:t>{</w:t>
      </w:r>
      <w:r w:rsidRPr="00AC3A4C">
        <w:t xml:space="preserve"> </w:t>
      </w:r>
      <w:r w:rsidRPr="00AC3A4C">
        <w:rPr>
          <w:rStyle w:val="commandkeywords"/>
        </w:rPr>
        <w:t>nearest-nontpmr</w:t>
      </w:r>
      <w:r w:rsidRPr="00AC3A4C">
        <w:t xml:space="preserve"> </w:t>
      </w:r>
      <w:r w:rsidRPr="00AC3A4C">
        <w:rPr>
          <w:rStyle w:val="commandtext"/>
          <w:rFonts w:hint="eastAsia"/>
        </w:rPr>
        <w:t>|</w:t>
      </w:r>
      <w:r w:rsidRPr="00AC3A4C">
        <w:t xml:space="preserve"> </w:t>
      </w:r>
      <w:r w:rsidRPr="00AC3A4C">
        <w:rPr>
          <w:rStyle w:val="commandkeywords"/>
        </w:rPr>
        <w:t>nearest-customer</w:t>
      </w:r>
      <w:r w:rsidRPr="00AC3A4C">
        <w:t xml:space="preserve"> </w:t>
      </w:r>
      <w:r w:rsidRPr="00AC3A4C">
        <w:rPr>
          <w:rStyle w:val="commandtext"/>
          <w:rFonts w:hint="eastAsia"/>
        </w:rPr>
        <w:t>}</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rPr>
          <w:rStyle w:val="commandkeywords"/>
        </w:rPr>
      </w:pPr>
      <w:r w:rsidRPr="00AC3A4C">
        <w:rPr>
          <w:rStyle w:val="commandkeywords"/>
          <w:rFonts w:hint="eastAsia"/>
        </w:rPr>
        <w:t>undo lldp</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rPr>
          <w:rFonts w:hint="eastAsia"/>
        </w:rPr>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Fonts w:hint="eastAsia"/>
        </w:rPr>
        <w:t>|</w:t>
      </w:r>
      <w:r w:rsidRPr="00AC3A4C">
        <w:t xml:space="preserve"> </w:t>
      </w:r>
      <w:r w:rsidRPr="00AC3A4C">
        <w:rPr>
          <w:rStyle w:val="commandkeywords"/>
        </w:rPr>
        <w:t>interface</w:t>
      </w:r>
      <w:r w:rsidRPr="00AC3A4C">
        <w:rPr>
          <w:rFonts w:hint="eastAsia"/>
        </w:rPr>
        <w:t xml:space="preserve"> </w:t>
      </w:r>
      <w:r w:rsidRPr="00AC3A4C">
        <w:rPr>
          <w:rStyle w:val="commandkeywords"/>
          <w:rFonts w:hint="eastAsia"/>
        </w:rPr>
        <w:t>loopback</w:t>
      </w:r>
      <w:r w:rsidRPr="00AC3A4C">
        <w:rPr>
          <w:rFonts w:hint="eastAsia"/>
        </w:rPr>
        <w:t xml:space="preserve"> </w:t>
      </w:r>
      <w:r w:rsidRPr="00AC3A4C">
        <w:rPr>
          <w:rStyle w:val="commandparameter"/>
          <w:rFonts w:hint="eastAsia"/>
        </w:rPr>
        <w:t xml:space="preserve">interface-number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rPr>
          <w:rFonts w:hint="eastAsia"/>
        </w:rPr>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keywords"/>
        </w:rPr>
        <w:t>mac-physic</w:t>
      </w:r>
      <w:r w:rsidRPr="00AC3A4C">
        <w:t xml:space="preserve"> </w:t>
      </w:r>
      <w:r w:rsidRPr="00AC3A4C">
        <w:rPr>
          <w:rStyle w:val="commandtext"/>
        </w:rPr>
        <w:t>|</w:t>
      </w:r>
      <w:r w:rsidRPr="00AC3A4C">
        <w:t xml:space="preserve"> </w:t>
      </w:r>
      <w:r w:rsidRPr="00AC3A4C">
        <w:rPr>
          <w:rStyle w:val="commandkeywords"/>
        </w:rPr>
        <w:t>max-frame-size</w:t>
      </w:r>
      <w:r w:rsidRPr="00AC3A4C">
        <w:t xml:space="preserve"> </w:t>
      </w:r>
      <w:r w:rsidRPr="00AC3A4C">
        <w:rPr>
          <w:rStyle w:val="commandtext"/>
        </w:rPr>
        <w:t>|</w:t>
      </w:r>
      <w:r w:rsidRPr="00AC3A4C">
        <w:t xml:space="preserve"> </w:t>
      </w:r>
      <w:r w:rsidRPr="00AC3A4C">
        <w:rPr>
          <w:rStyle w:val="commandkeywords"/>
        </w:rPr>
        <w:t>power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med-tlv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capability</w:t>
      </w:r>
      <w:r w:rsidRPr="00AC3A4C">
        <w:t xml:space="preserve"> </w:t>
      </w:r>
      <w:r w:rsidRPr="00AC3A4C">
        <w:rPr>
          <w:rStyle w:val="commandtext"/>
        </w:rPr>
        <w:t>|</w:t>
      </w:r>
      <w:r w:rsidRPr="00AC3A4C">
        <w:t xml:space="preserve"> </w:t>
      </w:r>
      <w:r w:rsidRPr="00AC3A4C">
        <w:rPr>
          <w:rStyle w:val="commandkeywords"/>
        </w:rPr>
        <w:t>inventory</w:t>
      </w:r>
      <w:r w:rsidRPr="00AC3A4C">
        <w:t xml:space="preserve"> </w:t>
      </w:r>
      <w:r w:rsidRPr="00AC3A4C">
        <w:rPr>
          <w:rStyle w:val="commandtext"/>
        </w:rPr>
        <w:t>|</w:t>
      </w:r>
      <w:r w:rsidRPr="00AC3A4C">
        <w:t xml:space="preserve"> </w:t>
      </w:r>
      <w:r w:rsidRPr="00AC3A4C">
        <w:rPr>
          <w:rStyle w:val="commandkeywords"/>
        </w:rPr>
        <w:t>power-over-ethernet</w:t>
      </w:r>
      <w:r w:rsidRPr="00AC3A4C">
        <w:t xml:space="preserve"> </w:t>
      </w:r>
      <w:r w:rsidRPr="00AC3A4C">
        <w:rPr>
          <w:rStyle w:val="commandtext"/>
        </w:rPr>
        <w:t>|</w:t>
      </w:r>
      <w:r w:rsidRPr="00AC3A4C">
        <w:t xml:space="preserve"> </w:t>
      </w:r>
      <w:r w:rsidRPr="00AC3A4C">
        <w:rPr>
          <w:rStyle w:val="commandkeywords"/>
        </w:rPr>
        <w:t>location-id</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Style w:val="commandkeywords"/>
          <w:rFonts w:hint="eastAsia"/>
        </w:rPr>
        <w:t>undo l</w:t>
      </w:r>
      <w:r w:rsidRPr="00AC3A4C">
        <w:rPr>
          <w:rStyle w:val="commandkeywords"/>
        </w:rPr>
        <w:t>ldp</w:t>
      </w:r>
      <w:r w:rsidRPr="00AC3A4C">
        <w:rPr>
          <w:rStyle w:val="commandkeywords"/>
          <w:rFonts w:hint="eastAsia"/>
        </w:rPr>
        <w:t xml:space="preserve"> </w:t>
      </w:r>
      <w:r w:rsidRPr="00AC3A4C">
        <w:rPr>
          <w:rStyle w:val="commandkeywords"/>
        </w:rPr>
        <w:t>agent</w:t>
      </w:r>
      <w:r w:rsidRPr="00AC3A4C">
        <w:t xml:space="preserve"> </w:t>
      </w:r>
      <w:r w:rsidRPr="00AC3A4C">
        <w:rPr>
          <w:rStyle w:val="commandtext"/>
          <w:rFonts w:hint="eastAsia"/>
        </w:rPr>
        <w:t>{</w:t>
      </w:r>
      <w:r w:rsidRPr="00AC3A4C">
        <w:t xml:space="preserve"> </w:t>
      </w:r>
      <w:r w:rsidRPr="00AC3A4C">
        <w:rPr>
          <w:rStyle w:val="commandkeywords"/>
        </w:rPr>
        <w:t>nearest-nontpmr</w:t>
      </w:r>
      <w:r w:rsidRPr="00AC3A4C">
        <w:t xml:space="preserve"> </w:t>
      </w:r>
      <w:r w:rsidRPr="00AC3A4C">
        <w:rPr>
          <w:rStyle w:val="commandtext"/>
          <w:rFonts w:hint="eastAsia"/>
        </w:rPr>
        <w:t>|</w:t>
      </w:r>
      <w:r w:rsidRPr="00AC3A4C">
        <w:t xml:space="preserve"> </w:t>
      </w:r>
      <w:r w:rsidRPr="00AC3A4C">
        <w:rPr>
          <w:rStyle w:val="commandkeywords"/>
        </w:rPr>
        <w:t>nearest-customer</w:t>
      </w:r>
      <w:r w:rsidRPr="00AC3A4C">
        <w:t xml:space="preserve"> </w:t>
      </w:r>
      <w:r w:rsidRPr="00AC3A4C">
        <w:rPr>
          <w:rStyle w:val="commandtext"/>
          <w:rFonts w:hint="eastAsia"/>
        </w:rPr>
        <w:t>}</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Fonts w:hint="eastAsia"/>
        </w:rPr>
        <w:t xml:space="preserve">In management </w:t>
      </w:r>
      <w:r w:rsidRPr="00AC3A4C">
        <w:t>Ethernet</w:t>
      </w:r>
      <w:r w:rsidRPr="00AC3A4C">
        <w:rPr>
          <w:rFonts w:hint="eastAsia"/>
        </w:rPr>
        <w:t xml:space="preserve"> </w:t>
      </w:r>
      <w:r w:rsidRPr="00AC3A4C">
        <w:t>interface view</w:t>
      </w:r>
      <w:r w:rsidRPr="00AC3A4C">
        <w:rPr>
          <w:rFonts w:hint="eastAsia"/>
        </w:rPr>
        <w:t>:</w:t>
      </w:r>
    </w:p>
    <w:p w:rsidR="00113B6B" w:rsidRPr="00AC3A4C" w:rsidRDefault="00113B6B" w:rsidP="00113B6B">
      <w:r w:rsidRPr="00AC3A4C">
        <w:rPr>
          <w:rStyle w:val="commandkeywords"/>
          <w:rFonts w:hint="eastAsia"/>
        </w:rPr>
        <w:t>lldp</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rPr>
          <w:rFonts w:hint="eastAsia"/>
        </w:rPr>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rPr>
          <w:rStyle w:val="commandparameter"/>
          <w:rFonts w:hint="eastAsia"/>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keywords"/>
        </w:rPr>
        <w:t>mac-physic</w:t>
      </w:r>
      <w:r w:rsidRPr="00AC3A4C">
        <w:t xml:space="preserve"> </w:t>
      </w:r>
      <w:r w:rsidRPr="00AC3A4C">
        <w:rPr>
          <w:rStyle w:val="commandtext"/>
        </w:rPr>
        <w:t>|</w:t>
      </w:r>
      <w:r w:rsidRPr="00AC3A4C">
        <w:t xml:space="preserve"> </w:t>
      </w:r>
      <w:r w:rsidRPr="00AC3A4C">
        <w:rPr>
          <w:rStyle w:val="commandkeywords"/>
        </w:rPr>
        <w:t>max-frame-size</w:t>
      </w:r>
      <w:r w:rsidRPr="00AC3A4C">
        <w:t xml:space="preserve"> </w:t>
      </w:r>
      <w:r w:rsidRPr="00AC3A4C">
        <w:rPr>
          <w:rStyle w:val="commandtext"/>
        </w:rPr>
        <w:t>|</w:t>
      </w:r>
      <w:r w:rsidRPr="00AC3A4C">
        <w:t xml:space="preserve"> </w:t>
      </w:r>
      <w:r w:rsidRPr="00AC3A4C">
        <w:rPr>
          <w:rStyle w:val="commandkeywords"/>
        </w:rPr>
        <w:t>power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med-tlv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capability</w:t>
      </w:r>
      <w:r w:rsidRPr="00AC3A4C">
        <w:t xml:space="preserve"> </w:t>
      </w:r>
      <w:r w:rsidRPr="00AC3A4C">
        <w:rPr>
          <w:rStyle w:val="commandtext"/>
        </w:rPr>
        <w:t>|</w:t>
      </w:r>
      <w:r w:rsidRPr="00AC3A4C">
        <w:t xml:space="preserve"> </w:t>
      </w:r>
      <w:r w:rsidRPr="00AC3A4C">
        <w:rPr>
          <w:rStyle w:val="commandkeywords"/>
        </w:rPr>
        <w:t>inventory</w:t>
      </w:r>
      <w:r w:rsidRPr="00AC3A4C">
        <w:t xml:space="preserve"> </w:t>
      </w:r>
      <w:r w:rsidRPr="00AC3A4C">
        <w:rPr>
          <w:rStyle w:val="commandtext"/>
        </w:rPr>
        <w:t>|</w:t>
      </w:r>
      <w:r w:rsidRPr="00AC3A4C">
        <w:t xml:space="preserve"> </w:t>
      </w:r>
      <w:r w:rsidRPr="00AC3A4C">
        <w:rPr>
          <w:rStyle w:val="commandkeywords"/>
        </w:rPr>
        <w:t>power-over-ethernet</w:t>
      </w:r>
      <w:r w:rsidRPr="00AC3A4C">
        <w:t xml:space="preserve"> </w:t>
      </w:r>
      <w:r w:rsidRPr="00AC3A4C">
        <w:rPr>
          <w:rStyle w:val="commandtext"/>
        </w:rPr>
        <w:t>|</w:t>
      </w:r>
      <w:r w:rsidRPr="00AC3A4C">
        <w:t xml:space="preserve"> </w:t>
      </w:r>
      <w:r w:rsidRPr="00AC3A4C">
        <w:rPr>
          <w:rStyle w:val="commandkeywords"/>
        </w:rPr>
        <w:t xml:space="preserve">location-id </w:t>
      </w:r>
      <w:r w:rsidRPr="00AC3A4C">
        <w:rPr>
          <w:rStyle w:val="commandtext"/>
        </w:rPr>
        <w:t>{</w:t>
      </w:r>
      <w:r w:rsidRPr="00AC3A4C">
        <w:t xml:space="preserve"> </w:t>
      </w:r>
      <w:r w:rsidRPr="00AC3A4C">
        <w:rPr>
          <w:rStyle w:val="commandkeywords"/>
        </w:rPr>
        <w:t xml:space="preserve">civic-address </w:t>
      </w:r>
      <w:r w:rsidRPr="00AC3A4C">
        <w:rPr>
          <w:rStyle w:val="commandparameter"/>
        </w:rPr>
        <w:t xml:space="preserve">device-type country-code </w:t>
      </w:r>
      <w:r w:rsidRPr="00AC3A4C">
        <w:rPr>
          <w:rStyle w:val="commandtext"/>
        </w:rPr>
        <w:t>{</w:t>
      </w:r>
      <w:r w:rsidRPr="00AC3A4C">
        <w:t xml:space="preserve"> </w:t>
      </w:r>
      <w:r w:rsidRPr="00AC3A4C">
        <w:rPr>
          <w:rStyle w:val="commandparameter"/>
        </w:rPr>
        <w:t xml:space="preserve">ca-type ca-value </w:t>
      </w:r>
      <w:r w:rsidRPr="00AC3A4C">
        <w:rPr>
          <w:rStyle w:val="commandtext"/>
        </w:rPr>
        <w:t>}&amp;&lt;1-10&gt;</w:t>
      </w:r>
      <w:r w:rsidRPr="00AC3A4C">
        <w:rPr>
          <w:rStyle w:val="commandkeywords"/>
        </w:rPr>
        <w:t xml:space="preserve"> </w:t>
      </w:r>
      <w:r w:rsidRPr="00AC3A4C">
        <w:rPr>
          <w:rStyle w:val="commandtext"/>
        </w:rPr>
        <w:t>|</w:t>
      </w:r>
      <w:r w:rsidRPr="00AC3A4C">
        <w:t xml:space="preserve"> </w:t>
      </w:r>
      <w:r w:rsidRPr="00AC3A4C">
        <w:rPr>
          <w:rStyle w:val="commandkeywords"/>
        </w:rPr>
        <w:t xml:space="preserve">elin-address </w:t>
      </w:r>
      <w:r w:rsidRPr="00AC3A4C">
        <w:rPr>
          <w:rStyle w:val="commandparameter"/>
        </w:rPr>
        <w:t xml:space="preserve">tel-number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Style w:val="commandkeywords"/>
          <w:rFonts w:hint="eastAsia"/>
        </w:rPr>
        <w:t>l</w:t>
      </w:r>
      <w:r w:rsidRPr="00AC3A4C">
        <w:rPr>
          <w:rStyle w:val="commandkeywords"/>
        </w:rPr>
        <w:t>ldp</w:t>
      </w:r>
      <w:r w:rsidRPr="00AC3A4C">
        <w:rPr>
          <w:rStyle w:val="commandkeywords"/>
          <w:rFonts w:hint="eastAsia"/>
        </w:rPr>
        <w:t xml:space="preserve"> </w:t>
      </w:r>
      <w:r w:rsidRPr="00AC3A4C">
        <w:rPr>
          <w:rStyle w:val="commandkeywords"/>
        </w:rPr>
        <w:t>agent</w:t>
      </w:r>
      <w:r w:rsidRPr="00AC3A4C">
        <w:t xml:space="preserve"> </w:t>
      </w:r>
      <w:r w:rsidRPr="00AC3A4C">
        <w:rPr>
          <w:rStyle w:val="commandtext"/>
          <w:rFonts w:hint="eastAsia"/>
        </w:rPr>
        <w:t>{</w:t>
      </w:r>
      <w:r w:rsidRPr="00AC3A4C">
        <w:t xml:space="preserve"> </w:t>
      </w:r>
      <w:r w:rsidRPr="00AC3A4C">
        <w:rPr>
          <w:rStyle w:val="commandkeywords"/>
        </w:rPr>
        <w:t>nearest-nontpmr</w:t>
      </w:r>
      <w:r w:rsidRPr="00AC3A4C">
        <w:t xml:space="preserve"> </w:t>
      </w:r>
      <w:r w:rsidRPr="00AC3A4C">
        <w:rPr>
          <w:rStyle w:val="commandtext"/>
          <w:rFonts w:hint="eastAsia"/>
        </w:rPr>
        <w:t>|</w:t>
      </w:r>
      <w:r w:rsidRPr="00AC3A4C">
        <w:t xml:space="preserve"> </w:t>
      </w:r>
      <w:r w:rsidRPr="00AC3A4C">
        <w:rPr>
          <w:rStyle w:val="commandkeywords"/>
        </w:rPr>
        <w:t>nearest-customer</w:t>
      </w:r>
      <w:r w:rsidRPr="00AC3A4C">
        <w:t xml:space="preserve"> </w:t>
      </w:r>
      <w:r w:rsidRPr="00AC3A4C">
        <w:rPr>
          <w:rStyle w:val="commandtext"/>
          <w:rFonts w:hint="eastAsia"/>
        </w:rPr>
        <w:t>}</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rPr>
          <w:rStyle w:val="commandkeywords"/>
        </w:rPr>
      </w:pPr>
      <w:r w:rsidRPr="00AC3A4C">
        <w:rPr>
          <w:rStyle w:val="commandkeywords"/>
          <w:rFonts w:hint="eastAsia"/>
        </w:rPr>
        <w:t>undo lldp</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rPr>
          <w:rFonts w:hint="eastAsia"/>
        </w:rPr>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rPr>
          <w:rFonts w:hint="eastAsia"/>
        </w:rPr>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keywords"/>
        </w:rPr>
        <w:t>mac-physic</w:t>
      </w:r>
      <w:r w:rsidRPr="00AC3A4C">
        <w:t xml:space="preserve"> </w:t>
      </w:r>
      <w:r w:rsidRPr="00AC3A4C">
        <w:rPr>
          <w:rStyle w:val="commandtext"/>
        </w:rPr>
        <w:t>|</w:t>
      </w:r>
      <w:r w:rsidRPr="00AC3A4C">
        <w:t xml:space="preserve"> </w:t>
      </w:r>
      <w:r w:rsidRPr="00AC3A4C">
        <w:rPr>
          <w:rStyle w:val="commandkeywords"/>
        </w:rPr>
        <w:t>max-frame-size</w:t>
      </w:r>
      <w:r w:rsidRPr="00AC3A4C">
        <w:t xml:space="preserve"> </w:t>
      </w:r>
      <w:r w:rsidRPr="00AC3A4C">
        <w:rPr>
          <w:rStyle w:val="commandtext"/>
        </w:rPr>
        <w:t>|</w:t>
      </w:r>
      <w:r w:rsidRPr="00AC3A4C">
        <w:t xml:space="preserve"> </w:t>
      </w:r>
      <w:r w:rsidRPr="00AC3A4C">
        <w:rPr>
          <w:rStyle w:val="commandkeywords"/>
        </w:rPr>
        <w:t>power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med-tlv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capability</w:t>
      </w:r>
      <w:r w:rsidRPr="00AC3A4C">
        <w:t xml:space="preserve"> </w:t>
      </w:r>
      <w:r w:rsidRPr="00AC3A4C">
        <w:rPr>
          <w:rStyle w:val="commandtext"/>
        </w:rPr>
        <w:t>|</w:t>
      </w:r>
      <w:r w:rsidRPr="00AC3A4C">
        <w:t xml:space="preserve"> </w:t>
      </w:r>
      <w:r w:rsidRPr="00AC3A4C">
        <w:rPr>
          <w:rStyle w:val="commandkeywords"/>
        </w:rPr>
        <w:t>inventory</w:t>
      </w:r>
      <w:r w:rsidRPr="00AC3A4C">
        <w:t xml:space="preserve"> </w:t>
      </w:r>
      <w:r w:rsidRPr="00AC3A4C">
        <w:rPr>
          <w:rStyle w:val="commandtext"/>
        </w:rPr>
        <w:t>|</w:t>
      </w:r>
      <w:r w:rsidRPr="00AC3A4C">
        <w:t xml:space="preserve"> </w:t>
      </w:r>
      <w:r w:rsidRPr="00AC3A4C">
        <w:rPr>
          <w:rStyle w:val="commandkeywords"/>
        </w:rPr>
        <w:t>power-over-ethernet</w:t>
      </w:r>
      <w:r w:rsidRPr="00AC3A4C">
        <w:t xml:space="preserve"> </w:t>
      </w:r>
      <w:r w:rsidRPr="00AC3A4C">
        <w:rPr>
          <w:rStyle w:val="commandtext"/>
        </w:rPr>
        <w:t>|</w:t>
      </w:r>
      <w:r w:rsidRPr="00AC3A4C">
        <w:t xml:space="preserve"> </w:t>
      </w:r>
      <w:r w:rsidRPr="00AC3A4C">
        <w:rPr>
          <w:rStyle w:val="commandkeywords"/>
        </w:rPr>
        <w:t>location-id</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Style w:val="commandkeywords"/>
          <w:rFonts w:hint="eastAsia"/>
        </w:rPr>
        <w:t>undo l</w:t>
      </w:r>
      <w:r w:rsidRPr="00AC3A4C">
        <w:rPr>
          <w:rStyle w:val="commandkeywords"/>
        </w:rPr>
        <w:t>ldp</w:t>
      </w:r>
      <w:r w:rsidRPr="00AC3A4C">
        <w:rPr>
          <w:rStyle w:val="commandkeywords"/>
          <w:rFonts w:hint="eastAsia"/>
        </w:rPr>
        <w:t xml:space="preserve"> </w:t>
      </w:r>
      <w:r w:rsidRPr="00AC3A4C">
        <w:rPr>
          <w:rStyle w:val="commandkeywords"/>
        </w:rPr>
        <w:t>agent</w:t>
      </w:r>
      <w:r w:rsidRPr="00AC3A4C">
        <w:t xml:space="preserve"> </w:t>
      </w:r>
      <w:r w:rsidRPr="00AC3A4C">
        <w:rPr>
          <w:rStyle w:val="commandtext"/>
          <w:rFonts w:hint="eastAsia"/>
        </w:rPr>
        <w:t>{</w:t>
      </w:r>
      <w:r w:rsidRPr="00AC3A4C">
        <w:t xml:space="preserve"> </w:t>
      </w:r>
      <w:r w:rsidRPr="00AC3A4C">
        <w:rPr>
          <w:rStyle w:val="commandkeywords"/>
        </w:rPr>
        <w:t>nearest-nontpmr</w:t>
      </w:r>
      <w:r w:rsidRPr="00AC3A4C">
        <w:t xml:space="preserve"> </w:t>
      </w:r>
      <w:r w:rsidRPr="00AC3A4C">
        <w:rPr>
          <w:rStyle w:val="commandtext"/>
          <w:rFonts w:hint="eastAsia"/>
        </w:rPr>
        <w:t>|</w:t>
      </w:r>
      <w:r w:rsidRPr="00AC3A4C">
        <w:t xml:space="preserve"> </w:t>
      </w:r>
      <w:r w:rsidRPr="00AC3A4C">
        <w:rPr>
          <w:rStyle w:val="commandkeywords"/>
        </w:rPr>
        <w:t>nearest-customer</w:t>
      </w:r>
      <w:r w:rsidRPr="00AC3A4C">
        <w:t xml:space="preserve"> </w:t>
      </w:r>
      <w:r w:rsidRPr="00AC3A4C">
        <w:rPr>
          <w:rStyle w:val="commandtext"/>
          <w:rFonts w:hint="eastAsia"/>
        </w:rPr>
        <w:t>}</w:t>
      </w:r>
      <w:r w:rsidRPr="00AC3A4C">
        <w:t xml:space="preserve"> </w:t>
      </w:r>
      <w:r w:rsidRPr="00AC3A4C">
        <w:rPr>
          <w:rStyle w:val="commandkeywords"/>
        </w:rPr>
        <w:t>tlv-enable</w:t>
      </w:r>
      <w:r w:rsidRPr="00AC3A4C">
        <w:t xml:space="preserve"> </w:t>
      </w:r>
      <w:r w:rsidRPr="00AC3A4C">
        <w:rPr>
          <w:rStyle w:val="commandtext"/>
        </w:rPr>
        <w:t>{</w:t>
      </w:r>
      <w:r w:rsidRPr="00AC3A4C">
        <w:t xml:space="preserve"> </w:t>
      </w:r>
      <w:r w:rsidRPr="00AC3A4C">
        <w:rPr>
          <w:rStyle w:val="commandkeywords"/>
        </w:rPr>
        <w:t>basic-tlv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dot1-tlv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dot3-tlv</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keywords"/>
        </w:rPr>
        <w:t>link-aggregation</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Fonts w:hint="eastAsia"/>
        </w:rPr>
        <w:t xml:space="preserve">In </w:t>
      </w:r>
      <w:r w:rsidRPr="00AC3A4C">
        <w:t xml:space="preserve">Layer 2 </w:t>
      </w:r>
      <w:r w:rsidRPr="00AC3A4C">
        <w:rPr>
          <w:rFonts w:hint="eastAsia"/>
        </w:rPr>
        <w:t>aggregate</w:t>
      </w:r>
      <w:r w:rsidRPr="00AC3A4C">
        <w:t xml:space="preserve"> interface view</w:t>
      </w:r>
      <w:r w:rsidRPr="00AC3A4C">
        <w:rPr>
          <w:rFonts w:hint="eastAsia"/>
        </w:rPr>
        <w:t>:</w:t>
      </w:r>
    </w:p>
    <w:p w:rsidR="00113B6B" w:rsidRPr="00AC3A4C" w:rsidRDefault="00113B6B" w:rsidP="00113B6B">
      <w:r w:rsidRPr="00AC3A4C">
        <w:rPr>
          <w:rStyle w:val="commandkeywords"/>
          <w:rFonts w:hint="eastAsia"/>
        </w:rPr>
        <w:t>lldp agent nearest-nontpmr tlv-enable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basic-tlv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port-description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system-capability</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system-description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port-vlan-id</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Fonts w:hint="eastAsia"/>
        </w:rPr>
        <w:t>lldp agent nearest-customer</w:t>
      </w:r>
      <w:r w:rsidRPr="00AC3A4C">
        <w:rPr>
          <w:rFonts w:hint="eastAsia"/>
        </w:rPr>
        <w:t xml:space="preserve"> </w:t>
      </w:r>
      <w:r w:rsidRPr="00AC3A4C">
        <w:rPr>
          <w:rStyle w:val="commandkeywords"/>
          <w:rFonts w:hint="eastAsia"/>
        </w:rPr>
        <w:t>tlv-enable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basic-tlv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port-description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system-capability</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system-description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port-vlan-id</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Fonts w:hint="eastAsia"/>
        </w:rPr>
        <w:t>lldp tlv-enable</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vlan</w:t>
      </w:r>
      <w:r w:rsidRPr="00AC3A4C">
        <w:rPr>
          <w:rStyle w:val="commandparameter"/>
        </w:rPr>
        <w:t>-</w:t>
      </w:r>
      <w:r w:rsidRPr="00AC3A4C">
        <w:rPr>
          <w:rStyle w:val="commandparameter"/>
          <w:rFonts w:hint="eastAsia"/>
        </w:rPr>
        <w:t>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t xml:space="preserve"> </w:t>
      </w:r>
      <w:r w:rsidRPr="00AC3A4C">
        <w:rPr>
          <w:rStyle w:val="commandtext"/>
          <w:rFonts w:hint="eastAsia"/>
        </w:rPr>
        <w:t>[</w:t>
      </w:r>
      <w:r w:rsidRPr="00AC3A4C">
        <w:rPr>
          <w:rFonts w:hint="eastAsia"/>
        </w:rPr>
        <w:t xml:space="preserve"> </w:t>
      </w:r>
      <w:r w:rsidRPr="00AC3A4C">
        <w:rPr>
          <w:rStyle w:val="commandparameter"/>
          <w:rFonts w:hint="eastAsia"/>
        </w:rPr>
        <w:t>vlan-id</w:t>
      </w:r>
      <w:r w:rsidRPr="00AC3A4C">
        <w:rPr>
          <w:rFonts w:hint="eastAsia"/>
        </w:rPr>
        <w:t xml:space="preserve"> </w:t>
      </w:r>
      <w:r w:rsidRPr="00AC3A4C">
        <w:rPr>
          <w:rStyle w:val="commandtext"/>
          <w:rFonts w:hint="eastAsia"/>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m</w:t>
      </w:r>
      <w:r w:rsidRPr="00AC3A4C">
        <w:rPr>
          <w:rStyle w:val="commandparameter"/>
          <w:rFonts w:hint="eastAsia"/>
        </w:rPr>
        <w:t xml:space="preserve">vlan-id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Fonts w:hint="eastAsia"/>
        </w:rPr>
        <w:t>undo lldp agent nearest-nontpmr tlv-enable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basic-tlv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port-description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lastRenderedPageBreak/>
        <w:t>system-capability</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system-description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t xml:space="preserve"> </w:t>
      </w:r>
      <w:r w:rsidRPr="00AC3A4C">
        <w:rPr>
          <w:rStyle w:val="commandkeywords"/>
          <w:rFonts w:hint="eastAsia"/>
        </w:rPr>
        <w:t>port-vlan-id</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Fonts w:hint="eastAsia"/>
        </w:rPr>
        <w:t>undo lldp agent nearest-customer</w:t>
      </w:r>
      <w:r w:rsidRPr="00AC3A4C">
        <w:rPr>
          <w:rFonts w:hint="eastAsia"/>
        </w:rPr>
        <w:t xml:space="preserve"> </w:t>
      </w:r>
      <w:r w:rsidRPr="00AC3A4C">
        <w:rPr>
          <w:rStyle w:val="commandkeywords"/>
          <w:rFonts w:hint="eastAsia"/>
        </w:rPr>
        <w:t>tlv-enable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basic-tlv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port-description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system-capability</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system-description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port-vlan-id</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pPr>
        <w:rPr>
          <w:rFonts w:ascii="Courier New" w:hAnsi="Courier New" w:cs="黑体"/>
        </w:rPr>
      </w:pPr>
      <w:r w:rsidRPr="00AC3A4C">
        <w:rPr>
          <w:rStyle w:val="commandkeywords"/>
        </w:rPr>
        <w:t>undo</w:t>
      </w:r>
      <w:r w:rsidRPr="00AC3A4C">
        <w:rPr>
          <w:rStyle w:val="commandkeywords"/>
          <w:rFonts w:hint="eastAsia"/>
        </w:rPr>
        <w:t xml:space="preserve"> lldp tlv-enable</w:t>
      </w:r>
      <w:r w:rsidRPr="00AC3A4C">
        <w:rPr>
          <w:rFonts w:hint="eastAsia"/>
        </w:rPr>
        <w:t xml:space="preserve"> </w:t>
      </w:r>
      <w:r w:rsidRPr="00AC3A4C">
        <w:rPr>
          <w:rStyle w:val="commandkeywords"/>
          <w:rFonts w:hint="eastAsia"/>
        </w:rPr>
        <w:t>dot1-tlv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protocol-vlan-id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management-vid</w:t>
      </w:r>
      <w:r w:rsidRPr="00AC3A4C">
        <w:t xml:space="preserve"> </w:t>
      </w:r>
      <w:r w:rsidRPr="00AC3A4C">
        <w:rPr>
          <w:rStyle w:val="commandtext"/>
          <w:rFonts w:hint="eastAsia"/>
        </w:rPr>
        <w:t>}</w:t>
      </w:r>
    </w:p>
    <w:p w:rsidR="00113B6B" w:rsidRPr="00AC3A4C" w:rsidRDefault="00113B6B" w:rsidP="00113B6B">
      <w:r w:rsidRPr="00AC3A4C">
        <w:rPr>
          <w:rFonts w:hint="eastAsia"/>
        </w:rPr>
        <w:t xml:space="preserve">In </w:t>
      </w:r>
      <w:r w:rsidRPr="00AC3A4C">
        <w:t xml:space="preserve">Layer </w:t>
      </w:r>
      <w:r w:rsidRPr="00AC3A4C">
        <w:rPr>
          <w:rFonts w:hint="eastAsia"/>
        </w:rPr>
        <w:t>3</w:t>
      </w:r>
      <w:r w:rsidRPr="00AC3A4C">
        <w:t xml:space="preserve"> </w:t>
      </w:r>
      <w:r w:rsidRPr="00AC3A4C">
        <w:rPr>
          <w:rFonts w:hint="eastAsia"/>
        </w:rPr>
        <w:t>aggregate</w:t>
      </w:r>
      <w:r w:rsidRPr="00AC3A4C">
        <w:t xml:space="preserve"> interface view</w:t>
      </w:r>
      <w:r w:rsidRPr="00AC3A4C">
        <w:rPr>
          <w:rFonts w:hint="eastAsia"/>
        </w:rPr>
        <w:t>:</w:t>
      </w:r>
    </w:p>
    <w:p w:rsidR="00113B6B" w:rsidRPr="00AC3A4C" w:rsidRDefault="00113B6B" w:rsidP="00113B6B">
      <w:r w:rsidRPr="00AC3A4C">
        <w:rPr>
          <w:rStyle w:val="commandkeywords"/>
          <w:rFonts w:hint="eastAsia"/>
        </w:rPr>
        <w:t>lldp agent</w:t>
      </w:r>
      <w:r w:rsidRPr="00AC3A4C">
        <w:t xml:space="preserve"> </w:t>
      </w:r>
      <w:r w:rsidRPr="00AC3A4C">
        <w:rPr>
          <w:rStyle w:val="commandtext"/>
          <w:rFonts w:hint="eastAsia"/>
        </w:rPr>
        <w:t>{</w:t>
      </w:r>
      <w:r w:rsidRPr="00AC3A4C">
        <w:t xml:space="preserve"> </w:t>
      </w:r>
      <w:r w:rsidRPr="00AC3A4C">
        <w:rPr>
          <w:rStyle w:val="commandkeywords"/>
          <w:rFonts w:hint="eastAsia"/>
        </w:rPr>
        <w:t>nearest-customer</w:t>
      </w:r>
      <w:r w:rsidRPr="00AC3A4C">
        <w:rPr>
          <w:rFonts w:hint="eastAsia"/>
        </w:rPr>
        <w:t xml:space="preserve"> </w:t>
      </w:r>
      <w:r w:rsidRPr="00AC3A4C">
        <w:rPr>
          <w:rStyle w:val="commandtext"/>
          <w:rFonts w:hint="eastAsia"/>
        </w:rPr>
        <w:t>|</w:t>
      </w:r>
      <w:r w:rsidRPr="00AC3A4C">
        <w:t xml:space="preserve"> </w:t>
      </w:r>
      <w:r w:rsidRPr="00AC3A4C">
        <w:rPr>
          <w:rStyle w:val="commandkeywords"/>
          <w:rFonts w:hint="eastAsia"/>
        </w:rPr>
        <w:t>nearest-nontpmr</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tlv-enable basic-tlv</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Pr>
        <w:t>|</w:t>
      </w:r>
      <w:r w:rsidRPr="00AC3A4C">
        <w:t xml:space="preserve"> </w:t>
      </w:r>
      <w:r w:rsidRPr="00AC3A4C">
        <w:rPr>
          <w:rStyle w:val="commandkeywords"/>
        </w:rPr>
        <w:t>management-address-tlv</w:t>
      </w:r>
      <w:r w:rsidRPr="00AC3A4C">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ip-address</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port-description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system-capability</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system-name</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Pr>
        <w:t>undo</w:t>
      </w:r>
      <w:r w:rsidRPr="00AC3A4C">
        <w:rPr>
          <w:rStyle w:val="commandkeywords"/>
          <w:rFonts w:hint="eastAsia"/>
        </w:rPr>
        <w:t xml:space="preserve"> lldp agent</w:t>
      </w:r>
      <w:r w:rsidRPr="00AC3A4C">
        <w:t xml:space="preserve"> </w:t>
      </w:r>
      <w:r w:rsidRPr="00AC3A4C">
        <w:rPr>
          <w:rStyle w:val="commandtext"/>
          <w:rFonts w:hint="eastAsia"/>
        </w:rPr>
        <w:t>{</w:t>
      </w:r>
      <w:r w:rsidRPr="00AC3A4C">
        <w:t xml:space="preserve"> </w:t>
      </w:r>
      <w:r w:rsidRPr="00AC3A4C">
        <w:rPr>
          <w:rStyle w:val="commandkeywords"/>
          <w:rFonts w:hint="eastAsia"/>
        </w:rPr>
        <w:t>nearest-customer</w:t>
      </w:r>
      <w:r w:rsidRPr="00AC3A4C">
        <w:rPr>
          <w:rFonts w:hint="eastAsia"/>
        </w:rPr>
        <w:t xml:space="preserve"> </w:t>
      </w:r>
      <w:r w:rsidRPr="00AC3A4C">
        <w:rPr>
          <w:rStyle w:val="commandtext"/>
          <w:rFonts w:hint="eastAsia"/>
        </w:rPr>
        <w:t>|</w:t>
      </w:r>
      <w:r w:rsidRPr="00AC3A4C">
        <w:t xml:space="preserve"> </w:t>
      </w:r>
      <w:r w:rsidRPr="00AC3A4C">
        <w:rPr>
          <w:rStyle w:val="commandkeywords"/>
          <w:rFonts w:hint="eastAsia"/>
        </w:rPr>
        <w:t>nearest-nontpmr</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tlv-enable</w:t>
      </w:r>
      <w:r w:rsidRPr="00AC3A4C">
        <w:rPr>
          <w:rFonts w:hint="eastAsia"/>
        </w:rPr>
        <w:t xml:space="preserve"> </w:t>
      </w:r>
      <w:r w:rsidRPr="00AC3A4C">
        <w:rPr>
          <w:rStyle w:val="commandkeywords"/>
          <w:rFonts w:hint="eastAsia"/>
        </w:rPr>
        <w:t>basic-tlv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all</w:t>
      </w:r>
      <w:r w:rsidRPr="00AC3A4C">
        <w:rPr>
          <w:rFonts w:hint="eastAsia"/>
        </w:rPr>
        <w:t xml:space="preserve"> </w:t>
      </w:r>
      <w:r w:rsidRPr="00AC3A4C">
        <w:rPr>
          <w:rStyle w:val="commandtext"/>
        </w:rPr>
        <w:t>|</w:t>
      </w:r>
      <w:r w:rsidRPr="00AC3A4C">
        <w:t xml:space="preserve"> </w:t>
      </w:r>
      <w:r w:rsidRPr="00AC3A4C">
        <w:rPr>
          <w:rStyle w:val="commandkeywords"/>
        </w:rPr>
        <w:t>management-address-tlv</w:t>
      </w:r>
      <w:r w:rsidRPr="00AC3A4C">
        <w:rPr>
          <w:rFonts w:hint="eastAsia"/>
        </w:rPr>
        <w:t xml:space="preserve"> </w:t>
      </w:r>
      <w:r w:rsidRPr="00AC3A4C">
        <w:rPr>
          <w:rStyle w:val="commandtext"/>
        </w:rPr>
        <w:t>[</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ip-address </w:t>
      </w:r>
      <w:r w:rsidRPr="00AC3A4C">
        <w:rPr>
          <w:rStyle w:val="commandtext"/>
        </w:rPr>
        <w: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port-description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system-capability</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system-description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system-name</w:t>
      </w:r>
      <w:r w:rsidRPr="00AC3A4C">
        <w:t xml:space="preserve"> </w:t>
      </w:r>
      <w:r w:rsidRPr="00AC3A4C">
        <w:rPr>
          <w:rStyle w:val="commandtext"/>
          <w:rFonts w:hint="eastAsia"/>
        </w:rPr>
        <w:t>}</w:t>
      </w:r>
    </w:p>
    <w:p w:rsidR="00113B6B" w:rsidRPr="00AC3A4C" w:rsidRDefault="00113B6B" w:rsidP="00113B6B">
      <w:r w:rsidRPr="00AC3A4C">
        <w:rPr>
          <w:rFonts w:hint="eastAsia"/>
        </w:rPr>
        <w:t>In IRF physical interface view:</w:t>
      </w:r>
    </w:p>
    <w:p w:rsidR="00113B6B" w:rsidRPr="00AC3A4C" w:rsidRDefault="00113B6B" w:rsidP="00113B6B">
      <w:r w:rsidRPr="00AC3A4C">
        <w:rPr>
          <w:rStyle w:val="commandkeywords"/>
        </w:rPr>
        <w:t>lldp tlv-enable basic-tlv</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p>
    <w:p w:rsidR="00113B6B" w:rsidRPr="00AC3A4C" w:rsidRDefault="00113B6B" w:rsidP="00113B6B">
      <w:r w:rsidRPr="00AC3A4C">
        <w:rPr>
          <w:rStyle w:val="commandkeywords"/>
        </w:rPr>
        <w:t>undo lldp tlv-enable basic-tlv</w:t>
      </w:r>
      <w:r w:rsidRPr="00AC3A4C">
        <w:t xml:space="preserve"> </w:t>
      </w:r>
      <w:r w:rsidRPr="00AC3A4C">
        <w:rPr>
          <w:rStyle w:val="commandtext"/>
        </w:rPr>
        <w:t>{</w:t>
      </w:r>
      <w:r w:rsidRPr="00AC3A4C">
        <w:t xml:space="preserve"> </w:t>
      </w:r>
      <w:r w:rsidRPr="00AC3A4C">
        <w:rPr>
          <w:rStyle w:val="commandkeywords"/>
        </w:rPr>
        <w:t>port-description</w:t>
      </w:r>
      <w:r w:rsidRPr="00AC3A4C">
        <w:t xml:space="preserve"> </w:t>
      </w:r>
      <w:r w:rsidRPr="00AC3A4C">
        <w:rPr>
          <w:rStyle w:val="commandtext"/>
        </w:rPr>
        <w:t>|</w:t>
      </w:r>
      <w:r w:rsidRPr="00AC3A4C">
        <w:t xml:space="preserve"> </w:t>
      </w:r>
      <w:r w:rsidRPr="00AC3A4C">
        <w:rPr>
          <w:rStyle w:val="commandkeywords"/>
        </w:rPr>
        <w:t>system-capability</w:t>
      </w:r>
      <w:r w:rsidRPr="00AC3A4C">
        <w:t xml:space="preserve"> </w:t>
      </w:r>
      <w:r w:rsidRPr="00AC3A4C">
        <w:rPr>
          <w:rStyle w:val="commandtext"/>
        </w:rPr>
        <w:t>|</w:t>
      </w:r>
      <w:r w:rsidRPr="00AC3A4C">
        <w:t xml:space="preserve"> </w:t>
      </w:r>
      <w:r w:rsidRPr="00AC3A4C">
        <w:rPr>
          <w:rStyle w:val="commandkeywords"/>
        </w:rPr>
        <w:t>system-description</w:t>
      </w:r>
      <w:r w:rsidRPr="00AC3A4C">
        <w:t xml:space="preserve"> </w:t>
      </w:r>
      <w:r w:rsidRPr="00AC3A4C">
        <w:rPr>
          <w:rStyle w:val="commandtext"/>
        </w:rPr>
        <w:t>|</w:t>
      </w:r>
      <w:r w:rsidRPr="00AC3A4C">
        <w:t xml:space="preserve"> </w:t>
      </w:r>
      <w:r w:rsidRPr="00AC3A4C">
        <w:rPr>
          <w:rStyle w:val="commandkeywords"/>
        </w:rPr>
        <w:t>system-name</w:t>
      </w:r>
      <w:r w:rsidRPr="00AC3A4C">
        <w:t xml:space="preserve"> </w:t>
      </w:r>
      <w:r w:rsidRPr="00AC3A4C">
        <w:rPr>
          <w:rStyle w:val="commandtext"/>
        </w:rPr>
        <w:t>}</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The </w:t>
      </w:r>
      <w:r w:rsidRPr="00AC3A4C">
        <w:rPr>
          <w:rStyle w:val="commandkeywords"/>
          <w:rFonts w:hint="eastAsia"/>
        </w:rPr>
        <w:t>link-aggregation</w:t>
      </w:r>
      <w:r w:rsidRPr="00AC3A4C">
        <w:rPr>
          <w:rFonts w:hint="eastAsia"/>
        </w:rPr>
        <w:t xml:space="preserve"> and </w:t>
      </w:r>
      <w:r w:rsidRPr="00AC3A4C">
        <w:rPr>
          <w:rStyle w:val="commandkeywords"/>
          <w:rFonts w:hint="eastAsia"/>
        </w:rPr>
        <w:t>dcbx</w:t>
      </w:r>
      <w:r w:rsidRPr="00AC3A4C">
        <w:rPr>
          <w:rFonts w:hint="eastAsia"/>
        </w:rPr>
        <w:t xml:space="preserve"> keywords were added.</w:t>
      </w:r>
    </w:p>
    <w:p w:rsidR="00113B6B" w:rsidRPr="00AC3A4C" w:rsidRDefault="00113B6B" w:rsidP="00113B6B">
      <w:pPr>
        <w:pStyle w:val="1"/>
      </w:pPr>
      <w:bookmarkStart w:id="533" w:name="_Ref10122028"/>
      <w:bookmarkStart w:id="534" w:name="_Toc10533833"/>
      <w:bookmarkStart w:id="535" w:name="_Toc11159647"/>
      <w:bookmarkStart w:id="536" w:name="_Toc11159955"/>
      <w:bookmarkStart w:id="537" w:name="_Toc9327125"/>
      <w:bookmarkStart w:id="538" w:name="_Ref9589618"/>
      <w:bookmarkStart w:id="539" w:name="_Toc133583506"/>
      <w:bookmarkEnd w:id="510"/>
      <w:bookmarkEnd w:id="511"/>
      <w:bookmarkEnd w:id="512"/>
      <w:r w:rsidRPr="00AC3A4C">
        <w:rPr>
          <w:rFonts w:hint="eastAsia"/>
        </w:rPr>
        <w:t>Modified feature: Setting the aging timer for dynamic ARP entries</w:t>
      </w:r>
      <w:bookmarkEnd w:id="533"/>
      <w:bookmarkEnd w:id="534"/>
      <w:bookmarkEnd w:id="535"/>
      <w:bookmarkEnd w:id="536"/>
      <w:bookmarkEnd w:id="539"/>
    </w:p>
    <w:p w:rsidR="00113B6B" w:rsidRPr="00AC3A4C" w:rsidRDefault="00113B6B" w:rsidP="00113B6B">
      <w:pPr>
        <w:pStyle w:val="20"/>
      </w:pPr>
      <w:bookmarkStart w:id="540" w:name="_Toc10533834"/>
      <w:bookmarkStart w:id="541" w:name="_Toc11159648"/>
      <w:bookmarkStart w:id="542" w:name="_Toc11159956"/>
      <w:bookmarkStart w:id="543" w:name="_Toc133583507"/>
      <w:r w:rsidRPr="00AC3A4C">
        <w:rPr>
          <w:rFonts w:hint="eastAsia"/>
        </w:rPr>
        <w:t>Feature change description</w:t>
      </w:r>
      <w:bookmarkEnd w:id="540"/>
      <w:bookmarkEnd w:id="541"/>
      <w:bookmarkEnd w:id="542"/>
      <w:bookmarkEnd w:id="543"/>
    </w:p>
    <w:p w:rsidR="00113B6B" w:rsidRPr="00AC3A4C" w:rsidRDefault="00113B6B" w:rsidP="00113B6B">
      <w:r w:rsidRPr="00AC3A4C">
        <w:rPr>
          <w:rFonts w:hint="eastAsia"/>
        </w:rPr>
        <w:t>In this version and later, you can set the aging timer for dynamic ARP entries in the following views:</w:t>
      </w:r>
    </w:p>
    <w:p w:rsidR="00113B6B" w:rsidRPr="00AC3A4C" w:rsidRDefault="00113B6B" w:rsidP="00113B6B">
      <w:pPr>
        <w:pStyle w:val="ItemList"/>
      </w:pPr>
      <w:r w:rsidRPr="00AC3A4C">
        <w:rPr>
          <w:rFonts w:hint="eastAsia"/>
        </w:rPr>
        <w:t>Layer 3 Ethernet interface/subinterface view</w:t>
      </w:r>
    </w:p>
    <w:p w:rsidR="00113B6B" w:rsidRPr="00AC3A4C" w:rsidRDefault="00113B6B" w:rsidP="00113B6B">
      <w:pPr>
        <w:pStyle w:val="ItemList"/>
      </w:pPr>
      <w:r w:rsidRPr="00AC3A4C">
        <w:rPr>
          <w:rFonts w:hint="eastAsia"/>
        </w:rPr>
        <w:t>Layer 3 aggregate interface/subinterface view</w:t>
      </w:r>
    </w:p>
    <w:p w:rsidR="00113B6B" w:rsidRPr="00AC3A4C" w:rsidRDefault="00113B6B" w:rsidP="00113B6B">
      <w:pPr>
        <w:pStyle w:val="ItemList"/>
      </w:pPr>
      <w:r w:rsidRPr="00AC3A4C">
        <w:rPr>
          <w:rFonts w:hint="eastAsia"/>
        </w:rPr>
        <w:t>VSI interface view</w:t>
      </w:r>
    </w:p>
    <w:p w:rsidR="00113B6B" w:rsidRPr="00AC3A4C" w:rsidRDefault="00113B6B" w:rsidP="00113B6B">
      <w:pPr>
        <w:pStyle w:val="ItemList"/>
      </w:pPr>
      <w:r w:rsidRPr="00AC3A4C">
        <w:rPr>
          <w:rFonts w:hint="eastAsia"/>
        </w:rPr>
        <w:t>VLAN interface view</w:t>
      </w:r>
    </w:p>
    <w:p w:rsidR="00113B6B" w:rsidRPr="00AC3A4C" w:rsidRDefault="00113B6B" w:rsidP="00113B6B">
      <w:pPr>
        <w:pStyle w:val="20"/>
      </w:pPr>
      <w:bookmarkStart w:id="544" w:name="_Toc10533835"/>
      <w:bookmarkStart w:id="545" w:name="_Toc11159649"/>
      <w:bookmarkStart w:id="546" w:name="_Toc11159957"/>
      <w:bookmarkStart w:id="547" w:name="_Toc133583508"/>
      <w:r w:rsidRPr="00AC3A4C">
        <w:rPr>
          <w:rFonts w:hint="eastAsia"/>
        </w:rPr>
        <w:t>C</w:t>
      </w:r>
      <w:r w:rsidRPr="00AC3A4C">
        <w:t>o</w:t>
      </w:r>
      <w:r w:rsidRPr="00AC3A4C">
        <w:rPr>
          <w:rFonts w:hint="eastAsia"/>
        </w:rPr>
        <w:t>mmand changes</w:t>
      </w:r>
      <w:bookmarkEnd w:id="544"/>
      <w:bookmarkEnd w:id="545"/>
      <w:bookmarkEnd w:id="546"/>
      <w:bookmarkEnd w:id="547"/>
    </w:p>
    <w:p w:rsidR="00113B6B" w:rsidRPr="00AC3A4C" w:rsidRDefault="00113B6B" w:rsidP="00113B6B">
      <w:pPr>
        <w:pStyle w:val="30"/>
      </w:pPr>
      <w:bookmarkStart w:id="548" w:name="_Toc10533836"/>
      <w:bookmarkStart w:id="549" w:name="_Toc11159650"/>
      <w:bookmarkStart w:id="550" w:name="_Toc11159958"/>
      <w:bookmarkStart w:id="551" w:name="_Toc133583509"/>
      <w:r w:rsidRPr="00AC3A4C">
        <w:rPr>
          <w:rFonts w:hint="eastAsia"/>
        </w:rPr>
        <w:t xml:space="preserve">Modified command: </w:t>
      </w:r>
      <w:r w:rsidRPr="00AC3A4C">
        <w:t>arp timer aging</w:t>
      </w:r>
      <w:bookmarkEnd w:id="548"/>
      <w:bookmarkEnd w:id="549"/>
      <w:bookmarkEnd w:id="550"/>
      <w:bookmarkEnd w:id="551"/>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arp</w:t>
      </w:r>
      <w:r w:rsidRPr="00AC3A4C">
        <w:t xml:space="preserve"> </w:t>
      </w:r>
      <w:r w:rsidRPr="00AC3A4C">
        <w:rPr>
          <w:rStyle w:val="commandkeywords"/>
          <w:rFonts w:hint="eastAsia"/>
        </w:rPr>
        <w:t>timer</w:t>
      </w:r>
      <w:r w:rsidRPr="00AC3A4C">
        <w:rPr>
          <w:rFonts w:hint="eastAsia"/>
        </w:rPr>
        <w:t xml:space="preserve"> </w:t>
      </w:r>
      <w:r w:rsidRPr="00AC3A4C">
        <w:rPr>
          <w:rStyle w:val="commandkeywords"/>
          <w:rFonts w:hint="eastAsia"/>
        </w:rPr>
        <w:t>aging</w:t>
      </w:r>
      <w:r w:rsidRPr="00AC3A4C">
        <w:rPr>
          <w:rFonts w:hint="eastAsia"/>
        </w:rPr>
        <w:t xml:space="preserve"> </w:t>
      </w:r>
      <w:r w:rsidRPr="00AC3A4C">
        <w:rPr>
          <w:rStyle w:val="commandtext"/>
        </w:rPr>
        <w:t>{</w:t>
      </w:r>
      <w:r w:rsidRPr="00AC3A4C">
        <w:rPr>
          <w:rFonts w:hint="eastAsia"/>
        </w:rPr>
        <w:t xml:space="preserve"> </w:t>
      </w:r>
      <w:r w:rsidRPr="00AC3A4C">
        <w:rPr>
          <w:rStyle w:val="commandparameter"/>
        </w:rPr>
        <w:t>aging</w:t>
      </w:r>
      <w:r w:rsidRPr="00AC3A4C">
        <w:rPr>
          <w:rStyle w:val="commandparameter"/>
          <w:rFonts w:hint="eastAsia"/>
        </w:rPr>
        <w:t>-</w:t>
      </w:r>
      <w:r w:rsidRPr="00AC3A4C">
        <w:rPr>
          <w:rStyle w:val="commandparameter"/>
        </w:rPr>
        <w:t>minutes</w:t>
      </w:r>
      <w:r w:rsidRPr="00AC3A4C">
        <w:rPr>
          <w:rStyle w:val="commandparameter"/>
          <w:rFonts w:hint="eastAsia"/>
        </w:rPr>
        <w:t xml:space="preserve"> </w:t>
      </w:r>
      <w:r w:rsidRPr="00AC3A4C">
        <w:rPr>
          <w:rStyle w:val="commandtext"/>
        </w:rPr>
        <w:t>|</w:t>
      </w:r>
      <w:r w:rsidRPr="00AC3A4C">
        <w:rPr>
          <w:rStyle w:val="commandkeywords"/>
        </w:rPr>
        <w:t xml:space="preserve"> second</w:t>
      </w:r>
      <w:r w:rsidRPr="00AC3A4C">
        <w:rPr>
          <w:rFonts w:hint="eastAsia"/>
        </w:rPr>
        <w:t xml:space="preserve"> </w:t>
      </w:r>
      <w:r w:rsidRPr="00AC3A4C">
        <w:rPr>
          <w:rStyle w:val="commandparameter"/>
        </w:rPr>
        <w:t>aging</w:t>
      </w:r>
      <w:r w:rsidRPr="00AC3A4C">
        <w:rPr>
          <w:rStyle w:val="commandparameter"/>
          <w:rFonts w:hint="eastAsia"/>
        </w:rPr>
        <w:t>-</w:t>
      </w:r>
      <w:r w:rsidRPr="00AC3A4C">
        <w:rPr>
          <w:rStyle w:val="commandparameter"/>
        </w:rPr>
        <w:t>seconds</w:t>
      </w:r>
      <w:r w:rsidRPr="00AC3A4C">
        <w:t xml:space="preserve"> </w:t>
      </w:r>
      <w:r w:rsidRPr="00AC3A4C">
        <w:rPr>
          <w:rStyle w:val="commandtext"/>
        </w:rPr>
        <w:t>}</w:t>
      </w:r>
    </w:p>
    <w:p w:rsidR="00113B6B" w:rsidRPr="00AC3A4C" w:rsidRDefault="00113B6B" w:rsidP="00113B6B">
      <w:pPr>
        <w:rPr>
          <w:rStyle w:val="commandkeywords"/>
        </w:rPr>
      </w:pPr>
      <w:r w:rsidRPr="00AC3A4C">
        <w:rPr>
          <w:rStyle w:val="commandkeywords"/>
        </w:rPr>
        <w:t>undo</w:t>
      </w:r>
      <w:r w:rsidRPr="00AC3A4C">
        <w:t xml:space="preserve"> </w:t>
      </w:r>
      <w:r w:rsidRPr="00AC3A4C">
        <w:rPr>
          <w:rStyle w:val="commandkeywords"/>
        </w:rPr>
        <w:t>arp</w:t>
      </w:r>
      <w:r w:rsidRPr="00AC3A4C">
        <w:t xml:space="preserve"> </w:t>
      </w:r>
      <w:r w:rsidRPr="00AC3A4C">
        <w:rPr>
          <w:rStyle w:val="commandkeywords"/>
        </w:rPr>
        <w:t>timer</w:t>
      </w:r>
      <w:r w:rsidRPr="00AC3A4C">
        <w:t xml:space="preserve"> </w:t>
      </w:r>
      <w:r w:rsidRPr="00AC3A4C">
        <w:rPr>
          <w:rStyle w:val="commandkeywords"/>
        </w:rPr>
        <w:t>aging</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System view</w:t>
      </w:r>
    </w:p>
    <w:p w:rsidR="00113B6B" w:rsidRPr="00AC3A4C" w:rsidRDefault="00113B6B" w:rsidP="00113B6B">
      <w:r w:rsidRPr="00AC3A4C">
        <w:rPr>
          <w:rFonts w:hint="eastAsia"/>
        </w:rPr>
        <w:t>Layer 3 Ethernet interface/subinterface view</w:t>
      </w:r>
    </w:p>
    <w:p w:rsidR="00113B6B" w:rsidRPr="00AC3A4C" w:rsidRDefault="00113B6B" w:rsidP="00113B6B">
      <w:r w:rsidRPr="00AC3A4C">
        <w:rPr>
          <w:rFonts w:hint="eastAsia"/>
        </w:rPr>
        <w:lastRenderedPageBreak/>
        <w:t>Layer 3 aggregate interface/subinterface view</w:t>
      </w:r>
    </w:p>
    <w:p w:rsidR="00113B6B" w:rsidRPr="00AC3A4C" w:rsidRDefault="00113B6B" w:rsidP="00113B6B">
      <w:r w:rsidRPr="00AC3A4C">
        <w:rPr>
          <w:rFonts w:hint="eastAsia"/>
        </w:rPr>
        <w:t>VSI interface view</w:t>
      </w:r>
    </w:p>
    <w:p w:rsidR="00113B6B" w:rsidRPr="00AC3A4C" w:rsidRDefault="00113B6B" w:rsidP="00113B6B">
      <w:r w:rsidRPr="00AC3A4C">
        <w:rPr>
          <w:rFonts w:hint="eastAsia"/>
        </w:rPr>
        <w:t>VLAN interface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t>B</w:t>
      </w:r>
      <w:r w:rsidRPr="00AC3A4C">
        <w:rPr>
          <w:rFonts w:hint="eastAsia"/>
        </w:rPr>
        <w:t>efore modification: This command is supported only in system view.</w:t>
      </w:r>
    </w:p>
    <w:p w:rsidR="00113B6B" w:rsidRPr="00AC3A4C" w:rsidRDefault="00113B6B" w:rsidP="00113B6B">
      <w:r w:rsidRPr="00AC3A4C">
        <w:rPr>
          <w:rFonts w:hint="eastAsia"/>
        </w:rPr>
        <w:t>After modification: This command is supported in system view and the following interface view:</w:t>
      </w:r>
    </w:p>
    <w:p w:rsidR="00113B6B" w:rsidRPr="00AC3A4C" w:rsidRDefault="00113B6B" w:rsidP="00113B6B">
      <w:pPr>
        <w:pStyle w:val="ItemList"/>
      </w:pPr>
      <w:r w:rsidRPr="00AC3A4C">
        <w:rPr>
          <w:rFonts w:hint="eastAsia"/>
        </w:rPr>
        <w:t>Layer 3 Ethernet interface/subinterface view</w:t>
      </w:r>
    </w:p>
    <w:p w:rsidR="00113B6B" w:rsidRPr="00AC3A4C" w:rsidRDefault="00113B6B" w:rsidP="00113B6B">
      <w:pPr>
        <w:pStyle w:val="ItemList"/>
      </w:pPr>
      <w:r w:rsidRPr="00AC3A4C">
        <w:rPr>
          <w:rFonts w:hint="eastAsia"/>
        </w:rPr>
        <w:t>Layer 3 aggregate interface/subinterface view</w:t>
      </w:r>
    </w:p>
    <w:p w:rsidR="00113B6B" w:rsidRPr="00AC3A4C" w:rsidRDefault="00113B6B" w:rsidP="00113B6B">
      <w:pPr>
        <w:pStyle w:val="ItemList"/>
      </w:pPr>
      <w:r w:rsidRPr="00AC3A4C">
        <w:rPr>
          <w:rFonts w:hint="eastAsia"/>
        </w:rPr>
        <w:t>VSI interface view</w:t>
      </w:r>
    </w:p>
    <w:p w:rsidR="00113B6B" w:rsidRPr="00AC3A4C" w:rsidRDefault="00113B6B" w:rsidP="00113B6B">
      <w:pPr>
        <w:pStyle w:val="ItemList"/>
      </w:pPr>
      <w:r w:rsidRPr="00AC3A4C">
        <w:rPr>
          <w:rFonts w:hint="eastAsia"/>
        </w:rPr>
        <w:t>VLAN interface view</w:t>
      </w:r>
    </w:p>
    <w:p w:rsidR="00113B6B" w:rsidRPr="00AC3A4C" w:rsidRDefault="00113B6B" w:rsidP="00113B6B">
      <w:pPr>
        <w:pStyle w:val="1"/>
      </w:pPr>
      <w:bookmarkStart w:id="552" w:name="_Ref8661274"/>
      <w:bookmarkStart w:id="553" w:name="_Toc8668660"/>
      <w:bookmarkStart w:id="554" w:name="_Toc10533837"/>
      <w:bookmarkStart w:id="555" w:name="_Toc11159651"/>
      <w:bookmarkStart w:id="556" w:name="_Toc11159959"/>
      <w:bookmarkStart w:id="557" w:name="_Toc8116463"/>
      <w:bookmarkStart w:id="558" w:name="_Ref8205614"/>
      <w:bookmarkStart w:id="559" w:name="_Toc8216337"/>
      <w:bookmarkStart w:id="560" w:name="_Toc9327129"/>
      <w:bookmarkStart w:id="561" w:name="_Toc133583510"/>
      <w:bookmarkEnd w:id="537"/>
      <w:bookmarkEnd w:id="538"/>
      <w:r w:rsidRPr="00AC3A4C">
        <w:rPr>
          <w:rFonts w:hint="eastAsia"/>
        </w:rPr>
        <w:t>Modified feature: ARP snooping</w:t>
      </w:r>
      <w:bookmarkEnd w:id="552"/>
      <w:bookmarkEnd w:id="553"/>
      <w:bookmarkEnd w:id="554"/>
      <w:bookmarkEnd w:id="555"/>
      <w:bookmarkEnd w:id="556"/>
      <w:bookmarkEnd w:id="561"/>
    </w:p>
    <w:p w:rsidR="00113B6B" w:rsidRPr="00AC3A4C" w:rsidRDefault="00113B6B" w:rsidP="00113B6B">
      <w:pPr>
        <w:pStyle w:val="20"/>
      </w:pPr>
      <w:bookmarkStart w:id="562" w:name="_Toc8668661"/>
      <w:bookmarkStart w:id="563" w:name="_Toc10533838"/>
      <w:bookmarkStart w:id="564" w:name="_Toc11159652"/>
      <w:bookmarkStart w:id="565" w:name="_Toc11159960"/>
      <w:bookmarkStart w:id="566" w:name="_Toc133583511"/>
      <w:r w:rsidRPr="00AC3A4C">
        <w:rPr>
          <w:rFonts w:hint="eastAsia"/>
        </w:rPr>
        <w:t>Feature change description</w:t>
      </w:r>
      <w:bookmarkEnd w:id="562"/>
      <w:bookmarkEnd w:id="563"/>
      <w:bookmarkEnd w:id="564"/>
      <w:bookmarkEnd w:id="565"/>
      <w:bookmarkEnd w:id="566"/>
    </w:p>
    <w:p w:rsidR="00113B6B" w:rsidRPr="00AC3A4C" w:rsidRDefault="00113B6B" w:rsidP="00113B6B">
      <w:r w:rsidRPr="00AC3A4C">
        <w:rPr>
          <w:rFonts w:hint="eastAsia"/>
        </w:rPr>
        <w:t xml:space="preserve">In this version and later, support for enabling ARP snooping for a VXLAN was added. </w:t>
      </w:r>
      <w:r w:rsidRPr="00AC3A4C">
        <w:t xml:space="preserve">If </w:t>
      </w:r>
      <w:r w:rsidRPr="00AC3A4C">
        <w:rPr>
          <w:rFonts w:hint="eastAsia"/>
        </w:rPr>
        <w:t xml:space="preserve">you enable </w:t>
      </w:r>
      <w:r w:rsidRPr="00AC3A4C">
        <w:t xml:space="preserve">ARP snooping </w:t>
      </w:r>
      <w:r w:rsidRPr="00AC3A4C">
        <w:rPr>
          <w:rFonts w:hint="eastAsia"/>
        </w:rPr>
        <w:t xml:space="preserve">for </w:t>
      </w:r>
      <w:r w:rsidRPr="00AC3A4C">
        <w:t xml:space="preserve">a </w:t>
      </w:r>
      <w:r w:rsidRPr="00AC3A4C">
        <w:rPr>
          <w:rFonts w:hint="eastAsia"/>
        </w:rPr>
        <w:t>VXLAN</w:t>
      </w:r>
      <w:r w:rsidRPr="00AC3A4C">
        <w:t>, ARP packet</w:t>
      </w:r>
      <w:r w:rsidRPr="00AC3A4C">
        <w:rPr>
          <w:rFonts w:hint="eastAsia"/>
        </w:rPr>
        <w:t>s</w:t>
      </w:r>
      <w:r w:rsidRPr="00AC3A4C">
        <w:t xml:space="preserve"> received </w:t>
      </w:r>
      <w:r w:rsidRPr="00AC3A4C">
        <w:rPr>
          <w:rFonts w:hint="eastAsia"/>
        </w:rPr>
        <w:t>in the VXLAN are</w:t>
      </w:r>
      <w:r w:rsidRPr="00AC3A4C">
        <w:t xml:space="preserve"> redirected to the CPU</w:t>
      </w:r>
      <w:r w:rsidRPr="00AC3A4C">
        <w:rPr>
          <w:rFonts w:hint="eastAsia"/>
        </w:rPr>
        <w:t>. For the VXLAN, the CPU uses the sender</w:t>
      </w:r>
      <w:r w:rsidRPr="00AC3A4C">
        <w:t xml:space="preserve"> IP and MAC addresses</w:t>
      </w:r>
      <w:r w:rsidRPr="00AC3A4C">
        <w:rPr>
          <w:rFonts w:hint="eastAsia"/>
        </w:rPr>
        <w:t xml:space="preserve"> of the ARP packets, VSI name, and link ID to create</w:t>
      </w:r>
      <w:r w:rsidRPr="00AC3A4C">
        <w:t xml:space="preserve"> ARP snooping entr</w:t>
      </w:r>
      <w:r w:rsidRPr="00AC3A4C">
        <w:rPr>
          <w:rFonts w:hint="eastAsia"/>
        </w:rPr>
        <w:t>ies.</w:t>
      </w:r>
    </w:p>
    <w:p w:rsidR="00113B6B" w:rsidRPr="00AC3A4C" w:rsidRDefault="00113B6B" w:rsidP="00113B6B">
      <w:pPr>
        <w:pStyle w:val="20"/>
      </w:pPr>
      <w:bookmarkStart w:id="567" w:name="_Toc8668662"/>
      <w:bookmarkStart w:id="568" w:name="_Toc10533839"/>
      <w:bookmarkStart w:id="569" w:name="_Toc11159653"/>
      <w:bookmarkStart w:id="570" w:name="_Toc11159961"/>
      <w:bookmarkStart w:id="571" w:name="_Toc133583512"/>
      <w:r w:rsidRPr="00AC3A4C">
        <w:rPr>
          <w:rFonts w:hint="eastAsia"/>
        </w:rPr>
        <w:t>Command changes</w:t>
      </w:r>
      <w:bookmarkEnd w:id="567"/>
      <w:bookmarkEnd w:id="568"/>
      <w:bookmarkEnd w:id="569"/>
      <w:bookmarkEnd w:id="570"/>
      <w:bookmarkEnd w:id="571"/>
    </w:p>
    <w:p w:rsidR="00113B6B" w:rsidRPr="00AC3A4C" w:rsidRDefault="00113B6B" w:rsidP="00113B6B">
      <w:pPr>
        <w:pStyle w:val="30"/>
      </w:pPr>
      <w:bookmarkStart w:id="572" w:name="_Toc8668663"/>
      <w:bookmarkStart w:id="573" w:name="_Toc10533840"/>
      <w:bookmarkStart w:id="574" w:name="_Toc11159654"/>
      <w:bookmarkStart w:id="575" w:name="_Toc11159962"/>
      <w:bookmarkStart w:id="576" w:name="_Toc133583513"/>
      <w:r w:rsidRPr="00AC3A4C">
        <w:rPr>
          <w:rFonts w:hint="eastAsia"/>
        </w:rPr>
        <w:t xml:space="preserve">Modified command: </w:t>
      </w:r>
      <w:r w:rsidRPr="00AC3A4C">
        <w:t>arp snooping enable</w:t>
      </w:r>
      <w:bookmarkEnd w:id="572"/>
      <w:bookmarkEnd w:id="573"/>
      <w:bookmarkEnd w:id="574"/>
      <w:bookmarkEnd w:id="575"/>
      <w:bookmarkEnd w:id="576"/>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arp snooping enable</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VLAN view</w:t>
      </w:r>
    </w:p>
    <w:p w:rsidR="00113B6B" w:rsidRPr="00AC3A4C" w:rsidRDefault="00113B6B" w:rsidP="00113B6B">
      <w:r w:rsidRPr="00AC3A4C">
        <w:rPr>
          <w:rFonts w:hint="eastAsia"/>
        </w:rPr>
        <w:t>VSI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This command is supported only in VLAN view.</w:t>
      </w:r>
    </w:p>
    <w:p w:rsidR="00113B6B" w:rsidRPr="00AC3A4C" w:rsidRDefault="00113B6B" w:rsidP="00113B6B">
      <w:r w:rsidRPr="00AC3A4C">
        <w:rPr>
          <w:rFonts w:hint="eastAsia"/>
        </w:rPr>
        <w:t>After modification: This command is supported in both VLAN view and VSI view.</w:t>
      </w:r>
    </w:p>
    <w:p w:rsidR="00113B6B" w:rsidRPr="00AC3A4C" w:rsidRDefault="00113B6B" w:rsidP="00113B6B">
      <w:pPr>
        <w:pStyle w:val="30"/>
      </w:pPr>
      <w:bookmarkStart w:id="577" w:name="_Toc8668664"/>
      <w:bookmarkStart w:id="578" w:name="_Toc10533841"/>
      <w:bookmarkStart w:id="579" w:name="_Toc11159655"/>
      <w:bookmarkStart w:id="580" w:name="_Toc11159963"/>
      <w:bookmarkStart w:id="581" w:name="_Toc133583514"/>
      <w:r w:rsidRPr="00AC3A4C">
        <w:rPr>
          <w:rFonts w:hint="eastAsia"/>
        </w:rPr>
        <w:t xml:space="preserve">Modified command: display </w:t>
      </w:r>
      <w:r w:rsidRPr="00AC3A4C">
        <w:t>arp snooping</w:t>
      </w:r>
      <w:bookmarkEnd w:id="577"/>
      <w:bookmarkEnd w:id="578"/>
      <w:bookmarkEnd w:id="579"/>
      <w:bookmarkEnd w:id="580"/>
      <w:bookmarkEnd w:id="581"/>
    </w:p>
    <w:p w:rsidR="00113B6B" w:rsidRPr="00AC3A4C" w:rsidRDefault="00113B6B" w:rsidP="00113B6B">
      <w:pPr>
        <w:pStyle w:val="Command"/>
      </w:pPr>
      <w:r w:rsidRPr="00AC3A4C">
        <w:rPr>
          <w:rFonts w:hint="eastAsia"/>
        </w:rPr>
        <w:t>Old syntax</w:t>
      </w:r>
    </w:p>
    <w:p w:rsidR="00113B6B" w:rsidRPr="00AC3A4C" w:rsidRDefault="00113B6B" w:rsidP="00113B6B">
      <w:r w:rsidRPr="00AC3A4C">
        <w:rPr>
          <w:rStyle w:val="commandkeywords"/>
        </w:rPr>
        <w:t>display</w:t>
      </w:r>
      <w:r w:rsidRPr="00AC3A4C">
        <w:t xml:space="preserve"> </w:t>
      </w:r>
      <w:r w:rsidRPr="00AC3A4C">
        <w:rPr>
          <w:rStyle w:val="commandkeywords"/>
        </w:rPr>
        <w:t>arp</w:t>
      </w:r>
      <w:r w:rsidRPr="00AC3A4C">
        <w:rPr>
          <w:rFonts w:hint="eastAsia"/>
        </w:rPr>
        <w:t xml:space="preserve"> </w:t>
      </w:r>
      <w:r w:rsidRPr="00AC3A4C">
        <w:rPr>
          <w:rStyle w:val="commandkeywords"/>
        </w:rPr>
        <w:t>snooping</w:t>
      </w:r>
      <w:r w:rsidRPr="00AC3A4C">
        <w:t xml:space="preserve"> </w:t>
      </w:r>
      <w:r w:rsidRPr="00AC3A4C">
        <w:rPr>
          <w:rStyle w:val="commandtext"/>
        </w:rPr>
        <w:t>[</w:t>
      </w:r>
      <w:r w:rsidRPr="00AC3A4C">
        <w:rPr>
          <w:rFonts w:hint="eastAsia"/>
        </w:rPr>
        <w:t xml:space="preserve"> </w:t>
      </w:r>
      <w:r w:rsidRPr="00AC3A4C">
        <w:rPr>
          <w:rStyle w:val="commandkeywords"/>
        </w:rPr>
        <w:t>vlan</w:t>
      </w:r>
      <w:r w:rsidRPr="00AC3A4C">
        <w:t xml:space="preserve"> </w:t>
      </w:r>
      <w:r w:rsidRPr="00AC3A4C">
        <w:rPr>
          <w:rStyle w:val="commandparameter"/>
        </w:rPr>
        <w:t>vlan-id</w:t>
      </w:r>
      <w:r w:rsidRPr="00AC3A4C">
        <w:t xml:space="preserve"> </w:t>
      </w:r>
      <w:r w:rsidRPr="00AC3A4C">
        <w:rPr>
          <w:rStyle w:val="commandtext"/>
        </w:rPr>
        <w:t>]</w:t>
      </w:r>
      <w:r w:rsidRPr="00AC3A4C">
        <w:t xml:space="preserve"> </w:t>
      </w:r>
      <w:r w:rsidRPr="00AC3A4C">
        <w:rPr>
          <w:rStyle w:val="commandtext"/>
          <w:rFonts w:hint="eastAsia"/>
        </w:rPr>
        <w:t>[</w:t>
      </w:r>
      <w:r w:rsidRPr="00AC3A4C">
        <w:rPr>
          <w:rFonts w:hint="eastAsia"/>
        </w:rPr>
        <w:t xml:space="preserve"> </w:t>
      </w:r>
      <w:r w:rsidRPr="00AC3A4C">
        <w:rPr>
          <w:rStyle w:val="commandkeywords"/>
        </w:rPr>
        <w:t>slot</w:t>
      </w:r>
      <w:r w:rsidRPr="00AC3A4C">
        <w:t xml:space="preserve"> </w:t>
      </w:r>
      <w:r w:rsidRPr="00AC3A4C">
        <w:rPr>
          <w:rStyle w:val="commandparameter"/>
        </w:rPr>
        <w:t>slot-number</w:t>
      </w:r>
      <w:r w:rsidRPr="00AC3A4C">
        <w:rPr>
          <w:rFonts w:hint="eastAsia"/>
        </w:rPr>
        <w:t xml:space="preserve"> </w:t>
      </w:r>
      <w:r w:rsidRPr="00AC3A4C">
        <w:rPr>
          <w:rStyle w:val="commandtext"/>
          <w:rFonts w:hint="eastAsia"/>
        </w:rPr>
        <w:t>]</w:t>
      </w:r>
      <w:r w:rsidRPr="00AC3A4C">
        <w:t xml:space="preserve"> </w:t>
      </w:r>
      <w:r w:rsidRPr="00AC3A4C">
        <w:rPr>
          <w:rStyle w:val="commandtext"/>
        </w:rPr>
        <w:t>[</w:t>
      </w:r>
      <w:r w:rsidRPr="00AC3A4C">
        <w:t xml:space="preserve"> </w:t>
      </w:r>
      <w:r w:rsidRPr="00AC3A4C">
        <w:rPr>
          <w:rStyle w:val="commandkeywords"/>
        </w:rPr>
        <w:t>count</w:t>
      </w:r>
      <w:r w:rsidRPr="00AC3A4C">
        <w:t xml:space="preserve"> </w:t>
      </w:r>
      <w:r w:rsidRPr="00AC3A4C">
        <w:rPr>
          <w:rStyle w:val="commandtext"/>
        </w:rPr>
        <w:t>]</w:t>
      </w:r>
    </w:p>
    <w:p w:rsidR="00113B6B" w:rsidRPr="00AC3A4C" w:rsidRDefault="00113B6B" w:rsidP="00113B6B">
      <w:r w:rsidRPr="00AC3A4C">
        <w:rPr>
          <w:rStyle w:val="commandkeywords"/>
        </w:rPr>
        <w:t>display</w:t>
      </w:r>
      <w:r w:rsidRPr="00AC3A4C">
        <w:t xml:space="preserve"> </w:t>
      </w:r>
      <w:r w:rsidRPr="00AC3A4C">
        <w:rPr>
          <w:rStyle w:val="commandkeywords"/>
        </w:rPr>
        <w:t>arp</w:t>
      </w:r>
      <w:r w:rsidRPr="00AC3A4C">
        <w:rPr>
          <w:rFonts w:hint="eastAsia"/>
        </w:rPr>
        <w:t xml:space="preserve"> </w:t>
      </w:r>
      <w:r w:rsidRPr="00AC3A4C">
        <w:rPr>
          <w:rStyle w:val="commandkeywords"/>
        </w:rPr>
        <w:t>snooping</w:t>
      </w:r>
      <w:r w:rsidRPr="00AC3A4C">
        <w:t xml:space="preserve"> </w:t>
      </w:r>
      <w:r w:rsidRPr="00AC3A4C">
        <w:rPr>
          <w:rStyle w:val="commandkeywords"/>
        </w:rPr>
        <w:t>ip</w:t>
      </w:r>
      <w:r w:rsidRPr="00AC3A4C">
        <w:t xml:space="preserve"> </w:t>
      </w:r>
      <w:r w:rsidRPr="00AC3A4C">
        <w:rPr>
          <w:rStyle w:val="commandparameter"/>
        </w:rPr>
        <w:t>ip-address</w:t>
      </w:r>
      <w:r w:rsidRPr="00AC3A4C">
        <w:t xml:space="preserve"> </w:t>
      </w:r>
      <w:r w:rsidRPr="00AC3A4C">
        <w:rPr>
          <w:rStyle w:val="commandtext"/>
          <w:rFonts w:hint="eastAsia"/>
        </w:rPr>
        <w:t>[</w:t>
      </w:r>
      <w:r w:rsidRPr="00AC3A4C">
        <w:rPr>
          <w:rFonts w:hint="eastAsia"/>
        </w:rPr>
        <w:t xml:space="preserve"> </w:t>
      </w:r>
      <w:r w:rsidRPr="00AC3A4C">
        <w:rPr>
          <w:rStyle w:val="commandkeywords"/>
        </w:rPr>
        <w:t>slot</w:t>
      </w:r>
      <w:r w:rsidRPr="00AC3A4C">
        <w:t xml:space="preserve"> </w:t>
      </w:r>
      <w:r w:rsidRPr="00AC3A4C">
        <w:rPr>
          <w:rStyle w:val="commandparameter"/>
        </w:rPr>
        <w:t>slot-number</w:t>
      </w:r>
      <w:r w:rsidRPr="00AC3A4C">
        <w:rPr>
          <w:rFonts w:hint="eastAsia"/>
        </w:rPr>
        <w:t xml:space="preserve"> </w:t>
      </w:r>
      <w:r w:rsidRPr="00AC3A4C">
        <w:rPr>
          <w:rStyle w:val="commandtext"/>
          <w:rFonts w:hint="eastAsia"/>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Pr>
        <w:t>display</w:t>
      </w:r>
      <w:r w:rsidRPr="00AC3A4C">
        <w:t xml:space="preserve"> </w:t>
      </w:r>
      <w:r w:rsidRPr="00AC3A4C">
        <w:rPr>
          <w:rStyle w:val="commandkeywords"/>
        </w:rPr>
        <w:t>arp</w:t>
      </w:r>
      <w:r w:rsidRPr="00AC3A4C">
        <w:rPr>
          <w:rFonts w:hint="eastAsia"/>
        </w:rPr>
        <w:t xml:space="preserve"> </w:t>
      </w:r>
      <w:r w:rsidRPr="00AC3A4C">
        <w:rPr>
          <w:rStyle w:val="commandkeywords"/>
        </w:rPr>
        <w:t>snooping</w:t>
      </w:r>
      <w:r w:rsidRPr="00AC3A4C">
        <w:t xml:space="preserve"> </w:t>
      </w:r>
      <w:r w:rsidRPr="00AC3A4C">
        <w:rPr>
          <w:rStyle w:val="commandtext"/>
          <w:rFonts w:hint="eastAsia"/>
        </w:rPr>
        <w:t>{</w:t>
      </w:r>
      <w:r w:rsidRPr="00AC3A4C">
        <w:rPr>
          <w:rFonts w:hint="eastAsia"/>
        </w:rPr>
        <w:t xml:space="preserve"> </w:t>
      </w:r>
      <w:r w:rsidRPr="00AC3A4C">
        <w:rPr>
          <w:rStyle w:val="commandkeywords"/>
        </w:rPr>
        <w:t>vlan</w:t>
      </w:r>
      <w:r w:rsidRPr="00AC3A4C">
        <w:t xml:space="preserve"> </w:t>
      </w:r>
      <w:r w:rsidRPr="00AC3A4C">
        <w:rPr>
          <w:rStyle w:val="commandtext"/>
          <w:rFonts w:hint="eastAsia"/>
        </w:rPr>
        <w:t>[</w:t>
      </w:r>
      <w:r w:rsidRPr="00AC3A4C">
        <w:rPr>
          <w:rFonts w:hint="eastAsia"/>
        </w:rPr>
        <w:t xml:space="preserve"> </w:t>
      </w:r>
      <w:r w:rsidRPr="00AC3A4C">
        <w:rPr>
          <w:rStyle w:val="commandparameter"/>
        </w:rPr>
        <w:t>vlan-id</w:t>
      </w:r>
      <w:r w:rsidRPr="00AC3A4C">
        <w:t xml:space="preserve"> </w:t>
      </w:r>
      <w:r w:rsidRPr="00AC3A4C">
        <w:rPr>
          <w:rStyle w:val="commandtext"/>
        </w:rPr>
        <w:t>]</w:t>
      </w:r>
      <w:r w:rsidRPr="00AC3A4C">
        <w:t xml:space="preserve"> </w:t>
      </w:r>
      <w:r w:rsidRPr="00AC3A4C">
        <w:rPr>
          <w:rStyle w:val="commandtext"/>
          <w:rFonts w:hint="eastAsia"/>
        </w:rPr>
        <w:t xml:space="preserve">| </w:t>
      </w:r>
      <w:r w:rsidRPr="00AC3A4C">
        <w:rPr>
          <w:rStyle w:val="commandkeywords"/>
          <w:rFonts w:hint="eastAsia"/>
        </w:rPr>
        <w:t>vsi</w:t>
      </w:r>
      <w:r w:rsidRPr="00AC3A4C">
        <w:rPr>
          <w:rFonts w:hint="eastAsia"/>
        </w:rPr>
        <w:t xml:space="preserve"> </w:t>
      </w:r>
      <w:r w:rsidRPr="00AC3A4C">
        <w:rPr>
          <w:rStyle w:val="commandtext"/>
          <w:rFonts w:hint="eastAsia"/>
        </w:rPr>
        <w:t>[</w:t>
      </w:r>
      <w:r w:rsidRPr="00AC3A4C">
        <w:rPr>
          <w:rStyle w:val="commandparameter"/>
          <w:rFonts w:hint="eastAsia"/>
        </w:rPr>
        <w:t>vsi-name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t xml:space="preserve"> </w:t>
      </w:r>
      <w:r w:rsidRPr="00AC3A4C">
        <w:rPr>
          <w:rStyle w:val="commandtext"/>
          <w:rFonts w:hint="eastAsia"/>
        </w:rPr>
        <w:t>[</w:t>
      </w:r>
      <w:r w:rsidRPr="00AC3A4C">
        <w:rPr>
          <w:rFonts w:hint="eastAsia"/>
        </w:rPr>
        <w:t xml:space="preserve"> </w:t>
      </w:r>
      <w:r w:rsidRPr="00AC3A4C">
        <w:rPr>
          <w:rStyle w:val="commandkeywords"/>
        </w:rPr>
        <w:t>slot</w:t>
      </w:r>
      <w:r w:rsidRPr="00AC3A4C">
        <w:t xml:space="preserve"> </w:t>
      </w:r>
      <w:r w:rsidRPr="00AC3A4C">
        <w:rPr>
          <w:rStyle w:val="commandparameter"/>
        </w:rPr>
        <w:t>slot-number</w:t>
      </w:r>
      <w:r w:rsidRPr="00AC3A4C">
        <w:rPr>
          <w:rFonts w:hint="eastAsia"/>
        </w:rPr>
        <w:t xml:space="preserve"> </w:t>
      </w:r>
      <w:r w:rsidRPr="00AC3A4C">
        <w:rPr>
          <w:rStyle w:val="commandtext"/>
          <w:rFonts w:hint="eastAsia"/>
        </w:rPr>
        <w:t>]</w:t>
      </w:r>
      <w:r w:rsidRPr="00AC3A4C">
        <w:t xml:space="preserve"> </w:t>
      </w:r>
      <w:r w:rsidRPr="00AC3A4C">
        <w:rPr>
          <w:rStyle w:val="commandtext"/>
        </w:rPr>
        <w:t>[</w:t>
      </w:r>
      <w:r w:rsidRPr="00AC3A4C">
        <w:t xml:space="preserve"> </w:t>
      </w:r>
      <w:r w:rsidRPr="00AC3A4C">
        <w:rPr>
          <w:rStyle w:val="commandkeywords"/>
        </w:rPr>
        <w:t>count</w:t>
      </w:r>
      <w:r w:rsidRPr="00AC3A4C">
        <w:t xml:space="preserve"> </w:t>
      </w:r>
      <w:r w:rsidRPr="00AC3A4C">
        <w:rPr>
          <w:rStyle w:val="commandtext"/>
        </w:rPr>
        <w:t>]</w:t>
      </w:r>
    </w:p>
    <w:p w:rsidR="00113B6B" w:rsidRPr="00AC3A4C" w:rsidRDefault="00113B6B" w:rsidP="00113B6B">
      <w:r w:rsidRPr="00AC3A4C">
        <w:rPr>
          <w:rStyle w:val="commandkeywords"/>
        </w:rPr>
        <w:t>display</w:t>
      </w:r>
      <w:r w:rsidRPr="00AC3A4C">
        <w:t xml:space="preserve"> </w:t>
      </w:r>
      <w:r w:rsidRPr="00AC3A4C">
        <w:rPr>
          <w:rStyle w:val="commandkeywords"/>
        </w:rPr>
        <w:t>arp</w:t>
      </w:r>
      <w:r w:rsidRPr="00AC3A4C">
        <w:rPr>
          <w:rFonts w:hint="eastAsia"/>
        </w:rPr>
        <w:t xml:space="preserve"> </w:t>
      </w:r>
      <w:r w:rsidRPr="00AC3A4C">
        <w:rPr>
          <w:rStyle w:val="commandkeywords"/>
        </w:rPr>
        <w:t>snooping</w:t>
      </w:r>
      <w:r w:rsidRPr="00AC3A4C">
        <w:t xml:space="preserve"> </w:t>
      </w:r>
      <w:r w:rsidRPr="00AC3A4C">
        <w:rPr>
          <w:rStyle w:val="commandkeywords"/>
        </w:rPr>
        <w:t>vlan</w:t>
      </w:r>
      <w:r w:rsidRPr="00AC3A4C">
        <w:rPr>
          <w:rFonts w:hint="eastAsia"/>
        </w:rPr>
        <w:t xml:space="preserve"> </w:t>
      </w:r>
      <w:r w:rsidRPr="00AC3A4C">
        <w:rPr>
          <w:rStyle w:val="commandkeywords"/>
        </w:rPr>
        <w:t>ip</w:t>
      </w:r>
      <w:r w:rsidRPr="00AC3A4C">
        <w:t xml:space="preserve"> </w:t>
      </w:r>
      <w:r w:rsidRPr="00AC3A4C">
        <w:rPr>
          <w:rStyle w:val="commandparameter"/>
        </w:rPr>
        <w:t>ip-address</w:t>
      </w:r>
      <w:r w:rsidRPr="00AC3A4C">
        <w:t xml:space="preserve"> </w:t>
      </w:r>
      <w:r w:rsidRPr="00AC3A4C">
        <w:rPr>
          <w:rStyle w:val="commandtext"/>
          <w:rFonts w:hint="eastAsia"/>
        </w:rPr>
        <w:t>[</w:t>
      </w:r>
      <w:r w:rsidRPr="00AC3A4C">
        <w:rPr>
          <w:rFonts w:hint="eastAsia"/>
        </w:rPr>
        <w:t xml:space="preserve"> </w:t>
      </w:r>
      <w:r w:rsidRPr="00AC3A4C">
        <w:rPr>
          <w:rStyle w:val="commandkeywords"/>
        </w:rPr>
        <w:t>slot</w:t>
      </w:r>
      <w:r w:rsidRPr="00AC3A4C">
        <w:t xml:space="preserve"> </w:t>
      </w:r>
      <w:r w:rsidRPr="00AC3A4C">
        <w:rPr>
          <w:rStyle w:val="commandparameter"/>
        </w:rPr>
        <w:t>slot-number</w:t>
      </w:r>
      <w:r w:rsidRPr="00AC3A4C">
        <w:rPr>
          <w:rFonts w:hint="eastAsia"/>
        </w:rPr>
        <w:t xml:space="preserve"> </w:t>
      </w:r>
      <w:r w:rsidRPr="00AC3A4C">
        <w:rPr>
          <w:rStyle w:val="commandtext"/>
          <w:rFonts w:hint="eastAsia"/>
        </w:rPr>
        <w:t>]</w:t>
      </w:r>
    </w:p>
    <w:p w:rsidR="00113B6B" w:rsidRPr="00AC3A4C" w:rsidRDefault="00113B6B" w:rsidP="00113B6B">
      <w:pPr>
        <w:pStyle w:val="Command"/>
      </w:pPr>
      <w:r w:rsidRPr="00AC3A4C">
        <w:rPr>
          <w:rFonts w:hint="eastAsia"/>
        </w:rPr>
        <w:lastRenderedPageBreak/>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Displaying ARP snooping entries for a VSI is not </w:t>
      </w:r>
      <w:r w:rsidRPr="00AC3A4C">
        <w:t>supported</w:t>
      </w:r>
      <w:r w:rsidRPr="00AC3A4C">
        <w:rPr>
          <w:rFonts w:hint="eastAsia"/>
        </w:rPr>
        <w:t>.</w:t>
      </w:r>
    </w:p>
    <w:p w:rsidR="00113B6B" w:rsidRPr="00AC3A4C" w:rsidRDefault="00113B6B" w:rsidP="00113B6B">
      <w:r w:rsidRPr="00AC3A4C">
        <w:rPr>
          <w:rFonts w:hint="eastAsia"/>
        </w:rPr>
        <w:t xml:space="preserve">After modification: Displaying ARP snooping entries for a VSI is </w:t>
      </w:r>
      <w:r w:rsidRPr="00AC3A4C">
        <w:t>supported</w:t>
      </w:r>
      <w:r w:rsidRPr="00AC3A4C">
        <w:rPr>
          <w:rFonts w:hint="eastAsia"/>
        </w:rPr>
        <w:t>.</w:t>
      </w:r>
    </w:p>
    <w:p w:rsidR="00113B6B" w:rsidRPr="00AC3A4C" w:rsidRDefault="00113B6B" w:rsidP="00113B6B">
      <w:pPr>
        <w:pStyle w:val="30"/>
      </w:pPr>
      <w:bookmarkStart w:id="582" w:name="_Toc8668665"/>
      <w:bookmarkStart w:id="583" w:name="_Toc10533842"/>
      <w:bookmarkStart w:id="584" w:name="_Toc11159656"/>
      <w:bookmarkStart w:id="585" w:name="_Toc11159964"/>
      <w:bookmarkStart w:id="586" w:name="_Toc133583515"/>
      <w:r w:rsidRPr="00AC3A4C">
        <w:rPr>
          <w:rFonts w:hint="eastAsia"/>
        </w:rPr>
        <w:t xml:space="preserve">Modified command: </w:t>
      </w:r>
      <w:r w:rsidRPr="00AC3A4C">
        <w:t>reset arp snooping</w:t>
      </w:r>
      <w:bookmarkEnd w:id="582"/>
      <w:bookmarkEnd w:id="583"/>
      <w:bookmarkEnd w:id="584"/>
      <w:bookmarkEnd w:id="585"/>
      <w:bookmarkEnd w:id="586"/>
    </w:p>
    <w:p w:rsidR="00113B6B" w:rsidRPr="00AC3A4C" w:rsidRDefault="00113B6B" w:rsidP="00113B6B">
      <w:pPr>
        <w:pStyle w:val="Command"/>
      </w:pPr>
      <w:r w:rsidRPr="00AC3A4C">
        <w:rPr>
          <w:rFonts w:hint="eastAsia"/>
        </w:rPr>
        <w:t>Old syntax</w:t>
      </w:r>
    </w:p>
    <w:p w:rsidR="00113B6B" w:rsidRPr="00AC3A4C" w:rsidRDefault="00113B6B" w:rsidP="00113B6B">
      <w:r w:rsidRPr="00AC3A4C">
        <w:rPr>
          <w:rStyle w:val="commandkeywords"/>
          <w:rFonts w:hint="eastAsia"/>
        </w:rPr>
        <w:t>reset</w:t>
      </w:r>
      <w:r w:rsidRPr="00AC3A4C">
        <w:rPr>
          <w:rFonts w:hint="eastAsia"/>
        </w:rPr>
        <w:t xml:space="preserve"> </w:t>
      </w:r>
      <w:r w:rsidRPr="00AC3A4C">
        <w:rPr>
          <w:rStyle w:val="commandkeywords"/>
          <w:rFonts w:hint="eastAsia"/>
        </w:rPr>
        <w:t>arp</w:t>
      </w:r>
      <w:r w:rsidRPr="00AC3A4C">
        <w:rPr>
          <w:rFonts w:hint="eastAsia"/>
        </w:rPr>
        <w:t xml:space="preserve"> </w:t>
      </w:r>
      <w:r w:rsidRPr="00AC3A4C">
        <w:rPr>
          <w:rStyle w:val="commandkeywords"/>
          <w:rFonts w:hint="eastAsia"/>
        </w:rPr>
        <w:t>snooping</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ip</w:t>
      </w:r>
      <w:r w:rsidRPr="00AC3A4C">
        <w:rPr>
          <w:rFonts w:hint="eastAsia"/>
        </w:rPr>
        <w:t xml:space="preserve"> </w:t>
      </w:r>
      <w:r w:rsidRPr="00AC3A4C">
        <w:rPr>
          <w:rStyle w:val="commandparameter"/>
        </w:rPr>
        <w:t>ip-address</w:t>
      </w:r>
      <w:r w:rsidRPr="00AC3A4C">
        <w:rPr>
          <w:rFonts w:hint="eastAsia"/>
        </w:rPr>
        <w:t xml:space="preserve"> </w:t>
      </w:r>
      <w:r w:rsidRPr="00AC3A4C">
        <w:rPr>
          <w:rStyle w:val="commandtext"/>
          <w:rFonts w:hint="eastAsia"/>
        </w:rPr>
        <w:t>|</w:t>
      </w:r>
      <w:r w:rsidRPr="00AC3A4C">
        <w:rPr>
          <w:rStyle w:val="commandparameter"/>
          <w:rFonts w:hint="eastAsia"/>
        </w:rPr>
        <w:t xml:space="preserve"> </w:t>
      </w:r>
      <w:r w:rsidRPr="00AC3A4C">
        <w:rPr>
          <w:rStyle w:val="commandkeywords"/>
          <w:rFonts w:hint="eastAsia"/>
        </w:rPr>
        <w:t>vlan</w:t>
      </w:r>
      <w:r w:rsidRPr="00AC3A4C">
        <w:rPr>
          <w:rFonts w:hint="eastAsia"/>
        </w:rPr>
        <w:t xml:space="preserve"> </w:t>
      </w:r>
      <w:r w:rsidRPr="00AC3A4C">
        <w:rPr>
          <w:rStyle w:val="commandparameter"/>
          <w:rFonts w:hint="eastAsia"/>
        </w:rPr>
        <w:t xml:space="preserve">vlan-id </w:t>
      </w:r>
      <w:r w:rsidRPr="00AC3A4C">
        <w:rPr>
          <w:rStyle w:val="commandtext"/>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Fonts w:hint="eastAsia"/>
        </w:rPr>
        <w:t>reset</w:t>
      </w:r>
      <w:r w:rsidRPr="00AC3A4C">
        <w:rPr>
          <w:rFonts w:hint="eastAsia"/>
        </w:rPr>
        <w:t xml:space="preserve"> </w:t>
      </w:r>
      <w:r w:rsidRPr="00AC3A4C">
        <w:rPr>
          <w:rStyle w:val="commandkeywords"/>
          <w:rFonts w:hint="eastAsia"/>
        </w:rPr>
        <w:t>arp</w:t>
      </w:r>
      <w:r w:rsidRPr="00AC3A4C">
        <w:rPr>
          <w:rFonts w:hint="eastAsia"/>
        </w:rPr>
        <w:t xml:space="preserve"> </w:t>
      </w:r>
      <w:r w:rsidRPr="00AC3A4C">
        <w:rPr>
          <w:rStyle w:val="commandkeywords"/>
          <w:rFonts w:hint="eastAsia"/>
        </w:rPr>
        <w:t>snooping</w:t>
      </w:r>
      <w:r w:rsidRPr="00AC3A4C">
        <w:rPr>
          <w:rFonts w:hint="eastAsia"/>
        </w:rPr>
        <w:t xml:space="preserve"> </w:t>
      </w:r>
      <w:r w:rsidRPr="00AC3A4C">
        <w:rPr>
          <w:rStyle w:val="commandtext"/>
          <w:rFonts w:hint="eastAsia"/>
        </w:rPr>
        <w:t>{</w:t>
      </w:r>
      <w:r w:rsidRPr="00AC3A4C">
        <w:rPr>
          <w:rStyle w:val="commandparameter"/>
          <w:rFonts w:hint="eastAsia"/>
        </w:rPr>
        <w:t xml:space="preserve"> </w:t>
      </w:r>
      <w:r w:rsidRPr="00AC3A4C">
        <w:rPr>
          <w:rStyle w:val="commandkeywords"/>
          <w:rFonts w:hint="eastAsia"/>
        </w:rPr>
        <w:t>vlan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 xml:space="preserve">vlan-id </w:t>
      </w:r>
      <w:r w:rsidRPr="00AC3A4C">
        <w:rPr>
          <w:rStyle w:val="commandtext"/>
        </w:rPr>
        <w:t>]</w:t>
      </w:r>
      <w:r w:rsidRPr="00AC3A4C">
        <w:rPr>
          <w:rStyle w:val="commandtext"/>
          <w:rFonts w:hint="eastAsia"/>
        </w:rPr>
        <w:t xml:space="preserve"> | </w:t>
      </w:r>
      <w:r w:rsidRPr="00AC3A4C">
        <w:rPr>
          <w:rStyle w:val="commandkeywords"/>
          <w:rFonts w:hint="eastAsia"/>
        </w:rPr>
        <w:t>vsi</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 xml:space="preserve">vsi-name </w:t>
      </w:r>
      <w:r w:rsidRPr="00AC3A4C">
        <w:rPr>
          <w:rStyle w:val="commandtext"/>
        </w:rPr>
        <w:t>]</w:t>
      </w:r>
      <w:r w:rsidRPr="00AC3A4C">
        <w:rPr>
          <w:rStyle w:val="commandtext"/>
          <w:rFonts w:hint="eastAsia"/>
        </w:rPr>
        <w:t xml:space="preserve"> }</w:t>
      </w:r>
    </w:p>
    <w:p w:rsidR="00113B6B" w:rsidRPr="00AC3A4C" w:rsidRDefault="00113B6B" w:rsidP="00113B6B">
      <w:r w:rsidRPr="00AC3A4C">
        <w:rPr>
          <w:rStyle w:val="commandkeywords"/>
        </w:rPr>
        <w:t>reset arp snooping vlan ip</w:t>
      </w:r>
      <w:r w:rsidRPr="00AC3A4C">
        <w:rPr>
          <w:rStyle w:val="commandparameter"/>
          <w:rFonts w:hint="eastAsia"/>
        </w:rPr>
        <w:t xml:space="preserve"> </w:t>
      </w:r>
      <w:r w:rsidRPr="00AC3A4C">
        <w:rPr>
          <w:rStyle w:val="commandparameter"/>
        </w:rPr>
        <w:t>ip-address</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You can clear ARP snooping entries only for a VLAN, ARP snooping entries for the specified IP address in VLANs, or all ARP snooping entries. </w:t>
      </w:r>
      <w:r w:rsidRPr="00AC3A4C">
        <w:t>T</w:t>
      </w:r>
      <w:r w:rsidRPr="00AC3A4C">
        <w:rPr>
          <w:rFonts w:hint="eastAsia"/>
        </w:rPr>
        <w:t xml:space="preserve">he syntax for the command to clear ARP snooping entries for the specified IP address in VLANs is </w:t>
      </w:r>
      <w:r w:rsidRPr="00AC3A4C">
        <w:rPr>
          <w:rStyle w:val="commandkeywords"/>
          <w:rFonts w:hint="eastAsia"/>
        </w:rPr>
        <w:t>reset</w:t>
      </w:r>
      <w:r w:rsidRPr="00AC3A4C">
        <w:rPr>
          <w:rFonts w:hint="eastAsia"/>
        </w:rPr>
        <w:t xml:space="preserve"> </w:t>
      </w:r>
      <w:r w:rsidRPr="00AC3A4C">
        <w:rPr>
          <w:rStyle w:val="commandkeywords"/>
          <w:rFonts w:hint="eastAsia"/>
        </w:rPr>
        <w:t>arp</w:t>
      </w:r>
      <w:r w:rsidRPr="00AC3A4C">
        <w:rPr>
          <w:rFonts w:hint="eastAsia"/>
        </w:rPr>
        <w:t xml:space="preserve"> </w:t>
      </w:r>
      <w:r w:rsidRPr="00AC3A4C">
        <w:rPr>
          <w:rStyle w:val="commandkeywords"/>
          <w:rFonts w:hint="eastAsia"/>
        </w:rPr>
        <w:t>snooping</w:t>
      </w:r>
      <w:r w:rsidRPr="00AC3A4C">
        <w:rPr>
          <w:rFonts w:hint="eastAsia"/>
        </w:rPr>
        <w:t xml:space="preserve"> </w:t>
      </w:r>
      <w:r w:rsidRPr="00AC3A4C">
        <w:rPr>
          <w:rStyle w:val="commandkeywords"/>
          <w:rFonts w:hint="eastAsia"/>
        </w:rPr>
        <w:t>ip</w:t>
      </w:r>
      <w:r w:rsidRPr="00AC3A4C">
        <w:rPr>
          <w:rFonts w:hint="eastAsia"/>
        </w:rPr>
        <w:t xml:space="preserve"> </w:t>
      </w:r>
      <w:r w:rsidRPr="00AC3A4C">
        <w:rPr>
          <w:rStyle w:val="commandparameter"/>
        </w:rPr>
        <w:t>ip-address</w:t>
      </w:r>
      <w:r w:rsidRPr="00AC3A4C">
        <w:rPr>
          <w:rFonts w:hint="eastAsia"/>
        </w:rPr>
        <w:t>.</w:t>
      </w:r>
    </w:p>
    <w:p w:rsidR="00113B6B" w:rsidRPr="00AC3A4C" w:rsidRDefault="00113B6B" w:rsidP="00113B6B">
      <w:r w:rsidRPr="00AC3A4C">
        <w:rPr>
          <w:rFonts w:hint="eastAsia"/>
        </w:rPr>
        <w:t xml:space="preserve">After modification: You can also clear ARP snooping entries for a VSI, for all VSIs, or for all VLANs. </w:t>
      </w:r>
      <w:r w:rsidRPr="00AC3A4C">
        <w:t>T</w:t>
      </w:r>
      <w:r w:rsidRPr="00AC3A4C">
        <w:rPr>
          <w:rFonts w:hint="eastAsia"/>
        </w:rPr>
        <w:t xml:space="preserve">he syntax for the command to clear ARP snooping entries for the specified IP address in VLANs is </w:t>
      </w:r>
      <w:r w:rsidRPr="00AC3A4C">
        <w:rPr>
          <w:rStyle w:val="commandkeywords"/>
          <w:rFonts w:hint="eastAsia"/>
        </w:rPr>
        <w:t>reset</w:t>
      </w:r>
      <w:r w:rsidRPr="00AC3A4C">
        <w:rPr>
          <w:rFonts w:hint="eastAsia"/>
        </w:rPr>
        <w:t xml:space="preserve"> </w:t>
      </w:r>
      <w:r w:rsidRPr="00AC3A4C">
        <w:rPr>
          <w:rStyle w:val="commandkeywords"/>
          <w:rFonts w:hint="eastAsia"/>
        </w:rPr>
        <w:t>arp</w:t>
      </w:r>
      <w:r w:rsidRPr="00AC3A4C">
        <w:rPr>
          <w:rFonts w:hint="eastAsia"/>
        </w:rPr>
        <w:t xml:space="preserve"> </w:t>
      </w:r>
      <w:r w:rsidRPr="00AC3A4C">
        <w:rPr>
          <w:rStyle w:val="commandkeywords"/>
          <w:rFonts w:hint="eastAsia"/>
        </w:rPr>
        <w:t>snooping</w:t>
      </w:r>
      <w:r w:rsidRPr="00AC3A4C">
        <w:rPr>
          <w:rFonts w:hint="eastAsia"/>
        </w:rPr>
        <w:t xml:space="preserve"> </w:t>
      </w:r>
      <w:r w:rsidRPr="00AC3A4C">
        <w:rPr>
          <w:rStyle w:val="commandkeywords"/>
          <w:rFonts w:hint="eastAsia"/>
        </w:rPr>
        <w:t>vlan ip</w:t>
      </w:r>
      <w:r w:rsidRPr="00AC3A4C">
        <w:rPr>
          <w:rFonts w:hint="eastAsia"/>
        </w:rPr>
        <w:t xml:space="preserve"> </w:t>
      </w:r>
      <w:r w:rsidRPr="00AC3A4C">
        <w:rPr>
          <w:rStyle w:val="commandparameter"/>
        </w:rPr>
        <w:t>ip-address</w:t>
      </w:r>
      <w:r w:rsidRPr="00AC3A4C">
        <w:rPr>
          <w:rFonts w:hint="eastAsia"/>
        </w:rPr>
        <w:t>.</w:t>
      </w:r>
    </w:p>
    <w:p w:rsidR="00113B6B" w:rsidRPr="00AC3A4C" w:rsidRDefault="00113B6B" w:rsidP="00113B6B">
      <w:pPr>
        <w:pStyle w:val="1"/>
      </w:pPr>
      <w:bookmarkStart w:id="587" w:name="_Ref10046960"/>
      <w:bookmarkStart w:id="588" w:name="_Toc10533843"/>
      <w:bookmarkStart w:id="589" w:name="_Toc11159657"/>
      <w:bookmarkStart w:id="590" w:name="_Toc11159965"/>
      <w:bookmarkStart w:id="591" w:name="_Toc133583516"/>
      <w:r w:rsidRPr="00AC3A4C">
        <w:rPr>
          <w:rFonts w:hint="eastAsia"/>
        </w:rPr>
        <w:t xml:space="preserve">Modified feature: </w:t>
      </w:r>
      <w:r w:rsidRPr="00AC3A4C">
        <w:t>Specify</w:t>
      </w:r>
      <w:r w:rsidRPr="00AC3A4C">
        <w:rPr>
          <w:rFonts w:hint="eastAsia"/>
        </w:rPr>
        <w:t>ing</w:t>
      </w:r>
      <w:r w:rsidRPr="00AC3A4C">
        <w:t xml:space="preserve"> </w:t>
      </w:r>
      <w:r w:rsidRPr="00AC3A4C">
        <w:rPr>
          <w:rFonts w:hint="eastAsia"/>
        </w:rPr>
        <w:t>DHCP servers for a DHCP relay address pool</w:t>
      </w:r>
      <w:bookmarkEnd w:id="587"/>
      <w:bookmarkEnd w:id="588"/>
      <w:bookmarkEnd w:id="589"/>
      <w:bookmarkEnd w:id="590"/>
      <w:bookmarkEnd w:id="591"/>
    </w:p>
    <w:p w:rsidR="00113B6B" w:rsidRPr="00AC3A4C" w:rsidRDefault="00113B6B" w:rsidP="00113B6B">
      <w:pPr>
        <w:pStyle w:val="20"/>
      </w:pPr>
      <w:bookmarkStart w:id="592" w:name="_Toc10533844"/>
      <w:bookmarkStart w:id="593" w:name="_Toc11159658"/>
      <w:bookmarkStart w:id="594" w:name="_Toc11159966"/>
      <w:bookmarkStart w:id="595" w:name="_Toc133583517"/>
      <w:r w:rsidRPr="00AC3A4C">
        <w:rPr>
          <w:rFonts w:hint="eastAsia"/>
        </w:rPr>
        <w:t>Feature change description</w:t>
      </w:r>
      <w:bookmarkEnd w:id="592"/>
      <w:bookmarkEnd w:id="593"/>
      <w:bookmarkEnd w:id="594"/>
      <w:bookmarkEnd w:id="595"/>
    </w:p>
    <w:p w:rsidR="00113B6B" w:rsidRPr="00AC3A4C" w:rsidRDefault="00113B6B" w:rsidP="00113B6B">
      <w:r w:rsidRPr="00AC3A4C">
        <w:rPr>
          <w:rFonts w:hint="eastAsia"/>
        </w:rPr>
        <w:t>This release supports specifying DHCP servers in VPN instances for a DHCP relay address pool.</w:t>
      </w:r>
    </w:p>
    <w:p w:rsidR="00113B6B" w:rsidRPr="00AC3A4C" w:rsidRDefault="00113B6B" w:rsidP="00113B6B">
      <w:pPr>
        <w:pStyle w:val="20"/>
      </w:pPr>
      <w:bookmarkStart w:id="596" w:name="_Toc10533845"/>
      <w:bookmarkStart w:id="597" w:name="_Toc11159659"/>
      <w:bookmarkStart w:id="598" w:name="_Toc11159967"/>
      <w:bookmarkStart w:id="599" w:name="_Toc133583518"/>
      <w:r w:rsidRPr="00AC3A4C">
        <w:rPr>
          <w:rFonts w:hint="eastAsia"/>
        </w:rPr>
        <w:t>Command changes</w:t>
      </w:r>
      <w:bookmarkEnd w:id="596"/>
      <w:bookmarkEnd w:id="597"/>
      <w:bookmarkEnd w:id="598"/>
      <w:bookmarkEnd w:id="599"/>
    </w:p>
    <w:p w:rsidR="00113B6B" w:rsidRPr="00AC3A4C" w:rsidRDefault="00113B6B" w:rsidP="00113B6B">
      <w:pPr>
        <w:pStyle w:val="30"/>
      </w:pPr>
      <w:bookmarkStart w:id="600" w:name="_Toc10533846"/>
      <w:bookmarkStart w:id="601" w:name="_Toc11159660"/>
      <w:bookmarkStart w:id="602" w:name="_Toc11159968"/>
      <w:bookmarkStart w:id="603" w:name="_Toc133583519"/>
      <w:r w:rsidRPr="00AC3A4C">
        <w:rPr>
          <w:rFonts w:hint="eastAsia"/>
        </w:rPr>
        <w:t xml:space="preserve">Modified command: </w:t>
      </w:r>
      <w:r w:rsidRPr="00AC3A4C">
        <w:t>remote-server</w:t>
      </w:r>
      <w:bookmarkEnd w:id="600"/>
      <w:bookmarkEnd w:id="601"/>
      <w:bookmarkEnd w:id="602"/>
      <w:bookmarkEnd w:id="603"/>
    </w:p>
    <w:p w:rsidR="00113B6B" w:rsidRPr="00AC3A4C" w:rsidRDefault="00113B6B" w:rsidP="00113B6B">
      <w:pPr>
        <w:pStyle w:val="Command"/>
      </w:pPr>
      <w:r w:rsidRPr="00AC3A4C">
        <w:t>Old syntax</w:t>
      </w:r>
    </w:p>
    <w:p w:rsidR="00113B6B" w:rsidRPr="00AC3A4C" w:rsidRDefault="00113B6B" w:rsidP="00113B6B">
      <w:pPr>
        <w:rPr>
          <w:rStyle w:val="commandtext"/>
        </w:rPr>
      </w:pPr>
      <w:r w:rsidRPr="00AC3A4C">
        <w:rPr>
          <w:rStyle w:val="commandkeywords"/>
        </w:rPr>
        <w:t>remote-server</w:t>
      </w:r>
      <w:r w:rsidRPr="00AC3A4C">
        <w:rPr>
          <w:rFonts w:hint="eastAsia"/>
        </w:rPr>
        <w:t xml:space="preserve"> </w:t>
      </w:r>
      <w:r w:rsidRPr="00AC3A4C">
        <w:rPr>
          <w:rStyle w:val="commandparameter"/>
        </w:rPr>
        <w:t>ip-address</w:t>
      </w:r>
      <w:r w:rsidRPr="00AC3A4C">
        <w:rPr>
          <w:rStyle w:val="commandtext"/>
          <w:rFonts w:hint="eastAsia"/>
        </w:rPr>
        <w:t>&amp;&lt;1-8&gt;</w:t>
      </w:r>
    </w:p>
    <w:p w:rsidR="00113B6B" w:rsidRPr="00AC3A4C" w:rsidRDefault="00113B6B" w:rsidP="00113B6B">
      <w:pPr>
        <w:pStyle w:val="Command"/>
      </w:pPr>
      <w:r w:rsidRPr="00AC3A4C">
        <w:t>New syntax</w:t>
      </w:r>
    </w:p>
    <w:p w:rsidR="00113B6B" w:rsidRPr="00AC3A4C" w:rsidRDefault="00113B6B" w:rsidP="00113B6B">
      <w:r w:rsidRPr="00AC3A4C">
        <w:rPr>
          <w:rStyle w:val="commandkeywords"/>
        </w:rPr>
        <w:t>remote-server</w:t>
      </w:r>
      <w:r w:rsidRPr="00AC3A4C">
        <w:rPr>
          <w:rFonts w:hint="eastAsia"/>
        </w:rPr>
        <w:t xml:space="preserve"> </w:t>
      </w:r>
      <w:r w:rsidRPr="00AC3A4C">
        <w:rPr>
          <w:rStyle w:val="commandparameter"/>
        </w:rPr>
        <w:t>ip-address</w:t>
      </w:r>
      <w:r w:rsidRPr="00AC3A4C">
        <w:rPr>
          <w:rStyle w:val="commandtext"/>
          <w:rFonts w:hint="eastAsia"/>
        </w:rPr>
        <w:t xml:space="preserve">&amp;&lt;1-8&gt; </w:t>
      </w:r>
      <w:r w:rsidRPr="00AC3A4C">
        <w:rPr>
          <w:rStyle w:val="commandtext"/>
        </w:rPr>
        <w:t>[</w:t>
      </w:r>
      <w:r w:rsidRPr="00AC3A4C">
        <w:rPr>
          <w:rFonts w:hint="eastAsia"/>
        </w:rPr>
        <w:t xml:space="preserve"> </w:t>
      </w:r>
      <w:r w:rsidRPr="00AC3A4C">
        <w:rPr>
          <w:rStyle w:val="commandkeywords"/>
        </w:rPr>
        <w:t>public</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vpn-instance</w:t>
      </w:r>
      <w:r w:rsidRPr="00AC3A4C">
        <w:rPr>
          <w:rFonts w:hint="eastAsia"/>
        </w:rPr>
        <w:t xml:space="preserve"> </w:t>
      </w:r>
      <w:r w:rsidRPr="00AC3A4C">
        <w:rPr>
          <w:rStyle w:val="commandparameter"/>
        </w:rPr>
        <w:t>vpn-instance-name</w:t>
      </w:r>
      <w:r w:rsidRPr="00AC3A4C">
        <w:rPr>
          <w:rFonts w:hint="eastAsia"/>
        </w:rPr>
        <w:t xml:space="preserve"> </w:t>
      </w:r>
      <w:r w:rsidRPr="00AC3A4C">
        <w:rPr>
          <w:rStyle w:val="commandtext"/>
        </w:rPr>
        <w:t>]</w:t>
      </w:r>
    </w:p>
    <w:p w:rsidR="00113B6B" w:rsidRPr="00AC3A4C" w:rsidRDefault="00113B6B" w:rsidP="00113B6B">
      <w:r w:rsidRPr="00AC3A4C">
        <w:rPr>
          <w:rStyle w:val="commandkeywords"/>
          <w:rFonts w:hint="eastAsia"/>
        </w:rPr>
        <w:t xml:space="preserve">undo remote-server </w:t>
      </w:r>
      <w:r w:rsidRPr="00AC3A4C">
        <w:rPr>
          <w:rStyle w:val="commandtext"/>
        </w:rPr>
        <w:t>[</w:t>
      </w:r>
      <w:r w:rsidRPr="00AC3A4C">
        <w:rPr>
          <w:rFonts w:hint="eastAsia"/>
        </w:rPr>
        <w:t xml:space="preserve"> </w:t>
      </w:r>
      <w:r w:rsidRPr="00AC3A4C">
        <w:rPr>
          <w:rStyle w:val="commandparameter"/>
        </w:rPr>
        <w:t>ip-address</w:t>
      </w:r>
      <w:r w:rsidRPr="00AC3A4C">
        <w:rPr>
          <w:rStyle w:val="commandtext"/>
          <w:rFonts w:hint="eastAsia"/>
        </w:rPr>
        <w:t>&amp;&lt;1-8&gt;</w:t>
      </w:r>
      <w:r w:rsidRPr="00AC3A4C">
        <w:rPr>
          <w:rFonts w:hint="eastAsia"/>
        </w:rPr>
        <w:t xml:space="preserve"> </w:t>
      </w:r>
      <w:r w:rsidRPr="00AC3A4C">
        <w:rPr>
          <w:rStyle w:val="commandtext"/>
        </w:rPr>
        <w:t>]</w:t>
      </w:r>
    </w:p>
    <w:p w:rsidR="00113B6B" w:rsidRPr="00AC3A4C" w:rsidRDefault="00113B6B" w:rsidP="00113B6B">
      <w:pPr>
        <w:pStyle w:val="Command"/>
      </w:pPr>
      <w:r w:rsidRPr="00AC3A4C">
        <w:t>Views</w:t>
      </w:r>
    </w:p>
    <w:p w:rsidR="00113B6B" w:rsidRPr="00AC3A4C" w:rsidRDefault="00113B6B" w:rsidP="00113B6B">
      <w:r w:rsidRPr="00AC3A4C">
        <w:rPr>
          <w:rFonts w:hint="eastAsia"/>
        </w:rPr>
        <w:t>DHCP address pool view</w:t>
      </w:r>
    </w:p>
    <w:p w:rsidR="00113B6B" w:rsidRPr="00AC3A4C" w:rsidRDefault="00113B6B" w:rsidP="00113B6B">
      <w:pPr>
        <w:pStyle w:val="Command"/>
      </w:pPr>
      <w:r w:rsidRPr="00AC3A4C">
        <w:rPr>
          <w:rFonts w:hint="eastAsia"/>
        </w:rPr>
        <w:lastRenderedPageBreak/>
        <w:t>Change description</w:t>
      </w:r>
    </w:p>
    <w:p w:rsidR="00113B6B" w:rsidRPr="00AC3A4C" w:rsidRDefault="00113B6B" w:rsidP="00113B6B">
      <w:pPr>
        <w:rPr>
          <w:rFonts w:ascii="宋体" w:hAnsi="宋体"/>
        </w:rPr>
      </w:pPr>
      <w:r w:rsidRPr="00AC3A4C">
        <w:rPr>
          <w:rFonts w:hint="eastAsia"/>
        </w:rPr>
        <w:t>Before modification: The command supports only specifying DHCP servers on the public network for a DHCP relay address pool.</w:t>
      </w:r>
    </w:p>
    <w:p w:rsidR="00113B6B" w:rsidRPr="00AC3A4C" w:rsidRDefault="00113B6B" w:rsidP="00113B6B">
      <w:pPr>
        <w:rPr>
          <w:rFonts w:ascii="宋体" w:hAnsi="宋体"/>
        </w:rPr>
      </w:pPr>
      <w:r w:rsidRPr="00AC3A4C">
        <w:rPr>
          <w:rFonts w:hint="eastAsia"/>
        </w:rPr>
        <w:t>After modification: The command supports specifying DHCP servers on the public network and VPN instances for a DHCP relay address pool.</w:t>
      </w:r>
    </w:p>
    <w:p w:rsidR="00113B6B" w:rsidRPr="00AC3A4C" w:rsidRDefault="00113B6B" w:rsidP="00113B6B">
      <w:pPr>
        <w:pStyle w:val="1"/>
      </w:pPr>
      <w:bookmarkStart w:id="604" w:name="_Ref10046961"/>
      <w:bookmarkStart w:id="605" w:name="_Ref10046966"/>
      <w:bookmarkStart w:id="606" w:name="_Toc10533847"/>
      <w:bookmarkStart w:id="607" w:name="_Toc11159661"/>
      <w:bookmarkStart w:id="608" w:name="_Toc11159969"/>
      <w:bookmarkStart w:id="609" w:name="_Toc133583520"/>
      <w:r w:rsidRPr="00AC3A4C">
        <w:rPr>
          <w:rFonts w:hint="eastAsia"/>
        </w:rPr>
        <w:t xml:space="preserve">Modified feature: </w:t>
      </w:r>
      <w:r w:rsidRPr="00AC3A4C">
        <w:t>Display</w:t>
      </w:r>
      <w:r w:rsidRPr="00AC3A4C">
        <w:rPr>
          <w:rFonts w:hint="eastAsia"/>
        </w:rPr>
        <w:t>ing</w:t>
      </w:r>
      <w:r w:rsidRPr="00AC3A4C">
        <w:t xml:space="preserve"> DHCP</w:t>
      </w:r>
      <w:r w:rsidRPr="00AC3A4C">
        <w:rPr>
          <w:rFonts w:hint="eastAsia"/>
        </w:rPr>
        <w:t xml:space="preserve"> snooping and </w:t>
      </w:r>
      <w:r w:rsidRPr="00AC3A4C">
        <w:t>DHCP</w:t>
      </w:r>
      <w:r w:rsidRPr="00AC3A4C">
        <w:rPr>
          <w:rFonts w:hint="eastAsia"/>
        </w:rPr>
        <w:t>v6 snooping trusted ports</w:t>
      </w:r>
      <w:bookmarkEnd w:id="604"/>
      <w:bookmarkEnd w:id="605"/>
      <w:bookmarkEnd w:id="606"/>
      <w:bookmarkEnd w:id="607"/>
      <w:bookmarkEnd w:id="608"/>
      <w:bookmarkEnd w:id="609"/>
    </w:p>
    <w:p w:rsidR="00113B6B" w:rsidRPr="00AC3A4C" w:rsidRDefault="00113B6B" w:rsidP="00113B6B">
      <w:pPr>
        <w:pStyle w:val="20"/>
      </w:pPr>
      <w:bookmarkStart w:id="610" w:name="_Toc10533848"/>
      <w:bookmarkStart w:id="611" w:name="_Toc11159662"/>
      <w:bookmarkStart w:id="612" w:name="_Toc11159970"/>
      <w:bookmarkStart w:id="613" w:name="_Toc133583521"/>
      <w:r w:rsidRPr="00AC3A4C">
        <w:rPr>
          <w:rFonts w:hint="eastAsia"/>
        </w:rPr>
        <w:t>Feature change description</w:t>
      </w:r>
      <w:bookmarkEnd w:id="610"/>
      <w:bookmarkEnd w:id="611"/>
      <w:bookmarkEnd w:id="612"/>
      <w:bookmarkEnd w:id="613"/>
    </w:p>
    <w:p w:rsidR="00113B6B" w:rsidRPr="00AC3A4C" w:rsidRDefault="00113B6B" w:rsidP="00113B6B">
      <w:r w:rsidRPr="00AC3A4C">
        <w:rPr>
          <w:rFonts w:hint="eastAsia"/>
        </w:rPr>
        <w:t>This release added support for displaying DHCP snooping and DHCPv6 snooping trusted ports in VSIs.</w:t>
      </w:r>
    </w:p>
    <w:p w:rsidR="00113B6B" w:rsidRPr="00AC3A4C" w:rsidRDefault="00113B6B" w:rsidP="00113B6B">
      <w:pPr>
        <w:pStyle w:val="20"/>
      </w:pPr>
      <w:bookmarkStart w:id="614" w:name="_Toc10533849"/>
      <w:bookmarkStart w:id="615" w:name="_Toc11159663"/>
      <w:bookmarkStart w:id="616" w:name="_Toc11159971"/>
      <w:bookmarkStart w:id="617" w:name="_Toc133583522"/>
      <w:r w:rsidRPr="00AC3A4C">
        <w:rPr>
          <w:rFonts w:hint="eastAsia"/>
        </w:rPr>
        <w:t>Command changes</w:t>
      </w:r>
      <w:bookmarkEnd w:id="614"/>
      <w:bookmarkEnd w:id="615"/>
      <w:bookmarkEnd w:id="616"/>
      <w:bookmarkEnd w:id="617"/>
    </w:p>
    <w:p w:rsidR="00113B6B" w:rsidRPr="00AC3A4C" w:rsidRDefault="00113B6B" w:rsidP="00113B6B">
      <w:pPr>
        <w:pStyle w:val="30"/>
      </w:pPr>
      <w:bookmarkStart w:id="618" w:name="_Toc10533850"/>
      <w:bookmarkStart w:id="619" w:name="_Toc11159664"/>
      <w:bookmarkStart w:id="620" w:name="_Toc11159972"/>
      <w:bookmarkStart w:id="621" w:name="_Toc133583523"/>
      <w:r w:rsidRPr="00AC3A4C">
        <w:rPr>
          <w:rFonts w:hint="eastAsia"/>
        </w:rPr>
        <w:t xml:space="preserve">Modified command: </w:t>
      </w:r>
      <w:r w:rsidRPr="00AC3A4C">
        <w:t>display dhcp snooping</w:t>
      </w:r>
      <w:r w:rsidRPr="00AC3A4C">
        <w:rPr>
          <w:rFonts w:hint="eastAsia"/>
        </w:rPr>
        <w:t xml:space="preserve"> trust</w:t>
      </w:r>
      <w:bookmarkEnd w:id="618"/>
      <w:bookmarkEnd w:id="619"/>
      <w:bookmarkEnd w:id="620"/>
      <w:bookmarkEnd w:id="621"/>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display</w:t>
      </w:r>
      <w:r w:rsidRPr="00AC3A4C">
        <w:t xml:space="preserve"> </w:t>
      </w:r>
      <w:r w:rsidRPr="00AC3A4C">
        <w:rPr>
          <w:rStyle w:val="commandkeywords"/>
        </w:rPr>
        <w:t>dhcp</w:t>
      </w:r>
      <w:r w:rsidRPr="00AC3A4C">
        <w:t xml:space="preserve"> </w:t>
      </w:r>
      <w:r w:rsidRPr="00AC3A4C">
        <w:rPr>
          <w:rStyle w:val="commandkeywords"/>
        </w:rPr>
        <w:t>snooping</w:t>
      </w:r>
      <w:r w:rsidRPr="00AC3A4C">
        <w:t xml:space="preserve"> </w:t>
      </w:r>
      <w:r w:rsidRPr="00AC3A4C">
        <w:rPr>
          <w:rStyle w:val="commandkeywords"/>
          <w:rFonts w:hint="eastAsia"/>
        </w:rPr>
        <w:t>trust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This command displays trusted ports only in VLANs. </w:t>
      </w:r>
    </w:p>
    <w:p w:rsidR="00113B6B" w:rsidRPr="00AC3A4C" w:rsidRDefault="00113B6B" w:rsidP="00113B6B">
      <w:r w:rsidRPr="00AC3A4C">
        <w:rPr>
          <w:rFonts w:hint="eastAsia"/>
        </w:rPr>
        <w:t xml:space="preserve"># </w:t>
      </w:r>
      <w:r w:rsidRPr="00AC3A4C">
        <w:t xml:space="preserve">Display </w:t>
      </w:r>
      <w:r w:rsidRPr="00AC3A4C">
        <w:rPr>
          <w:rFonts w:hint="eastAsia"/>
        </w:rPr>
        <w:t>information about trusted ports.</w:t>
      </w:r>
    </w:p>
    <w:p w:rsidR="00113B6B" w:rsidRPr="00AC3A4C" w:rsidRDefault="00113B6B" w:rsidP="00113B6B">
      <w:pPr>
        <w:pStyle w:val="TerminalDisplay"/>
      </w:pPr>
      <w:r w:rsidRPr="00AC3A4C">
        <w:t>&lt;Sysname&gt; display dhcp snooping trust</w:t>
      </w:r>
    </w:p>
    <w:p w:rsidR="00113B6B" w:rsidRPr="00AC3A4C" w:rsidRDefault="00113B6B" w:rsidP="00113B6B">
      <w:pPr>
        <w:pStyle w:val="TerminalDisplay"/>
      </w:pPr>
      <w:r w:rsidRPr="00AC3A4C">
        <w:t xml:space="preserve"> DHCP</w:t>
      </w:r>
      <w:r w:rsidRPr="00AC3A4C">
        <w:rPr>
          <w:rFonts w:hint="eastAsia"/>
        </w:rPr>
        <w:t xml:space="preserve"> </w:t>
      </w:r>
      <w:r w:rsidRPr="00AC3A4C">
        <w:t>snooping is enabled.</w:t>
      </w:r>
    </w:p>
    <w:p w:rsidR="00113B6B" w:rsidRPr="00AC3A4C" w:rsidRDefault="00113B6B" w:rsidP="00113B6B">
      <w:pPr>
        <w:pStyle w:val="TerminalDisplay"/>
      </w:pPr>
      <w:r w:rsidRPr="00AC3A4C">
        <w:t>Interface                                       Trusted</w:t>
      </w:r>
      <w:r w:rsidRPr="00AC3A4C">
        <w:rPr>
          <w:rFonts w:hint="eastAsia"/>
        </w:rPr>
        <w:t xml:space="preserve">          VLAN</w:t>
      </w:r>
    </w:p>
    <w:p w:rsidR="00113B6B" w:rsidRPr="00AC3A4C" w:rsidRDefault="00113B6B" w:rsidP="00113B6B">
      <w:pPr>
        <w:pStyle w:val="TerminalDisplay"/>
      </w:pPr>
      <w:r w:rsidRPr="00AC3A4C">
        <w:t xml:space="preserve"> =========================                       ============</w:t>
      </w:r>
      <w:r w:rsidRPr="00AC3A4C">
        <w:rPr>
          <w:rFonts w:hint="eastAsia"/>
        </w:rPr>
        <w:t xml:space="preserve">     =======</w:t>
      </w:r>
    </w:p>
    <w:p w:rsidR="00113B6B" w:rsidRPr="00AC3A4C" w:rsidRDefault="00113B6B" w:rsidP="00113B6B">
      <w:pPr>
        <w:pStyle w:val="TerminalDisplay"/>
      </w:pPr>
      <w:r w:rsidRPr="00AC3A4C">
        <w:t xml:space="preserve"> Ten-</w:t>
      </w:r>
      <w:r w:rsidRPr="00AC3A4C">
        <w:rPr>
          <w:rFonts w:hint="eastAsia"/>
        </w:rPr>
        <w:t>Gigabit</w:t>
      </w:r>
      <w:r w:rsidRPr="00AC3A4C">
        <w:t>Ethernet</w:t>
      </w:r>
      <w:r w:rsidRPr="00AC3A4C">
        <w:rPr>
          <w:rFonts w:hint="eastAsia"/>
        </w:rPr>
        <w:t>1</w:t>
      </w:r>
      <w:r w:rsidRPr="00AC3A4C">
        <w:t>/</w:t>
      </w:r>
      <w:r w:rsidRPr="00AC3A4C">
        <w:rPr>
          <w:rFonts w:hint="eastAsia"/>
        </w:rPr>
        <w:t>0/1</w:t>
      </w:r>
      <w:r w:rsidRPr="00AC3A4C">
        <w:t xml:space="preserve">                     </w:t>
      </w:r>
      <w:r w:rsidRPr="00AC3A4C">
        <w:rPr>
          <w:rFonts w:hint="eastAsia"/>
        </w:rPr>
        <w:t xml:space="preserve">  </w:t>
      </w:r>
      <w:r w:rsidRPr="00AC3A4C">
        <w:t xml:space="preserve"> </w:t>
      </w:r>
      <w:r w:rsidRPr="00AC3A4C">
        <w:rPr>
          <w:rFonts w:hint="eastAsia"/>
        </w:rPr>
        <w:t>T</w:t>
      </w:r>
      <w:r w:rsidRPr="00AC3A4C">
        <w:t>rusted</w:t>
      </w:r>
    </w:p>
    <w:p w:rsidR="00113B6B" w:rsidRPr="00AC3A4C" w:rsidRDefault="00113B6B" w:rsidP="00113B6B">
      <w:pPr>
        <w:pStyle w:val="TerminalDisplay"/>
      </w:pPr>
      <w:r w:rsidRPr="00AC3A4C">
        <w:rPr>
          <w:rFonts w:hint="eastAsia"/>
        </w:rPr>
        <w:t xml:space="preserve"> </w:t>
      </w:r>
      <w:r w:rsidRPr="00AC3A4C">
        <w:t>Ten-GigabitEthernet1/0/</w:t>
      </w:r>
      <w:r w:rsidRPr="00AC3A4C">
        <w:rPr>
          <w:rFonts w:hint="eastAsia"/>
        </w:rPr>
        <w:t>2                        -                100</w:t>
      </w:r>
    </w:p>
    <w:p w:rsidR="00113B6B" w:rsidRPr="00AC3A4C" w:rsidRDefault="00113B6B" w:rsidP="00113B6B">
      <w:pPr>
        <w:pStyle w:val="TerminalDisplay"/>
      </w:pPr>
      <w:r w:rsidRPr="00AC3A4C">
        <w:rPr>
          <w:rFonts w:hint="eastAsia"/>
        </w:rPr>
        <w:t xml:space="preserve"> </w:t>
      </w:r>
      <w:r w:rsidRPr="00AC3A4C">
        <w:t>Ten-GigabitEthernet1/0/</w:t>
      </w:r>
      <w:r w:rsidRPr="00AC3A4C">
        <w:rPr>
          <w:rFonts w:hint="eastAsia"/>
        </w:rPr>
        <w:t>3</w:t>
      </w:r>
      <w:r w:rsidRPr="00AC3A4C">
        <w:t xml:space="preserve"> </w:t>
      </w:r>
      <w:r w:rsidRPr="00AC3A4C">
        <w:rPr>
          <w:rFonts w:hint="eastAsia"/>
        </w:rPr>
        <w:t xml:space="preserve">                       -                100, 200</w:t>
      </w:r>
    </w:p>
    <w:p w:rsidR="00113B6B" w:rsidRPr="00AC3A4C" w:rsidRDefault="00113B6B" w:rsidP="00113B6B">
      <w:pPr>
        <w:pStyle w:val="TableDescription0"/>
        <w:numPr>
          <w:ilvl w:val="4"/>
          <w:numId w:val="11"/>
        </w:numPr>
      </w:pPr>
      <w:r w:rsidRPr="00AC3A4C">
        <w:t>C</w:t>
      </w:r>
      <w:r w:rsidRPr="00AC3A4C">
        <w:rPr>
          <w:rFonts w:hint="eastAsia"/>
        </w:rPr>
        <w:t>ommand output</w:t>
      </w:r>
    </w:p>
    <w:tbl>
      <w:tblPr>
        <w:tblStyle w:val="Table"/>
        <w:tblW w:w="8747" w:type="dxa"/>
        <w:tblInd w:w="1003" w:type="dxa"/>
        <w:tblLayout w:type="fixed"/>
        <w:tblLook w:val="04A0" w:firstRow="1" w:lastRow="0" w:firstColumn="1" w:lastColumn="0" w:noHBand="0" w:noVBand="1"/>
      </w:tblPr>
      <w:tblGrid>
        <w:gridCol w:w="2144"/>
        <w:gridCol w:w="6603"/>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68"/>
          <w:tblHeader/>
        </w:trPr>
        <w:tc>
          <w:tcPr>
            <w:tcW w:w="2144" w:type="dxa"/>
          </w:tcPr>
          <w:p w:rsidR="00113B6B" w:rsidRPr="00AC3A4C" w:rsidRDefault="00113B6B" w:rsidP="00F17779">
            <w:pPr>
              <w:pStyle w:val="TableHeading"/>
            </w:pPr>
            <w:r w:rsidRPr="00AC3A4C">
              <w:rPr>
                <w:rFonts w:hint="eastAsia"/>
              </w:rPr>
              <w:t>Field</w:t>
            </w:r>
          </w:p>
        </w:tc>
        <w:tc>
          <w:tcPr>
            <w:tcW w:w="6603" w:type="dxa"/>
          </w:tcPr>
          <w:p w:rsidR="00113B6B" w:rsidRPr="00AC3A4C" w:rsidRDefault="00113B6B" w:rsidP="00F17779">
            <w:pPr>
              <w:pStyle w:val="TableHeading"/>
            </w:pPr>
            <w:r w:rsidRPr="00AC3A4C">
              <w:rPr>
                <w:rFonts w:hint="eastAsia"/>
              </w:rPr>
              <w:t>Description</w:t>
            </w:r>
          </w:p>
        </w:tc>
      </w:tr>
      <w:tr w:rsidR="00113B6B" w:rsidRPr="00AC3A4C" w:rsidTr="00F17779">
        <w:trPr>
          <w:trHeight w:val="68"/>
        </w:trPr>
        <w:tc>
          <w:tcPr>
            <w:tcW w:w="2144" w:type="dxa"/>
          </w:tcPr>
          <w:p w:rsidR="00113B6B" w:rsidRPr="00AC3A4C" w:rsidRDefault="00113B6B" w:rsidP="00F17779">
            <w:pPr>
              <w:pStyle w:val="TableText"/>
            </w:pPr>
            <w:r w:rsidRPr="00AC3A4C">
              <w:rPr>
                <w:rFonts w:hint="eastAsia"/>
              </w:rPr>
              <w:t>Interface</w:t>
            </w:r>
          </w:p>
        </w:tc>
        <w:tc>
          <w:tcPr>
            <w:tcW w:w="6603" w:type="dxa"/>
          </w:tcPr>
          <w:p w:rsidR="00113B6B" w:rsidRPr="00AC3A4C" w:rsidRDefault="00113B6B" w:rsidP="00F17779">
            <w:pPr>
              <w:pStyle w:val="TableText"/>
            </w:pPr>
            <w:r w:rsidRPr="00AC3A4C">
              <w:rPr>
                <w:rFonts w:hint="eastAsia"/>
              </w:rPr>
              <w:t>Interface name.</w:t>
            </w:r>
          </w:p>
        </w:tc>
      </w:tr>
      <w:tr w:rsidR="00113B6B" w:rsidRPr="00AC3A4C" w:rsidTr="00F17779">
        <w:trPr>
          <w:trHeight w:val="68"/>
        </w:trPr>
        <w:tc>
          <w:tcPr>
            <w:tcW w:w="2144" w:type="dxa"/>
          </w:tcPr>
          <w:p w:rsidR="00113B6B" w:rsidRPr="00AC3A4C" w:rsidRDefault="00113B6B" w:rsidP="00F17779">
            <w:pPr>
              <w:pStyle w:val="TableText"/>
            </w:pPr>
            <w:r w:rsidRPr="00AC3A4C">
              <w:rPr>
                <w:rFonts w:hint="eastAsia"/>
              </w:rPr>
              <w:t>Trusted</w:t>
            </w:r>
          </w:p>
        </w:tc>
        <w:tc>
          <w:tcPr>
            <w:tcW w:w="6603" w:type="dxa"/>
          </w:tcPr>
          <w:p w:rsidR="00113B6B" w:rsidRPr="00AC3A4C" w:rsidRDefault="00113B6B" w:rsidP="00F17779">
            <w:pPr>
              <w:pStyle w:val="tabletext0"/>
              <w:spacing w:before="240"/>
              <w:ind w:firstLine="360"/>
            </w:pPr>
            <w:r w:rsidRPr="00AC3A4C">
              <w:rPr>
                <w:rFonts w:hint="eastAsia"/>
              </w:rPr>
              <w:t xml:space="preserve">For a DHCP snooping trusted port specified in the </w:t>
            </w:r>
            <w:r w:rsidRPr="00AC3A4C">
              <w:t>global</w:t>
            </w:r>
            <w:r w:rsidRPr="00AC3A4C">
              <w:rPr>
                <w:rFonts w:hint="eastAsia"/>
              </w:rPr>
              <w:t xml:space="preserve"> DHCP snooping configuration, this field displays </w:t>
            </w:r>
            <w:r w:rsidRPr="00AC3A4C">
              <w:rPr>
                <w:rStyle w:val="BoldText"/>
              </w:rPr>
              <w:t>Trusted</w:t>
            </w:r>
            <w:r w:rsidRPr="00AC3A4C">
              <w:rPr>
                <w:rFonts w:hint="eastAsia"/>
              </w:rPr>
              <w:t>.</w:t>
            </w:r>
          </w:p>
          <w:p w:rsidR="00113B6B" w:rsidRPr="00AC3A4C" w:rsidRDefault="00113B6B" w:rsidP="00F17779">
            <w:pPr>
              <w:pStyle w:val="TableText"/>
            </w:pPr>
            <w:r w:rsidRPr="00AC3A4C">
              <w:rPr>
                <w:rFonts w:hint="eastAsia"/>
              </w:rPr>
              <w:t>For a trusted port specified in VLAN-based DHCP snooping configuration, this field displays a hyphen (</w:t>
            </w:r>
            <w:r w:rsidRPr="00AC3A4C">
              <w:rPr>
                <w:rStyle w:val="BoldText"/>
              </w:rPr>
              <w:t>-</w:t>
            </w:r>
            <w:r w:rsidRPr="00AC3A4C">
              <w:rPr>
                <w:rFonts w:hint="eastAsia"/>
              </w:rPr>
              <w:t>).</w:t>
            </w:r>
          </w:p>
        </w:tc>
      </w:tr>
      <w:tr w:rsidR="00113B6B" w:rsidRPr="00AC3A4C" w:rsidTr="00F17779">
        <w:trPr>
          <w:trHeight w:val="68"/>
        </w:trPr>
        <w:tc>
          <w:tcPr>
            <w:tcW w:w="2144" w:type="dxa"/>
          </w:tcPr>
          <w:p w:rsidR="00113B6B" w:rsidRPr="00AC3A4C" w:rsidRDefault="00113B6B" w:rsidP="00F17779">
            <w:pPr>
              <w:pStyle w:val="TableText"/>
            </w:pPr>
            <w:r w:rsidRPr="00AC3A4C">
              <w:rPr>
                <w:rFonts w:hint="eastAsia"/>
              </w:rPr>
              <w:t>VLAN</w:t>
            </w:r>
          </w:p>
        </w:tc>
        <w:tc>
          <w:tcPr>
            <w:tcW w:w="6603" w:type="dxa"/>
          </w:tcPr>
          <w:p w:rsidR="00113B6B" w:rsidRPr="00AC3A4C" w:rsidRDefault="00113B6B" w:rsidP="00F17779">
            <w:pPr>
              <w:pStyle w:val="TableText"/>
            </w:pPr>
            <w:r w:rsidRPr="00AC3A4C">
              <w:rPr>
                <w:rFonts w:hint="eastAsia"/>
              </w:rPr>
              <w:t xml:space="preserve">VLAN to which the </w:t>
            </w:r>
            <w:r w:rsidRPr="00AC3A4C">
              <w:t>trusted</w:t>
            </w:r>
            <w:r w:rsidRPr="00AC3A4C">
              <w:rPr>
                <w:rFonts w:hint="eastAsia"/>
              </w:rPr>
              <w:t xml:space="preserve"> port belongs. If the trusted port is specified in global DHCP snooping configuration, the field value is empty.</w:t>
            </w:r>
          </w:p>
        </w:tc>
      </w:tr>
    </w:tbl>
    <w:p w:rsidR="00113B6B" w:rsidRPr="00AC3A4C" w:rsidRDefault="00113B6B" w:rsidP="00113B6B">
      <w:pPr>
        <w:pStyle w:val="Spacer"/>
      </w:pPr>
    </w:p>
    <w:p w:rsidR="00113B6B" w:rsidRPr="00AC3A4C" w:rsidRDefault="00113B6B" w:rsidP="00113B6B">
      <w:r w:rsidRPr="00AC3A4C">
        <w:rPr>
          <w:rFonts w:hint="eastAsia"/>
        </w:rPr>
        <w:t>After modification: This command supports displaying trusted ports in VLANs and VSIs.</w:t>
      </w:r>
    </w:p>
    <w:p w:rsidR="00113B6B" w:rsidRPr="00AC3A4C" w:rsidRDefault="00113B6B" w:rsidP="00113B6B">
      <w:r w:rsidRPr="00AC3A4C">
        <w:rPr>
          <w:rFonts w:hint="eastAsia"/>
        </w:rPr>
        <w:t xml:space="preserve"># </w:t>
      </w:r>
      <w:r w:rsidRPr="00AC3A4C">
        <w:t>Display</w:t>
      </w:r>
      <w:r w:rsidRPr="00AC3A4C">
        <w:rPr>
          <w:rFonts w:hint="eastAsia"/>
        </w:rPr>
        <w:t xml:space="preserve"> information about trusted ports.</w:t>
      </w:r>
    </w:p>
    <w:p w:rsidR="00113B6B" w:rsidRPr="00AC3A4C" w:rsidRDefault="00113B6B" w:rsidP="00113B6B">
      <w:pPr>
        <w:pStyle w:val="TerminalDisplay"/>
      </w:pPr>
      <w:r w:rsidRPr="00AC3A4C">
        <w:lastRenderedPageBreak/>
        <w:t>&lt;Sysname&gt; display dhcp snooping trust</w:t>
      </w:r>
    </w:p>
    <w:p w:rsidR="00113B6B" w:rsidRPr="00AC3A4C" w:rsidRDefault="00113B6B" w:rsidP="00113B6B">
      <w:pPr>
        <w:pStyle w:val="TerminalDisplay"/>
      </w:pPr>
      <w:r w:rsidRPr="00AC3A4C">
        <w:t xml:space="preserve"> DHCP</w:t>
      </w:r>
      <w:r w:rsidRPr="00AC3A4C">
        <w:rPr>
          <w:rFonts w:hint="eastAsia"/>
        </w:rPr>
        <w:t xml:space="preserve"> </w:t>
      </w:r>
      <w:r w:rsidRPr="00AC3A4C">
        <w:t>snooping is enabled.</w:t>
      </w:r>
    </w:p>
    <w:p w:rsidR="00113B6B" w:rsidRPr="00AC3A4C" w:rsidRDefault="00113B6B" w:rsidP="00113B6B">
      <w:pPr>
        <w:pStyle w:val="TerminalDisplay"/>
      </w:pPr>
      <w:r w:rsidRPr="00AC3A4C">
        <w:t>Interface                                        Trusted</w:t>
      </w:r>
      <w:r w:rsidRPr="00AC3A4C">
        <w:rPr>
          <w:rFonts w:hint="eastAsia"/>
        </w:rPr>
        <w:t xml:space="preserve">  VLAN</w:t>
      </w:r>
    </w:p>
    <w:p w:rsidR="00113B6B" w:rsidRPr="00AC3A4C" w:rsidRDefault="00113B6B" w:rsidP="00113B6B">
      <w:pPr>
        <w:pStyle w:val="TerminalDisplay"/>
      </w:pPr>
      <w:r w:rsidRPr="00AC3A4C">
        <w:t>============================                     =======  ================</w:t>
      </w:r>
    </w:p>
    <w:p w:rsidR="00113B6B" w:rsidRPr="00AC3A4C" w:rsidRDefault="00113B6B" w:rsidP="00113B6B">
      <w:pPr>
        <w:pStyle w:val="TerminalDisplay"/>
      </w:pPr>
      <w:r w:rsidRPr="00AC3A4C">
        <w:rPr>
          <w:rFonts w:hint="eastAsia"/>
        </w:rPr>
        <w:t>XGE1</w:t>
      </w:r>
      <w:r w:rsidRPr="00AC3A4C">
        <w:t>/</w:t>
      </w:r>
      <w:r w:rsidRPr="00AC3A4C">
        <w:rPr>
          <w:rFonts w:hint="eastAsia"/>
        </w:rPr>
        <w:t>0/1</w:t>
      </w:r>
      <w:r w:rsidRPr="00AC3A4C">
        <w:fldChar w:fldCharType="begin" w:fldLock="1"/>
      </w:r>
      <w:r w:rsidRPr="00AC3A4C">
        <w:instrText xml:space="preserve"> DOCVARIABLE  varglobal_20112  \* MERGEFORMAT </w:instrText>
      </w:r>
      <w:r w:rsidRPr="00AC3A4C">
        <w:fldChar w:fldCharType="end"/>
      </w:r>
      <w:r w:rsidRPr="00AC3A4C">
        <w:t xml:space="preserve">            </w:t>
      </w:r>
      <w:r w:rsidRPr="00AC3A4C">
        <w:rPr>
          <w:rFonts w:hint="eastAsia"/>
        </w:rPr>
        <w:t xml:space="preserve">     </w:t>
      </w:r>
      <w:r w:rsidRPr="00AC3A4C">
        <w:t xml:space="preserve">                     </w:t>
      </w:r>
      <w:r w:rsidRPr="00AC3A4C">
        <w:rPr>
          <w:rFonts w:hint="eastAsia"/>
        </w:rPr>
        <w:t xml:space="preserve">  </w:t>
      </w:r>
      <w:r w:rsidRPr="00AC3A4C">
        <w:t xml:space="preserve"> </w:t>
      </w:r>
      <w:r w:rsidRPr="00AC3A4C">
        <w:rPr>
          <w:rFonts w:hint="eastAsia"/>
        </w:rPr>
        <w:t>T</w:t>
      </w:r>
      <w:r w:rsidRPr="00AC3A4C">
        <w:t>rusted</w:t>
      </w:r>
      <w:r w:rsidRPr="00AC3A4C">
        <w:rPr>
          <w:rFonts w:hint="eastAsia"/>
        </w:rPr>
        <w:t xml:space="preserve">  -</w:t>
      </w:r>
    </w:p>
    <w:p w:rsidR="00113B6B" w:rsidRPr="00AC3A4C" w:rsidRDefault="00113B6B" w:rsidP="00113B6B">
      <w:pPr>
        <w:pStyle w:val="TerminalDisplay"/>
      </w:pPr>
      <w:r w:rsidRPr="00AC3A4C">
        <w:rPr>
          <w:rFonts w:hint="eastAsia"/>
        </w:rPr>
        <w:t>X</w:t>
      </w:r>
      <w:r w:rsidRPr="00AC3A4C">
        <w:t>GE1/0/</w:t>
      </w:r>
      <w:r w:rsidRPr="00AC3A4C">
        <w:rPr>
          <w:rFonts w:hint="eastAsia"/>
        </w:rPr>
        <w:t>2                                         -        100</w:t>
      </w:r>
    </w:p>
    <w:p w:rsidR="00113B6B" w:rsidRPr="00AC3A4C" w:rsidRDefault="00113B6B" w:rsidP="00113B6B">
      <w:pPr>
        <w:pStyle w:val="TerminalDisplay"/>
      </w:pPr>
      <w:r w:rsidRPr="00AC3A4C">
        <w:rPr>
          <w:rFonts w:hint="eastAsia"/>
        </w:rPr>
        <w:t>VSI name                                        Tunnel trusted</w:t>
      </w:r>
    </w:p>
    <w:p w:rsidR="00113B6B" w:rsidRPr="00AC3A4C" w:rsidRDefault="00113B6B" w:rsidP="00113B6B">
      <w:pPr>
        <w:pStyle w:val="TerminalDisplay"/>
      </w:pPr>
      <w:r w:rsidRPr="00AC3A4C">
        <w:rPr>
          <w:rFonts w:hint="eastAsia"/>
        </w:rPr>
        <w:t>=========================</w:t>
      </w:r>
      <w:r w:rsidRPr="00AC3A4C">
        <w:t>===</w:t>
      </w:r>
      <w:r w:rsidRPr="00AC3A4C">
        <w:rPr>
          <w:rFonts w:hint="eastAsia"/>
        </w:rPr>
        <w:t xml:space="preserve">                    ============</w:t>
      </w:r>
      <w:r w:rsidRPr="00AC3A4C">
        <w:t>==</w:t>
      </w:r>
    </w:p>
    <w:p w:rsidR="00113B6B" w:rsidRPr="00AC3A4C" w:rsidRDefault="00113B6B" w:rsidP="00113B6B">
      <w:pPr>
        <w:pStyle w:val="TerminalDisplay"/>
      </w:pPr>
      <w:r w:rsidRPr="00AC3A4C">
        <w:rPr>
          <w:rFonts w:hint="eastAsia"/>
        </w:rPr>
        <w:t>a                                               Trusted</w:t>
      </w:r>
    </w:p>
    <w:p w:rsidR="00113B6B" w:rsidRPr="00AC3A4C" w:rsidRDefault="00113B6B" w:rsidP="00113B6B">
      <w:pPr>
        <w:pStyle w:val="TerminalDisplay"/>
      </w:pPr>
      <w:r w:rsidRPr="00AC3A4C">
        <w:rPr>
          <w:rFonts w:hint="eastAsia"/>
        </w:rPr>
        <w:t>AC                                              Trusted</w:t>
      </w:r>
    </w:p>
    <w:p w:rsidR="00113B6B" w:rsidRPr="00AC3A4C" w:rsidRDefault="00113B6B" w:rsidP="00113B6B">
      <w:pPr>
        <w:pStyle w:val="TerminalDisplay"/>
      </w:pPr>
      <w:r w:rsidRPr="00AC3A4C">
        <w:rPr>
          <w:rFonts w:hint="eastAsia"/>
        </w:rPr>
        <w:t>============================                    ============</w:t>
      </w:r>
    </w:p>
    <w:p w:rsidR="00113B6B" w:rsidRPr="00AC3A4C" w:rsidRDefault="00113B6B" w:rsidP="00113B6B">
      <w:pPr>
        <w:pStyle w:val="TerminalDisplay"/>
      </w:pPr>
      <w:r w:rsidRPr="00AC3A4C">
        <w:rPr>
          <w:rFonts w:hint="eastAsia"/>
        </w:rPr>
        <w:t>X</w:t>
      </w:r>
      <w:r w:rsidRPr="00AC3A4C">
        <w:t>GE</w:t>
      </w:r>
      <w:r w:rsidRPr="00AC3A4C">
        <w:rPr>
          <w:rFonts w:hint="eastAsia"/>
        </w:rPr>
        <w:t>1</w:t>
      </w:r>
      <w:r w:rsidRPr="00AC3A4C">
        <w:t>/0/1</w:t>
      </w:r>
      <w:r w:rsidRPr="00AC3A4C">
        <w:rPr>
          <w:rFonts w:hint="eastAsia"/>
        </w:rPr>
        <w:t xml:space="preserve"> srv 1                                  Trusted</w:t>
      </w:r>
    </w:p>
    <w:p w:rsidR="00113B6B" w:rsidRPr="00AC3A4C" w:rsidRDefault="00113B6B" w:rsidP="00113B6B">
      <w:pPr>
        <w:pStyle w:val="TableDescription0"/>
        <w:numPr>
          <w:ilvl w:val="4"/>
          <w:numId w:val="11"/>
        </w:numPr>
      </w:pPr>
      <w:r w:rsidRPr="00AC3A4C">
        <w:t>C</w:t>
      </w:r>
      <w:r w:rsidRPr="00AC3A4C">
        <w:rPr>
          <w:rFonts w:hint="eastAsia"/>
        </w:rPr>
        <w:t>ommand output</w:t>
      </w:r>
    </w:p>
    <w:tbl>
      <w:tblPr>
        <w:tblStyle w:val="Table"/>
        <w:tblW w:w="8747" w:type="dxa"/>
        <w:tblInd w:w="1003" w:type="dxa"/>
        <w:tblLayout w:type="fixed"/>
        <w:tblLook w:val="04A0" w:firstRow="1" w:lastRow="0" w:firstColumn="1" w:lastColumn="0" w:noHBand="0" w:noVBand="1"/>
      </w:tblPr>
      <w:tblGrid>
        <w:gridCol w:w="3612"/>
        <w:gridCol w:w="5135"/>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68"/>
          <w:tblHeader/>
        </w:trPr>
        <w:tc>
          <w:tcPr>
            <w:tcW w:w="3612" w:type="dxa"/>
          </w:tcPr>
          <w:p w:rsidR="00113B6B" w:rsidRPr="00AC3A4C" w:rsidRDefault="00113B6B" w:rsidP="00F17779">
            <w:pPr>
              <w:pStyle w:val="TableHeading"/>
            </w:pPr>
            <w:r w:rsidRPr="00AC3A4C">
              <w:rPr>
                <w:rFonts w:hint="eastAsia"/>
              </w:rPr>
              <w:t>Field</w:t>
            </w:r>
          </w:p>
        </w:tc>
        <w:tc>
          <w:tcPr>
            <w:tcW w:w="5135" w:type="dxa"/>
          </w:tcPr>
          <w:p w:rsidR="00113B6B" w:rsidRPr="00AC3A4C" w:rsidRDefault="00113B6B" w:rsidP="00F17779">
            <w:pPr>
              <w:pStyle w:val="TableHeading"/>
            </w:pPr>
            <w:r w:rsidRPr="00AC3A4C">
              <w:rPr>
                <w:rFonts w:hint="eastAsia"/>
              </w:rPr>
              <w:t>Description</w:t>
            </w:r>
          </w:p>
        </w:tc>
      </w:tr>
      <w:tr w:rsidR="00113B6B" w:rsidRPr="00AC3A4C" w:rsidTr="00F17779">
        <w:trPr>
          <w:trHeight w:val="68"/>
        </w:trPr>
        <w:tc>
          <w:tcPr>
            <w:tcW w:w="3612" w:type="dxa"/>
          </w:tcPr>
          <w:p w:rsidR="00113B6B" w:rsidRPr="00AC3A4C" w:rsidRDefault="00113B6B" w:rsidP="00F17779">
            <w:pPr>
              <w:pStyle w:val="TableText"/>
            </w:pPr>
            <w:r w:rsidRPr="00AC3A4C">
              <w:rPr>
                <w:rFonts w:hint="eastAsia"/>
              </w:rPr>
              <w:t>Interface</w:t>
            </w:r>
          </w:p>
        </w:tc>
        <w:tc>
          <w:tcPr>
            <w:tcW w:w="5135" w:type="dxa"/>
          </w:tcPr>
          <w:p w:rsidR="00113B6B" w:rsidRPr="00AC3A4C" w:rsidRDefault="00113B6B" w:rsidP="00F17779">
            <w:pPr>
              <w:pStyle w:val="TableText"/>
            </w:pPr>
            <w:r w:rsidRPr="00AC3A4C">
              <w:rPr>
                <w:rFonts w:hint="eastAsia"/>
              </w:rPr>
              <w:t>Interface name.</w:t>
            </w:r>
          </w:p>
        </w:tc>
      </w:tr>
      <w:tr w:rsidR="00113B6B" w:rsidRPr="00AC3A4C" w:rsidTr="00F17779">
        <w:trPr>
          <w:trHeight w:val="68"/>
        </w:trPr>
        <w:tc>
          <w:tcPr>
            <w:tcW w:w="3612" w:type="dxa"/>
          </w:tcPr>
          <w:p w:rsidR="00113B6B" w:rsidRPr="00AC3A4C" w:rsidRDefault="00113B6B" w:rsidP="00F17779">
            <w:pPr>
              <w:pStyle w:val="TableText"/>
            </w:pPr>
            <w:r w:rsidRPr="00AC3A4C">
              <w:rPr>
                <w:rFonts w:hint="eastAsia"/>
              </w:rPr>
              <w:t>Trusted</w:t>
            </w:r>
          </w:p>
        </w:tc>
        <w:tc>
          <w:tcPr>
            <w:tcW w:w="5135" w:type="dxa"/>
          </w:tcPr>
          <w:p w:rsidR="00113B6B" w:rsidRPr="00AC3A4C" w:rsidRDefault="00113B6B" w:rsidP="00F17779">
            <w:pPr>
              <w:pStyle w:val="TableText"/>
            </w:pPr>
            <w:r w:rsidRPr="00AC3A4C">
              <w:rPr>
                <w:rFonts w:hint="eastAsia"/>
              </w:rPr>
              <w:t xml:space="preserve">For a DHCP snooping trusted port specified in the </w:t>
            </w:r>
            <w:r w:rsidRPr="00AC3A4C">
              <w:t>global</w:t>
            </w:r>
            <w:r w:rsidRPr="00AC3A4C">
              <w:rPr>
                <w:rFonts w:hint="eastAsia"/>
              </w:rPr>
              <w:t xml:space="preserve"> DHCP snooping configuration, this field displays </w:t>
            </w:r>
            <w:r w:rsidRPr="00AC3A4C">
              <w:rPr>
                <w:rStyle w:val="BoldText"/>
              </w:rPr>
              <w:t>Trusted</w:t>
            </w:r>
            <w:r w:rsidRPr="00AC3A4C">
              <w:rPr>
                <w:rFonts w:hint="eastAsia"/>
              </w:rPr>
              <w:t>.</w:t>
            </w:r>
          </w:p>
          <w:p w:rsidR="00113B6B" w:rsidRPr="00AC3A4C" w:rsidRDefault="00113B6B" w:rsidP="00F17779">
            <w:pPr>
              <w:pStyle w:val="TableText"/>
            </w:pPr>
            <w:r w:rsidRPr="00AC3A4C">
              <w:rPr>
                <w:rFonts w:hint="eastAsia"/>
              </w:rPr>
              <w:t>For a trusted port specified in VLAN-based DHCP snooping configuration, this field displays a hyphen (</w:t>
            </w:r>
            <w:r w:rsidRPr="00AC3A4C">
              <w:rPr>
                <w:rStyle w:val="BoldText"/>
              </w:rPr>
              <w:t>-</w:t>
            </w:r>
            <w:r w:rsidRPr="00AC3A4C">
              <w:rPr>
                <w:rFonts w:hint="eastAsia"/>
              </w:rPr>
              <w:t>).</w:t>
            </w:r>
          </w:p>
        </w:tc>
      </w:tr>
      <w:tr w:rsidR="00113B6B" w:rsidRPr="00AC3A4C" w:rsidTr="00F17779">
        <w:trPr>
          <w:trHeight w:val="68"/>
        </w:trPr>
        <w:tc>
          <w:tcPr>
            <w:tcW w:w="3612" w:type="dxa"/>
          </w:tcPr>
          <w:p w:rsidR="00113B6B" w:rsidRPr="00AC3A4C" w:rsidRDefault="00113B6B" w:rsidP="00F17779">
            <w:pPr>
              <w:pStyle w:val="TableText"/>
            </w:pPr>
            <w:r w:rsidRPr="00AC3A4C">
              <w:rPr>
                <w:rFonts w:hint="eastAsia"/>
              </w:rPr>
              <w:t>VLAN</w:t>
            </w:r>
          </w:p>
        </w:tc>
        <w:tc>
          <w:tcPr>
            <w:tcW w:w="5135" w:type="dxa"/>
          </w:tcPr>
          <w:p w:rsidR="00113B6B" w:rsidRPr="00AC3A4C" w:rsidRDefault="00113B6B" w:rsidP="00F17779">
            <w:pPr>
              <w:pStyle w:val="TableText"/>
            </w:pPr>
            <w:r w:rsidRPr="00AC3A4C">
              <w:rPr>
                <w:rFonts w:hint="eastAsia"/>
              </w:rPr>
              <w:t xml:space="preserve">VLAN to which the </w:t>
            </w:r>
            <w:r w:rsidRPr="00AC3A4C">
              <w:t>trusted</w:t>
            </w:r>
            <w:r w:rsidRPr="00AC3A4C">
              <w:rPr>
                <w:rFonts w:hint="eastAsia"/>
              </w:rPr>
              <w:t xml:space="preserve"> port belongs. If the trusted port is specified in global DHCP snooping configuration, this field displays a hyphen (</w:t>
            </w:r>
            <w:r w:rsidRPr="00AC3A4C">
              <w:rPr>
                <w:rStyle w:val="BoldText"/>
              </w:rPr>
              <w:t>-</w:t>
            </w:r>
            <w:r w:rsidRPr="00AC3A4C">
              <w:rPr>
                <w:rFonts w:hint="eastAsia"/>
              </w:rPr>
              <w:t>).</w:t>
            </w:r>
          </w:p>
        </w:tc>
      </w:tr>
      <w:tr w:rsidR="00113B6B" w:rsidRPr="00AC3A4C" w:rsidTr="00F17779">
        <w:trPr>
          <w:trHeight w:val="68"/>
        </w:trPr>
        <w:tc>
          <w:tcPr>
            <w:tcW w:w="3612" w:type="dxa"/>
          </w:tcPr>
          <w:p w:rsidR="00113B6B" w:rsidRPr="00AC3A4C" w:rsidRDefault="00113B6B" w:rsidP="00F17779">
            <w:pPr>
              <w:pStyle w:val="TableText"/>
            </w:pPr>
            <w:r w:rsidRPr="00AC3A4C">
              <w:rPr>
                <w:rFonts w:hint="eastAsia"/>
              </w:rPr>
              <w:t>VSI</w:t>
            </w:r>
            <w:r w:rsidRPr="00AC3A4C">
              <w:t xml:space="preserve"> name</w:t>
            </w:r>
          </w:p>
        </w:tc>
        <w:tc>
          <w:tcPr>
            <w:tcW w:w="5135" w:type="dxa"/>
          </w:tcPr>
          <w:p w:rsidR="00113B6B" w:rsidRPr="00AC3A4C" w:rsidRDefault="00113B6B" w:rsidP="00F17779">
            <w:pPr>
              <w:pStyle w:val="TableText"/>
            </w:pPr>
            <w:r w:rsidRPr="00AC3A4C">
              <w:rPr>
                <w:rFonts w:hint="eastAsia"/>
              </w:rPr>
              <w:t xml:space="preserve">VSI name of the </w:t>
            </w:r>
            <w:r w:rsidRPr="00AC3A4C">
              <w:t xml:space="preserve">VXLAN </w:t>
            </w:r>
            <w:r w:rsidRPr="00AC3A4C">
              <w:rPr>
                <w:rFonts w:hint="eastAsia"/>
              </w:rPr>
              <w:t xml:space="preserve">tunnel interface. This field is available when you configure </w:t>
            </w:r>
            <w:r w:rsidRPr="00AC3A4C">
              <w:t xml:space="preserve">the tunnel interface </w:t>
            </w:r>
            <w:r w:rsidRPr="00AC3A4C">
              <w:rPr>
                <w:rFonts w:hint="eastAsia"/>
              </w:rPr>
              <w:t xml:space="preserve">assigned </w:t>
            </w:r>
            <w:r w:rsidRPr="00AC3A4C">
              <w:t>to the</w:t>
            </w:r>
            <w:r w:rsidRPr="00AC3A4C">
              <w:rPr>
                <w:rFonts w:hint="eastAsia"/>
              </w:rPr>
              <w:t xml:space="preserve"> VSI </w:t>
            </w:r>
            <w:r w:rsidRPr="00AC3A4C">
              <w:t xml:space="preserve">as </w:t>
            </w:r>
            <w:r w:rsidRPr="00AC3A4C">
              <w:rPr>
                <w:rFonts w:hint="eastAsia"/>
              </w:rPr>
              <w:t xml:space="preserve">a </w:t>
            </w:r>
            <w:r w:rsidRPr="00AC3A4C">
              <w:t>DHCP snooping trusted interface</w:t>
            </w:r>
            <w:r w:rsidRPr="00AC3A4C">
              <w:rPr>
                <w:rFonts w:hint="eastAsia"/>
              </w:rPr>
              <w:t xml:space="preserve"> by </w:t>
            </w:r>
            <w:r w:rsidRPr="00AC3A4C">
              <w:t>using</w:t>
            </w:r>
            <w:r w:rsidRPr="00AC3A4C">
              <w:rPr>
                <w:rFonts w:hint="eastAsia"/>
              </w:rPr>
              <w:t xml:space="preserve"> the</w:t>
            </w:r>
            <w:r w:rsidRPr="00AC3A4C">
              <w:t xml:space="preserve"> </w:t>
            </w:r>
            <w:r w:rsidRPr="00AC3A4C">
              <w:rPr>
                <w:rStyle w:val="commandkeywords"/>
              </w:rPr>
              <w:t>dhcp</w:t>
            </w:r>
            <w:r w:rsidRPr="00AC3A4C">
              <w:t xml:space="preserve"> </w:t>
            </w:r>
            <w:r w:rsidRPr="00AC3A4C">
              <w:rPr>
                <w:rStyle w:val="commandkeywords"/>
              </w:rPr>
              <w:t>snooping</w:t>
            </w:r>
            <w:r w:rsidRPr="00AC3A4C">
              <w:t xml:space="preserve"> </w:t>
            </w:r>
            <w:r w:rsidRPr="00AC3A4C">
              <w:rPr>
                <w:rStyle w:val="commandkeywords"/>
              </w:rPr>
              <w:t>trust</w:t>
            </w:r>
            <w:r w:rsidRPr="00AC3A4C">
              <w:rPr>
                <w:rStyle w:val="commandkeywords"/>
                <w:rFonts w:hint="eastAsia"/>
              </w:rPr>
              <w:t xml:space="preserve"> tunnel</w:t>
            </w:r>
            <w:r w:rsidRPr="00AC3A4C">
              <w:rPr>
                <w:rFonts w:hint="eastAsia"/>
              </w:rPr>
              <w:t xml:space="preserve"> command.</w:t>
            </w:r>
          </w:p>
        </w:tc>
      </w:tr>
      <w:tr w:rsidR="00113B6B" w:rsidRPr="00AC3A4C" w:rsidTr="00F17779">
        <w:trPr>
          <w:trHeight w:val="68"/>
        </w:trPr>
        <w:tc>
          <w:tcPr>
            <w:tcW w:w="3612" w:type="dxa"/>
          </w:tcPr>
          <w:p w:rsidR="00113B6B" w:rsidRPr="00AC3A4C" w:rsidRDefault="00113B6B" w:rsidP="00F17779">
            <w:pPr>
              <w:pStyle w:val="TableText"/>
            </w:pPr>
            <w:r w:rsidRPr="00AC3A4C">
              <w:rPr>
                <w:rFonts w:hint="eastAsia"/>
              </w:rPr>
              <w:t>Tunnel trusted</w:t>
            </w:r>
          </w:p>
        </w:tc>
        <w:tc>
          <w:tcPr>
            <w:tcW w:w="5135" w:type="dxa"/>
          </w:tcPr>
          <w:p w:rsidR="00113B6B" w:rsidRPr="00AC3A4C" w:rsidRDefault="00113B6B" w:rsidP="00F17779">
            <w:pPr>
              <w:pStyle w:val="TableText"/>
            </w:pPr>
            <w:r w:rsidRPr="00AC3A4C">
              <w:t>Trusted</w:t>
            </w:r>
            <w:r w:rsidRPr="00AC3A4C">
              <w:rPr>
                <w:rFonts w:hint="eastAsia"/>
              </w:rPr>
              <w:t xml:space="preserve"> tunnel</w:t>
            </w:r>
            <w:r w:rsidRPr="00AC3A4C">
              <w:t xml:space="preserve"> </w:t>
            </w:r>
            <w:r w:rsidRPr="00AC3A4C">
              <w:rPr>
                <w:rFonts w:hint="eastAsia"/>
              </w:rPr>
              <w:t xml:space="preserve">interface specified in VXLAN-based </w:t>
            </w:r>
            <w:r w:rsidRPr="00AC3A4C">
              <w:t xml:space="preserve">DHCP </w:t>
            </w:r>
            <w:r w:rsidRPr="00AC3A4C">
              <w:rPr>
                <w:rFonts w:hint="eastAsia"/>
              </w:rPr>
              <w:t>s</w:t>
            </w:r>
            <w:r w:rsidRPr="00AC3A4C">
              <w:t>nooping</w:t>
            </w:r>
            <w:r w:rsidRPr="00AC3A4C">
              <w:rPr>
                <w:rFonts w:hint="eastAsia"/>
              </w:rPr>
              <w:t xml:space="preserve"> configuration.</w:t>
            </w:r>
          </w:p>
        </w:tc>
      </w:tr>
      <w:tr w:rsidR="00113B6B" w:rsidRPr="00AC3A4C" w:rsidTr="00F17779">
        <w:trPr>
          <w:trHeight w:val="68"/>
        </w:trPr>
        <w:tc>
          <w:tcPr>
            <w:tcW w:w="3612" w:type="dxa"/>
          </w:tcPr>
          <w:p w:rsidR="00113B6B" w:rsidRPr="00AC3A4C" w:rsidRDefault="00113B6B" w:rsidP="00F17779">
            <w:pPr>
              <w:pStyle w:val="TableText"/>
            </w:pPr>
            <w:r w:rsidRPr="00AC3A4C">
              <w:rPr>
                <w:rFonts w:hint="eastAsia"/>
              </w:rPr>
              <w:t>AC</w:t>
            </w:r>
          </w:p>
        </w:tc>
        <w:tc>
          <w:tcPr>
            <w:tcW w:w="5135" w:type="dxa"/>
          </w:tcPr>
          <w:p w:rsidR="00113B6B" w:rsidRPr="00AC3A4C" w:rsidRDefault="00113B6B" w:rsidP="00F17779">
            <w:pPr>
              <w:pStyle w:val="TableText"/>
            </w:pPr>
            <w:r w:rsidRPr="00AC3A4C">
              <w:rPr>
                <w:rFonts w:hint="eastAsia"/>
              </w:rPr>
              <w:t xml:space="preserve">AC name, </w:t>
            </w:r>
            <w:r w:rsidRPr="00AC3A4C">
              <w:t>which</w:t>
            </w:r>
            <w:r w:rsidRPr="00AC3A4C">
              <w:rPr>
                <w:rFonts w:hint="eastAsia"/>
              </w:rPr>
              <w:t xml:space="preserve"> is indicated by the interface name and Ethernet service instance name. This field is available when you configure the AC </w:t>
            </w:r>
            <w:r w:rsidRPr="00AC3A4C">
              <w:t>as the DHCP snooping trusted interface</w:t>
            </w:r>
            <w:r w:rsidRPr="00AC3A4C">
              <w:rPr>
                <w:rFonts w:hint="eastAsia"/>
              </w:rPr>
              <w:t xml:space="preserve"> by using the </w:t>
            </w:r>
            <w:r w:rsidRPr="00AC3A4C">
              <w:rPr>
                <w:rStyle w:val="commandkeywords"/>
              </w:rPr>
              <w:t>dhcp snooping trust</w:t>
            </w:r>
            <w:r w:rsidRPr="00AC3A4C">
              <w:rPr>
                <w:rFonts w:hint="eastAsia"/>
              </w:rPr>
              <w:t xml:space="preserve"> command in Ethernet service instance view.</w:t>
            </w:r>
          </w:p>
        </w:tc>
      </w:tr>
      <w:tr w:rsidR="00113B6B" w:rsidRPr="00AC3A4C" w:rsidTr="00F17779">
        <w:trPr>
          <w:trHeight w:val="68"/>
        </w:trPr>
        <w:tc>
          <w:tcPr>
            <w:tcW w:w="3612" w:type="dxa"/>
          </w:tcPr>
          <w:p w:rsidR="00113B6B" w:rsidRPr="00AC3A4C" w:rsidRDefault="00113B6B" w:rsidP="00F17779">
            <w:pPr>
              <w:pStyle w:val="TableText"/>
            </w:pPr>
            <w:r w:rsidRPr="00AC3A4C">
              <w:rPr>
                <w:rFonts w:hint="eastAsia"/>
              </w:rPr>
              <w:t>Trusted</w:t>
            </w:r>
          </w:p>
        </w:tc>
        <w:tc>
          <w:tcPr>
            <w:tcW w:w="5135" w:type="dxa"/>
          </w:tcPr>
          <w:p w:rsidR="00113B6B" w:rsidRPr="00AC3A4C" w:rsidRDefault="00113B6B" w:rsidP="00F17779">
            <w:pPr>
              <w:pStyle w:val="TableText"/>
            </w:pPr>
            <w:r w:rsidRPr="00AC3A4C">
              <w:t xml:space="preserve">Trusted </w:t>
            </w:r>
            <w:r w:rsidRPr="00AC3A4C">
              <w:rPr>
                <w:rFonts w:hint="eastAsia"/>
              </w:rPr>
              <w:t xml:space="preserve">AC specified in VXLAN-based </w:t>
            </w:r>
            <w:r w:rsidRPr="00AC3A4C">
              <w:t xml:space="preserve">DHCP </w:t>
            </w:r>
            <w:r w:rsidRPr="00AC3A4C">
              <w:rPr>
                <w:rFonts w:hint="eastAsia"/>
              </w:rPr>
              <w:t>s</w:t>
            </w:r>
            <w:r w:rsidRPr="00AC3A4C">
              <w:t>nooping</w:t>
            </w:r>
            <w:r w:rsidRPr="00AC3A4C">
              <w:rPr>
                <w:rFonts w:hint="eastAsia"/>
              </w:rPr>
              <w:t xml:space="preserve"> configuration.</w:t>
            </w:r>
          </w:p>
        </w:tc>
      </w:tr>
    </w:tbl>
    <w:p w:rsidR="00113B6B" w:rsidRPr="00AC3A4C" w:rsidRDefault="00113B6B" w:rsidP="00113B6B">
      <w:pPr>
        <w:pStyle w:val="Spacer"/>
      </w:pPr>
    </w:p>
    <w:p w:rsidR="00113B6B" w:rsidRPr="00AC3A4C" w:rsidRDefault="00113B6B" w:rsidP="00113B6B">
      <w:pPr>
        <w:pStyle w:val="30"/>
      </w:pPr>
      <w:bookmarkStart w:id="622" w:name="_Toc10533851"/>
      <w:bookmarkStart w:id="623" w:name="_Toc11159665"/>
      <w:bookmarkStart w:id="624" w:name="_Toc11159973"/>
      <w:bookmarkStart w:id="625" w:name="_Toc133583524"/>
      <w:r w:rsidRPr="00AC3A4C">
        <w:rPr>
          <w:rFonts w:hint="eastAsia"/>
        </w:rPr>
        <w:t xml:space="preserve">Modified command: </w:t>
      </w:r>
      <w:r w:rsidRPr="00AC3A4C">
        <w:t>display ipv6 dhcp snooping trust</w:t>
      </w:r>
      <w:bookmarkEnd w:id="622"/>
      <w:bookmarkEnd w:id="623"/>
      <w:bookmarkEnd w:id="624"/>
      <w:bookmarkEnd w:id="625"/>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display ipv6 dhcp snooping trust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This command displays information about trusted ports only in VLANs.</w:t>
      </w:r>
    </w:p>
    <w:p w:rsidR="00113B6B" w:rsidRPr="00AC3A4C" w:rsidRDefault="00113B6B" w:rsidP="00113B6B">
      <w:r w:rsidRPr="00AC3A4C">
        <w:rPr>
          <w:rFonts w:hint="eastAsia"/>
        </w:rPr>
        <w:t xml:space="preserve"># </w:t>
      </w:r>
      <w:r w:rsidRPr="00AC3A4C">
        <w:t xml:space="preserve">Display </w:t>
      </w:r>
      <w:r w:rsidRPr="00AC3A4C">
        <w:rPr>
          <w:rFonts w:hint="eastAsia"/>
        </w:rPr>
        <w:t>information about trusted ports.</w:t>
      </w:r>
    </w:p>
    <w:p w:rsidR="00113B6B" w:rsidRPr="00AC3A4C" w:rsidRDefault="00113B6B" w:rsidP="00113B6B">
      <w:pPr>
        <w:pStyle w:val="TerminalDisplay"/>
      </w:pPr>
      <w:r w:rsidRPr="00AC3A4C">
        <w:t>&lt;Sysname&gt; display ipv6 dhcp snooping trust</w:t>
      </w:r>
    </w:p>
    <w:p w:rsidR="00113B6B" w:rsidRPr="00AC3A4C" w:rsidRDefault="00113B6B" w:rsidP="00113B6B">
      <w:pPr>
        <w:pStyle w:val="TerminalDisplay"/>
      </w:pPr>
      <w:r w:rsidRPr="00AC3A4C">
        <w:t>DHCPv6 snooping is enabled.</w:t>
      </w:r>
    </w:p>
    <w:p w:rsidR="00113B6B" w:rsidRPr="00AC3A4C" w:rsidRDefault="00113B6B" w:rsidP="00113B6B">
      <w:pPr>
        <w:pStyle w:val="TerminalDisplay"/>
      </w:pPr>
      <w:r w:rsidRPr="00AC3A4C">
        <w:lastRenderedPageBreak/>
        <w:t xml:space="preserve"> Interface                                       Trusted</w:t>
      </w:r>
    </w:p>
    <w:p w:rsidR="00113B6B" w:rsidRPr="00AC3A4C" w:rsidRDefault="00113B6B" w:rsidP="00113B6B">
      <w:pPr>
        <w:pStyle w:val="TerminalDisplay"/>
      </w:pPr>
      <w:r w:rsidRPr="00AC3A4C">
        <w:t xml:space="preserve"> =========================                       ============</w:t>
      </w:r>
    </w:p>
    <w:p w:rsidR="00113B6B" w:rsidRPr="00AC3A4C" w:rsidRDefault="00113B6B" w:rsidP="00113B6B">
      <w:pPr>
        <w:pStyle w:val="TerminalDisplay"/>
      </w:pPr>
      <w:r w:rsidRPr="00AC3A4C">
        <w:t xml:space="preserve"> Ten-</w:t>
      </w:r>
      <w:r w:rsidRPr="00AC3A4C">
        <w:rPr>
          <w:rFonts w:hint="eastAsia"/>
        </w:rPr>
        <w:t>Gigabit</w:t>
      </w:r>
      <w:r w:rsidRPr="00AC3A4C">
        <w:t>Ethernet</w:t>
      </w:r>
      <w:r w:rsidRPr="00AC3A4C">
        <w:rPr>
          <w:rFonts w:hint="eastAsia"/>
        </w:rPr>
        <w:t>1/0/1</w:t>
      </w:r>
      <w:r w:rsidRPr="00AC3A4C">
        <w:t xml:space="preserve">               </w:t>
      </w:r>
      <w:r w:rsidRPr="00AC3A4C">
        <w:rPr>
          <w:rFonts w:hint="eastAsia"/>
        </w:rPr>
        <w:t xml:space="preserve">    </w:t>
      </w:r>
      <w:r w:rsidRPr="00AC3A4C">
        <w:t xml:space="preserve">   </w:t>
      </w:r>
      <w:r w:rsidRPr="00AC3A4C">
        <w:rPr>
          <w:rFonts w:hint="eastAsia"/>
        </w:rPr>
        <w:t xml:space="preserve"> </w:t>
      </w:r>
      <w:r w:rsidRPr="00AC3A4C">
        <w:t xml:space="preserve"> Trusted</w:t>
      </w:r>
    </w:p>
    <w:p w:rsidR="00113B6B" w:rsidRPr="00AC3A4C" w:rsidRDefault="00113B6B" w:rsidP="00113B6B">
      <w:pPr>
        <w:pStyle w:val="TerminalDisplay"/>
      </w:pPr>
    </w:p>
    <w:p w:rsidR="00113B6B" w:rsidRPr="00AC3A4C" w:rsidRDefault="00113B6B" w:rsidP="00113B6B">
      <w:pPr>
        <w:pStyle w:val="TerminalDisplay"/>
      </w:pPr>
      <w:r w:rsidRPr="00AC3A4C">
        <w:t xml:space="preserve"> </w:t>
      </w:r>
      <w:r w:rsidRPr="00AC3A4C">
        <w:rPr>
          <w:rFonts w:hint="eastAsia"/>
        </w:rPr>
        <w:t>VSI(Trust tunnel)                               Trusted</w:t>
      </w:r>
    </w:p>
    <w:p w:rsidR="00113B6B" w:rsidRPr="00AC3A4C" w:rsidRDefault="00113B6B" w:rsidP="00113B6B">
      <w:pPr>
        <w:pStyle w:val="TerminalDisplay"/>
      </w:pPr>
      <w:r w:rsidRPr="00AC3A4C">
        <w:rPr>
          <w:rFonts w:hint="eastAsia"/>
        </w:rPr>
        <w:t xml:space="preserve"> =========================                       ============</w:t>
      </w:r>
    </w:p>
    <w:p w:rsidR="00113B6B" w:rsidRPr="00AC3A4C" w:rsidRDefault="00113B6B" w:rsidP="00113B6B">
      <w:pPr>
        <w:pStyle w:val="TerminalDisplay"/>
      </w:pPr>
    </w:p>
    <w:p w:rsidR="00113B6B" w:rsidRPr="00AC3A4C" w:rsidRDefault="00113B6B" w:rsidP="00113B6B">
      <w:pPr>
        <w:pStyle w:val="TerminalDisplay"/>
      </w:pPr>
      <w:r w:rsidRPr="00AC3A4C">
        <w:rPr>
          <w:rFonts w:hint="eastAsia"/>
        </w:rPr>
        <w:t xml:space="preserve"> Interface                     SrvID             Trusted</w:t>
      </w:r>
    </w:p>
    <w:p w:rsidR="00113B6B" w:rsidRPr="00AC3A4C" w:rsidRDefault="00113B6B" w:rsidP="00113B6B">
      <w:pPr>
        <w:pStyle w:val="TerminalDisplay"/>
      </w:pPr>
      <w:r w:rsidRPr="00AC3A4C">
        <w:rPr>
          <w:rFonts w:hint="eastAsia"/>
        </w:rPr>
        <w:t xml:space="preserve"> ===================================             ============</w:t>
      </w:r>
    </w:p>
    <w:p w:rsidR="00113B6B" w:rsidRPr="00AC3A4C" w:rsidRDefault="00113B6B" w:rsidP="00113B6B">
      <w:pPr>
        <w:pStyle w:val="TerminalDisplay"/>
      </w:pPr>
      <w:r w:rsidRPr="00AC3A4C">
        <w:rPr>
          <w:rFonts w:hint="eastAsia"/>
        </w:rPr>
        <w:t xml:space="preserve"> XGE1/0/1                      1                 Trusted</w:t>
      </w:r>
    </w:p>
    <w:p w:rsidR="00113B6B" w:rsidRPr="00AC3A4C" w:rsidRDefault="00113B6B" w:rsidP="00113B6B">
      <w:pPr>
        <w:pStyle w:val="TableDescription0"/>
        <w:numPr>
          <w:ilvl w:val="4"/>
          <w:numId w:val="11"/>
        </w:numPr>
      </w:pPr>
      <w:r w:rsidRPr="00AC3A4C">
        <w:rPr>
          <w:rFonts w:hint="eastAsia"/>
        </w:rPr>
        <w:t>Command output</w:t>
      </w:r>
    </w:p>
    <w:tbl>
      <w:tblPr>
        <w:tblStyle w:val="Table"/>
        <w:tblW w:w="8747" w:type="dxa"/>
        <w:tblInd w:w="1003" w:type="dxa"/>
        <w:tblLayout w:type="fixed"/>
        <w:tblLook w:val="04A0" w:firstRow="1" w:lastRow="0" w:firstColumn="1" w:lastColumn="0" w:noHBand="0" w:noVBand="1"/>
      </w:tblPr>
      <w:tblGrid>
        <w:gridCol w:w="2856"/>
        <w:gridCol w:w="5891"/>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366"/>
          <w:tblHeader/>
        </w:trPr>
        <w:tc>
          <w:tcPr>
            <w:tcW w:w="2856" w:type="dxa"/>
          </w:tcPr>
          <w:p w:rsidR="00113B6B" w:rsidRPr="00AC3A4C" w:rsidRDefault="00113B6B" w:rsidP="00F17779">
            <w:pPr>
              <w:pStyle w:val="TableHeading"/>
            </w:pPr>
            <w:r w:rsidRPr="00AC3A4C">
              <w:rPr>
                <w:rFonts w:hint="eastAsia"/>
              </w:rPr>
              <w:t>Field</w:t>
            </w:r>
          </w:p>
        </w:tc>
        <w:tc>
          <w:tcPr>
            <w:tcW w:w="5891" w:type="dxa"/>
          </w:tcPr>
          <w:p w:rsidR="00113B6B" w:rsidRPr="00AC3A4C" w:rsidRDefault="00113B6B" w:rsidP="00F17779">
            <w:pPr>
              <w:pStyle w:val="TableHeading"/>
            </w:pPr>
            <w:r w:rsidRPr="00AC3A4C">
              <w:rPr>
                <w:rFonts w:hint="eastAsia"/>
              </w:rPr>
              <w:t>Description</w:t>
            </w:r>
          </w:p>
        </w:tc>
      </w:tr>
      <w:tr w:rsidR="00113B6B" w:rsidRPr="00AC3A4C" w:rsidTr="00F17779">
        <w:tc>
          <w:tcPr>
            <w:tcW w:w="2856" w:type="dxa"/>
          </w:tcPr>
          <w:p w:rsidR="00113B6B" w:rsidRPr="00AC3A4C" w:rsidRDefault="00113B6B" w:rsidP="00F17779">
            <w:pPr>
              <w:pStyle w:val="TableText"/>
            </w:pPr>
            <w:r w:rsidRPr="00AC3A4C">
              <w:t>I</w:t>
            </w:r>
            <w:r w:rsidRPr="00AC3A4C">
              <w:rPr>
                <w:rFonts w:hint="eastAsia"/>
              </w:rPr>
              <w:t xml:space="preserve">nterface </w:t>
            </w:r>
          </w:p>
        </w:tc>
        <w:tc>
          <w:tcPr>
            <w:tcW w:w="5891" w:type="dxa"/>
          </w:tcPr>
          <w:p w:rsidR="00113B6B" w:rsidRPr="00AC3A4C" w:rsidRDefault="00113B6B" w:rsidP="00F17779">
            <w:pPr>
              <w:pStyle w:val="TableText"/>
            </w:pPr>
            <w:r w:rsidRPr="00AC3A4C">
              <w:rPr>
                <w:rFonts w:hint="eastAsia"/>
              </w:rPr>
              <w:t>Interface name.</w:t>
            </w:r>
          </w:p>
        </w:tc>
      </w:tr>
      <w:tr w:rsidR="00113B6B" w:rsidRPr="00AC3A4C" w:rsidTr="00F17779">
        <w:tc>
          <w:tcPr>
            <w:tcW w:w="2856" w:type="dxa"/>
          </w:tcPr>
          <w:p w:rsidR="00113B6B" w:rsidRPr="00AC3A4C" w:rsidRDefault="00113B6B" w:rsidP="00F17779">
            <w:pPr>
              <w:pStyle w:val="TableText"/>
            </w:pPr>
            <w:r w:rsidRPr="00AC3A4C">
              <w:rPr>
                <w:rFonts w:hint="eastAsia"/>
              </w:rPr>
              <w:t>VSI(Trust tunnel)</w:t>
            </w:r>
          </w:p>
        </w:tc>
        <w:tc>
          <w:tcPr>
            <w:tcW w:w="5891" w:type="dxa"/>
          </w:tcPr>
          <w:p w:rsidR="00113B6B" w:rsidRPr="00AC3A4C" w:rsidRDefault="00113B6B" w:rsidP="00F17779">
            <w:pPr>
              <w:pStyle w:val="TableText"/>
            </w:pPr>
            <w:r w:rsidRPr="00AC3A4C">
              <w:rPr>
                <w:rFonts w:hint="eastAsia"/>
              </w:rPr>
              <w:t>This field is not supported in the current software version.</w:t>
            </w:r>
          </w:p>
          <w:p w:rsidR="00113B6B" w:rsidRPr="00AC3A4C" w:rsidRDefault="00113B6B" w:rsidP="00F17779">
            <w:pPr>
              <w:pStyle w:val="TableText"/>
            </w:pPr>
            <w:r w:rsidRPr="00AC3A4C">
              <w:rPr>
                <w:rFonts w:hint="eastAsia"/>
              </w:rPr>
              <w:t xml:space="preserve">VSI name. This field is available when you configure </w:t>
            </w:r>
            <w:r w:rsidRPr="00AC3A4C">
              <w:t xml:space="preserve">the VXLAN tunnel interfaces </w:t>
            </w:r>
            <w:r w:rsidRPr="00AC3A4C">
              <w:rPr>
                <w:rFonts w:hint="eastAsia"/>
              </w:rPr>
              <w:t xml:space="preserve">assigned </w:t>
            </w:r>
            <w:r w:rsidRPr="00AC3A4C">
              <w:t>to the</w:t>
            </w:r>
            <w:r w:rsidRPr="00AC3A4C">
              <w:rPr>
                <w:rFonts w:hint="eastAsia"/>
              </w:rPr>
              <w:t xml:space="preserve"> VSI </w:t>
            </w:r>
            <w:r w:rsidRPr="00AC3A4C">
              <w:t xml:space="preserve">as </w:t>
            </w:r>
            <w:r w:rsidRPr="00AC3A4C">
              <w:rPr>
                <w:rFonts w:hint="eastAsia"/>
              </w:rPr>
              <w:t xml:space="preserve">a </w:t>
            </w:r>
            <w:r w:rsidRPr="00AC3A4C">
              <w:t>DHCP snooping trusted interface</w:t>
            </w:r>
            <w:r w:rsidRPr="00AC3A4C">
              <w:rPr>
                <w:rFonts w:hint="eastAsia"/>
              </w:rPr>
              <w:t xml:space="preserve"> by </w:t>
            </w:r>
            <w:r w:rsidRPr="00AC3A4C">
              <w:t>using</w:t>
            </w:r>
            <w:r w:rsidRPr="00AC3A4C">
              <w:rPr>
                <w:rFonts w:hint="eastAsia"/>
              </w:rPr>
              <w:t xml:space="preserve"> the </w:t>
            </w:r>
            <w:r w:rsidRPr="00AC3A4C">
              <w:rPr>
                <w:rStyle w:val="commandkeywords"/>
              </w:rPr>
              <w:t>ipv6</w:t>
            </w:r>
            <w:r w:rsidRPr="00AC3A4C">
              <w:t xml:space="preserve"> </w:t>
            </w:r>
            <w:r w:rsidRPr="00AC3A4C">
              <w:rPr>
                <w:rStyle w:val="commandkeywords"/>
              </w:rPr>
              <w:t>dhcp</w:t>
            </w:r>
            <w:r w:rsidRPr="00AC3A4C">
              <w:t xml:space="preserve"> </w:t>
            </w:r>
            <w:r w:rsidRPr="00AC3A4C">
              <w:rPr>
                <w:rStyle w:val="commandkeywords"/>
              </w:rPr>
              <w:t>snooping</w:t>
            </w:r>
            <w:r w:rsidRPr="00AC3A4C">
              <w:t xml:space="preserve"> </w:t>
            </w:r>
            <w:r w:rsidRPr="00AC3A4C">
              <w:rPr>
                <w:rStyle w:val="commandkeywords"/>
              </w:rPr>
              <w:t>trust</w:t>
            </w:r>
            <w:r w:rsidRPr="00AC3A4C">
              <w:rPr>
                <w:rStyle w:val="commandkeywords"/>
                <w:rFonts w:hint="eastAsia"/>
              </w:rPr>
              <w:t xml:space="preserve"> tunnel</w:t>
            </w:r>
            <w:r w:rsidRPr="00AC3A4C">
              <w:rPr>
                <w:rFonts w:hint="eastAsia"/>
              </w:rPr>
              <w:t xml:space="preserve"> command.</w:t>
            </w:r>
          </w:p>
        </w:tc>
      </w:tr>
      <w:tr w:rsidR="00113B6B" w:rsidRPr="00AC3A4C" w:rsidTr="00F17779">
        <w:tc>
          <w:tcPr>
            <w:tcW w:w="2856" w:type="dxa"/>
          </w:tcPr>
          <w:p w:rsidR="00113B6B" w:rsidRPr="00AC3A4C" w:rsidRDefault="00113B6B" w:rsidP="00F17779">
            <w:pPr>
              <w:pStyle w:val="TableText"/>
            </w:pPr>
            <w:r w:rsidRPr="00AC3A4C">
              <w:rPr>
                <w:rFonts w:hint="eastAsia"/>
              </w:rPr>
              <w:t>SrvID</w:t>
            </w:r>
          </w:p>
        </w:tc>
        <w:tc>
          <w:tcPr>
            <w:tcW w:w="5891" w:type="dxa"/>
          </w:tcPr>
          <w:p w:rsidR="00113B6B" w:rsidRPr="00AC3A4C" w:rsidRDefault="00113B6B" w:rsidP="00F17779">
            <w:pPr>
              <w:pStyle w:val="TableText"/>
            </w:pPr>
            <w:r w:rsidRPr="00AC3A4C">
              <w:rPr>
                <w:rFonts w:hint="eastAsia"/>
              </w:rPr>
              <w:t>This field is not supported in the current software version.</w:t>
            </w:r>
          </w:p>
          <w:p w:rsidR="00113B6B" w:rsidRPr="00AC3A4C" w:rsidRDefault="00113B6B" w:rsidP="00F17779">
            <w:pPr>
              <w:pStyle w:val="TableText"/>
            </w:pPr>
            <w:r w:rsidRPr="00AC3A4C">
              <w:rPr>
                <w:rFonts w:hint="eastAsia"/>
              </w:rPr>
              <w:t xml:space="preserve">ID of the Ethernet service </w:t>
            </w:r>
            <w:r w:rsidRPr="00AC3A4C">
              <w:t>instance</w:t>
            </w:r>
            <w:r w:rsidRPr="00AC3A4C">
              <w:rPr>
                <w:rFonts w:hint="eastAsia"/>
              </w:rPr>
              <w:t xml:space="preserve"> on which the mapped AC is configured as a </w:t>
            </w:r>
            <w:r w:rsidRPr="00AC3A4C">
              <w:t>DHCP snooping trusted interface</w:t>
            </w:r>
            <w:r w:rsidRPr="00AC3A4C">
              <w:rPr>
                <w:rFonts w:hint="eastAsia"/>
              </w:rPr>
              <w:t>.</w:t>
            </w:r>
            <w:r w:rsidRPr="00AC3A4C">
              <w:t xml:space="preserve"> </w:t>
            </w:r>
          </w:p>
        </w:tc>
      </w:tr>
      <w:tr w:rsidR="00113B6B" w:rsidRPr="00AC3A4C" w:rsidTr="00F17779">
        <w:tc>
          <w:tcPr>
            <w:tcW w:w="2856" w:type="dxa"/>
          </w:tcPr>
          <w:p w:rsidR="00113B6B" w:rsidRPr="00AC3A4C" w:rsidRDefault="00113B6B" w:rsidP="00F17779">
            <w:pPr>
              <w:pStyle w:val="TableText"/>
            </w:pPr>
            <w:r w:rsidRPr="00AC3A4C">
              <w:rPr>
                <w:rFonts w:hint="eastAsia"/>
              </w:rPr>
              <w:t>Trusted</w:t>
            </w:r>
          </w:p>
        </w:tc>
        <w:tc>
          <w:tcPr>
            <w:tcW w:w="5891" w:type="dxa"/>
          </w:tcPr>
          <w:p w:rsidR="00113B6B" w:rsidRPr="00AC3A4C" w:rsidRDefault="00113B6B" w:rsidP="00F17779">
            <w:pPr>
              <w:pStyle w:val="TableText"/>
            </w:pPr>
            <w:r w:rsidRPr="00AC3A4C">
              <w:rPr>
                <w:rFonts w:hint="eastAsia"/>
              </w:rPr>
              <w:t xml:space="preserve">DHCP snooping trusted interface. This field displays </w:t>
            </w:r>
            <w:r w:rsidRPr="00AC3A4C">
              <w:rPr>
                <w:rStyle w:val="BoldText"/>
              </w:rPr>
              <w:t>Trusted</w:t>
            </w:r>
            <w:r w:rsidRPr="00AC3A4C">
              <w:rPr>
                <w:rFonts w:hint="eastAsia"/>
              </w:rPr>
              <w:t xml:space="preserve"> if the interface is configured as trusted after the DHCPv6 snooping is enabled.</w:t>
            </w:r>
          </w:p>
        </w:tc>
      </w:tr>
    </w:tbl>
    <w:p w:rsidR="00113B6B" w:rsidRPr="00AC3A4C" w:rsidRDefault="00113B6B" w:rsidP="00113B6B">
      <w:pPr>
        <w:pStyle w:val="Spacer"/>
      </w:pPr>
    </w:p>
    <w:p w:rsidR="00113B6B" w:rsidRPr="00AC3A4C" w:rsidRDefault="00113B6B" w:rsidP="00113B6B">
      <w:r w:rsidRPr="00AC3A4C">
        <w:rPr>
          <w:rFonts w:hint="eastAsia"/>
        </w:rPr>
        <w:t>After modification: This command supports displaying trusted ports in VLANs and VSIs.</w:t>
      </w:r>
    </w:p>
    <w:p w:rsidR="00113B6B" w:rsidRPr="00AC3A4C" w:rsidRDefault="00113B6B" w:rsidP="00113B6B">
      <w:r w:rsidRPr="00AC3A4C">
        <w:rPr>
          <w:rFonts w:hint="eastAsia"/>
        </w:rPr>
        <w:t xml:space="preserve"># </w:t>
      </w:r>
      <w:r w:rsidRPr="00AC3A4C">
        <w:t>Display</w:t>
      </w:r>
      <w:r w:rsidRPr="00AC3A4C">
        <w:rPr>
          <w:rFonts w:hint="eastAsia"/>
        </w:rPr>
        <w:t xml:space="preserve"> information about trusted ports.</w:t>
      </w:r>
    </w:p>
    <w:p w:rsidR="00113B6B" w:rsidRPr="00AC3A4C" w:rsidRDefault="00113B6B" w:rsidP="00113B6B">
      <w:pPr>
        <w:pStyle w:val="TerminalDisplay"/>
      </w:pPr>
      <w:r w:rsidRPr="00AC3A4C">
        <w:t>&lt;Sysname&gt; display ipv6 dhcp snooping trust</w:t>
      </w:r>
    </w:p>
    <w:p w:rsidR="00113B6B" w:rsidRPr="00AC3A4C" w:rsidRDefault="00113B6B" w:rsidP="00113B6B">
      <w:pPr>
        <w:pStyle w:val="TerminalDisplay"/>
      </w:pPr>
      <w:r w:rsidRPr="00AC3A4C">
        <w:t>DHCPv6 snooping is enabled.</w:t>
      </w:r>
    </w:p>
    <w:p w:rsidR="00113B6B" w:rsidRPr="00AC3A4C" w:rsidRDefault="00113B6B" w:rsidP="00113B6B">
      <w:pPr>
        <w:pStyle w:val="TerminalDisplay"/>
      </w:pPr>
      <w:r w:rsidRPr="00AC3A4C">
        <w:t>Interface                              Trusted             VLAN</w:t>
      </w:r>
    </w:p>
    <w:p w:rsidR="00113B6B" w:rsidRPr="00AC3A4C" w:rsidRDefault="00113B6B" w:rsidP="00113B6B">
      <w:pPr>
        <w:pStyle w:val="TerminalDisplay"/>
      </w:pPr>
      <w:r w:rsidRPr="00AC3A4C">
        <w:t>============================           ============        =======</w:t>
      </w:r>
    </w:p>
    <w:p w:rsidR="00113B6B" w:rsidRPr="00AC3A4C" w:rsidRDefault="00113B6B" w:rsidP="00113B6B">
      <w:pPr>
        <w:pStyle w:val="TerminalDisplay"/>
      </w:pPr>
      <w:r w:rsidRPr="00AC3A4C">
        <w:rPr>
          <w:rFonts w:hint="eastAsia"/>
        </w:rPr>
        <w:t>X</w:t>
      </w:r>
      <w:r w:rsidRPr="00AC3A4C">
        <w:t>GE</w:t>
      </w:r>
      <w:r w:rsidRPr="00AC3A4C">
        <w:rPr>
          <w:rFonts w:hint="eastAsia"/>
        </w:rPr>
        <w:t>1/0/1</w:t>
      </w:r>
      <w:r w:rsidRPr="00AC3A4C">
        <w:t xml:space="preserve">               </w:t>
      </w:r>
      <w:r w:rsidRPr="00AC3A4C">
        <w:rPr>
          <w:rFonts w:hint="eastAsia"/>
        </w:rPr>
        <w:t xml:space="preserve">    </w:t>
      </w:r>
      <w:r w:rsidRPr="00AC3A4C">
        <w:t xml:space="preserve">           </w:t>
      </w:r>
      <w:r w:rsidRPr="00AC3A4C">
        <w:rPr>
          <w:rFonts w:hint="eastAsia"/>
        </w:rPr>
        <w:t xml:space="preserve"> -</w:t>
      </w:r>
      <w:r w:rsidRPr="00AC3A4C">
        <w:t xml:space="preserve">   </w:t>
      </w:r>
      <w:r w:rsidRPr="00AC3A4C">
        <w:rPr>
          <w:rFonts w:hint="eastAsia"/>
        </w:rPr>
        <w:t xml:space="preserve"> </w:t>
      </w:r>
      <w:r w:rsidRPr="00AC3A4C">
        <w:t xml:space="preserve">    </w:t>
      </w:r>
      <w:r w:rsidRPr="00AC3A4C">
        <w:rPr>
          <w:rFonts w:hint="eastAsia"/>
        </w:rPr>
        <w:t xml:space="preserve">           100</w:t>
      </w:r>
    </w:p>
    <w:p w:rsidR="00113B6B" w:rsidRPr="00AC3A4C" w:rsidRDefault="00113B6B" w:rsidP="00113B6B">
      <w:pPr>
        <w:pStyle w:val="TerminalDisplay"/>
      </w:pPr>
      <w:r w:rsidRPr="00AC3A4C">
        <w:rPr>
          <w:rFonts w:hint="eastAsia"/>
        </w:rPr>
        <w:t>XGE</w:t>
      </w:r>
      <w:r w:rsidRPr="00AC3A4C">
        <w:t xml:space="preserve">1/0/2                              </w:t>
      </w:r>
      <w:r w:rsidRPr="00AC3A4C">
        <w:rPr>
          <w:rFonts w:hint="eastAsia"/>
        </w:rPr>
        <w:t xml:space="preserve"> </w:t>
      </w:r>
      <w:r w:rsidRPr="00AC3A4C">
        <w:t>Trusted</w:t>
      </w:r>
      <w:r w:rsidRPr="00AC3A4C">
        <w:rPr>
          <w:rFonts w:hint="eastAsia"/>
        </w:rPr>
        <w:t xml:space="preserve">             -</w:t>
      </w:r>
    </w:p>
    <w:p w:rsidR="00113B6B" w:rsidRPr="00AC3A4C" w:rsidRDefault="00113B6B" w:rsidP="00113B6B">
      <w:pPr>
        <w:pStyle w:val="TerminalDisplay"/>
      </w:pPr>
    </w:p>
    <w:p w:rsidR="00113B6B" w:rsidRPr="00AC3A4C" w:rsidRDefault="00113B6B" w:rsidP="00113B6B">
      <w:pPr>
        <w:pStyle w:val="TerminalDisplay"/>
        <w:rPr>
          <w:shd w:val="pct15" w:color="auto" w:fill="FFFFFF"/>
        </w:rPr>
      </w:pPr>
      <w:r w:rsidRPr="00AC3A4C">
        <w:rPr>
          <w:rFonts w:hint="eastAsia"/>
          <w:shd w:val="pct15" w:color="auto" w:fill="FFFFFF"/>
        </w:rPr>
        <w:t>VSI</w:t>
      </w:r>
      <w:r w:rsidRPr="00AC3A4C">
        <w:rPr>
          <w:shd w:val="pct15" w:color="auto" w:fill="FFFFFF"/>
        </w:rPr>
        <w:t xml:space="preserve"> name                               Tunnel trusted</w:t>
      </w:r>
    </w:p>
    <w:p w:rsidR="00113B6B" w:rsidRPr="00AC3A4C" w:rsidRDefault="00113B6B" w:rsidP="00113B6B">
      <w:pPr>
        <w:pStyle w:val="TerminalDisplay"/>
        <w:rPr>
          <w:shd w:val="pct15" w:color="auto" w:fill="FFFFFF"/>
        </w:rPr>
      </w:pPr>
      <w:r w:rsidRPr="00AC3A4C">
        <w:rPr>
          <w:shd w:val="pct15" w:color="auto" w:fill="FFFFFF"/>
        </w:rPr>
        <w:t>============================           ============</w:t>
      </w:r>
    </w:p>
    <w:p w:rsidR="00113B6B" w:rsidRPr="00AC3A4C" w:rsidRDefault="00113B6B" w:rsidP="00113B6B">
      <w:pPr>
        <w:pStyle w:val="TerminalDisplay"/>
        <w:rPr>
          <w:shd w:val="pct15" w:color="auto" w:fill="FFFFFF"/>
        </w:rPr>
      </w:pPr>
      <w:r w:rsidRPr="00AC3A4C">
        <w:rPr>
          <w:shd w:val="pct15" w:color="auto" w:fill="FFFFFF"/>
        </w:rPr>
        <w:t xml:space="preserve">a       </w:t>
      </w:r>
      <w:r w:rsidRPr="00AC3A4C">
        <w:rPr>
          <w:rFonts w:hint="eastAsia"/>
          <w:shd w:val="pct15" w:color="auto" w:fill="FFFFFF"/>
        </w:rPr>
        <w:t xml:space="preserve">                               Trusted</w:t>
      </w:r>
    </w:p>
    <w:p w:rsidR="00113B6B" w:rsidRPr="00AC3A4C" w:rsidRDefault="00113B6B" w:rsidP="00113B6B">
      <w:pPr>
        <w:pStyle w:val="TerminalDisplay"/>
        <w:rPr>
          <w:shd w:val="pct15" w:color="auto" w:fill="FFFFFF"/>
        </w:rPr>
      </w:pPr>
    </w:p>
    <w:p w:rsidR="00113B6B" w:rsidRPr="00AC3A4C" w:rsidRDefault="00113B6B" w:rsidP="00113B6B">
      <w:pPr>
        <w:pStyle w:val="TerminalDisplay"/>
        <w:rPr>
          <w:shd w:val="pct15" w:color="auto" w:fill="FFFFFF"/>
        </w:rPr>
      </w:pPr>
      <w:r w:rsidRPr="00AC3A4C">
        <w:rPr>
          <w:shd w:val="pct15" w:color="auto" w:fill="FFFFFF"/>
        </w:rPr>
        <w:t xml:space="preserve">AC                        </w:t>
      </w:r>
      <w:r w:rsidRPr="00AC3A4C">
        <w:rPr>
          <w:rFonts w:hint="eastAsia"/>
          <w:shd w:val="pct15" w:color="auto" w:fill="FFFFFF"/>
        </w:rPr>
        <w:t xml:space="preserve">             Trusted</w:t>
      </w:r>
    </w:p>
    <w:p w:rsidR="00113B6B" w:rsidRPr="00AC3A4C" w:rsidRDefault="00113B6B" w:rsidP="00113B6B">
      <w:pPr>
        <w:pStyle w:val="TerminalDisplay"/>
        <w:rPr>
          <w:shd w:val="pct15" w:color="auto" w:fill="FFFFFF"/>
        </w:rPr>
      </w:pPr>
      <w:r w:rsidRPr="00AC3A4C">
        <w:rPr>
          <w:shd w:val="pct15" w:color="auto" w:fill="FFFFFF"/>
        </w:rPr>
        <w:t>============================           ============</w:t>
      </w:r>
    </w:p>
    <w:p w:rsidR="00113B6B" w:rsidRPr="00AC3A4C" w:rsidRDefault="00113B6B" w:rsidP="00113B6B">
      <w:pPr>
        <w:pStyle w:val="TerminalDisplay"/>
        <w:rPr>
          <w:shd w:val="pct15" w:color="auto" w:fill="FFFFFF"/>
        </w:rPr>
      </w:pPr>
      <w:r w:rsidRPr="00AC3A4C">
        <w:rPr>
          <w:rFonts w:hint="eastAsia"/>
          <w:shd w:val="pct15" w:color="auto" w:fill="FFFFFF"/>
        </w:rPr>
        <w:t xml:space="preserve">XGE1/0/1 </w:t>
      </w:r>
      <w:r w:rsidRPr="00AC3A4C">
        <w:rPr>
          <w:shd w:val="pct15" w:color="auto" w:fill="FFFFFF"/>
        </w:rPr>
        <w:t>srv</w:t>
      </w:r>
      <w:r w:rsidRPr="00AC3A4C">
        <w:rPr>
          <w:rFonts w:hint="eastAsia"/>
          <w:shd w:val="pct15" w:color="auto" w:fill="FFFFFF"/>
        </w:rPr>
        <w:t xml:space="preserve"> 1                     </w:t>
      </w:r>
      <w:r w:rsidRPr="00AC3A4C">
        <w:rPr>
          <w:shd w:val="pct15" w:color="auto" w:fill="FFFFFF"/>
        </w:rPr>
        <w:t xml:space="preserve">    </w:t>
      </w:r>
      <w:r w:rsidRPr="00AC3A4C">
        <w:rPr>
          <w:rFonts w:hint="eastAsia"/>
          <w:shd w:val="pct15" w:color="auto" w:fill="FFFFFF"/>
        </w:rPr>
        <w:t>Trusted</w:t>
      </w:r>
    </w:p>
    <w:p w:rsidR="00113B6B" w:rsidRPr="00AC3A4C" w:rsidRDefault="00113B6B" w:rsidP="00113B6B">
      <w:pPr>
        <w:pStyle w:val="TableDescription0"/>
      </w:pPr>
      <w:r w:rsidRPr="00AC3A4C">
        <w:rPr>
          <w:rFonts w:hint="eastAsia"/>
        </w:rPr>
        <w:t>Command output</w:t>
      </w:r>
    </w:p>
    <w:tbl>
      <w:tblPr>
        <w:tblStyle w:val="Table"/>
        <w:tblW w:w="8747" w:type="dxa"/>
        <w:tblInd w:w="1003" w:type="dxa"/>
        <w:tblLayout w:type="fixed"/>
        <w:tblLook w:val="04A0" w:firstRow="1" w:lastRow="0" w:firstColumn="1" w:lastColumn="0" w:noHBand="0" w:noVBand="1"/>
      </w:tblPr>
      <w:tblGrid>
        <w:gridCol w:w="2856"/>
        <w:gridCol w:w="5891"/>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366"/>
          <w:tblHeader/>
        </w:trPr>
        <w:tc>
          <w:tcPr>
            <w:tcW w:w="2856" w:type="dxa"/>
          </w:tcPr>
          <w:p w:rsidR="00113B6B" w:rsidRPr="00AC3A4C" w:rsidRDefault="00113B6B" w:rsidP="00F17779">
            <w:pPr>
              <w:pStyle w:val="TableHeading"/>
            </w:pPr>
            <w:r w:rsidRPr="00AC3A4C">
              <w:rPr>
                <w:rFonts w:hint="eastAsia"/>
              </w:rPr>
              <w:t>Field</w:t>
            </w:r>
          </w:p>
        </w:tc>
        <w:tc>
          <w:tcPr>
            <w:tcW w:w="5891" w:type="dxa"/>
          </w:tcPr>
          <w:p w:rsidR="00113B6B" w:rsidRPr="00AC3A4C" w:rsidRDefault="00113B6B" w:rsidP="00F17779">
            <w:pPr>
              <w:pStyle w:val="TableHeading"/>
            </w:pPr>
            <w:r w:rsidRPr="00AC3A4C">
              <w:rPr>
                <w:rFonts w:hint="eastAsia"/>
              </w:rPr>
              <w:t>Description</w:t>
            </w:r>
          </w:p>
        </w:tc>
      </w:tr>
      <w:tr w:rsidR="00113B6B" w:rsidRPr="00AC3A4C" w:rsidTr="00F17779">
        <w:tc>
          <w:tcPr>
            <w:tcW w:w="2856" w:type="dxa"/>
          </w:tcPr>
          <w:p w:rsidR="00113B6B" w:rsidRPr="00AC3A4C" w:rsidRDefault="00113B6B" w:rsidP="00F17779">
            <w:pPr>
              <w:pStyle w:val="TableText"/>
            </w:pPr>
            <w:r w:rsidRPr="00AC3A4C">
              <w:t>I</w:t>
            </w:r>
            <w:r w:rsidRPr="00AC3A4C">
              <w:rPr>
                <w:rFonts w:hint="eastAsia"/>
              </w:rPr>
              <w:t xml:space="preserve">nterface </w:t>
            </w:r>
          </w:p>
        </w:tc>
        <w:tc>
          <w:tcPr>
            <w:tcW w:w="5891" w:type="dxa"/>
          </w:tcPr>
          <w:p w:rsidR="00113B6B" w:rsidRPr="00AC3A4C" w:rsidRDefault="00113B6B" w:rsidP="00F17779">
            <w:pPr>
              <w:pStyle w:val="TableText"/>
            </w:pPr>
            <w:r w:rsidRPr="00AC3A4C">
              <w:rPr>
                <w:rFonts w:hint="eastAsia"/>
              </w:rPr>
              <w:t>Interface name.</w:t>
            </w:r>
          </w:p>
        </w:tc>
      </w:tr>
      <w:tr w:rsidR="00113B6B" w:rsidRPr="00AC3A4C" w:rsidTr="00F17779">
        <w:tc>
          <w:tcPr>
            <w:tcW w:w="2856" w:type="dxa"/>
          </w:tcPr>
          <w:p w:rsidR="00113B6B" w:rsidRPr="00AC3A4C" w:rsidRDefault="00113B6B" w:rsidP="00F17779">
            <w:pPr>
              <w:pStyle w:val="TableText"/>
            </w:pPr>
            <w:r w:rsidRPr="00AC3A4C">
              <w:t>Trusted</w:t>
            </w:r>
          </w:p>
        </w:tc>
        <w:tc>
          <w:tcPr>
            <w:tcW w:w="5891" w:type="dxa"/>
          </w:tcPr>
          <w:p w:rsidR="00113B6B" w:rsidRPr="00AC3A4C" w:rsidRDefault="00113B6B" w:rsidP="00F17779">
            <w:pPr>
              <w:pStyle w:val="TableText"/>
            </w:pPr>
            <w:r w:rsidRPr="00AC3A4C">
              <w:rPr>
                <w:rFonts w:hint="eastAsia"/>
              </w:rPr>
              <w:t>Trusted port specified in global DHCPv6 snooping configuration. If the trusted port is specified in VLAN-based DHCPv6 snooping configuration, this field displays a hyphen (</w:t>
            </w:r>
            <w:r w:rsidRPr="00AC3A4C">
              <w:rPr>
                <w:rStyle w:val="BoldText"/>
              </w:rPr>
              <w:t>-</w:t>
            </w:r>
            <w:r w:rsidRPr="00AC3A4C">
              <w:rPr>
                <w:rFonts w:hint="eastAsia"/>
              </w:rPr>
              <w:t>).</w:t>
            </w:r>
          </w:p>
        </w:tc>
      </w:tr>
      <w:tr w:rsidR="00113B6B" w:rsidRPr="00AC3A4C" w:rsidTr="00F17779">
        <w:tc>
          <w:tcPr>
            <w:tcW w:w="2856" w:type="dxa"/>
          </w:tcPr>
          <w:p w:rsidR="00113B6B" w:rsidRPr="00AC3A4C" w:rsidRDefault="00113B6B" w:rsidP="00F17779">
            <w:pPr>
              <w:pStyle w:val="TableText"/>
            </w:pPr>
            <w:r w:rsidRPr="00AC3A4C">
              <w:rPr>
                <w:rFonts w:hint="eastAsia"/>
              </w:rPr>
              <w:lastRenderedPageBreak/>
              <w:t>VLAN</w:t>
            </w:r>
          </w:p>
        </w:tc>
        <w:tc>
          <w:tcPr>
            <w:tcW w:w="5891" w:type="dxa"/>
          </w:tcPr>
          <w:p w:rsidR="00113B6B" w:rsidRPr="00AC3A4C" w:rsidRDefault="00113B6B" w:rsidP="00F17779">
            <w:pPr>
              <w:pStyle w:val="TableText"/>
            </w:pPr>
            <w:r w:rsidRPr="00AC3A4C">
              <w:rPr>
                <w:rFonts w:hint="eastAsia"/>
              </w:rPr>
              <w:t>VLAN to which the trusted port belongs. If the trusted port is specified in global DHCPv6 snooping configuration, this field displays a hyphen (</w:t>
            </w:r>
            <w:r w:rsidRPr="00AC3A4C">
              <w:rPr>
                <w:rStyle w:val="BoldText"/>
              </w:rPr>
              <w:t>-</w:t>
            </w:r>
            <w:r w:rsidRPr="00AC3A4C">
              <w:rPr>
                <w:rFonts w:hint="eastAsia"/>
              </w:rPr>
              <w:t>).</w:t>
            </w:r>
          </w:p>
        </w:tc>
      </w:tr>
      <w:tr w:rsidR="00113B6B" w:rsidRPr="00AC3A4C" w:rsidTr="00F17779">
        <w:tc>
          <w:tcPr>
            <w:tcW w:w="2856" w:type="dxa"/>
          </w:tcPr>
          <w:p w:rsidR="00113B6B" w:rsidRPr="00AC3A4C" w:rsidRDefault="00113B6B" w:rsidP="00F17779">
            <w:pPr>
              <w:pStyle w:val="TableText"/>
            </w:pPr>
            <w:r w:rsidRPr="00AC3A4C">
              <w:rPr>
                <w:rFonts w:hint="eastAsia"/>
              </w:rPr>
              <w:t>VSI name</w:t>
            </w:r>
          </w:p>
        </w:tc>
        <w:tc>
          <w:tcPr>
            <w:tcW w:w="5891" w:type="dxa"/>
          </w:tcPr>
          <w:p w:rsidR="00113B6B" w:rsidRPr="00AC3A4C" w:rsidRDefault="00113B6B" w:rsidP="00F17779">
            <w:pPr>
              <w:pStyle w:val="TableText"/>
            </w:pPr>
            <w:r w:rsidRPr="00AC3A4C">
              <w:rPr>
                <w:rFonts w:hint="eastAsia"/>
              </w:rPr>
              <w:t xml:space="preserve">VSI name of the VXLAN tunnel interface. This field is available when you configure </w:t>
            </w:r>
            <w:r w:rsidRPr="00AC3A4C">
              <w:t xml:space="preserve">the tunnel interface </w:t>
            </w:r>
            <w:r w:rsidRPr="00AC3A4C">
              <w:rPr>
                <w:rFonts w:hint="eastAsia"/>
              </w:rPr>
              <w:t xml:space="preserve">assigned </w:t>
            </w:r>
            <w:r w:rsidRPr="00AC3A4C">
              <w:t>to the</w:t>
            </w:r>
            <w:r w:rsidRPr="00AC3A4C">
              <w:rPr>
                <w:rFonts w:hint="eastAsia"/>
              </w:rPr>
              <w:t xml:space="preserve"> VSI </w:t>
            </w:r>
            <w:r w:rsidRPr="00AC3A4C">
              <w:t xml:space="preserve">as </w:t>
            </w:r>
            <w:r w:rsidRPr="00AC3A4C">
              <w:rPr>
                <w:rFonts w:hint="eastAsia"/>
              </w:rPr>
              <w:t xml:space="preserve">a </w:t>
            </w:r>
            <w:r w:rsidRPr="00AC3A4C">
              <w:t>DHCP snooping trusted interface</w:t>
            </w:r>
            <w:r w:rsidRPr="00AC3A4C">
              <w:rPr>
                <w:rFonts w:hint="eastAsia"/>
              </w:rPr>
              <w:t xml:space="preserve"> by </w:t>
            </w:r>
            <w:r w:rsidRPr="00AC3A4C">
              <w:t>using</w:t>
            </w:r>
            <w:r w:rsidRPr="00AC3A4C">
              <w:rPr>
                <w:rFonts w:hint="eastAsia"/>
              </w:rPr>
              <w:t xml:space="preserve"> the </w:t>
            </w:r>
            <w:r w:rsidRPr="00AC3A4C">
              <w:rPr>
                <w:rStyle w:val="commandkeywords"/>
              </w:rPr>
              <w:t>ipv6</w:t>
            </w:r>
            <w:r w:rsidRPr="00AC3A4C">
              <w:t xml:space="preserve"> </w:t>
            </w:r>
            <w:r w:rsidRPr="00AC3A4C">
              <w:rPr>
                <w:rStyle w:val="commandkeywords"/>
              </w:rPr>
              <w:t>dhcp</w:t>
            </w:r>
            <w:r w:rsidRPr="00AC3A4C">
              <w:t xml:space="preserve"> </w:t>
            </w:r>
            <w:r w:rsidRPr="00AC3A4C">
              <w:rPr>
                <w:rStyle w:val="commandkeywords"/>
              </w:rPr>
              <w:t>snooping</w:t>
            </w:r>
            <w:r w:rsidRPr="00AC3A4C">
              <w:t xml:space="preserve"> </w:t>
            </w:r>
            <w:r w:rsidRPr="00AC3A4C">
              <w:rPr>
                <w:rStyle w:val="commandkeywords"/>
              </w:rPr>
              <w:t>trust</w:t>
            </w:r>
            <w:r w:rsidRPr="00AC3A4C">
              <w:rPr>
                <w:rStyle w:val="commandkeywords"/>
                <w:rFonts w:hint="eastAsia"/>
              </w:rPr>
              <w:t xml:space="preserve"> tunnel</w:t>
            </w:r>
            <w:r w:rsidRPr="00AC3A4C">
              <w:rPr>
                <w:rFonts w:hint="eastAsia"/>
              </w:rPr>
              <w:t xml:space="preserve"> command.</w:t>
            </w:r>
          </w:p>
        </w:tc>
      </w:tr>
      <w:tr w:rsidR="00113B6B" w:rsidRPr="00AC3A4C" w:rsidTr="00F17779">
        <w:tc>
          <w:tcPr>
            <w:tcW w:w="2856" w:type="dxa"/>
          </w:tcPr>
          <w:p w:rsidR="00113B6B" w:rsidRPr="00AC3A4C" w:rsidRDefault="00113B6B" w:rsidP="00F17779">
            <w:pPr>
              <w:pStyle w:val="TableText"/>
            </w:pPr>
            <w:r w:rsidRPr="00AC3A4C">
              <w:rPr>
                <w:rFonts w:hint="eastAsia"/>
              </w:rPr>
              <w:t>Tunnel trusted</w:t>
            </w:r>
          </w:p>
        </w:tc>
        <w:tc>
          <w:tcPr>
            <w:tcW w:w="5891" w:type="dxa"/>
          </w:tcPr>
          <w:p w:rsidR="00113B6B" w:rsidRPr="00AC3A4C" w:rsidRDefault="00113B6B" w:rsidP="00F17779">
            <w:pPr>
              <w:pStyle w:val="TableText"/>
            </w:pPr>
            <w:r w:rsidRPr="00AC3A4C">
              <w:t xml:space="preserve">Trusted </w:t>
            </w:r>
            <w:r w:rsidRPr="00AC3A4C">
              <w:rPr>
                <w:rFonts w:hint="eastAsia"/>
              </w:rPr>
              <w:t xml:space="preserve">tunnel interface specified in VXLAN-based </w:t>
            </w:r>
            <w:r w:rsidRPr="00AC3A4C">
              <w:t>DHCP</w:t>
            </w:r>
            <w:r w:rsidRPr="00AC3A4C">
              <w:rPr>
                <w:rFonts w:hint="eastAsia"/>
              </w:rPr>
              <w:t>v6</w:t>
            </w:r>
            <w:r w:rsidRPr="00AC3A4C">
              <w:t xml:space="preserve"> </w:t>
            </w:r>
            <w:r w:rsidRPr="00AC3A4C">
              <w:rPr>
                <w:rFonts w:hint="eastAsia"/>
              </w:rPr>
              <w:t>s</w:t>
            </w:r>
            <w:r w:rsidRPr="00AC3A4C">
              <w:t>nooping</w:t>
            </w:r>
            <w:r w:rsidRPr="00AC3A4C">
              <w:rPr>
                <w:rFonts w:hint="eastAsia"/>
              </w:rPr>
              <w:t xml:space="preserve"> configuration.</w:t>
            </w:r>
          </w:p>
        </w:tc>
      </w:tr>
      <w:tr w:rsidR="00113B6B" w:rsidRPr="00AC3A4C" w:rsidTr="00F17779">
        <w:tc>
          <w:tcPr>
            <w:tcW w:w="2856" w:type="dxa"/>
          </w:tcPr>
          <w:p w:rsidR="00113B6B" w:rsidRPr="00AC3A4C" w:rsidRDefault="00113B6B" w:rsidP="00F17779">
            <w:pPr>
              <w:pStyle w:val="TableText"/>
            </w:pPr>
            <w:r w:rsidRPr="00AC3A4C">
              <w:rPr>
                <w:rFonts w:hint="eastAsia"/>
              </w:rPr>
              <w:t>AC</w:t>
            </w:r>
          </w:p>
        </w:tc>
        <w:tc>
          <w:tcPr>
            <w:tcW w:w="5891" w:type="dxa"/>
          </w:tcPr>
          <w:p w:rsidR="00113B6B" w:rsidRPr="00AC3A4C" w:rsidRDefault="00113B6B" w:rsidP="00F17779">
            <w:pPr>
              <w:pStyle w:val="TableText"/>
            </w:pPr>
            <w:r w:rsidRPr="00AC3A4C">
              <w:rPr>
                <w:rFonts w:hint="eastAsia"/>
              </w:rPr>
              <w:t xml:space="preserve">AC name, </w:t>
            </w:r>
            <w:r w:rsidRPr="00AC3A4C">
              <w:t>which</w:t>
            </w:r>
            <w:r w:rsidRPr="00AC3A4C">
              <w:rPr>
                <w:rFonts w:hint="eastAsia"/>
              </w:rPr>
              <w:t xml:space="preserve"> is indicated by the interface name and Ethernet service instance name. This field is available when you configure the AC </w:t>
            </w:r>
            <w:r w:rsidRPr="00AC3A4C">
              <w:t>as the DHCP</w:t>
            </w:r>
            <w:r w:rsidRPr="00AC3A4C">
              <w:rPr>
                <w:rFonts w:hint="eastAsia"/>
              </w:rPr>
              <w:t>v6</w:t>
            </w:r>
            <w:r w:rsidRPr="00AC3A4C">
              <w:t xml:space="preserve"> snooping trusted interface</w:t>
            </w:r>
            <w:r w:rsidRPr="00AC3A4C">
              <w:rPr>
                <w:rFonts w:hint="eastAsia"/>
              </w:rPr>
              <w:t xml:space="preserve"> by using the </w:t>
            </w:r>
            <w:r w:rsidRPr="00AC3A4C">
              <w:rPr>
                <w:rStyle w:val="commandkeywords"/>
              </w:rPr>
              <w:t>ipv6 dhcp snooping trust</w:t>
            </w:r>
            <w:r w:rsidRPr="00AC3A4C">
              <w:rPr>
                <w:rFonts w:hint="eastAsia"/>
              </w:rPr>
              <w:t xml:space="preserve"> command in Ethernet service instance view.</w:t>
            </w:r>
          </w:p>
        </w:tc>
      </w:tr>
      <w:tr w:rsidR="00113B6B" w:rsidRPr="00AC3A4C" w:rsidTr="00F17779">
        <w:tc>
          <w:tcPr>
            <w:tcW w:w="2856" w:type="dxa"/>
          </w:tcPr>
          <w:p w:rsidR="00113B6B" w:rsidRPr="00AC3A4C" w:rsidRDefault="00113B6B" w:rsidP="00F17779">
            <w:pPr>
              <w:pStyle w:val="TableText"/>
            </w:pPr>
            <w:r w:rsidRPr="00AC3A4C">
              <w:rPr>
                <w:rFonts w:hint="eastAsia"/>
              </w:rPr>
              <w:t>Trusted</w:t>
            </w:r>
          </w:p>
        </w:tc>
        <w:tc>
          <w:tcPr>
            <w:tcW w:w="5891" w:type="dxa"/>
          </w:tcPr>
          <w:p w:rsidR="00113B6B" w:rsidRPr="00AC3A4C" w:rsidRDefault="00113B6B" w:rsidP="00F17779">
            <w:pPr>
              <w:pStyle w:val="TableText"/>
            </w:pPr>
            <w:r w:rsidRPr="00AC3A4C">
              <w:t xml:space="preserve">Trusted </w:t>
            </w:r>
            <w:r w:rsidRPr="00AC3A4C">
              <w:rPr>
                <w:rFonts w:hint="eastAsia"/>
              </w:rPr>
              <w:t xml:space="preserve">AC specified in VXLAN-based </w:t>
            </w:r>
            <w:r w:rsidRPr="00AC3A4C">
              <w:t>DHCP</w:t>
            </w:r>
            <w:r w:rsidRPr="00AC3A4C">
              <w:rPr>
                <w:rFonts w:hint="eastAsia"/>
              </w:rPr>
              <w:t>v6</w:t>
            </w:r>
            <w:r w:rsidRPr="00AC3A4C">
              <w:t xml:space="preserve"> </w:t>
            </w:r>
            <w:r w:rsidRPr="00AC3A4C">
              <w:rPr>
                <w:rFonts w:hint="eastAsia"/>
              </w:rPr>
              <w:t>s</w:t>
            </w:r>
            <w:r w:rsidRPr="00AC3A4C">
              <w:t>nooping</w:t>
            </w:r>
            <w:r w:rsidRPr="00AC3A4C">
              <w:rPr>
                <w:rFonts w:hint="eastAsia"/>
              </w:rPr>
              <w:t xml:space="preserve"> configuration.</w:t>
            </w:r>
          </w:p>
        </w:tc>
      </w:tr>
    </w:tbl>
    <w:p w:rsidR="00113B6B" w:rsidRPr="00AC3A4C" w:rsidRDefault="00113B6B" w:rsidP="00113B6B">
      <w:pPr>
        <w:pStyle w:val="Spacer"/>
      </w:pPr>
    </w:p>
    <w:p w:rsidR="00113B6B" w:rsidRPr="00AC3A4C" w:rsidRDefault="00113B6B" w:rsidP="00113B6B">
      <w:pPr>
        <w:pStyle w:val="1"/>
      </w:pPr>
      <w:bookmarkStart w:id="626" w:name="_Ref10046962"/>
      <w:bookmarkStart w:id="627" w:name="_Toc10533852"/>
      <w:bookmarkStart w:id="628" w:name="_Toc11159666"/>
      <w:bookmarkStart w:id="629" w:name="_Toc11159974"/>
      <w:bookmarkStart w:id="630" w:name="_Toc133583525"/>
      <w:r w:rsidRPr="00AC3A4C">
        <w:rPr>
          <w:rFonts w:hint="eastAsia"/>
        </w:rPr>
        <w:t xml:space="preserve">Modified feature: Displaying </w:t>
      </w:r>
      <w:r w:rsidRPr="00AC3A4C">
        <w:t>DHCP address pool information</w:t>
      </w:r>
      <w:bookmarkEnd w:id="626"/>
      <w:bookmarkEnd w:id="627"/>
      <w:bookmarkEnd w:id="628"/>
      <w:bookmarkEnd w:id="629"/>
      <w:bookmarkEnd w:id="630"/>
    </w:p>
    <w:p w:rsidR="00113B6B" w:rsidRPr="00AC3A4C" w:rsidRDefault="00113B6B" w:rsidP="00113B6B">
      <w:pPr>
        <w:pStyle w:val="20"/>
      </w:pPr>
      <w:bookmarkStart w:id="631" w:name="_Toc10533853"/>
      <w:bookmarkStart w:id="632" w:name="_Toc11159667"/>
      <w:bookmarkStart w:id="633" w:name="_Toc11159975"/>
      <w:bookmarkStart w:id="634" w:name="_Toc133583526"/>
      <w:r w:rsidRPr="00AC3A4C">
        <w:rPr>
          <w:rFonts w:hint="eastAsia"/>
        </w:rPr>
        <w:t>Feature change description</w:t>
      </w:r>
      <w:bookmarkEnd w:id="631"/>
      <w:bookmarkEnd w:id="632"/>
      <w:bookmarkEnd w:id="633"/>
      <w:bookmarkEnd w:id="634"/>
    </w:p>
    <w:p w:rsidR="00113B6B" w:rsidRPr="00AC3A4C" w:rsidRDefault="00113B6B" w:rsidP="00113B6B">
      <w:r w:rsidRPr="00AC3A4C">
        <w:rPr>
          <w:rFonts w:hint="eastAsia"/>
        </w:rPr>
        <w:t xml:space="preserve">The </w:t>
      </w:r>
      <w:r w:rsidRPr="00AC3A4C">
        <w:rPr>
          <w:rStyle w:val="commandkeywords"/>
        </w:rPr>
        <w:t>display dhcp server pool</w:t>
      </w:r>
      <w:r w:rsidRPr="00AC3A4C">
        <w:rPr>
          <w:rStyle w:val="commandkeywords"/>
          <w:rFonts w:hint="eastAsia"/>
        </w:rPr>
        <w:t xml:space="preserve"> </w:t>
      </w:r>
      <w:r w:rsidRPr="00AC3A4C">
        <w:t>command</w:t>
      </w:r>
      <w:r w:rsidRPr="00AC3A4C">
        <w:rPr>
          <w:rFonts w:hint="eastAsia"/>
        </w:rPr>
        <w:t xml:space="preserve"> output supports</w:t>
      </w:r>
      <w:r w:rsidRPr="00AC3A4C">
        <w:t xml:space="preserve"> displaying</w:t>
      </w:r>
      <w:r w:rsidRPr="00AC3A4C">
        <w:rPr>
          <w:rFonts w:hint="eastAsia"/>
        </w:rPr>
        <w:t xml:space="preserve"> the time unit for the lease duration.</w:t>
      </w:r>
    </w:p>
    <w:p w:rsidR="00113B6B" w:rsidRPr="00AC3A4C" w:rsidRDefault="00113B6B" w:rsidP="00113B6B">
      <w:pPr>
        <w:pStyle w:val="20"/>
      </w:pPr>
      <w:bookmarkStart w:id="635" w:name="_Toc10533854"/>
      <w:bookmarkStart w:id="636" w:name="_Toc11159668"/>
      <w:bookmarkStart w:id="637" w:name="_Toc11159976"/>
      <w:bookmarkStart w:id="638" w:name="_Toc133583527"/>
      <w:r w:rsidRPr="00AC3A4C">
        <w:rPr>
          <w:rFonts w:hint="eastAsia"/>
        </w:rPr>
        <w:t>Command changes</w:t>
      </w:r>
      <w:bookmarkEnd w:id="635"/>
      <w:bookmarkEnd w:id="636"/>
      <w:bookmarkEnd w:id="637"/>
      <w:bookmarkEnd w:id="638"/>
    </w:p>
    <w:p w:rsidR="00113B6B" w:rsidRPr="00AC3A4C" w:rsidRDefault="00113B6B" w:rsidP="00113B6B">
      <w:pPr>
        <w:pStyle w:val="30"/>
      </w:pPr>
      <w:bookmarkStart w:id="639" w:name="_Toc10533855"/>
      <w:bookmarkStart w:id="640" w:name="_Toc11159669"/>
      <w:bookmarkStart w:id="641" w:name="_Toc11159977"/>
      <w:bookmarkStart w:id="642" w:name="_Toc133583528"/>
      <w:r w:rsidRPr="00AC3A4C">
        <w:rPr>
          <w:rFonts w:hint="eastAsia"/>
        </w:rPr>
        <w:t xml:space="preserve">Modified command: </w:t>
      </w:r>
      <w:r w:rsidRPr="00AC3A4C">
        <w:t xml:space="preserve">display dhcp server </w:t>
      </w:r>
      <w:r w:rsidRPr="00AC3A4C">
        <w:rPr>
          <w:rFonts w:hint="eastAsia"/>
        </w:rPr>
        <w:t>pool</w:t>
      </w:r>
      <w:bookmarkEnd w:id="639"/>
      <w:bookmarkEnd w:id="640"/>
      <w:bookmarkEnd w:id="641"/>
      <w:bookmarkEnd w:id="642"/>
    </w:p>
    <w:p w:rsidR="00113B6B" w:rsidRPr="00AC3A4C" w:rsidRDefault="00113B6B" w:rsidP="00113B6B">
      <w:pPr>
        <w:pStyle w:val="Command"/>
      </w:pPr>
      <w:r w:rsidRPr="00AC3A4C">
        <w:rPr>
          <w:rFonts w:hint="eastAsia"/>
        </w:rPr>
        <w:t>Syntax</w:t>
      </w:r>
    </w:p>
    <w:p w:rsidR="00113B6B" w:rsidRPr="00AC3A4C" w:rsidRDefault="00113B6B" w:rsidP="00113B6B">
      <w:r w:rsidRPr="00AC3A4C">
        <w:rPr>
          <w:rStyle w:val="commandkeywords"/>
        </w:rPr>
        <w:t>display dhcp server pool</w:t>
      </w:r>
      <w:r w:rsidRPr="00AC3A4C">
        <w:t xml:space="preserve"> </w:t>
      </w:r>
      <w:r w:rsidRPr="00AC3A4C">
        <w:rPr>
          <w:rStyle w:val="commandtext"/>
        </w:rPr>
        <w:t>[</w:t>
      </w:r>
      <w:r w:rsidRPr="00AC3A4C">
        <w:t xml:space="preserve"> </w:t>
      </w:r>
      <w:r w:rsidRPr="00AC3A4C">
        <w:rPr>
          <w:rStyle w:val="commandparameter"/>
        </w:rPr>
        <w:t>pool-name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vpn-instance</w:t>
      </w:r>
      <w:r w:rsidRPr="00AC3A4C">
        <w:rPr>
          <w:rFonts w:hint="eastAsia"/>
        </w:rPr>
        <w:t xml:space="preserve"> </w:t>
      </w:r>
      <w:r w:rsidRPr="00AC3A4C">
        <w:rPr>
          <w:rStyle w:val="commandparameter"/>
        </w:rPr>
        <w:t>vpn-instance-name</w:t>
      </w:r>
      <w:r w:rsidRPr="00AC3A4C">
        <w:rPr>
          <w:rFonts w:hint="eastAsia"/>
        </w:rPr>
        <w:t xml:space="preserve">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The time unit was added to the lease duration in the command output.</w:t>
      </w:r>
    </w:p>
    <w:p w:rsidR="00113B6B" w:rsidRPr="00AC3A4C" w:rsidRDefault="00113B6B" w:rsidP="00113B6B">
      <w:r w:rsidRPr="00AC3A4C">
        <w:rPr>
          <w:rFonts w:hint="eastAsia"/>
        </w:rPr>
        <w:t># Display information about all DHCP pools.</w:t>
      </w:r>
    </w:p>
    <w:p w:rsidR="00113B6B" w:rsidRPr="00AC3A4C" w:rsidRDefault="00113B6B" w:rsidP="00113B6B">
      <w:pPr>
        <w:pStyle w:val="TerminalDisplay"/>
      </w:pPr>
      <w:r w:rsidRPr="00AC3A4C">
        <w:t>&lt;Sysname&gt; display dhcp server pool</w:t>
      </w:r>
    </w:p>
    <w:p w:rsidR="00113B6B" w:rsidRPr="00AC3A4C" w:rsidRDefault="00113B6B" w:rsidP="00113B6B">
      <w:pPr>
        <w:pStyle w:val="TerminalDisplay"/>
      </w:pPr>
      <w:r w:rsidRPr="00AC3A4C">
        <w:t>Pool name: 0</w:t>
      </w:r>
    </w:p>
    <w:p w:rsidR="00113B6B" w:rsidRPr="00AC3A4C" w:rsidRDefault="00113B6B" w:rsidP="00113B6B">
      <w:pPr>
        <w:pStyle w:val="TerminalDisplay"/>
      </w:pPr>
      <w:r w:rsidRPr="00AC3A4C">
        <w:t xml:space="preserve">  </w:t>
      </w:r>
      <w:r w:rsidRPr="00AC3A4C">
        <w:rPr>
          <w:rFonts w:hint="eastAsia"/>
        </w:rPr>
        <w:t>N</w:t>
      </w:r>
      <w:r w:rsidRPr="00AC3A4C">
        <w:t>etwork 20.1.1.0 mask 255.255.255.0</w:t>
      </w:r>
    </w:p>
    <w:p w:rsidR="00113B6B" w:rsidRPr="00AC3A4C" w:rsidRDefault="00113B6B" w:rsidP="00113B6B">
      <w:pPr>
        <w:pStyle w:val="TerminalDisplay"/>
      </w:pPr>
      <w:r w:rsidRPr="00AC3A4C">
        <w:rPr>
          <w:rFonts w:hint="eastAsia"/>
        </w:rPr>
        <w:t xml:space="preserve">  class a range 20.1.1.50 20.1.1.60</w:t>
      </w:r>
    </w:p>
    <w:p w:rsidR="00113B6B" w:rsidRPr="00AC3A4C" w:rsidRDefault="00113B6B" w:rsidP="00113B6B">
      <w:pPr>
        <w:pStyle w:val="TerminalDisplay"/>
      </w:pPr>
      <w:r w:rsidRPr="00AC3A4C">
        <w:rPr>
          <w:rFonts w:hint="eastAsia"/>
        </w:rPr>
        <w:t xml:space="preserve">  </w:t>
      </w:r>
      <w:r w:rsidRPr="00AC3A4C">
        <w:t>bootfile-name abc.</w:t>
      </w:r>
      <w:r w:rsidRPr="00AC3A4C">
        <w:rPr>
          <w:rFonts w:hint="eastAsia"/>
        </w:rPr>
        <w:t>cfg</w:t>
      </w:r>
    </w:p>
    <w:p w:rsidR="00113B6B" w:rsidRPr="00AC3A4C" w:rsidRDefault="00113B6B" w:rsidP="00113B6B">
      <w:pPr>
        <w:pStyle w:val="TerminalDisplay"/>
      </w:pPr>
      <w:r w:rsidRPr="00AC3A4C">
        <w:rPr>
          <w:rFonts w:hint="eastAsia"/>
        </w:rPr>
        <w:t xml:space="preserve">  dns-list 20.1.1.66 20.1.1.67 20.1.1.68</w:t>
      </w:r>
    </w:p>
    <w:p w:rsidR="00113B6B" w:rsidRPr="00AC3A4C" w:rsidRDefault="00113B6B" w:rsidP="00113B6B">
      <w:pPr>
        <w:pStyle w:val="TerminalDisplay"/>
      </w:pPr>
      <w:r w:rsidRPr="00AC3A4C">
        <w:rPr>
          <w:rFonts w:hint="eastAsia"/>
        </w:rPr>
        <w:t xml:space="preserve">  domain-name www.aabbcc.com</w:t>
      </w:r>
    </w:p>
    <w:p w:rsidR="00113B6B" w:rsidRPr="00AC3A4C" w:rsidRDefault="00113B6B" w:rsidP="00113B6B">
      <w:pPr>
        <w:pStyle w:val="TerminalDisplay"/>
      </w:pPr>
      <w:r w:rsidRPr="00AC3A4C">
        <w:rPr>
          <w:rFonts w:hint="eastAsia"/>
        </w:rPr>
        <w:t xml:space="preserve">  </w:t>
      </w:r>
      <w:r w:rsidRPr="00AC3A4C">
        <w:t xml:space="preserve">bims-server ip 192.168.0.51 sharekey </w:t>
      </w:r>
      <w:r w:rsidRPr="00AC3A4C">
        <w:rPr>
          <w:rFonts w:hint="eastAsia"/>
        </w:rPr>
        <w:t xml:space="preserve">cipher </w:t>
      </w:r>
      <w:r w:rsidRPr="00AC3A4C">
        <w:t>$c$3$K13OmQPi791YvQoF2Gs1E+65LOU=</w:t>
      </w:r>
    </w:p>
    <w:p w:rsidR="00113B6B" w:rsidRPr="00AC3A4C" w:rsidRDefault="00113B6B" w:rsidP="00113B6B">
      <w:pPr>
        <w:pStyle w:val="TerminalDisplay"/>
      </w:pPr>
      <w:r w:rsidRPr="00AC3A4C">
        <w:t xml:space="preserve">  option 2 ip-address 1.1.1.1</w:t>
      </w:r>
    </w:p>
    <w:p w:rsidR="00113B6B" w:rsidRPr="00AC3A4C" w:rsidRDefault="00113B6B" w:rsidP="00113B6B">
      <w:pPr>
        <w:pStyle w:val="TerminalDisplay"/>
        <w:rPr>
          <w:shd w:val="pct15" w:color="auto" w:fill="FFFFFF"/>
        </w:rPr>
      </w:pPr>
      <w:r w:rsidRPr="00AC3A4C">
        <w:rPr>
          <w:shd w:val="pct15" w:color="auto" w:fill="FFFFFF"/>
        </w:rPr>
        <w:t xml:space="preserve">  expired </w:t>
      </w:r>
      <w:r w:rsidRPr="00AC3A4C">
        <w:rPr>
          <w:rFonts w:hint="eastAsia"/>
          <w:shd w:val="pct15" w:color="auto" w:fill="FFFFFF"/>
        </w:rPr>
        <w:t xml:space="preserve">day </w:t>
      </w:r>
      <w:r w:rsidRPr="00AC3A4C">
        <w:rPr>
          <w:shd w:val="pct15" w:color="auto" w:fill="FFFFFF"/>
        </w:rPr>
        <w:t xml:space="preserve">1 </w:t>
      </w:r>
      <w:r w:rsidRPr="00AC3A4C">
        <w:rPr>
          <w:rFonts w:hint="eastAsia"/>
          <w:shd w:val="pct15" w:color="auto" w:fill="FFFFFF"/>
        </w:rPr>
        <w:t>hour 2</w:t>
      </w:r>
      <w:r w:rsidRPr="00AC3A4C">
        <w:rPr>
          <w:shd w:val="pct15" w:color="auto" w:fill="FFFFFF"/>
        </w:rPr>
        <w:t xml:space="preserve"> </w:t>
      </w:r>
      <w:r w:rsidRPr="00AC3A4C">
        <w:rPr>
          <w:rFonts w:hint="eastAsia"/>
          <w:shd w:val="pct15" w:color="auto" w:fill="FFFFFF"/>
        </w:rPr>
        <w:t>minute 3 second 0</w:t>
      </w:r>
    </w:p>
    <w:p w:rsidR="00113B6B" w:rsidRPr="00AC3A4C" w:rsidRDefault="00113B6B" w:rsidP="00113B6B">
      <w:pPr>
        <w:pStyle w:val="TerminalDisplay"/>
      </w:pPr>
    </w:p>
    <w:p w:rsidR="00113B6B" w:rsidRPr="00AC3A4C" w:rsidRDefault="00113B6B" w:rsidP="00113B6B">
      <w:pPr>
        <w:pStyle w:val="TerminalDisplay"/>
      </w:pPr>
      <w:r w:rsidRPr="00AC3A4C">
        <w:lastRenderedPageBreak/>
        <w:t>Pool name: 1</w:t>
      </w:r>
    </w:p>
    <w:p w:rsidR="00113B6B" w:rsidRPr="00AC3A4C" w:rsidRDefault="00113B6B" w:rsidP="00113B6B">
      <w:pPr>
        <w:pStyle w:val="TerminalDisplay"/>
      </w:pPr>
      <w:r w:rsidRPr="00AC3A4C">
        <w:t xml:space="preserve">  </w:t>
      </w:r>
      <w:r w:rsidRPr="00AC3A4C">
        <w:rPr>
          <w:rFonts w:hint="eastAsia"/>
        </w:rPr>
        <w:t>N</w:t>
      </w:r>
      <w:r w:rsidRPr="00AC3A4C">
        <w:t>etwork 20.1.</w:t>
      </w:r>
      <w:r w:rsidRPr="00AC3A4C">
        <w:rPr>
          <w:rFonts w:hint="eastAsia"/>
        </w:rPr>
        <w:t>2</w:t>
      </w:r>
      <w:r w:rsidRPr="00AC3A4C">
        <w:t>.0 mask 255.255.255.0</w:t>
      </w:r>
    </w:p>
    <w:p w:rsidR="00113B6B" w:rsidRPr="00AC3A4C" w:rsidRDefault="00113B6B" w:rsidP="00113B6B">
      <w:pPr>
        <w:pStyle w:val="TerminalDisplay"/>
      </w:pPr>
      <w:r w:rsidRPr="00AC3A4C">
        <w:t xml:space="preserve">  secondary networks:</w:t>
      </w:r>
    </w:p>
    <w:p w:rsidR="00113B6B" w:rsidRPr="00AC3A4C" w:rsidRDefault="00113B6B" w:rsidP="00113B6B">
      <w:pPr>
        <w:pStyle w:val="TerminalDisplay"/>
      </w:pPr>
      <w:r w:rsidRPr="00AC3A4C">
        <w:t xml:space="preserve">    20.1.</w:t>
      </w:r>
      <w:r w:rsidRPr="00AC3A4C">
        <w:rPr>
          <w:rFonts w:hint="eastAsia"/>
        </w:rPr>
        <w:t>3</w:t>
      </w:r>
      <w:r w:rsidRPr="00AC3A4C">
        <w:t>.0 mask 255.255.255.0</w:t>
      </w:r>
    </w:p>
    <w:p w:rsidR="00113B6B" w:rsidRPr="00AC3A4C" w:rsidRDefault="00113B6B" w:rsidP="00113B6B">
      <w:pPr>
        <w:pStyle w:val="TerminalDisplay"/>
      </w:pPr>
      <w:r w:rsidRPr="00AC3A4C">
        <w:t xml:space="preserve">    20.1.</w:t>
      </w:r>
      <w:r w:rsidRPr="00AC3A4C">
        <w:rPr>
          <w:rFonts w:hint="eastAsia"/>
        </w:rPr>
        <w:t>4</w:t>
      </w:r>
      <w:r w:rsidRPr="00AC3A4C">
        <w:t>.0 mask 255.255.255.0</w:t>
      </w:r>
    </w:p>
    <w:p w:rsidR="00113B6B" w:rsidRPr="00AC3A4C" w:rsidRDefault="00113B6B" w:rsidP="00113B6B">
      <w:pPr>
        <w:pStyle w:val="TerminalDisplay"/>
      </w:pPr>
      <w:r w:rsidRPr="00AC3A4C">
        <w:t xml:space="preserve">  bims-server ip 192.168.0.51 port 50 sharekey cipher $c$3$K13OmQPi791YvQoF2Gs1E+65LOU=</w:t>
      </w:r>
    </w:p>
    <w:p w:rsidR="00113B6B" w:rsidRPr="00AC3A4C" w:rsidRDefault="00113B6B" w:rsidP="00113B6B">
      <w:pPr>
        <w:pStyle w:val="TerminalDisplay"/>
      </w:pPr>
      <w:r w:rsidRPr="00AC3A4C">
        <w:t xml:space="preserve">  forbidden-ip 20.1.1.22 20.1.1.36 20.1.1.37</w:t>
      </w:r>
    </w:p>
    <w:p w:rsidR="00113B6B" w:rsidRPr="00AC3A4C" w:rsidRDefault="00113B6B" w:rsidP="00113B6B">
      <w:pPr>
        <w:pStyle w:val="TerminalDisplay"/>
      </w:pPr>
      <w:r w:rsidRPr="00AC3A4C">
        <w:t xml:space="preserve">  forbidden-ip 20.1.1.22 20.1.1.23 20.1.1.24</w:t>
      </w:r>
    </w:p>
    <w:p w:rsidR="00113B6B" w:rsidRPr="00AC3A4C" w:rsidRDefault="00113B6B" w:rsidP="00113B6B">
      <w:pPr>
        <w:pStyle w:val="TerminalDisplay"/>
      </w:pPr>
      <w:r w:rsidRPr="00AC3A4C">
        <w:t xml:space="preserve">  gateway-list </w:t>
      </w:r>
      <w:r w:rsidRPr="00AC3A4C">
        <w:rPr>
          <w:rFonts w:hint="eastAsia"/>
        </w:rPr>
        <w:t>20</w:t>
      </w:r>
      <w:r w:rsidRPr="00AC3A4C">
        <w:t>.1.1.1 2</w:t>
      </w:r>
      <w:r w:rsidRPr="00AC3A4C">
        <w:rPr>
          <w:rFonts w:hint="eastAsia"/>
        </w:rPr>
        <w:t>0</w:t>
      </w:r>
      <w:r w:rsidRPr="00AC3A4C">
        <w:t>.</w:t>
      </w:r>
      <w:r w:rsidRPr="00AC3A4C">
        <w:rPr>
          <w:rFonts w:hint="eastAsia"/>
        </w:rPr>
        <w:t>1</w:t>
      </w:r>
      <w:r w:rsidRPr="00AC3A4C">
        <w:t>.</w:t>
      </w:r>
      <w:r w:rsidRPr="00AC3A4C">
        <w:rPr>
          <w:rFonts w:hint="eastAsia"/>
        </w:rPr>
        <w:t>1</w:t>
      </w:r>
      <w:r w:rsidRPr="00AC3A4C">
        <w:t xml:space="preserve">.2 </w:t>
      </w:r>
      <w:r w:rsidRPr="00AC3A4C">
        <w:rPr>
          <w:rFonts w:hint="eastAsia"/>
        </w:rPr>
        <w:t>20</w:t>
      </w:r>
      <w:r w:rsidRPr="00AC3A4C">
        <w:t>.</w:t>
      </w:r>
      <w:r w:rsidRPr="00AC3A4C">
        <w:rPr>
          <w:rFonts w:hint="eastAsia"/>
        </w:rPr>
        <w:t>1</w:t>
      </w:r>
      <w:r w:rsidRPr="00AC3A4C">
        <w:t>.</w:t>
      </w:r>
      <w:r w:rsidRPr="00AC3A4C">
        <w:rPr>
          <w:rFonts w:hint="eastAsia"/>
        </w:rPr>
        <w:t>1</w:t>
      </w:r>
      <w:r w:rsidRPr="00AC3A4C">
        <w:t>.4</w:t>
      </w:r>
    </w:p>
    <w:p w:rsidR="00113B6B" w:rsidRPr="00AC3A4C" w:rsidRDefault="00113B6B" w:rsidP="00113B6B">
      <w:pPr>
        <w:pStyle w:val="TerminalDisplay"/>
      </w:pPr>
      <w:r w:rsidRPr="00AC3A4C">
        <w:rPr>
          <w:rFonts w:hint="eastAsia"/>
        </w:rPr>
        <w:t xml:space="preserve">  </w:t>
      </w:r>
      <w:r w:rsidRPr="00AC3A4C">
        <w:t xml:space="preserve">nbns-list </w:t>
      </w:r>
      <w:r w:rsidRPr="00AC3A4C">
        <w:rPr>
          <w:rFonts w:hint="eastAsia"/>
        </w:rPr>
        <w:t>20</w:t>
      </w:r>
      <w:r w:rsidRPr="00AC3A4C">
        <w:t>.</w:t>
      </w:r>
      <w:r w:rsidRPr="00AC3A4C">
        <w:rPr>
          <w:rFonts w:hint="eastAsia"/>
        </w:rPr>
        <w:t>1</w:t>
      </w:r>
      <w:r w:rsidRPr="00AC3A4C">
        <w:t>.</w:t>
      </w:r>
      <w:r w:rsidRPr="00AC3A4C">
        <w:rPr>
          <w:rFonts w:hint="eastAsia"/>
        </w:rPr>
        <w:t>1</w:t>
      </w:r>
      <w:r w:rsidRPr="00AC3A4C">
        <w:t xml:space="preserve">.5 </w:t>
      </w:r>
      <w:r w:rsidRPr="00AC3A4C">
        <w:rPr>
          <w:rFonts w:hint="eastAsia"/>
        </w:rPr>
        <w:t>20</w:t>
      </w:r>
      <w:r w:rsidRPr="00AC3A4C">
        <w:t>.</w:t>
      </w:r>
      <w:r w:rsidRPr="00AC3A4C">
        <w:rPr>
          <w:rFonts w:hint="eastAsia"/>
        </w:rPr>
        <w:t>1</w:t>
      </w:r>
      <w:r w:rsidRPr="00AC3A4C">
        <w:t>.</w:t>
      </w:r>
      <w:r w:rsidRPr="00AC3A4C">
        <w:rPr>
          <w:rFonts w:hint="eastAsia"/>
        </w:rPr>
        <w:t>1</w:t>
      </w:r>
      <w:r w:rsidRPr="00AC3A4C">
        <w:t xml:space="preserve">.6 </w:t>
      </w:r>
      <w:r w:rsidRPr="00AC3A4C">
        <w:rPr>
          <w:rFonts w:hint="eastAsia"/>
        </w:rPr>
        <w:t>20</w:t>
      </w:r>
      <w:r w:rsidRPr="00AC3A4C">
        <w:t>.</w:t>
      </w:r>
      <w:r w:rsidRPr="00AC3A4C">
        <w:rPr>
          <w:rFonts w:hint="eastAsia"/>
        </w:rPr>
        <w:t>1</w:t>
      </w:r>
      <w:r w:rsidRPr="00AC3A4C">
        <w:t>.</w:t>
      </w:r>
      <w:r w:rsidRPr="00AC3A4C">
        <w:rPr>
          <w:rFonts w:hint="eastAsia"/>
        </w:rPr>
        <w:t>1</w:t>
      </w:r>
      <w:r w:rsidRPr="00AC3A4C">
        <w:t>.7</w:t>
      </w:r>
    </w:p>
    <w:p w:rsidR="00113B6B" w:rsidRPr="00AC3A4C" w:rsidRDefault="00113B6B" w:rsidP="00113B6B">
      <w:pPr>
        <w:pStyle w:val="TerminalDisplay"/>
      </w:pPr>
      <w:r w:rsidRPr="00AC3A4C">
        <w:rPr>
          <w:rFonts w:hint="eastAsia"/>
        </w:rPr>
        <w:t xml:space="preserve">  </w:t>
      </w:r>
      <w:r w:rsidRPr="00AC3A4C">
        <w:t>netbios-type m-node</w:t>
      </w:r>
    </w:p>
    <w:p w:rsidR="00113B6B" w:rsidRPr="00AC3A4C" w:rsidRDefault="00113B6B" w:rsidP="00113B6B">
      <w:pPr>
        <w:pStyle w:val="TerminalDisplay"/>
      </w:pPr>
      <w:r w:rsidRPr="00AC3A4C">
        <w:t xml:space="preserve">  option 2 ip-address 1.1.1.1</w:t>
      </w:r>
    </w:p>
    <w:p w:rsidR="00113B6B" w:rsidRPr="00AC3A4C" w:rsidRDefault="00113B6B" w:rsidP="00113B6B">
      <w:pPr>
        <w:pStyle w:val="TerminalDisplay"/>
        <w:rPr>
          <w:shd w:val="pct15" w:color="auto" w:fill="FFFFFF"/>
        </w:rPr>
      </w:pPr>
      <w:r w:rsidRPr="00AC3A4C">
        <w:rPr>
          <w:shd w:val="pct15" w:color="auto" w:fill="FFFFFF"/>
        </w:rPr>
        <w:t xml:space="preserve">  expired </w:t>
      </w:r>
      <w:r w:rsidRPr="00AC3A4C">
        <w:rPr>
          <w:rFonts w:hint="eastAsia"/>
          <w:shd w:val="pct15" w:color="auto" w:fill="FFFFFF"/>
        </w:rPr>
        <w:t xml:space="preserve">day </w:t>
      </w:r>
      <w:r w:rsidRPr="00AC3A4C">
        <w:rPr>
          <w:shd w:val="pct15" w:color="auto" w:fill="FFFFFF"/>
        </w:rPr>
        <w:t xml:space="preserve">1 </w:t>
      </w:r>
      <w:r w:rsidRPr="00AC3A4C">
        <w:rPr>
          <w:rFonts w:hint="eastAsia"/>
          <w:shd w:val="pct15" w:color="auto" w:fill="FFFFFF"/>
        </w:rPr>
        <w:t xml:space="preserve">hour </w:t>
      </w:r>
      <w:r w:rsidRPr="00AC3A4C">
        <w:rPr>
          <w:shd w:val="pct15" w:color="auto" w:fill="FFFFFF"/>
        </w:rPr>
        <w:t xml:space="preserve">0 </w:t>
      </w:r>
      <w:r w:rsidRPr="00AC3A4C">
        <w:rPr>
          <w:rFonts w:hint="eastAsia"/>
          <w:shd w:val="pct15" w:color="auto" w:fill="FFFFFF"/>
        </w:rPr>
        <w:t xml:space="preserve">minute </w:t>
      </w:r>
      <w:r w:rsidRPr="00AC3A4C">
        <w:rPr>
          <w:shd w:val="pct15" w:color="auto" w:fill="FFFFFF"/>
        </w:rPr>
        <w:t>0</w:t>
      </w:r>
      <w:r w:rsidRPr="00AC3A4C">
        <w:rPr>
          <w:rFonts w:hint="eastAsia"/>
          <w:shd w:val="pct15" w:color="auto" w:fill="FFFFFF"/>
        </w:rPr>
        <w:t xml:space="preserve"> second 0</w:t>
      </w:r>
    </w:p>
    <w:p w:rsidR="00113B6B" w:rsidRPr="00AC3A4C" w:rsidRDefault="00113B6B" w:rsidP="00113B6B">
      <w:pPr>
        <w:pStyle w:val="TerminalDisplay"/>
      </w:pPr>
    </w:p>
    <w:p w:rsidR="00113B6B" w:rsidRPr="00AC3A4C" w:rsidRDefault="00113B6B" w:rsidP="00113B6B">
      <w:pPr>
        <w:pStyle w:val="TerminalDisplay"/>
      </w:pPr>
      <w:r w:rsidRPr="00AC3A4C">
        <w:t>Pool name: 2</w:t>
      </w:r>
    </w:p>
    <w:p w:rsidR="00113B6B" w:rsidRPr="00AC3A4C" w:rsidRDefault="00113B6B" w:rsidP="00113B6B">
      <w:pPr>
        <w:pStyle w:val="TerminalDisplay"/>
      </w:pPr>
      <w:r w:rsidRPr="00AC3A4C">
        <w:t xml:space="preserve">  </w:t>
      </w:r>
      <w:r w:rsidRPr="00AC3A4C">
        <w:rPr>
          <w:rFonts w:hint="eastAsia"/>
        </w:rPr>
        <w:t>N</w:t>
      </w:r>
      <w:r w:rsidRPr="00AC3A4C">
        <w:t>etwork 20.1.</w:t>
      </w:r>
      <w:r w:rsidRPr="00AC3A4C">
        <w:rPr>
          <w:rFonts w:hint="eastAsia"/>
        </w:rPr>
        <w:t>3</w:t>
      </w:r>
      <w:r w:rsidRPr="00AC3A4C">
        <w:t>.0 mask 255.255.255.0</w:t>
      </w:r>
    </w:p>
    <w:p w:rsidR="00113B6B" w:rsidRPr="00AC3A4C" w:rsidRDefault="00113B6B" w:rsidP="00113B6B">
      <w:pPr>
        <w:pStyle w:val="TerminalDisplay"/>
      </w:pPr>
      <w:r w:rsidRPr="00AC3A4C">
        <w:t xml:space="preserve">  address range 20.1.</w:t>
      </w:r>
      <w:r w:rsidRPr="00AC3A4C">
        <w:rPr>
          <w:rFonts w:hint="eastAsia"/>
        </w:rPr>
        <w:t>3</w:t>
      </w:r>
      <w:r w:rsidRPr="00AC3A4C">
        <w:t>.1 to 20.1.</w:t>
      </w:r>
      <w:r w:rsidRPr="00AC3A4C">
        <w:rPr>
          <w:rFonts w:hint="eastAsia"/>
        </w:rPr>
        <w:t>3</w:t>
      </w:r>
      <w:r w:rsidRPr="00AC3A4C">
        <w:t>.15</w:t>
      </w:r>
    </w:p>
    <w:p w:rsidR="00113B6B" w:rsidRPr="00AC3A4C" w:rsidRDefault="00113B6B" w:rsidP="00113B6B">
      <w:pPr>
        <w:pStyle w:val="TerminalDisplay"/>
      </w:pPr>
      <w:r w:rsidRPr="00AC3A4C">
        <w:t xml:space="preserve"> </w:t>
      </w:r>
      <w:r w:rsidRPr="00AC3A4C">
        <w:rPr>
          <w:rFonts w:hint="eastAsia"/>
        </w:rPr>
        <w:t xml:space="preserve"> </w:t>
      </w:r>
      <w:r w:rsidRPr="00AC3A4C">
        <w:t>class departmentA</w:t>
      </w:r>
      <w:r w:rsidRPr="00AC3A4C">
        <w:rPr>
          <w:rFonts w:hint="eastAsia"/>
        </w:rPr>
        <w:t xml:space="preserve"> range</w:t>
      </w:r>
      <w:r w:rsidRPr="00AC3A4C">
        <w:t xml:space="preserve"> 20.1.</w:t>
      </w:r>
      <w:r w:rsidRPr="00AC3A4C">
        <w:rPr>
          <w:rFonts w:hint="eastAsia"/>
        </w:rPr>
        <w:t>3</w:t>
      </w:r>
      <w:r w:rsidRPr="00AC3A4C">
        <w:t>.20 to 20.1.</w:t>
      </w:r>
      <w:r w:rsidRPr="00AC3A4C">
        <w:rPr>
          <w:rFonts w:hint="eastAsia"/>
        </w:rPr>
        <w:t>3</w:t>
      </w:r>
      <w:r w:rsidRPr="00AC3A4C">
        <w:t>.29</w:t>
      </w:r>
    </w:p>
    <w:p w:rsidR="00113B6B" w:rsidRPr="00AC3A4C" w:rsidRDefault="00113B6B" w:rsidP="00113B6B">
      <w:pPr>
        <w:pStyle w:val="TerminalDisplay"/>
      </w:pPr>
      <w:r w:rsidRPr="00AC3A4C">
        <w:rPr>
          <w:rFonts w:hint="eastAsia"/>
        </w:rPr>
        <w:t xml:space="preserve">  </w:t>
      </w:r>
      <w:r w:rsidRPr="00AC3A4C">
        <w:t>class departmentB</w:t>
      </w:r>
      <w:r w:rsidRPr="00AC3A4C">
        <w:rPr>
          <w:rFonts w:hint="eastAsia"/>
        </w:rPr>
        <w:t xml:space="preserve"> range </w:t>
      </w:r>
      <w:r w:rsidRPr="00AC3A4C">
        <w:t>20.1.</w:t>
      </w:r>
      <w:r w:rsidRPr="00AC3A4C">
        <w:rPr>
          <w:rFonts w:hint="eastAsia"/>
        </w:rPr>
        <w:t>3</w:t>
      </w:r>
      <w:r w:rsidRPr="00AC3A4C">
        <w:t>.30 to 20.1.</w:t>
      </w:r>
      <w:r w:rsidRPr="00AC3A4C">
        <w:rPr>
          <w:rFonts w:hint="eastAsia"/>
        </w:rPr>
        <w:t>3</w:t>
      </w:r>
      <w:r w:rsidRPr="00AC3A4C">
        <w:t>.40</w:t>
      </w:r>
    </w:p>
    <w:p w:rsidR="00113B6B" w:rsidRPr="00AC3A4C" w:rsidRDefault="00113B6B" w:rsidP="00113B6B">
      <w:pPr>
        <w:pStyle w:val="TerminalDisplay"/>
      </w:pPr>
      <w:r w:rsidRPr="00AC3A4C">
        <w:rPr>
          <w:rFonts w:hint="eastAsia"/>
        </w:rPr>
        <w:t xml:space="preserve">  </w:t>
      </w:r>
      <w:r w:rsidRPr="00AC3A4C">
        <w:t>next</w:t>
      </w:r>
      <w:r w:rsidRPr="00AC3A4C">
        <w:rPr>
          <w:rFonts w:hint="eastAsia"/>
        </w:rPr>
        <w:t>-server 20.1.3.33</w:t>
      </w:r>
    </w:p>
    <w:p w:rsidR="00113B6B" w:rsidRPr="00AC3A4C" w:rsidRDefault="00113B6B" w:rsidP="00113B6B">
      <w:pPr>
        <w:pStyle w:val="TerminalDisplay"/>
      </w:pPr>
      <w:r w:rsidRPr="00AC3A4C">
        <w:rPr>
          <w:rFonts w:hint="eastAsia"/>
        </w:rPr>
        <w:t xml:space="preserve">  </w:t>
      </w:r>
      <w:r w:rsidRPr="00AC3A4C">
        <w:t>tftp-server domain-name www.dian.org.cn</w:t>
      </w:r>
    </w:p>
    <w:p w:rsidR="00113B6B" w:rsidRPr="00AC3A4C" w:rsidRDefault="00113B6B" w:rsidP="00113B6B">
      <w:pPr>
        <w:pStyle w:val="TerminalDisplay"/>
      </w:pPr>
      <w:r w:rsidRPr="00AC3A4C">
        <w:rPr>
          <w:rFonts w:hint="eastAsia"/>
        </w:rPr>
        <w:t xml:space="preserve">  </w:t>
      </w:r>
      <w:r w:rsidRPr="00AC3A4C">
        <w:t>tftp-server ip-address 192.168.0.120</w:t>
      </w:r>
    </w:p>
    <w:p w:rsidR="00113B6B" w:rsidRPr="00AC3A4C" w:rsidRDefault="00113B6B" w:rsidP="00113B6B">
      <w:pPr>
        <w:pStyle w:val="TerminalDisplay"/>
      </w:pPr>
      <w:r w:rsidRPr="00AC3A4C">
        <w:rPr>
          <w:rFonts w:hint="eastAsia"/>
        </w:rPr>
        <w:t xml:space="preserve">  </w:t>
      </w:r>
      <w:r w:rsidRPr="00AC3A4C">
        <w:t xml:space="preserve">voice-config ncp-ip </w:t>
      </w:r>
      <w:r w:rsidRPr="00AC3A4C">
        <w:rPr>
          <w:rFonts w:hint="eastAsia"/>
        </w:rPr>
        <w:t>20</w:t>
      </w:r>
      <w:r w:rsidRPr="00AC3A4C">
        <w:t>.1.</w:t>
      </w:r>
      <w:r w:rsidRPr="00AC3A4C">
        <w:rPr>
          <w:rFonts w:hint="eastAsia"/>
        </w:rPr>
        <w:t>3</w:t>
      </w:r>
      <w:r w:rsidRPr="00AC3A4C">
        <w:t>.2</w:t>
      </w:r>
    </w:p>
    <w:p w:rsidR="00113B6B" w:rsidRPr="00AC3A4C" w:rsidRDefault="00113B6B" w:rsidP="00113B6B">
      <w:pPr>
        <w:pStyle w:val="TerminalDisplay"/>
      </w:pPr>
      <w:r w:rsidRPr="00AC3A4C">
        <w:rPr>
          <w:rFonts w:hint="eastAsia"/>
        </w:rPr>
        <w:t xml:space="preserve">  </w:t>
      </w:r>
      <w:r w:rsidRPr="00AC3A4C">
        <w:t xml:space="preserve">voice-config as-ip </w:t>
      </w:r>
      <w:r w:rsidRPr="00AC3A4C">
        <w:rPr>
          <w:rFonts w:hint="eastAsia"/>
        </w:rPr>
        <w:t>20</w:t>
      </w:r>
      <w:r w:rsidRPr="00AC3A4C">
        <w:t>.1.</w:t>
      </w:r>
      <w:r w:rsidRPr="00AC3A4C">
        <w:rPr>
          <w:rFonts w:hint="eastAsia"/>
        </w:rPr>
        <w:t>3</w:t>
      </w:r>
      <w:r w:rsidRPr="00AC3A4C">
        <w:t>.5</w:t>
      </w:r>
    </w:p>
    <w:p w:rsidR="00113B6B" w:rsidRPr="00AC3A4C" w:rsidRDefault="00113B6B" w:rsidP="00113B6B">
      <w:pPr>
        <w:pStyle w:val="TerminalDisplay"/>
      </w:pPr>
      <w:r w:rsidRPr="00AC3A4C">
        <w:rPr>
          <w:rFonts w:hint="eastAsia"/>
        </w:rPr>
        <w:t xml:space="preserve">  </w:t>
      </w:r>
      <w:r w:rsidRPr="00AC3A4C">
        <w:t>voice-config voice-vlan 3 enable</w:t>
      </w:r>
    </w:p>
    <w:p w:rsidR="00113B6B" w:rsidRPr="00AC3A4C" w:rsidRDefault="00113B6B" w:rsidP="00113B6B">
      <w:pPr>
        <w:pStyle w:val="TerminalDisplay"/>
      </w:pPr>
      <w:r w:rsidRPr="00AC3A4C">
        <w:rPr>
          <w:rFonts w:hint="eastAsia"/>
        </w:rPr>
        <w:t xml:space="preserve">  </w:t>
      </w:r>
      <w:r w:rsidRPr="00AC3A4C">
        <w:t xml:space="preserve">voice-config fail-over </w:t>
      </w:r>
      <w:r w:rsidRPr="00AC3A4C">
        <w:rPr>
          <w:rFonts w:hint="eastAsia"/>
        </w:rPr>
        <w:t>20</w:t>
      </w:r>
      <w:r w:rsidRPr="00AC3A4C">
        <w:t>.1.</w:t>
      </w:r>
      <w:r w:rsidRPr="00AC3A4C">
        <w:rPr>
          <w:rFonts w:hint="eastAsia"/>
        </w:rPr>
        <w:t>3</w:t>
      </w:r>
      <w:r w:rsidRPr="00AC3A4C">
        <w:t>.</w:t>
      </w:r>
      <w:r w:rsidRPr="00AC3A4C">
        <w:rPr>
          <w:rFonts w:hint="eastAsia"/>
        </w:rPr>
        <w:t>6</w:t>
      </w:r>
      <w:r w:rsidRPr="00AC3A4C">
        <w:t xml:space="preserve"> 123*</w:t>
      </w:r>
    </w:p>
    <w:p w:rsidR="00113B6B" w:rsidRPr="00AC3A4C" w:rsidRDefault="00113B6B" w:rsidP="00113B6B">
      <w:pPr>
        <w:pStyle w:val="TerminalDisplay"/>
      </w:pPr>
      <w:r w:rsidRPr="00AC3A4C">
        <w:t xml:space="preserve">  option 2 ip-address </w:t>
      </w:r>
      <w:r w:rsidRPr="00AC3A4C">
        <w:rPr>
          <w:rFonts w:hint="eastAsia"/>
        </w:rPr>
        <w:t>20</w:t>
      </w:r>
      <w:r w:rsidRPr="00AC3A4C">
        <w:t>.1.</w:t>
      </w:r>
      <w:r w:rsidRPr="00AC3A4C">
        <w:rPr>
          <w:rFonts w:hint="eastAsia"/>
        </w:rPr>
        <w:t>3</w:t>
      </w:r>
      <w:r w:rsidRPr="00AC3A4C">
        <w:t>.</w:t>
      </w:r>
      <w:r w:rsidRPr="00AC3A4C">
        <w:rPr>
          <w:rFonts w:hint="eastAsia"/>
        </w:rPr>
        <w:t>10</w:t>
      </w:r>
    </w:p>
    <w:p w:rsidR="00113B6B" w:rsidRPr="00AC3A4C" w:rsidRDefault="00113B6B" w:rsidP="00113B6B">
      <w:pPr>
        <w:pStyle w:val="TerminalDisplay"/>
        <w:rPr>
          <w:shd w:val="pct15" w:color="auto" w:fill="FFFFFF"/>
        </w:rPr>
      </w:pPr>
      <w:r w:rsidRPr="00AC3A4C">
        <w:rPr>
          <w:shd w:val="pct15" w:color="auto" w:fill="FFFFFF"/>
        </w:rPr>
        <w:t xml:space="preserve">  expired </w:t>
      </w:r>
      <w:r w:rsidRPr="00AC3A4C">
        <w:rPr>
          <w:rFonts w:hint="eastAsia"/>
          <w:shd w:val="pct15" w:color="auto" w:fill="FFFFFF"/>
        </w:rPr>
        <w:t xml:space="preserve">day </w:t>
      </w:r>
      <w:r w:rsidRPr="00AC3A4C">
        <w:rPr>
          <w:shd w:val="pct15" w:color="auto" w:fill="FFFFFF"/>
        </w:rPr>
        <w:t xml:space="preserve">1 </w:t>
      </w:r>
      <w:r w:rsidRPr="00AC3A4C">
        <w:rPr>
          <w:rFonts w:hint="eastAsia"/>
          <w:shd w:val="pct15" w:color="auto" w:fill="FFFFFF"/>
        </w:rPr>
        <w:t xml:space="preserve">hour </w:t>
      </w:r>
      <w:r w:rsidRPr="00AC3A4C">
        <w:rPr>
          <w:shd w:val="pct15" w:color="auto" w:fill="FFFFFF"/>
        </w:rPr>
        <w:t xml:space="preserve">0 </w:t>
      </w:r>
      <w:r w:rsidRPr="00AC3A4C">
        <w:rPr>
          <w:rFonts w:hint="eastAsia"/>
          <w:shd w:val="pct15" w:color="auto" w:fill="FFFFFF"/>
        </w:rPr>
        <w:t xml:space="preserve">minute </w:t>
      </w:r>
      <w:r w:rsidRPr="00AC3A4C">
        <w:rPr>
          <w:shd w:val="pct15" w:color="auto" w:fill="FFFFFF"/>
        </w:rPr>
        <w:t>0</w:t>
      </w:r>
      <w:r w:rsidRPr="00AC3A4C">
        <w:rPr>
          <w:rFonts w:hint="eastAsia"/>
          <w:shd w:val="pct15" w:color="auto" w:fill="FFFFFF"/>
        </w:rPr>
        <w:t xml:space="preserve"> second 0</w:t>
      </w:r>
    </w:p>
    <w:p w:rsidR="00113B6B" w:rsidRPr="00AC3A4C" w:rsidRDefault="00113B6B" w:rsidP="00113B6B">
      <w:pPr>
        <w:pStyle w:val="TerminalDisplay"/>
      </w:pPr>
    </w:p>
    <w:p w:rsidR="00113B6B" w:rsidRPr="00AC3A4C" w:rsidRDefault="00113B6B" w:rsidP="00113B6B">
      <w:pPr>
        <w:pStyle w:val="TerminalDisplay"/>
      </w:pPr>
      <w:r w:rsidRPr="00AC3A4C">
        <w:t>Pool name: 3</w:t>
      </w:r>
    </w:p>
    <w:p w:rsidR="00113B6B" w:rsidRPr="00AC3A4C" w:rsidRDefault="00113B6B" w:rsidP="00113B6B">
      <w:pPr>
        <w:pStyle w:val="TerminalDisplay"/>
      </w:pPr>
      <w:r w:rsidRPr="00AC3A4C">
        <w:t xml:space="preserve">  static bindings:</w:t>
      </w:r>
    </w:p>
    <w:p w:rsidR="00113B6B" w:rsidRPr="00AC3A4C" w:rsidRDefault="00113B6B" w:rsidP="00113B6B">
      <w:pPr>
        <w:pStyle w:val="TerminalDisplay"/>
      </w:pPr>
      <w:r w:rsidRPr="00AC3A4C">
        <w:t xml:space="preserve">    ip-address 10.10.1.2 mask 255.0.0.0</w:t>
      </w:r>
    </w:p>
    <w:p w:rsidR="00113B6B" w:rsidRPr="00AC3A4C" w:rsidRDefault="00113B6B" w:rsidP="00113B6B">
      <w:pPr>
        <w:pStyle w:val="TerminalDisplay"/>
      </w:pPr>
      <w:r w:rsidRPr="00AC3A4C">
        <w:t xml:space="preserve">      hardware-address 00e0-00fc-0001 ethernet</w:t>
      </w:r>
    </w:p>
    <w:p w:rsidR="00113B6B" w:rsidRPr="00AC3A4C" w:rsidRDefault="00113B6B" w:rsidP="00113B6B">
      <w:pPr>
        <w:pStyle w:val="TerminalDisplay"/>
      </w:pPr>
      <w:r w:rsidRPr="00AC3A4C">
        <w:t xml:space="preserve">    ip-address 10.10.1.3 mask 255.0.0.0</w:t>
      </w:r>
    </w:p>
    <w:p w:rsidR="00113B6B" w:rsidRPr="00AC3A4C" w:rsidRDefault="00113B6B" w:rsidP="00113B6B">
      <w:pPr>
        <w:pStyle w:val="TerminalDisplay"/>
      </w:pPr>
      <w:r w:rsidRPr="00AC3A4C">
        <w:t xml:space="preserve">      client-identifier aaaa-bbbb</w:t>
      </w:r>
    </w:p>
    <w:p w:rsidR="00113B6B" w:rsidRPr="00AC3A4C" w:rsidRDefault="00113B6B" w:rsidP="00113B6B">
      <w:pPr>
        <w:pStyle w:val="TerminalDisplay"/>
      </w:pPr>
      <w:r w:rsidRPr="00AC3A4C">
        <w:t xml:space="preserve">  expired unlimited</w:t>
      </w:r>
    </w:p>
    <w:p w:rsidR="00113B6B" w:rsidRPr="00AC3A4C" w:rsidRDefault="00113B6B" w:rsidP="00113B6B">
      <w:pPr>
        <w:pStyle w:val="TableDescription0"/>
      </w:pPr>
      <w:r w:rsidRPr="00AC3A4C">
        <w:rPr>
          <w:rFonts w:hint="eastAsia"/>
        </w:rPr>
        <w:t>Command output</w:t>
      </w:r>
    </w:p>
    <w:tbl>
      <w:tblPr>
        <w:tblStyle w:val="Table"/>
        <w:tblW w:w="8743" w:type="dxa"/>
        <w:tblLayout w:type="fixed"/>
        <w:tblLook w:val="04A0" w:firstRow="1" w:lastRow="0" w:firstColumn="1" w:lastColumn="0" w:noHBand="0" w:noVBand="1"/>
      </w:tblPr>
      <w:tblGrid>
        <w:gridCol w:w="3679"/>
        <w:gridCol w:w="5064"/>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68"/>
        </w:trPr>
        <w:tc>
          <w:tcPr>
            <w:tcW w:w="3679" w:type="dxa"/>
          </w:tcPr>
          <w:p w:rsidR="00113B6B" w:rsidRPr="00AC3A4C" w:rsidRDefault="00113B6B" w:rsidP="00F17779">
            <w:pPr>
              <w:pStyle w:val="TableHeading"/>
            </w:pPr>
            <w:r w:rsidRPr="00AC3A4C">
              <w:rPr>
                <w:rFonts w:hint="eastAsia"/>
              </w:rPr>
              <w:t>Field</w:t>
            </w:r>
          </w:p>
        </w:tc>
        <w:tc>
          <w:tcPr>
            <w:tcW w:w="5064" w:type="dxa"/>
          </w:tcPr>
          <w:p w:rsidR="00113B6B" w:rsidRPr="00AC3A4C" w:rsidRDefault="00113B6B" w:rsidP="00F17779">
            <w:pPr>
              <w:pStyle w:val="TableHeading"/>
            </w:pPr>
            <w:r w:rsidRPr="00AC3A4C">
              <w:rPr>
                <w:rFonts w:hint="eastAsia"/>
              </w:rPr>
              <w:t>Description</w:t>
            </w:r>
          </w:p>
        </w:tc>
      </w:tr>
      <w:tr w:rsidR="00113B6B" w:rsidRPr="00AC3A4C" w:rsidTr="00F17779">
        <w:trPr>
          <w:trHeight w:val="68"/>
        </w:trPr>
        <w:tc>
          <w:tcPr>
            <w:tcW w:w="3679" w:type="dxa"/>
          </w:tcPr>
          <w:p w:rsidR="00113B6B" w:rsidRPr="00AC3A4C" w:rsidRDefault="00113B6B" w:rsidP="00F17779">
            <w:pPr>
              <w:pStyle w:val="TableText"/>
            </w:pPr>
            <w:r w:rsidRPr="00AC3A4C">
              <w:rPr>
                <w:rFonts w:hint="eastAsia"/>
              </w:rPr>
              <w:t>Pool name</w:t>
            </w:r>
          </w:p>
        </w:tc>
        <w:tc>
          <w:tcPr>
            <w:tcW w:w="5064" w:type="dxa"/>
          </w:tcPr>
          <w:p w:rsidR="00113B6B" w:rsidRPr="00AC3A4C" w:rsidRDefault="00113B6B" w:rsidP="00F17779">
            <w:pPr>
              <w:pStyle w:val="TableText"/>
            </w:pPr>
            <w:r w:rsidRPr="00AC3A4C">
              <w:rPr>
                <w:rFonts w:hint="eastAsia"/>
              </w:rPr>
              <w:t>Name of an address pool</w:t>
            </w:r>
            <w:r w:rsidRPr="00AC3A4C">
              <w:t>.</w:t>
            </w:r>
            <w:r w:rsidRPr="00AC3A4C">
              <w:rPr>
                <w:rFonts w:hint="eastAsia"/>
              </w:rPr>
              <w:t xml:space="preserve"> If the address pool is assigned by the OVSDB controller, t</w:t>
            </w:r>
            <w:r w:rsidRPr="00AC3A4C">
              <w:t>h</w:t>
            </w:r>
            <w:r w:rsidRPr="00AC3A4C">
              <w:rPr>
                <w:rFonts w:hint="eastAsia"/>
              </w:rPr>
              <w:t xml:space="preserve">e pool name starts with a question mark (?). For more information about OVSDB, see OVSDB VTEP configuration in </w:t>
            </w:r>
            <w:r w:rsidRPr="00AC3A4C">
              <w:rPr>
                <w:rStyle w:val="ItalicText"/>
              </w:rPr>
              <w:t>VXLAN Configuration Guide</w:t>
            </w:r>
            <w:r w:rsidRPr="00AC3A4C">
              <w:rPr>
                <w:rFonts w:hint="eastAsia"/>
              </w:rPr>
              <w:t>.</w:t>
            </w:r>
          </w:p>
        </w:tc>
      </w:tr>
      <w:tr w:rsidR="00113B6B" w:rsidRPr="00AC3A4C" w:rsidTr="00F17779">
        <w:trPr>
          <w:trHeight w:val="68"/>
        </w:trPr>
        <w:tc>
          <w:tcPr>
            <w:tcW w:w="3679" w:type="dxa"/>
          </w:tcPr>
          <w:p w:rsidR="00113B6B" w:rsidRPr="00AC3A4C" w:rsidRDefault="00113B6B" w:rsidP="00F17779">
            <w:pPr>
              <w:pStyle w:val="TableText"/>
            </w:pPr>
            <w:r w:rsidRPr="00AC3A4C">
              <w:rPr>
                <w:rFonts w:hint="eastAsia"/>
              </w:rPr>
              <w:t>N</w:t>
            </w:r>
            <w:r w:rsidRPr="00AC3A4C">
              <w:t>etwork</w:t>
            </w:r>
          </w:p>
        </w:tc>
        <w:tc>
          <w:tcPr>
            <w:tcW w:w="5064" w:type="dxa"/>
          </w:tcPr>
          <w:p w:rsidR="00113B6B" w:rsidRPr="00AC3A4C" w:rsidRDefault="00113B6B" w:rsidP="00F17779">
            <w:pPr>
              <w:pStyle w:val="TableText"/>
            </w:pPr>
            <w:r w:rsidRPr="00AC3A4C">
              <w:rPr>
                <w:rFonts w:hint="eastAsia"/>
              </w:rPr>
              <w:t>Assignable network</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secondary networks</w:t>
            </w:r>
          </w:p>
        </w:tc>
        <w:tc>
          <w:tcPr>
            <w:tcW w:w="5064" w:type="dxa"/>
          </w:tcPr>
          <w:p w:rsidR="00113B6B" w:rsidRPr="00AC3A4C" w:rsidRDefault="00113B6B" w:rsidP="00F17779">
            <w:pPr>
              <w:pStyle w:val="TableText"/>
            </w:pPr>
            <w:r w:rsidRPr="00AC3A4C">
              <w:rPr>
                <w:rFonts w:hint="eastAsia"/>
              </w:rPr>
              <w:t>Assignable secondary networks</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address range</w:t>
            </w:r>
          </w:p>
        </w:tc>
        <w:tc>
          <w:tcPr>
            <w:tcW w:w="5064" w:type="dxa"/>
          </w:tcPr>
          <w:p w:rsidR="00113B6B" w:rsidRPr="00AC3A4C" w:rsidRDefault="00113B6B" w:rsidP="00F17779">
            <w:pPr>
              <w:pStyle w:val="TableText"/>
            </w:pPr>
            <w:r w:rsidRPr="00AC3A4C">
              <w:rPr>
                <w:rFonts w:hint="eastAsia"/>
              </w:rPr>
              <w:t>Assignable address range</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rPr>
                <w:rFonts w:hint="eastAsia"/>
              </w:rPr>
              <w:t>c</w:t>
            </w:r>
            <w:r w:rsidRPr="00AC3A4C">
              <w:t xml:space="preserve">lass </w:t>
            </w:r>
            <w:r w:rsidRPr="00AC3A4C">
              <w:rPr>
                <w:rStyle w:val="ItalicText"/>
              </w:rPr>
              <w:t>class-name</w:t>
            </w:r>
            <w:r w:rsidRPr="00AC3A4C">
              <w:t xml:space="preserve"> range</w:t>
            </w:r>
          </w:p>
        </w:tc>
        <w:tc>
          <w:tcPr>
            <w:tcW w:w="5064" w:type="dxa"/>
          </w:tcPr>
          <w:p w:rsidR="00113B6B" w:rsidRPr="00AC3A4C" w:rsidRDefault="00113B6B" w:rsidP="00F17779">
            <w:pPr>
              <w:pStyle w:val="TableText"/>
            </w:pPr>
            <w:r w:rsidRPr="00AC3A4C">
              <w:rPr>
                <w:rFonts w:hint="eastAsia"/>
              </w:rPr>
              <w:t>DHCP user class and its address range</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lastRenderedPageBreak/>
              <w:t>static bindings</w:t>
            </w:r>
          </w:p>
        </w:tc>
        <w:tc>
          <w:tcPr>
            <w:tcW w:w="5064" w:type="dxa"/>
          </w:tcPr>
          <w:p w:rsidR="00113B6B" w:rsidRPr="00AC3A4C" w:rsidRDefault="00113B6B" w:rsidP="00F17779">
            <w:pPr>
              <w:pStyle w:val="TableText"/>
            </w:pPr>
            <w:r w:rsidRPr="00AC3A4C">
              <w:rPr>
                <w:rFonts w:hint="eastAsia"/>
              </w:rPr>
              <w:t>Static IP-to-MAC/client ID bindings</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rPr>
                <w:rFonts w:hint="eastAsia"/>
              </w:rPr>
              <w:t>option</w:t>
            </w:r>
          </w:p>
        </w:tc>
        <w:tc>
          <w:tcPr>
            <w:tcW w:w="5064" w:type="dxa"/>
          </w:tcPr>
          <w:p w:rsidR="00113B6B" w:rsidRPr="00AC3A4C" w:rsidRDefault="00113B6B" w:rsidP="00F17779">
            <w:pPr>
              <w:pStyle w:val="TableText"/>
            </w:pPr>
            <w:r w:rsidRPr="00AC3A4C">
              <w:rPr>
                <w:rFonts w:hint="eastAsia"/>
              </w:rPr>
              <w:t>Customized DHCP option</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rPr>
                <w:rFonts w:hint="eastAsia"/>
              </w:rPr>
              <w:t>expired</w:t>
            </w:r>
          </w:p>
        </w:tc>
        <w:tc>
          <w:tcPr>
            <w:tcW w:w="5064" w:type="dxa"/>
          </w:tcPr>
          <w:p w:rsidR="00113B6B" w:rsidRPr="00AC3A4C" w:rsidRDefault="00113B6B" w:rsidP="00F17779">
            <w:pPr>
              <w:pStyle w:val="TableText"/>
            </w:pPr>
            <w:r w:rsidRPr="00AC3A4C">
              <w:rPr>
                <w:rFonts w:hint="eastAsia"/>
              </w:rPr>
              <w:t>Lease duration</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bootfile-name</w:t>
            </w:r>
          </w:p>
        </w:tc>
        <w:tc>
          <w:tcPr>
            <w:tcW w:w="5064" w:type="dxa"/>
          </w:tcPr>
          <w:p w:rsidR="00113B6B" w:rsidRPr="00AC3A4C" w:rsidRDefault="00113B6B" w:rsidP="00F17779">
            <w:pPr>
              <w:pStyle w:val="TableText"/>
            </w:pPr>
            <w:r w:rsidRPr="00AC3A4C">
              <w:rPr>
                <w:rFonts w:hint="eastAsia"/>
              </w:rPr>
              <w:t>Boot file name</w:t>
            </w:r>
          </w:p>
        </w:tc>
      </w:tr>
      <w:tr w:rsidR="00113B6B" w:rsidRPr="00AC3A4C" w:rsidTr="00F17779">
        <w:trPr>
          <w:trHeight w:val="68"/>
        </w:trPr>
        <w:tc>
          <w:tcPr>
            <w:tcW w:w="3679" w:type="dxa"/>
          </w:tcPr>
          <w:p w:rsidR="00113B6B" w:rsidRPr="00AC3A4C" w:rsidRDefault="00113B6B" w:rsidP="00F17779">
            <w:pPr>
              <w:pStyle w:val="TableText"/>
            </w:pPr>
            <w:r w:rsidRPr="00AC3A4C">
              <w:t>dns-list</w:t>
            </w:r>
          </w:p>
        </w:tc>
        <w:tc>
          <w:tcPr>
            <w:tcW w:w="5064" w:type="dxa"/>
          </w:tcPr>
          <w:p w:rsidR="00113B6B" w:rsidRPr="00AC3A4C" w:rsidRDefault="00113B6B" w:rsidP="00F17779">
            <w:pPr>
              <w:pStyle w:val="TableText"/>
            </w:pPr>
            <w:r w:rsidRPr="00AC3A4C">
              <w:rPr>
                <w:rFonts w:hint="eastAsia"/>
              </w:rPr>
              <w:t>DNS server IP address</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domain-name</w:t>
            </w:r>
          </w:p>
        </w:tc>
        <w:tc>
          <w:tcPr>
            <w:tcW w:w="5064" w:type="dxa"/>
          </w:tcPr>
          <w:p w:rsidR="00113B6B" w:rsidRPr="00AC3A4C" w:rsidRDefault="00113B6B" w:rsidP="00F17779">
            <w:pPr>
              <w:pStyle w:val="TableText"/>
            </w:pPr>
            <w:r w:rsidRPr="00AC3A4C">
              <w:rPr>
                <w:rFonts w:hint="eastAsia"/>
              </w:rPr>
              <w:t>Domain name suffix</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 xml:space="preserve">bims-server </w:t>
            </w:r>
          </w:p>
        </w:tc>
        <w:tc>
          <w:tcPr>
            <w:tcW w:w="5064" w:type="dxa"/>
          </w:tcPr>
          <w:p w:rsidR="00113B6B" w:rsidRPr="00AC3A4C" w:rsidRDefault="00113B6B" w:rsidP="00F17779">
            <w:pPr>
              <w:pStyle w:val="TableText"/>
            </w:pPr>
            <w:r w:rsidRPr="00AC3A4C">
              <w:rPr>
                <w:rFonts w:hint="eastAsia"/>
              </w:rPr>
              <w:t>BIMS server information</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forbidden-ip</w:t>
            </w:r>
          </w:p>
        </w:tc>
        <w:tc>
          <w:tcPr>
            <w:tcW w:w="5064" w:type="dxa"/>
          </w:tcPr>
          <w:p w:rsidR="00113B6B" w:rsidRPr="00AC3A4C" w:rsidRDefault="00113B6B" w:rsidP="00F17779">
            <w:pPr>
              <w:pStyle w:val="TableText"/>
            </w:pPr>
            <w:r w:rsidRPr="00AC3A4C">
              <w:rPr>
                <w:rFonts w:hint="eastAsia"/>
              </w:rPr>
              <w:t>IP addresses excluded from dynamic allocation</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gateway-list</w:t>
            </w:r>
          </w:p>
        </w:tc>
        <w:tc>
          <w:tcPr>
            <w:tcW w:w="5064" w:type="dxa"/>
          </w:tcPr>
          <w:p w:rsidR="00113B6B" w:rsidRPr="00AC3A4C" w:rsidRDefault="00113B6B" w:rsidP="00F17779">
            <w:pPr>
              <w:pStyle w:val="TableText"/>
            </w:pPr>
            <w:r w:rsidRPr="00AC3A4C">
              <w:rPr>
                <w:rFonts w:hint="eastAsia"/>
              </w:rPr>
              <w:t>Gateway addresses</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nbns-list</w:t>
            </w:r>
          </w:p>
        </w:tc>
        <w:tc>
          <w:tcPr>
            <w:tcW w:w="5064" w:type="dxa"/>
          </w:tcPr>
          <w:p w:rsidR="00113B6B" w:rsidRPr="00AC3A4C" w:rsidRDefault="00113B6B" w:rsidP="00F17779">
            <w:pPr>
              <w:pStyle w:val="TableText"/>
            </w:pPr>
            <w:r w:rsidRPr="00AC3A4C">
              <w:rPr>
                <w:rFonts w:hint="eastAsia"/>
              </w:rPr>
              <w:t>WINS server addresses</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netbios-type</w:t>
            </w:r>
          </w:p>
        </w:tc>
        <w:tc>
          <w:tcPr>
            <w:tcW w:w="5064" w:type="dxa"/>
          </w:tcPr>
          <w:p w:rsidR="00113B6B" w:rsidRPr="00AC3A4C" w:rsidRDefault="00113B6B" w:rsidP="00F17779">
            <w:pPr>
              <w:pStyle w:val="TableText"/>
            </w:pPr>
            <w:r w:rsidRPr="00AC3A4C">
              <w:rPr>
                <w:rFonts w:hint="eastAsia"/>
              </w:rPr>
              <w:t>NetBIOS node type</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next-server</w:t>
            </w:r>
          </w:p>
        </w:tc>
        <w:tc>
          <w:tcPr>
            <w:tcW w:w="5064" w:type="dxa"/>
          </w:tcPr>
          <w:p w:rsidR="00113B6B" w:rsidRPr="00AC3A4C" w:rsidRDefault="00113B6B" w:rsidP="00F17779">
            <w:pPr>
              <w:pStyle w:val="TableText"/>
            </w:pPr>
            <w:r w:rsidRPr="00AC3A4C">
              <w:rPr>
                <w:rFonts w:hint="eastAsia"/>
              </w:rPr>
              <w:t>Next server IP address</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tftp-server domain-name</w:t>
            </w:r>
          </w:p>
        </w:tc>
        <w:tc>
          <w:tcPr>
            <w:tcW w:w="5064" w:type="dxa"/>
          </w:tcPr>
          <w:p w:rsidR="00113B6B" w:rsidRPr="00AC3A4C" w:rsidRDefault="00113B6B" w:rsidP="00F17779">
            <w:pPr>
              <w:pStyle w:val="TableText"/>
            </w:pPr>
            <w:r w:rsidRPr="00AC3A4C">
              <w:rPr>
                <w:rFonts w:hint="eastAsia"/>
              </w:rPr>
              <w:t>TFTP server name</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tftp-server ip-address</w:t>
            </w:r>
          </w:p>
        </w:tc>
        <w:tc>
          <w:tcPr>
            <w:tcW w:w="5064" w:type="dxa"/>
          </w:tcPr>
          <w:p w:rsidR="00113B6B" w:rsidRPr="00AC3A4C" w:rsidRDefault="00113B6B" w:rsidP="00F17779">
            <w:pPr>
              <w:pStyle w:val="TableText"/>
            </w:pPr>
            <w:r w:rsidRPr="00AC3A4C">
              <w:rPr>
                <w:rFonts w:hint="eastAsia"/>
              </w:rPr>
              <w:t>TFTP server address</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voice-config ncp-ip</w:t>
            </w:r>
          </w:p>
        </w:tc>
        <w:tc>
          <w:tcPr>
            <w:tcW w:w="5064" w:type="dxa"/>
          </w:tcPr>
          <w:p w:rsidR="00113B6B" w:rsidRPr="00AC3A4C" w:rsidRDefault="00113B6B" w:rsidP="00F17779">
            <w:pPr>
              <w:pStyle w:val="TableText"/>
            </w:pPr>
            <w:r w:rsidRPr="00AC3A4C">
              <w:rPr>
                <w:rFonts w:hint="eastAsia"/>
              </w:rPr>
              <w:t>Primary network calling processor address</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voice-config as-ip</w:t>
            </w:r>
          </w:p>
        </w:tc>
        <w:tc>
          <w:tcPr>
            <w:tcW w:w="5064" w:type="dxa"/>
          </w:tcPr>
          <w:p w:rsidR="00113B6B" w:rsidRPr="00AC3A4C" w:rsidRDefault="00113B6B" w:rsidP="00F17779">
            <w:pPr>
              <w:pStyle w:val="TableText"/>
            </w:pPr>
            <w:r w:rsidRPr="00AC3A4C">
              <w:rPr>
                <w:rFonts w:hint="eastAsia"/>
              </w:rPr>
              <w:t>Backup network calling processor address</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voice-config voice-vlan</w:t>
            </w:r>
          </w:p>
        </w:tc>
        <w:tc>
          <w:tcPr>
            <w:tcW w:w="5064" w:type="dxa"/>
          </w:tcPr>
          <w:p w:rsidR="00113B6B" w:rsidRPr="00AC3A4C" w:rsidRDefault="00113B6B" w:rsidP="00F17779">
            <w:pPr>
              <w:pStyle w:val="TableText"/>
            </w:pPr>
            <w:r w:rsidRPr="00AC3A4C">
              <w:rPr>
                <w:rFonts w:hint="eastAsia"/>
              </w:rPr>
              <w:t>Voice VLAN</w:t>
            </w:r>
            <w:r w:rsidRPr="00AC3A4C">
              <w:t>.</w:t>
            </w:r>
          </w:p>
        </w:tc>
      </w:tr>
      <w:tr w:rsidR="00113B6B" w:rsidRPr="00AC3A4C" w:rsidTr="00F17779">
        <w:trPr>
          <w:trHeight w:val="68"/>
        </w:trPr>
        <w:tc>
          <w:tcPr>
            <w:tcW w:w="3679" w:type="dxa"/>
          </w:tcPr>
          <w:p w:rsidR="00113B6B" w:rsidRPr="00AC3A4C" w:rsidRDefault="00113B6B" w:rsidP="00F17779">
            <w:pPr>
              <w:pStyle w:val="TableText"/>
            </w:pPr>
            <w:r w:rsidRPr="00AC3A4C">
              <w:t>voice-config fail-over</w:t>
            </w:r>
          </w:p>
        </w:tc>
        <w:tc>
          <w:tcPr>
            <w:tcW w:w="5064" w:type="dxa"/>
          </w:tcPr>
          <w:p w:rsidR="00113B6B" w:rsidRPr="00AC3A4C" w:rsidRDefault="00113B6B" w:rsidP="00F17779">
            <w:pPr>
              <w:pStyle w:val="TableText"/>
            </w:pPr>
            <w:r w:rsidRPr="00AC3A4C">
              <w:rPr>
                <w:rFonts w:hint="eastAsia"/>
              </w:rPr>
              <w:t>Failover route</w:t>
            </w:r>
            <w:r w:rsidRPr="00AC3A4C">
              <w:t>.</w:t>
            </w:r>
          </w:p>
        </w:tc>
      </w:tr>
    </w:tbl>
    <w:p w:rsidR="00113B6B" w:rsidRPr="00AC3A4C" w:rsidRDefault="00113B6B" w:rsidP="00113B6B">
      <w:pPr>
        <w:pStyle w:val="Spacer"/>
      </w:pPr>
    </w:p>
    <w:p w:rsidR="00113B6B" w:rsidRPr="00AC3A4C" w:rsidRDefault="00113B6B" w:rsidP="00113B6B">
      <w:pPr>
        <w:pStyle w:val="1"/>
      </w:pPr>
      <w:bookmarkStart w:id="643" w:name="_Toc8116482"/>
      <w:bookmarkStart w:id="644" w:name="_Ref8206082"/>
      <w:bookmarkStart w:id="645" w:name="_Toc8216364"/>
      <w:bookmarkStart w:id="646" w:name="_Toc9327148"/>
      <w:bookmarkStart w:id="647" w:name="_Ref9589620"/>
      <w:bookmarkStart w:id="648" w:name="_Toc10533856"/>
      <w:bookmarkStart w:id="649" w:name="_Toc11159670"/>
      <w:bookmarkStart w:id="650" w:name="_Toc11159978"/>
      <w:bookmarkStart w:id="651" w:name="_Toc133583529"/>
      <w:bookmarkEnd w:id="557"/>
      <w:bookmarkEnd w:id="558"/>
      <w:bookmarkEnd w:id="559"/>
      <w:bookmarkEnd w:id="560"/>
      <w:r w:rsidRPr="00AC3A4C">
        <w:rPr>
          <w:rFonts w:hint="eastAsia"/>
        </w:rPr>
        <w:t xml:space="preserve">Modified feature: Displaying </w:t>
      </w:r>
      <w:r w:rsidRPr="00AC3A4C">
        <w:t>DHCP</w:t>
      </w:r>
      <w:r w:rsidRPr="00AC3A4C">
        <w:rPr>
          <w:rFonts w:hint="eastAsia"/>
        </w:rPr>
        <w:t>v6 address pool information</w:t>
      </w:r>
      <w:bookmarkEnd w:id="643"/>
      <w:bookmarkEnd w:id="644"/>
      <w:bookmarkEnd w:id="645"/>
      <w:bookmarkEnd w:id="646"/>
      <w:bookmarkEnd w:id="647"/>
      <w:bookmarkEnd w:id="648"/>
      <w:bookmarkEnd w:id="649"/>
      <w:bookmarkEnd w:id="650"/>
      <w:bookmarkEnd w:id="651"/>
    </w:p>
    <w:p w:rsidR="00113B6B" w:rsidRPr="00AC3A4C" w:rsidRDefault="00113B6B" w:rsidP="00113B6B">
      <w:pPr>
        <w:pStyle w:val="20"/>
      </w:pPr>
      <w:bookmarkStart w:id="652" w:name="_Toc10533857"/>
      <w:bookmarkStart w:id="653" w:name="_Toc11159671"/>
      <w:bookmarkStart w:id="654" w:name="_Toc11159979"/>
      <w:bookmarkStart w:id="655" w:name="_Toc133583530"/>
      <w:r w:rsidRPr="00AC3A4C">
        <w:rPr>
          <w:rFonts w:hint="eastAsia"/>
        </w:rPr>
        <w:t>Feature change description</w:t>
      </w:r>
      <w:bookmarkEnd w:id="652"/>
      <w:bookmarkEnd w:id="653"/>
      <w:bookmarkEnd w:id="654"/>
      <w:bookmarkEnd w:id="655"/>
    </w:p>
    <w:p w:rsidR="00113B6B" w:rsidRPr="00AC3A4C" w:rsidRDefault="00113B6B" w:rsidP="00113B6B">
      <w:r w:rsidRPr="00AC3A4C">
        <w:rPr>
          <w:rFonts w:hint="eastAsia"/>
        </w:rPr>
        <w:t xml:space="preserve">The </w:t>
      </w:r>
      <w:r w:rsidRPr="00AC3A4C">
        <w:rPr>
          <w:rStyle w:val="commandkeywords"/>
        </w:rPr>
        <w:t>display ipv6 dhcp pool</w:t>
      </w:r>
      <w:r w:rsidRPr="00AC3A4C">
        <w:rPr>
          <w:rStyle w:val="commandkeywords"/>
          <w:rFonts w:hint="eastAsia"/>
        </w:rPr>
        <w:t xml:space="preserve"> </w:t>
      </w:r>
      <w:r w:rsidRPr="00AC3A4C">
        <w:t>command</w:t>
      </w:r>
      <w:r w:rsidRPr="00AC3A4C">
        <w:rPr>
          <w:rFonts w:hint="eastAsia"/>
        </w:rPr>
        <w:t xml:space="preserve"> output supports</w:t>
      </w:r>
      <w:r w:rsidRPr="00AC3A4C">
        <w:t xml:space="preserve"> displaying</w:t>
      </w:r>
      <w:r w:rsidRPr="00AC3A4C">
        <w:rPr>
          <w:rFonts w:hint="eastAsia"/>
        </w:rPr>
        <w:t xml:space="preserve"> the time unit for the </w:t>
      </w:r>
      <w:r w:rsidRPr="00AC3A4C">
        <w:t>preferred</w:t>
      </w:r>
      <w:r w:rsidRPr="00AC3A4C">
        <w:rPr>
          <w:rFonts w:hint="eastAsia"/>
        </w:rPr>
        <w:t xml:space="preserve"> lifetime and valid lifetime.</w:t>
      </w:r>
    </w:p>
    <w:p w:rsidR="00113B6B" w:rsidRPr="00AC3A4C" w:rsidRDefault="00113B6B" w:rsidP="00113B6B">
      <w:pPr>
        <w:pStyle w:val="20"/>
      </w:pPr>
      <w:bookmarkStart w:id="656" w:name="_Toc8116484"/>
      <w:bookmarkStart w:id="657" w:name="_Toc8216366"/>
      <w:bookmarkStart w:id="658" w:name="_Toc9327150"/>
      <w:bookmarkStart w:id="659" w:name="_Toc10533858"/>
      <w:bookmarkStart w:id="660" w:name="_Toc11159672"/>
      <w:bookmarkStart w:id="661" w:name="_Toc11159980"/>
      <w:bookmarkStart w:id="662" w:name="_Toc133583531"/>
      <w:r w:rsidRPr="00AC3A4C">
        <w:rPr>
          <w:rFonts w:hint="eastAsia"/>
        </w:rPr>
        <w:t>Command changes</w:t>
      </w:r>
      <w:bookmarkEnd w:id="656"/>
      <w:bookmarkEnd w:id="657"/>
      <w:bookmarkEnd w:id="658"/>
      <w:bookmarkEnd w:id="659"/>
      <w:bookmarkEnd w:id="660"/>
      <w:bookmarkEnd w:id="661"/>
      <w:bookmarkEnd w:id="662"/>
    </w:p>
    <w:p w:rsidR="00113B6B" w:rsidRPr="00AC3A4C" w:rsidRDefault="00113B6B" w:rsidP="00113B6B">
      <w:pPr>
        <w:pStyle w:val="30"/>
      </w:pPr>
      <w:bookmarkStart w:id="663" w:name="_Toc370742258"/>
      <w:bookmarkStart w:id="664" w:name="_Toc8107388"/>
      <w:bookmarkStart w:id="665" w:name="_Toc8116485"/>
      <w:bookmarkStart w:id="666" w:name="_Toc8216367"/>
      <w:bookmarkStart w:id="667" w:name="_Toc9327151"/>
      <w:bookmarkStart w:id="668" w:name="_Toc10533859"/>
      <w:bookmarkStart w:id="669" w:name="_Toc11159673"/>
      <w:bookmarkStart w:id="670" w:name="_Toc11159981"/>
      <w:bookmarkStart w:id="671" w:name="_Toc133583532"/>
      <w:r w:rsidRPr="00AC3A4C">
        <w:rPr>
          <w:rFonts w:hint="eastAsia"/>
        </w:rPr>
        <w:t>Modified command: display ipv6 dhcp pool</w:t>
      </w:r>
      <w:bookmarkEnd w:id="663"/>
      <w:bookmarkEnd w:id="664"/>
      <w:bookmarkEnd w:id="665"/>
      <w:bookmarkEnd w:id="666"/>
      <w:bookmarkEnd w:id="667"/>
      <w:bookmarkEnd w:id="668"/>
      <w:bookmarkEnd w:id="669"/>
      <w:bookmarkEnd w:id="670"/>
      <w:bookmarkEnd w:id="671"/>
    </w:p>
    <w:p w:rsidR="00113B6B" w:rsidRPr="00AC3A4C" w:rsidRDefault="00113B6B" w:rsidP="00113B6B">
      <w:pPr>
        <w:pStyle w:val="Command"/>
      </w:pPr>
      <w:r w:rsidRPr="00AC3A4C">
        <w:rPr>
          <w:rFonts w:hint="eastAsia"/>
        </w:rPr>
        <w:t>Syntax</w:t>
      </w:r>
    </w:p>
    <w:p w:rsidR="00113B6B" w:rsidRPr="00AC3A4C" w:rsidRDefault="00113B6B" w:rsidP="00113B6B">
      <w:r w:rsidRPr="00AC3A4C">
        <w:rPr>
          <w:rStyle w:val="commandkeywords"/>
        </w:rPr>
        <w:t xml:space="preserve">display ipv6 dhcp pool </w:t>
      </w:r>
      <w:r w:rsidRPr="00AC3A4C">
        <w:rPr>
          <w:rStyle w:val="commandtext"/>
        </w:rPr>
        <w:t>[</w:t>
      </w:r>
      <w:r w:rsidRPr="00AC3A4C">
        <w:t xml:space="preserve"> </w:t>
      </w:r>
      <w:r w:rsidRPr="00AC3A4C">
        <w:rPr>
          <w:rStyle w:val="commandparameter"/>
        </w:rPr>
        <w:t>pool-name</w:t>
      </w:r>
      <w:r w:rsidRPr="00AC3A4C">
        <w:t xml:space="preserve"> </w:t>
      </w:r>
      <w:r w:rsidRPr="00AC3A4C">
        <w:rPr>
          <w:rStyle w:val="commandtext"/>
          <w:rFonts w:hint="eastAsia"/>
        </w:rPr>
        <w:t>|</w:t>
      </w:r>
      <w:r w:rsidRPr="00AC3A4C">
        <w:rPr>
          <w:rFonts w:hint="eastAsia"/>
        </w:rPr>
        <w:t xml:space="preserve"> </w:t>
      </w:r>
      <w:r w:rsidRPr="00AC3A4C">
        <w:rPr>
          <w:rStyle w:val="commandkeywords"/>
        </w:rPr>
        <w:t>vpn-instance</w:t>
      </w:r>
      <w:r w:rsidRPr="00AC3A4C">
        <w:rPr>
          <w:rStyle w:val="commandparameter"/>
          <w:rFonts w:hint="eastAsia"/>
        </w:rPr>
        <w:t xml:space="preserve"> vpn-instance-name</w:t>
      </w:r>
      <w:r w:rsidRPr="00AC3A4C">
        <w:rPr>
          <w:rFonts w:hint="eastAsia"/>
        </w:rPr>
        <w:t xml:space="preserve">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Examples</w:t>
      </w:r>
    </w:p>
    <w:p w:rsidR="00113B6B" w:rsidRPr="00AC3A4C" w:rsidRDefault="00113B6B" w:rsidP="00113B6B">
      <w:r w:rsidRPr="00AC3A4C">
        <w:rPr>
          <w:rFonts w:hint="eastAsia"/>
        </w:rPr>
        <w:t xml:space="preserve">After </w:t>
      </w:r>
      <w:r w:rsidRPr="00AC3A4C">
        <w:t>modification</w:t>
      </w:r>
      <w:r w:rsidRPr="00AC3A4C">
        <w:rPr>
          <w:rFonts w:hint="eastAsia"/>
        </w:rPr>
        <w:t xml:space="preserve">, the time unit is added to the </w:t>
      </w:r>
      <w:r w:rsidRPr="00AC3A4C">
        <w:t>preferred</w:t>
      </w:r>
      <w:r w:rsidRPr="00AC3A4C">
        <w:rPr>
          <w:rFonts w:hint="eastAsia"/>
        </w:rPr>
        <w:t xml:space="preserve"> lifetime and valid lifetime.</w:t>
      </w:r>
    </w:p>
    <w:p w:rsidR="00113B6B" w:rsidRPr="00AC3A4C" w:rsidRDefault="00113B6B" w:rsidP="00113B6B">
      <w:r w:rsidRPr="00AC3A4C">
        <w:rPr>
          <w:rFonts w:hint="eastAsia"/>
        </w:rPr>
        <w:t xml:space="preserve">The following shows the examples. </w:t>
      </w:r>
    </w:p>
    <w:p w:rsidR="00113B6B" w:rsidRPr="00AC3A4C" w:rsidRDefault="00113B6B" w:rsidP="00113B6B">
      <w:r w:rsidRPr="00AC3A4C">
        <w:rPr>
          <w:rFonts w:hint="eastAsia"/>
        </w:rPr>
        <w:t># Display information about DHCPv6 address pool 1.</w:t>
      </w:r>
    </w:p>
    <w:p w:rsidR="00113B6B" w:rsidRPr="00AC3A4C" w:rsidRDefault="00113B6B" w:rsidP="00113B6B">
      <w:pPr>
        <w:pStyle w:val="TerminalDisplay"/>
      </w:pPr>
      <w:r w:rsidRPr="00AC3A4C">
        <w:t>&lt;Sysname&gt; display ipv6 dhcp pool 1</w:t>
      </w:r>
    </w:p>
    <w:p w:rsidR="00113B6B" w:rsidRPr="00AC3A4C" w:rsidRDefault="00113B6B" w:rsidP="00113B6B">
      <w:pPr>
        <w:pStyle w:val="TerminalDisplay"/>
      </w:pPr>
      <w:r w:rsidRPr="00AC3A4C">
        <w:lastRenderedPageBreak/>
        <w:t>DHCPv6 pool: 1</w:t>
      </w:r>
    </w:p>
    <w:p w:rsidR="00113B6B" w:rsidRPr="00AC3A4C" w:rsidRDefault="00113B6B" w:rsidP="00113B6B">
      <w:pPr>
        <w:pStyle w:val="TerminalDisplay"/>
      </w:pPr>
      <w:r w:rsidRPr="00AC3A4C">
        <w:t xml:space="preserve">  Network: 3FFE:501:FFFF:100::/64</w:t>
      </w:r>
    </w:p>
    <w:p w:rsidR="00113B6B" w:rsidRPr="00AC3A4C" w:rsidRDefault="00113B6B" w:rsidP="00113B6B">
      <w:pPr>
        <w:pStyle w:val="TerminalDisplay"/>
        <w:rPr>
          <w:shd w:val="pct15" w:color="auto" w:fill="FFFFFF"/>
        </w:rPr>
      </w:pPr>
      <w:r w:rsidRPr="00AC3A4C">
        <w:rPr>
          <w:shd w:val="pct15" w:color="auto" w:fill="FFFFFF"/>
        </w:rPr>
        <w:t xml:space="preserve">    Preferred lifetime 604800</w:t>
      </w:r>
      <w:r w:rsidRPr="00AC3A4C">
        <w:rPr>
          <w:rFonts w:hint="eastAsia"/>
          <w:shd w:val="pct15" w:color="auto" w:fill="FFFFFF"/>
        </w:rPr>
        <w:t xml:space="preserve"> seconds</w:t>
      </w:r>
      <w:r w:rsidRPr="00AC3A4C">
        <w:rPr>
          <w:shd w:val="pct15" w:color="auto" w:fill="FFFFFF"/>
        </w:rPr>
        <w:t>, valid lifetime 2592000</w:t>
      </w:r>
      <w:r w:rsidRPr="00AC3A4C">
        <w:rPr>
          <w:rFonts w:hint="eastAsia"/>
          <w:shd w:val="pct15" w:color="auto" w:fill="FFFFFF"/>
        </w:rPr>
        <w:t xml:space="preserve"> seconds</w:t>
      </w:r>
    </w:p>
    <w:p w:rsidR="00113B6B" w:rsidRPr="00AC3A4C" w:rsidRDefault="00113B6B" w:rsidP="00113B6B">
      <w:pPr>
        <w:pStyle w:val="TerminalDisplay"/>
      </w:pPr>
      <w:r w:rsidRPr="00AC3A4C">
        <w:t xml:space="preserve">  Prefix pool: 1</w:t>
      </w:r>
    </w:p>
    <w:p w:rsidR="00113B6B" w:rsidRPr="00AC3A4C" w:rsidRDefault="00113B6B" w:rsidP="00113B6B">
      <w:pPr>
        <w:pStyle w:val="TerminalDisplay"/>
        <w:rPr>
          <w:shd w:val="pct15" w:color="auto" w:fill="FFFFFF"/>
        </w:rPr>
      </w:pPr>
      <w:r w:rsidRPr="00AC3A4C">
        <w:rPr>
          <w:shd w:val="pct15" w:color="auto" w:fill="FFFFFF"/>
        </w:rPr>
        <w:t xml:space="preserve">    Preferred lifetime 24000</w:t>
      </w:r>
      <w:r w:rsidRPr="00AC3A4C">
        <w:rPr>
          <w:rFonts w:hint="eastAsia"/>
          <w:shd w:val="pct15" w:color="auto" w:fill="FFFFFF"/>
        </w:rPr>
        <w:t xml:space="preserve"> seconds</w:t>
      </w:r>
      <w:r w:rsidRPr="00AC3A4C">
        <w:rPr>
          <w:shd w:val="pct15" w:color="auto" w:fill="FFFFFF"/>
        </w:rPr>
        <w:t>, valid lifetime 36000</w:t>
      </w:r>
      <w:r w:rsidRPr="00AC3A4C">
        <w:rPr>
          <w:rFonts w:hint="eastAsia"/>
          <w:shd w:val="pct15" w:color="auto" w:fill="FFFFFF"/>
        </w:rPr>
        <w:t xml:space="preserve"> seconds</w:t>
      </w:r>
    </w:p>
    <w:p w:rsidR="00113B6B" w:rsidRPr="00AC3A4C" w:rsidRDefault="00113B6B" w:rsidP="00113B6B">
      <w:pPr>
        <w:pStyle w:val="TerminalDisplay"/>
      </w:pPr>
      <w:r w:rsidRPr="00AC3A4C">
        <w:t xml:space="preserve">  Addresses:</w:t>
      </w:r>
    </w:p>
    <w:p w:rsidR="00113B6B" w:rsidRPr="00AC3A4C" w:rsidRDefault="00113B6B" w:rsidP="00113B6B">
      <w:pPr>
        <w:pStyle w:val="TerminalDisplay"/>
      </w:pPr>
      <w:r w:rsidRPr="00AC3A4C">
        <w:t xml:space="preserve">    Range: from 3FFE:501:FFFF:100::1</w:t>
      </w:r>
    </w:p>
    <w:p w:rsidR="00113B6B" w:rsidRPr="00AC3A4C" w:rsidRDefault="00113B6B" w:rsidP="00113B6B">
      <w:pPr>
        <w:pStyle w:val="TerminalDisplay"/>
      </w:pPr>
      <w:r w:rsidRPr="00AC3A4C">
        <w:t xml:space="preserve">           to 3FFE:501:FFFF:100::99</w:t>
      </w:r>
    </w:p>
    <w:p w:rsidR="00113B6B" w:rsidRPr="00AC3A4C" w:rsidRDefault="00113B6B" w:rsidP="00113B6B">
      <w:pPr>
        <w:pStyle w:val="TerminalDisplay"/>
        <w:rPr>
          <w:shd w:val="pct15" w:color="auto" w:fill="FFFFFF"/>
        </w:rPr>
      </w:pPr>
      <w:r w:rsidRPr="00AC3A4C">
        <w:rPr>
          <w:shd w:val="pct15" w:color="auto" w:fill="FFFFFF"/>
        </w:rPr>
        <w:t xml:space="preserve">    Preferred lifetime 70480</w:t>
      </w:r>
      <w:r w:rsidRPr="00AC3A4C">
        <w:rPr>
          <w:rFonts w:hint="eastAsia"/>
          <w:shd w:val="pct15" w:color="auto" w:fill="FFFFFF"/>
        </w:rPr>
        <w:t xml:space="preserve"> seconds</w:t>
      </w:r>
      <w:r w:rsidRPr="00AC3A4C">
        <w:rPr>
          <w:shd w:val="pct15" w:color="auto" w:fill="FFFFFF"/>
        </w:rPr>
        <w:t>, valid lifetime 200000</w:t>
      </w:r>
      <w:r w:rsidRPr="00AC3A4C">
        <w:rPr>
          <w:rFonts w:hint="eastAsia"/>
          <w:shd w:val="pct15" w:color="auto" w:fill="FFFFFF"/>
        </w:rPr>
        <w:t xml:space="preserve"> seconds</w:t>
      </w:r>
    </w:p>
    <w:p w:rsidR="00113B6B" w:rsidRPr="00AC3A4C" w:rsidRDefault="00113B6B" w:rsidP="00113B6B">
      <w:pPr>
        <w:pStyle w:val="TerminalDisplay"/>
      </w:pPr>
      <w:r w:rsidRPr="00AC3A4C">
        <w:t xml:space="preserve">    Total address number: 153</w:t>
      </w:r>
    </w:p>
    <w:p w:rsidR="00113B6B" w:rsidRPr="00AC3A4C" w:rsidRDefault="00113B6B" w:rsidP="00113B6B">
      <w:pPr>
        <w:pStyle w:val="TerminalDisplay"/>
      </w:pPr>
      <w:r w:rsidRPr="00AC3A4C">
        <w:t xml:space="preserve">    Available: 153</w:t>
      </w:r>
    </w:p>
    <w:p w:rsidR="00113B6B" w:rsidRPr="00AC3A4C" w:rsidRDefault="00113B6B" w:rsidP="00113B6B">
      <w:pPr>
        <w:pStyle w:val="TerminalDisplay"/>
      </w:pPr>
      <w:r w:rsidRPr="00AC3A4C">
        <w:t xml:space="preserve">    In-use: 0</w:t>
      </w:r>
    </w:p>
    <w:p w:rsidR="00113B6B" w:rsidRPr="00AC3A4C" w:rsidRDefault="00113B6B" w:rsidP="00113B6B">
      <w:pPr>
        <w:pStyle w:val="TerminalDisplay"/>
      </w:pPr>
      <w:r w:rsidRPr="00AC3A4C">
        <w:t xml:space="preserve">  Temporary addresses:</w:t>
      </w:r>
    </w:p>
    <w:p w:rsidR="00113B6B" w:rsidRPr="00AC3A4C" w:rsidRDefault="00113B6B" w:rsidP="00113B6B">
      <w:pPr>
        <w:pStyle w:val="TerminalDisplay"/>
      </w:pPr>
      <w:r w:rsidRPr="00AC3A4C">
        <w:t xml:space="preserve">    Range: from 3FFE:501:FFFF:100::200</w:t>
      </w:r>
    </w:p>
    <w:p w:rsidR="00113B6B" w:rsidRPr="00AC3A4C" w:rsidRDefault="00113B6B" w:rsidP="00113B6B">
      <w:pPr>
        <w:pStyle w:val="TerminalDisplay"/>
      </w:pPr>
      <w:r w:rsidRPr="00AC3A4C">
        <w:t xml:space="preserve">           to 3FFE:501:FFFF:100::210</w:t>
      </w:r>
    </w:p>
    <w:p w:rsidR="00113B6B" w:rsidRPr="00AC3A4C" w:rsidRDefault="00113B6B" w:rsidP="00113B6B">
      <w:pPr>
        <w:pStyle w:val="TerminalDisplay"/>
      </w:pPr>
      <w:r w:rsidRPr="00AC3A4C">
        <w:rPr>
          <w:shd w:val="pct15" w:color="auto" w:fill="FFFFFF"/>
        </w:rPr>
        <w:t xml:space="preserve">    Preferred lifetime 60480</w:t>
      </w:r>
      <w:r w:rsidRPr="00AC3A4C">
        <w:rPr>
          <w:rFonts w:hint="eastAsia"/>
          <w:shd w:val="pct15" w:color="auto" w:fill="FFFFFF"/>
        </w:rPr>
        <w:t xml:space="preserve"> seconds</w:t>
      </w:r>
      <w:r w:rsidRPr="00AC3A4C">
        <w:rPr>
          <w:shd w:val="pct15" w:color="auto" w:fill="FFFFFF"/>
        </w:rPr>
        <w:t>, valid lifetime 259200</w:t>
      </w:r>
      <w:r w:rsidRPr="00AC3A4C">
        <w:rPr>
          <w:rFonts w:hint="eastAsia"/>
          <w:shd w:val="pct15" w:color="auto" w:fill="FFFFFF"/>
        </w:rPr>
        <w:t xml:space="preserve"> seconds</w:t>
      </w:r>
    </w:p>
    <w:p w:rsidR="00113B6B" w:rsidRPr="00AC3A4C" w:rsidRDefault="00113B6B" w:rsidP="00113B6B">
      <w:pPr>
        <w:pStyle w:val="TerminalDisplay"/>
      </w:pPr>
      <w:r w:rsidRPr="00AC3A4C">
        <w:t xml:space="preserve">    Total address number: 17</w:t>
      </w:r>
    </w:p>
    <w:p w:rsidR="00113B6B" w:rsidRPr="00AC3A4C" w:rsidRDefault="00113B6B" w:rsidP="00113B6B">
      <w:pPr>
        <w:pStyle w:val="TerminalDisplay"/>
      </w:pPr>
      <w:r w:rsidRPr="00AC3A4C">
        <w:t xml:space="preserve">    Available: 17</w:t>
      </w:r>
    </w:p>
    <w:p w:rsidR="00113B6B" w:rsidRPr="00AC3A4C" w:rsidRDefault="00113B6B" w:rsidP="00113B6B">
      <w:pPr>
        <w:pStyle w:val="TerminalDisplay"/>
      </w:pPr>
      <w:r w:rsidRPr="00AC3A4C">
        <w:t xml:space="preserve">    In-use: 0</w:t>
      </w:r>
    </w:p>
    <w:p w:rsidR="00113B6B" w:rsidRPr="00AC3A4C" w:rsidRDefault="00113B6B" w:rsidP="00113B6B">
      <w:pPr>
        <w:pStyle w:val="TerminalDisplay"/>
      </w:pPr>
      <w:r w:rsidRPr="00AC3A4C">
        <w:t xml:space="preserve">  Static bindings:</w:t>
      </w:r>
    </w:p>
    <w:p w:rsidR="00113B6B" w:rsidRPr="00AC3A4C" w:rsidRDefault="00113B6B" w:rsidP="00113B6B">
      <w:pPr>
        <w:pStyle w:val="TerminalDisplay"/>
      </w:pPr>
      <w:r w:rsidRPr="00AC3A4C">
        <w:t xml:space="preserve">    DUID: 0003000100e0fc000001</w:t>
      </w:r>
    </w:p>
    <w:p w:rsidR="00113B6B" w:rsidRPr="00AC3A4C" w:rsidRDefault="00113B6B" w:rsidP="00113B6B">
      <w:pPr>
        <w:pStyle w:val="TerminalDisplay"/>
      </w:pPr>
      <w:r w:rsidRPr="00AC3A4C">
        <w:t xml:space="preserve">    IAID: 0000003f</w:t>
      </w:r>
    </w:p>
    <w:p w:rsidR="00113B6B" w:rsidRPr="00AC3A4C" w:rsidRDefault="00113B6B" w:rsidP="00113B6B">
      <w:pPr>
        <w:pStyle w:val="TerminalDisplay"/>
      </w:pPr>
      <w:r w:rsidRPr="00AC3A4C">
        <w:t xml:space="preserve">    Prefix: 3FFE:501:FFFF:200::/64</w:t>
      </w:r>
    </w:p>
    <w:p w:rsidR="00113B6B" w:rsidRPr="00AC3A4C" w:rsidRDefault="00113B6B" w:rsidP="00113B6B">
      <w:pPr>
        <w:pStyle w:val="TerminalDisplay"/>
      </w:pPr>
      <w:r w:rsidRPr="00AC3A4C">
        <w:rPr>
          <w:shd w:val="pct15" w:color="auto" w:fill="FFFFFF"/>
        </w:rPr>
        <w:t xml:space="preserve">      Preferred lifetime 604800</w:t>
      </w:r>
      <w:r w:rsidRPr="00AC3A4C">
        <w:rPr>
          <w:rFonts w:hint="eastAsia"/>
          <w:shd w:val="pct15" w:color="auto" w:fill="FFFFFF"/>
        </w:rPr>
        <w:t xml:space="preserve"> seconds</w:t>
      </w:r>
      <w:r w:rsidRPr="00AC3A4C">
        <w:rPr>
          <w:shd w:val="pct15" w:color="auto" w:fill="FFFFFF"/>
        </w:rPr>
        <w:t>, valid lifetime 2592000</w:t>
      </w:r>
      <w:r w:rsidRPr="00AC3A4C">
        <w:rPr>
          <w:rFonts w:hint="eastAsia"/>
          <w:shd w:val="pct15" w:color="auto" w:fill="FFFFFF"/>
        </w:rPr>
        <w:t xml:space="preserve"> seconds</w:t>
      </w:r>
    </w:p>
    <w:p w:rsidR="00113B6B" w:rsidRPr="00AC3A4C" w:rsidRDefault="00113B6B" w:rsidP="00113B6B">
      <w:pPr>
        <w:pStyle w:val="TerminalDisplay"/>
      </w:pPr>
      <w:r w:rsidRPr="00AC3A4C">
        <w:t xml:space="preserve">    DUID: 0003000100e0fc00cff1</w:t>
      </w:r>
    </w:p>
    <w:p w:rsidR="00113B6B" w:rsidRPr="00AC3A4C" w:rsidRDefault="00113B6B" w:rsidP="00113B6B">
      <w:pPr>
        <w:pStyle w:val="TerminalDisplay"/>
      </w:pPr>
      <w:r w:rsidRPr="00AC3A4C">
        <w:t xml:space="preserve">    IAID: 00000001</w:t>
      </w:r>
    </w:p>
    <w:p w:rsidR="00113B6B" w:rsidRPr="00AC3A4C" w:rsidRDefault="00113B6B" w:rsidP="00113B6B">
      <w:pPr>
        <w:pStyle w:val="TerminalDisplay"/>
      </w:pPr>
      <w:r w:rsidRPr="00AC3A4C">
        <w:t xml:space="preserve">    Address: 3FFE:501:FFFF:2001::1/64</w:t>
      </w:r>
    </w:p>
    <w:p w:rsidR="00113B6B" w:rsidRPr="00AC3A4C" w:rsidRDefault="00113B6B" w:rsidP="00113B6B">
      <w:pPr>
        <w:pStyle w:val="TerminalDisplay"/>
        <w:rPr>
          <w:shd w:val="pct15" w:color="auto" w:fill="FFFFFF"/>
        </w:rPr>
      </w:pPr>
      <w:r w:rsidRPr="00AC3A4C">
        <w:rPr>
          <w:shd w:val="pct15" w:color="auto" w:fill="FFFFFF"/>
        </w:rPr>
        <w:t xml:space="preserve">      Preferred lifetime 604800</w:t>
      </w:r>
      <w:r w:rsidRPr="00AC3A4C">
        <w:rPr>
          <w:rFonts w:hint="eastAsia"/>
          <w:shd w:val="pct15" w:color="auto" w:fill="FFFFFF"/>
        </w:rPr>
        <w:t xml:space="preserve"> seconds</w:t>
      </w:r>
      <w:r w:rsidRPr="00AC3A4C">
        <w:rPr>
          <w:shd w:val="pct15" w:color="auto" w:fill="FFFFFF"/>
        </w:rPr>
        <w:t>, valid lifetime 2592000</w:t>
      </w:r>
      <w:r w:rsidRPr="00AC3A4C">
        <w:rPr>
          <w:rFonts w:hint="eastAsia"/>
          <w:shd w:val="pct15" w:color="auto" w:fill="FFFFFF"/>
        </w:rPr>
        <w:t xml:space="preserve"> seconds</w:t>
      </w:r>
    </w:p>
    <w:p w:rsidR="00113B6B" w:rsidRPr="00AC3A4C" w:rsidRDefault="00113B6B" w:rsidP="00113B6B">
      <w:pPr>
        <w:pStyle w:val="TerminalDisplay"/>
      </w:pPr>
      <w:r w:rsidRPr="00AC3A4C">
        <w:t xml:space="preserve">  DNS server addresses:</w:t>
      </w:r>
    </w:p>
    <w:p w:rsidR="00113B6B" w:rsidRPr="00AC3A4C" w:rsidRDefault="00113B6B" w:rsidP="00113B6B">
      <w:pPr>
        <w:pStyle w:val="TerminalDisplay"/>
      </w:pPr>
      <w:r w:rsidRPr="00AC3A4C">
        <w:t xml:space="preserve">    2::2</w:t>
      </w:r>
    </w:p>
    <w:p w:rsidR="00113B6B" w:rsidRPr="00AC3A4C" w:rsidRDefault="00113B6B" w:rsidP="00113B6B">
      <w:pPr>
        <w:pStyle w:val="TerminalDisplay"/>
      </w:pPr>
      <w:r w:rsidRPr="00AC3A4C">
        <w:t xml:space="preserve">  Domain name:</w:t>
      </w:r>
    </w:p>
    <w:p w:rsidR="00113B6B" w:rsidRPr="00AC3A4C" w:rsidRDefault="00113B6B" w:rsidP="00113B6B">
      <w:pPr>
        <w:pStyle w:val="TerminalDisplay"/>
      </w:pPr>
      <w:r w:rsidRPr="00AC3A4C">
        <w:t xml:space="preserve">    aaa.com</w:t>
      </w:r>
    </w:p>
    <w:p w:rsidR="00113B6B" w:rsidRPr="00AC3A4C" w:rsidRDefault="00113B6B" w:rsidP="00113B6B">
      <w:pPr>
        <w:pStyle w:val="TerminalDisplay"/>
      </w:pPr>
      <w:r w:rsidRPr="00AC3A4C">
        <w:t xml:space="preserve">  SIP server addresses:</w:t>
      </w:r>
    </w:p>
    <w:p w:rsidR="00113B6B" w:rsidRPr="00AC3A4C" w:rsidRDefault="00113B6B" w:rsidP="00113B6B">
      <w:pPr>
        <w:pStyle w:val="TerminalDisplay"/>
      </w:pPr>
      <w:r w:rsidRPr="00AC3A4C">
        <w:t xml:space="preserve">    5::1</w:t>
      </w:r>
    </w:p>
    <w:p w:rsidR="00113B6B" w:rsidRPr="00AC3A4C" w:rsidRDefault="00113B6B" w:rsidP="00113B6B">
      <w:pPr>
        <w:pStyle w:val="TerminalDisplay"/>
      </w:pPr>
      <w:r w:rsidRPr="00AC3A4C">
        <w:t xml:space="preserve">  SIP server domain names:</w:t>
      </w:r>
    </w:p>
    <w:p w:rsidR="00113B6B" w:rsidRPr="00AC3A4C" w:rsidRDefault="00113B6B" w:rsidP="00113B6B">
      <w:pPr>
        <w:pStyle w:val="TerminalDisplay"/>
      </w:pPr>
      <w:r w:rsidRPr="00AC3A4C">
        <w:t xml:space="preserve">    bbb.com      </w:t>
      </w:r>
    </w:p>
    <w:p w:rsidR="00113B6B" w:rsidRPr="00AC3A4C" w:rsidRDefault="00113B6B" w:rsidP="00113B6B">
      <w:r w:rsidRPr="00AC3A4C">
        <w:rPr>
          <w:rFonts w:hint="eastAsia"/>
        </w:rPr>
        <w:t># Display information about DHCPv6 address pool 1, which contains an ineffective subnet prefix.</w:t>
      </w:r>
    </w:p>
    <w:p w:rsidR="00113B6B" w:rsidRPr="00AC3A4C" w:rsidRDefault="00113B6B" w:rsidP="00113B6B">
      <w:pPr>
        <w:pStyle w:val="TerminalDisplay"/>
      </w:pPr>
      <w:r w:rsidRPr="00AC3A4C">
        <w:t>&lt;Sysname&gt; display ipv6 dhcp pool 1</w:t>
      </w:r>
    </w:p>
    <w:p w:rsidR="00113B6B" w:rsidRPr="00AC3A4C" w:rsidRDefault="00113B6B" w:rsidP="00113B6B">
      <w:pPr>
        <w:pStyle w:val="TerminalDisplay"/>
      </w:pPr>
      <w:r w:rsidRPr="00AC3A4C">
        <w:rPr>
          <w:rFonts w:hint="eastAsia"/>
        </w:rPr>
        <w:t>DHCPv6 pool: 1</w:t>
      </w:r>
    </w:p>
    <w:p w:rsidR="00113B6B" w:rsidRPr="00AC3A4C" w:rsidRDefault="00113B6B" w:rsidP="00113B6B">
      <w:pPr>
        <w:pStyle w:val="TerminalDisplay"/>
      </w:pPr>
      <w:r w:rsidRPr="00AC3A4C">
        <w:t xml:space="preserve">  Network: Not-available</w:t>
      </w:r>
    </w:p>
    <w:p w:rsidR="00113B6B" w:rsidRPr="00AC3A4C" w:rsidRDefault="00113B6B" w:rsidP="00113B6B">
      <w:pPr>
        <w:pStyle w:val="TerminalDisplay"/>
        <w:rPr>
          <w:shd w:val="pct15" w:color="auto" w:fill="FFFFFF"/>
        </w:rPr>
      </w:pPr>
      <w:r w:rsidRPr="00AC3A4C">
        <w:rPr>
          <w:shd w:val="pct15" w:color="auto" w:fill="FFFFFF"/>
        </w:rPr>
        <w:t xml:space="preserve">    Preferred lifetime 604800</w:t>
      </w:r>
      <w:r w:rsidRPr="00AC3A4C">
        <w:rPr>
          <w:rFonts w:hint="eastAsia"/>
          <w:shd w:val="pct15" w:color="auto" w:fill="FFFFFF"/>
        </w:rPr>
        <w:t xml:space="preserve"> seconds</w:t>
      </w:r>
      <w:r w:rsidRPr="00AC3A4C">
        <w:rPr>
          <w:shd w:val="pct15" w:color="auto" w:fill="FFFFFF"/>
        </w:rPr>
        <w:t>, valid lifetime 2592000</w:t>
      </w:r>
      <w:r w:rsidRPr="00AC3A4C">
        <w:rPr>
          <w:rFonts w:hint="eastAsia"/>
          <w:shd w:val="pct15" w:color="auto" w:fill="FFFFFF"/>
        </w:rPr>
        <w:t xml:space="preserve"> seconds</w:t>
      </w:r>
    </w:p>
    <w:p w:rsidR="00113B6B" w:rsidRPr="00AC3A4C" w:rsidRDefault="00113B6B" w:rsidP="00113B6B">
      <w:r w:rsidRPr="00AC3A4C">
        <w:rPr>
          <w:rFonts w:hint="eastAsia"/>
        </w:rPr>
        <w:t># Display information about DHCPv6 address pool 1, in which the subnet prefix is ineffective after a configuration recovery.</w:t>
      </w:r>
    </w:p>
    <w:p w:rsidR="00113B6B" w:rsidRPr="00AC3A4C" w:rsidRDefault="00113B6B" w:rsidP="00113B6B">
      <w:pPr>
        <w:pStyle w:val="TerminalDisplay"/>
      </w:pPr>
      <w:r w:rsidRPr="00AC3A4C">
        <w:t>&lt;Sysname&gt; display ipv6 dhcp pool 1</w:t>
      </w:r>
    </w:p>
    <w:p w:rsidR="00113B6B" w:rsidRPr="00AC3A4C" w:rsidRDefault="00113B6B" w:rsidP="00113B6B">
      <w:pPr>
        <w:pStyle w:val="TerminalDisplay"/>
      </w:pPr>
      <w:r w:rsidRPr="00AC3A4C">
        <w:t>DHCPv6 pool: 1</w:t>
      </w:r>
    </w:p>
    <w:p w:rsidR="00113B6B" w:rsidRPr="00AC3A4C" w:rsidRDefault="00113B6B" w:rsidP="00113B6B">
      <w:pPr>
        <w:pStyle w:val="TerminalDisplay"/>
      </w:pPr>
      <w:r w:rsidRPr="00AC3A4C">
        <w:t xml:space="preserve">  Network: 1::/64(Zombie)</w:t>
      </w:r>
    </w:p>
    <w:p w:rsidR="00113B6B" w:rsidRPr="00AC3A4C" w:rsidRDefault="00113B6B" w:rsidP="00113B6B">
      <w:pPr>
        <w:pStyle w:val="TerminalDisplay"/>
        <w:rPr>
          <w:shd w:val="pct15" w:color="auto" w:fill="FFFFFF"/>
        </w:rPr>
      </w:pPr>
      <w:r w:rsidRPr="00AC3A4C">
        <w:rPr>
          <w:shd w:val="pct15" w:color="auto" w:fill="FFFFFF"/>
        </w:rPr>
        <w:t xml:space="preserve">    Preferred lifetime 604800</w:t>
      </w:r>
      <w:r w:rsidRPr="00AC3A4C">
        <w:rPr>
          <w:rFonts w:hint="eastAsia"/>
          <w:shd w:val="pct15" w:color="auto" w:fill="FFFFFF"/>
        </w:rPr>
        <w:t xml:space="preserve"> seconds</w:t>
      </w:r>
      <w:r w:rsidRPr="00AC3A4C">
        <w:rPr>
          <w:shd w:val="pct15" w:color="auto" w:fill="FFFFFF"/>
        </w:rPr>
        <w:t>, valid lifetime 2592000</w:t>
      </w:r>
      <w:r w:rsidRPr="00AC3A4C">
        <w:rPr>
          <w:rFonts w:hint="eastAsia"/>
          <w:shd w:val="pct15" w:color="auto" w:fill="FFFFFF"/>
        </w:rPr>
        <w:t xml:space="preserve"> seconds</w:t>
      </w:r>
    </w:p>
    <w:p w:rsidR="00113B6B" w:rsidRPr="00AC3A4C" w:rsidRDefault="00113B6B" w:rsidP="00113B6B">
      <w:pPr>
        <w:pStyle w:val="TableDescription0"/>
      </w:pPr>
      <w:r w:rsidRPr="00AC3A4C">
        <w:rPr>
          <w:rFonts w:hint="eastAsia"/>
        </w:rPr>
        <w:lastRenderedPageBreak/>
        <w:t>Command output</w:t>
      </w:r>
    </w:p>
    <w:tbl>
      <w:tblPr>
        <w:tblStyle w:val="Table"/>
        <w:tblW w:w="8747" w:type="dxa"/>
        <w:tblLook w:val="04A0" w:firstRow="1" w:lastRow="0" w:firstColumn="1" w:lastColumn="0" w:noHBand="0" w:noVBand="1"/>
      </w:tblPr>
      <w:tblGrid>
        <w:gridCol w:w="3771"/>
        <w:gridCol w:w="4976"/>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68"/>
        </w:trPr>
        <w:tc>
          <w:tcPr>
            <w:tcW w:w="3771" w:type="dxa"/>
          </w:tcPr>
          <w:p w:rsidR="00113B6B" w:rsidRPr="00AC3A4C" w:rsidRDefault="00113B6B" w:rsidP="00F17779">
            <w:pPr>
              <w:pStyle w:val="TableHeading"/>
            </w:pPr>
            <w:r w:rsidRPr="00AC3A4C">
              <w:rPr>
                <w:rFonts w:hint="eastAsia"/>
              </w:rPr>
              <w:t>Field</w:t>
            </w:r>
          </w:p>
        </w:tc>
        <w:tc>
          <w:tcPr>
            <w:tcW w:w="4976" w:type="dxa"/>
          </w:tcPr>
          <w:p w:rsidR="00113B6B" w:rsidRPr="00AC3A4C" w:rsidRDefault="00113B6B" w:rsidP="00F17779">
            <w:pPr>
              <w:pStyle w:val="TableHeading"/>
            </w:pPr>
            <w:r w:rsidRPr="00AC3A4C">
              <w:rPr>
                <w:rFonts w:hint="eastAsia"/>
              </w:rPr>
              <w:t>Description</w:t>
            </w:r>
          </w:p>
        </w:tc>
      </w:tr>
      <w:tr w:rsidR="00113B6B" w:rsidRPr="00AC3A4C" w:rsidTr="00F17779">
        <w:trPr>
          <w:trHeight w:val="68"/>
        </w:trPr>
        <w:tc>
          <w:tcPr>
            <w:tcW w:w="3771" w:type="dxa"/>
          </w:tcPr>
          <w:p w:rsidR="00113B6B" w:rsidRPr="00AC3A4C" w:rsidRDefault="00113B6B" w:rsidP="00F17779">
            <w:pPr>
              <w:pStyle w:val="TableText"/>
            </w:pPr>
            <w:r w:rsidRPr="00AC3A4C">
              <w:t>DHCPv6 pool</w:t>
            </w:r>
          </w:p>
        </w:tc>
        <w:tc>
          <w:tcPr>
            <w:tcW w:w="4976" w:type="dxa"/>
          </w:tcPr>
          <w:p w:rsidR="00113B6B" w:rsidRPr="00AC3A4C" w:rsidRDefault="00113B6B" w:rsidP="00F17779">
            <w:pPr>
              <w:pStyle w:val="TableText"/>
            </w:pPr>
            <w:r w:rsidRPr="00AC3A4C">
              <w:rPr>
                <w:rFonts w:hint="eastAsia"/>
              </w:rPr>
              <w:t xml:space="preserve">Name of the </w:t>
            </w:r>
            <w:r w:rsidRPr="00AC3A4C">
              <w:t>DHCPv6 address pool</w:t>
            </w:r>
            <w:r w:rsidRPr="00AC3A4C">
              <w:rPr>
                <w:rFonts w:hint="eastAsia"/>
              </w:rPr>
              <w:t>.</w:t>
            </w:r>
          </w:p>
        </w:tc>
      </w:tr>
      <w:tr w:rsidR="00113B6B" w:rsidRPr="00AC3A4C" w:rsidTr="00F17779">
        <w:trPr>
          <w:trHeight w:val="68"/>
        </w:trPr>
        <w:tc>
          <w:tcPr>
            <w:tcW w:w="3771" w:type="dxa"/>
          </w:tcPr>
          <w:p w:rsidR="00113B6B" w:rsidRPr="00AC3A4C" w:rsidRDefault="00113B6B" w:rsidP="00F17779">
            <w:pPr>
              <w:pStyle w:val="TableText"/>
            </w:pPr>
            <w:r w:rsidRPr="00AC3A4C">
              <w:rPr>
                <w:rFonts w:hint="eastAsia"/>
              </w:rPr>
              <w:t>N</w:t>
            </w:r>
            <w:r w:rsidRPr="00AC3A4C">
              <w:t>etwork</w:t>
            </w:r>
          </w:p>
        </w:tc>
        <w:tc>
          <w:tcPr>
            <w:tcW w:w="4976" w:type="dxa"/>
          </w:tcPr>
          <w:p w:rsidR="00113B6B" w:rsidRPr="00AC3A4C" w:rsidRDefault="00113B6B" w:rsidP="00F17779">
            <w:pPr>
              <w:pStyle w:val="TableText"/>
            </w:pPr>
            <w:r w:rsidRPr="00AC3A4C">
              <w:t xml:space="preserve">IPv6 subnet for dynamic IPv6 address </w:t>
            </w:r>
            <w:r w:rsidRPr="00AC3A4C">
              <w:rPr>
                <w:rFonts w:hint="eastAsia"/>
              </w:rPr>
              <w:t>allocation.</w:t>
            </w:r>
          </w:p>
          <w:p w:rsidR="00113B6B" w:rsidRPr="00AC3A4C" w:rsidRDefault="00113B6B" w:rsidP="00F17779">
            <w:pPr>
              <w:pStyle w:val="TableText"/>
            </w:pPr>
            <w:r w:rsidRPr="00AC3A4C">
              <w:rPr>
                <w:rFonts w:hint="eastAsia"/>
              </w:rPr>
              <w:t xml:space="preserve">If the subnet prefix is ineffective, this field displays </w:t>
            </w:r>
            <w:r w:rsidRPr="00AC3A4C">
              <w:rPr>
                <w:rStyle w:val="BoldText"/>
              </w:rPr>
              <w:t>Not-available</w:t>
            </w:r>
            <w:r w:rsidRPr="00AC3A4C">
              <w:rPr>
                <w:rFonts w:hint="eastAsia"/>
              </w:rPr>
              <w:t xml:space="preserve">. </w:t>
            </w:r>
          </w:p>
          <w:p w:rsidR="00113B6B" w:rsidRPr="00AC3A4C" w:rsidRDefault="00113B6B" w:rsidP="00F17779">
            <w:pPr>
              <w:pStyle w:val="TableText"/>
            </w:pPr>
            <w:r w:rsidRPr="00AC3A4C">
              <w:t xml:space="preserve">If </w:t>
            </w:r>
            <w:r w:rsidRPr="00AC3A4C">
              <w:rPr>
                <w:rFonts w:hint="eastAsia"/>
              </w:rPr>
              <w:t xml:space="preserve">the subnet prefix becomes ineffective after a configuration recovery (for example, a switchover from the backup to the master), the prefix is marked </w:t>
            </w:r>
            <w:r w:rsidRPr="00AC3A4C">
              <w:rPr>
                <w:rStyle w:val="BoldText"/>
              </w:rPr>
              <w:t>(Zombie)</w:t>
            </w:r>
            <w:r w:rsidRPr="00AC3A4C">
              <w:rPr>
                <w:rFonts w:hint="eastAsia"/>
              </w:rPr>
              <w:t>.</w:t>
            </w:r>
          </w:p>
        </w:tc>
      </w:tr>
      <w:tr w:rsidR="00113B6B" w:rsidRPr="00AC3A4C" w:rsidTr="00F17779">
        <w:trPr>
          <w:trHeight w:val="68"/>
        </w:trPr>
        <w:tc>
          <w:tcPr>
            <w:tcW w:w="3771" w:type="dxa"/>
          </w:tcPr>
          <w:p w:rsidR="00113B6B" w:rsidRPr="00AC3A4C" w:rsidRDefault="00113B6B" w:rsidP="00F17779">
            <w:pPr>
              <w:pStyle w:val="TableText"/>
            </w:pPr>
            <w:r w:rsidRPr="00AC3A4C">
              <w:rPr>
                <w:rFonts w:hint="eastAsia"/>
              </w:rPr>
              <w:t>Prefix pool</w:t>
            </w:r>
          </w:p>
        </w:tc>
        <w:tc>
          <w:tcPr>
            <w:tcW w:w="4976" w:type="dxa"/>
          </w:tcPr>
          <w:p w:rsidR="00113B6B" w:rsidRPr="00AC3A4C" w:rsidRDefault="00113B6B" w:rsidP="00F17779">
            <w:pPr>
              <w:pStyle w:val="TableText"/>
            </w:pPr>
            <w:r w:rsidRPr="00AC3A4C">
              <w:t>Prefix pool referenced by the address pool.</w:t>
            </w:r>
          </w:p>
        </w:tc>
      </w:tr>
      <w:tr w:rsidR="00113B6B" w:rsidRPr="00AC3A4C" w:rsidTr="00F17779">
        <w:trPr>
          <w:trHeight w:val="68"/>
        </w:trPr>
        <w:tc>
          <w:tcPr>
            <w:tcW w:w="3771" w:type="dxa"/>
          </w:tcPr>
          <w:p w:rsidR="00113B6B" w:rsidRPr="00AC3A4C" w:rsidRDefault="00113B6B" w:rsidP="00F17779">
            <w:pPr>
              <w:pStyle w:val="TableText"/>
            </w:pPr>
            <w:r w:rsidRPr="00AC3A4C">
              <w:rPr>
                <w:rFonts w:hint="eastAsia"/>
              </w:rPr>
              <w:t xml:space="preserve">Preferred </w:t>
            </w:r>
            <w:r w:rsidRPr="00AC3A4C">
              <w:t>lifetime</w:t>
            </w:r>
          </w:p>
        </w:tc>
        <w:tc>
          <w:tcPr>
            <w:tcW w:w="4976" w:type="dxa"/>
          </w:tcPr>
          <w:p w:rsidR="00113B6B" w:rsidRPr="00AC3A4C" w:rsidRDefault="00113B6B" w:rsidP="00F17779">
            <w:pPr>
              <w:pStyle w:val="TableText"/>
            </w:pPr>
            <w:r w:rsidRPr="00AC3A4C">
              <w:t>Preferred lifetime in seconds.</w:t>
            </w:r>
          </w:p>
        </w:tc>
      </w:tr>
      <w:tr w:rsidR="00113B6B" w:rsidRPr="00AC3A4C" w:rsidTr="00F17779">
        <w:trPr>
          <w:trHeight w:val="68"/>
        </w:trPr>
        <w:tc>
          <w:tcPr>
            <w:tcW w:w="3771" w:type="dxa"/>
          </w:tcPr>
          <w:p w:rsidR="00113B6B" w:rsidRPr="00AC3A4C" w:rsidRDefault="00113B6B" w:rsidP="00F17779">
            <w:pPr>
              <w:pStyle w:val="TableText"/>
            </w:pPr>
            <w:r w:rsidRPr="00AC3A4C">
              <w:rPr>
                <w:rFonts w:hint="eastAsia"/>
              </w:rPr>
              <w:t>valid lifetime</w:t>
            </w:r>
          </w:p>
        </w:tc>
        <w:tc>
          <w:tcPr>
            <w:tcW w:w="4976" w:type="dxa"/>
          </w:tcPr>
          <w:p w:rsidR="00113B6B" w:rsidRPr="00AC3A4C" w:rsidRDefault="00113B6B" w:rsidP="00F17779">
            <w:pPr>
              <w:pStyle w:val="TableText"/>
            </w:pPr>
            <w:r w:rsidRPr="00AC3A4C">
              <w:t>Valid lifetime in seconds.</w:t>
            </w:r>
          </w:p>
        </w:tc>
      </w:tr>
      <w:tr w:rsidR="00113B6B" w:rsidRPr="00AC3A4C" w:rsidTr="00F17779">
        <w:trPr>
          <w:trHeight w:val="68"/>
        </w:trPr>
        <w:tc>
          <w:tcPr>
            <w:tcW w:w="3771" w:type="dxa"/>
          </w:tcPr>
          <w:p w:rsidR="00113B6B" w:rsidRPr="00AC3A4C" w:rsidRDefault="00113B6B" w:rsidP="00F17779">
            <w:pPr>
              <w:pStyle w:val="TableText"/>
            </w:pPr>
            <w:r w:rsidRPr="00AC3A4C">
              <w:rPr>
                <w:rFonts w:hint="eastAsia"/>
              </w:rPr>
              <w:t>Addresses</w:t>
            </w:r>
          </w:p>
        </w:tc>
        <w:tc>
          <w:tcPr>
            <w:tcW w:w="4976" w:type="dxa"/>
          </w:tcPr>
          <w:p w:rsidR="00113B6B" w:rsidRPr="00AC3A4C" w:rsidRDefault="00113B6B" w:rsidP="00F17779">
            <w:pPr>
              <w:pStyle w:val="TableText"/>
            </w:pPr>
            <w:r w:rsidRPr="00AC3A4C">
              <w:rPr>
                <w:rFonts w:hint="eastAsia"/>
              </w:rPr>
              <w:t>Non-temporary IPv6 address range</w:t>
            </w:r>
            <w:r w:rsidRPr="00AC3A4C">
              <w:t>.</w:t>
            </w:r>
          </w:p>
        </w:tc>
      </w:tr>
      <w:tr w:rsidR="00113B6B" w:rsidRPr="00AC3A4C" w:rsidTr="00F17779">
        <w:trPr>
          <w:trHeight w:val="68"/>
        </w:trPr>
        <w:tc>
          <w:tcPr>
            <w:tcW w:w="3771" w:type="dxa"/>
          </w:tcPr>
          <w:p w:rsidR="00113B6B" w:rsidRPr="00AC3A4C" w:rsidRDefault="00113B6B" w:rsidP="00F17779">
            <w:pPr>
              <w:pStyle w:val="TableText"/>
            </w:pPr>
            <w:r w:rsidRPr="00AC3A4C">
              <w:t>R</w:t>
            </w:r>
            <w:r w:rsidRPr="00AC3A4C">
              <w:rPr>
                <w:rFonts w:hint="eastAsia"/>
              </w:rPr>
              <w:t>ange</w:t>
            </w:r>
          </w:p>
        </w:tc>
        <w:tc>
          <w:tcPr>
            <w:tcW w:w="4976" w:type="dxa"/>
          </w:tcPr>
          <w:p w:rsidR="00113B6B" w:rsidRPr="00AC3A4C" w:rsidRDefault="00113B6B" w:rsidP="00F17779">
            <w:pPr>
              <w:pStyle w:val="TableText"/>
            </w:pPr>
            <w:r w:rsidRPr="00AC3A4C">
              <w:rPr>
                <w:rFonts w:hint="eastAsia"/>
              </w:rPr>
              <w:t>IPv6 address range for dynamic allocation.</w:t>
            </w:r>
          </w:p>
        </w:tc>
      </w:tr>
      <w:tr w:rsidR="00113B6B" w:rsidRPr="00AC3A4C" w:rsidTr="00F17779">
        <w:trPr>
          <w:trHeight w:val="68"/>
        </w:trPr>
        <w:tc>
          <w:tcPr>
            <w:tcW w:w="3771" w:type="dxa"/>
          </w:tcPr>
          <w:p w:rsidR="00113B6B" w:rsidRPr="00AC3A4C" w:rsidRDefault="00113B6B" w:rsidP="00F17779">
            <w:pPr>
              <w:pStyle w:val="TableText"/>
            </w:pPr>
            <w:r w:rsidRPr="00AC3A4C">
              <w:rPr>
                <w:rFonts w:hint="eastAsia"/>
              </w:rPr>
              <w:t>Total address number</w:t>
            </w:r>
          </w:p>
        </w:tc>
        <w:tc>
          <w:tcPr>
            <w:tcW w:w="4976" w:type="dxa"/>
          </w:tcPr>
          <w:p w:rsidR="00113B6B" w:rsidRPr="00AC3A4C" w:rsidRDefault="00113B6B" w:rsidP="00F17779">
            <w:pPr>
              <w:pStyle w:val="TableText"/>
            </w:pPr>
            <w:r w:rsidRPr="00AC3A4C">
              <w:rPr>
                <w:rFonts w:hint="eastAsia"/>
              </w:rPr>
              <w:t>Total number of IPv6 addresses.</w:t>
            </w:r>
          </w:p>
        </w:tc>
      </w:tr>
      <w:tr w:rsidR="00113B6B" w:rsidRPr="00AC3A4C" w:rsidTr="00F17779">
        <w:trPr>
          <w:trHeight w:val="68"/>
        </w:trPr>
        <w:tc>
          <w:tcPr>
            <w:tcW w:w="3771" w:type="dxa"/>
          </w:tcPr>
          <w:p w:rsidR="00113B6B" w:rsidRPr="00AC3A4C" w:rsidRDefault="00113B6B" w:rsidP="00F17779">
            <w:pPr>
              <w:pStyle w:val="TableText"/>
            </w:pPr>
            <w:r w:rsidRPr="00AC3A4C">
              <w:t>Avai</w:t>
            </w:r>
            <w:r w:rsidRPr="00AC3A4C">
              <w:rPr>
                <w:rFonts w:hint="eastAsia"/>
              </w:rPr>
              <w:t>l</w:t>
            </w:r>
            <w:r w:rsidRPr="00AC3A4C">
              <w:t>able</w:t>
            </w:r>
          </w:p>
        </w:tc>
        <w:tc>
          <w:tcPr>
            <w:tcW w:w="4976" w:type="dxa"/>
          </w:tcPr>
          <w:p w:rsidR="00113B6B" w:rsidRPr="00AC3A4C" w:rsidRDefault="00113B6B" w:rsidP="00F17779">
            <w:pPr>
              <w:pStyle w:val="TableText"/>
            </w:pPr>
            <w:r w:rsidRPr="00AC3A4C">
              <w:rPr>
                <w:rFonts w:hint="eastAsia"/>
              </w:rPr>
              <w:t>Total number of available IPv6 addresses.</w:t>
            </w:r>
          </w:p>
        </w:tc>
      </w:tr>
      <w:tr w:rsidR="00113B6B" w:rsidRPr="00AC3A4C" w:rsidTr="00F17779">
        <w:trPr>
          <w:trHeight w:val="68"/>
        </w:trPr>
        <w:tc>
          <w:tcPr>
            <w:tcW w:w="3771" w:type="dxa"/>
          </w:tcPr>
          <w:p w:rsidR="00113B6B" w:rsidRPr="00AC3A4C" w:rsidRDefault="00113B6B" w:rsidP="00F17779">
            <w:pPr>
              <w:pStyle w:val="TableText"/>
            </w:pPr>
            <w:r w:rsidRPr="00AC3A4C">
              <w:t>In-use</w:t>
            </w:r>
          </w:p>
        </w:tc>
        <w:tc>
          <w:tcPr>
            <w:tcW w:w="4976" w:type="dxa"/>
          </w:tcPr>
          <w:p w:rsidR="00113B6B" w:rsidRPr="00AC3A4C" w:rsidRDefault="00113B6B" w:rsidP="00F17779">
            <w:pPr>
              <w:pStyle w:val="TableText"/>
            </w:pPr>
            <w:r w:rsidRPr="00AC3A4C">
              <w:rPr>
                <w:rFonts w:hint="eastAsia"/>
              </w:rPr>
              <w:t>Total number of assigned IPv6 addresses.</w:t>
            </w:r>
          </w:p>
        </w:tc>
      </w:tr>
      <w:tr w:rsidR="00113B6B" w:rsidRPr="00AC3A4C" w:rsidTr="00F17779">
        <w:trPr>
          <w:trHeight w:val="68"/>
        </w:trPr>
        <w:tc>
          <w:tcPr>
            <w:tcW w:w="3771" w:type="dxa"/>
          </w:tcPr>
          <w:p w:rsidR="00113B6B" w:rsidRPr="00AC3A4C" w:rsidRDefault="00113B6B" w:rsidP="00F17779">
            <w:pPr>
              <w:pStyle w:val="TableText"/>
            </w:pPr>
            <w:r w:rsidRPr="00AC3A4C">
              <w:rPr>
                <w:rFonts w:hint="eastAsia"/>
              </w:rPr>
              <w:t>Temporary addresses</w:t>
            </w:r>
          </w:p>
        </w:tc>
        <w:tc>
          <w:tcPr>
            <w:tcW w:w="4976" w:type="dxa"/>
          </w:tcPr>
          <w:p w:rsidR="00113B6B" w:rsidRPr="00AC3A4C" w:rsidRDefault="00113B6B" w:rsidP="00F17779">
            <w:pPr>
              <w:pStyle w:val="TableText"/>
            </w:pPr>
            <w:r w:rsidRPr="00AC3A4C">
              <w:rPr>
                <w:rFonts w:hint="eastAsia"/>
              </w:rPr>
              <w:t>Temporary IPv6 address range for dynamic allocation.</w:t>
            </w:r>
          </w:p>
        </w:tc>
      </w:tr>
      <w:tr w:rsidR="00113B6B" w:rsidRPr="00AC3A4C" w:rsidTr="00F17779">
        <w:trPr>
          <w:trHeight w:val="68"/>
        </w:trPr>
        <w:tc>
          <w:tcPr>
            <w:tcW w:w="3771" w:type="dxa"/>
          </w:tcPr>
          <w:p w:rsidR="00113B6B" w:rsidRPr="00AC3A4C" w:rsidRDefault="00113B6B" w:rsidP="00F17779">
            <w:pPr>
              <w:pStyle w:val="TableText"/>
            </w:pPr>
            <w:r w:rsidRPr="00AC3A4C">
              <w:t>Static bindings</w:t>
            </w:r>
          </w:p>
        </w:tc>
        <w:tc>
          <w:tcPr>
            <w:tcW w:w="4976" w:type="dxa"/>
          </w:tcPr>
          <w:p w:rsidR="00113B6B" w:rsidRPr="00AC3A4C" w:rsidRDefault="00113B6B" w:rsidP="00F17779">
            <w:pPr>
              <w:pStyle w:val="TableText"/>
            </w:pPr>
            <w:r w:rsidRPr="00AC3A4C">
              <w:t>Static</w:t>
            </w:r>
            <w:r w:rsidRPr="00AC3A4C">
              <w:rPr>
                <w:rFonts w:hint="eastAsia"/>
              </w:rPr>
              <w:t xml:space="preserve"> bindings</w:t>
            </w:r>
            <w:r w:rsidRPr="00AC3A4C">
              <w:t xml:space="preserve"> configured in the address pool.</w:t>
            </w:r>
          </w:p>
        </w:tc>
      </w:tr>
      <w:tr w:rsidR="00113B6B" w:rsidRPr="00AC3A4C" w:rsidTr="00F17779">
        <w:trPr>
          <w:trHeight w:val="68"/>
        </w:trPr>
        <w:tc>
          <w:tcPr>
            <w:tcW w:w="3771" w:type="dxa"/>
          </w:tcPr>
          <w:p w:rsidR="00113B6B" w:rsidRPr="00AC3A4C" w:rsidRDefault="00113B6B" w:rsidP="00F17779">
            <w:pPr>
              <w:pStyle w:val="TableText"/>
            </w:pPr>
            <w:r w:rsidRPr="00AC3A4C">
              <w:rPr>
                <w:rFonts w:hint="eastAsia"/>
              </w:rPr>
              <w:t>DUID</w:t>
            </w:r>
          </w:p>
        </w:tc>
        <w:tc>
          <w:tcPr>
            <w:tcW w:w="4976" w:type="dxa"/>
          </w:tcPr>
          <w:p w:rsidR="00113B6B" w:rsidRPr="00AC3A4C" w:rsidRDefault="00113B6B" w:rsidP="00F17779">
            <w:pPr>
              <w:pStyle w:val="TableText"/>
            </w:pPr>
            <w:r w:rsidRPr="00AC3A4C">
              <w:rPr>
                <w:rFonts w:hint="eastAsia"/>
              </w:rPr>
              <w:t xml:space="preserve">Client </w:t>
            </w:r>
            <w:r w:rsidRPr="00AC3A4C">
              <w:t>DUID.</w:t>
            </w:r>
          </w:p>
        </w:tc>
      </w:tr>
      <w:tr w:rsidR="00113B6B" w:rsidRPr="00AC3A4C" w:rsidTr="00F17779">
        <w:trPr>
          <w:trHeight w:val="68"/>
        </w:trPr>
        <w:tc>
          <w:tcPr>
            <w:tcW w:w="3771" w:type="dxa"/>
          </w:tcPr>
          <w:p w:rsidR="00113B6B" w:rsidRPr="00AC3A4C" w:rsidRDefault="00113B6B" w:rsidP="00F17779">
            <w:pPr>
              <w:pStyle w:val="TableText"/>
            </w:pPr>
            <w:r w:rsidRPr="00AC3A4C">
              <w:rPr>
                <w:rFonts w:hint="eastAsia"/>
              </w:rPr>
              <w:t>IAID</w:t>
            </w:r>
          </w:p>
        </w:tc>
        <w:tc>
          <w:tcPr>
            <w:tcW w:w="4976" w:type="dxa"/>
          </w:tcPr>
          <w:p w:rsidR="00113B6B" w:rsidRPr="00AC3A4C" w:rsidRDefault="00113B6B" w:rsidP="00F17779">
            <w:pPr>
              <w:pStyle w:val="TableText"/>
            </w:pPr>
            <w:r w:rsidRPr="00AC3A4C">
              <w:t xml:space="preserve">Client IAID. If </w:t>
            </w:r>
            <w:r w:rsidRPr="00AC3A4C">
              <w:rPr>
                <w:rFonts w:hint="eastAsia"/>
              </w:rPr>
              <w:t>no</w:t>
            </w:r>
            <w:r w:rsidRPr="00AC3A4C">
              <w:t xml:space="preserve"> IAID is configured, this field displays </w:t>
            </w:r>
            <w:r w:rsidRPr="00AC3A4C">
              <w:rPr>
                <w:rStyle w:val="BoldText"/>
              </w:rPr>
              <w:t>Not configured</w:t>
            </w:r>
            <w:r w:rsidRPr="00AC3A4C">
              <w:rPr>
                <w:rFonts w:hint="eastAsia"/>
              </w:rPr>
              <w:t>.</w:t>
            </w:r>
          </w:p>
        </w:tc>
      </w:tr>
      <w:tr w:rsidR="00113B6B" w:rsidRPr="00AC3A4C" w:rsidTr="00F17779">
        <w:trPr>
          <w:trHeight w:val="68"/>
        </w:trPr>
        <w:tc>
          <w:tcPr>
            <w:tcW w:w="3771" w:type="dxa"/>
          </w:tcPr>
          <w:p w:rsidR="00113B6B" w:rsidRPr="00AC3A4C" w:rsidRDefault="00113B6B" w:rsidP="00F17779">
            <w:pPr>
              <w:pStyle w:val="TableText"/>
            </w:pPr>
            <w:r w:rsidRPr="00AC3A4C">
              <w:rPr>
                <w:rFonts w:hint="eastAsia"/>
              </w:rPr>
              <w:t>Prefix</w:t>
            </w:r>
          </w:p>
        </w:tc>
        <w:tc>
          <w:tcPr>
            <w:tcW w:w="4976" w:type="dxa"/>
          </w:tcPr>
          <w:p w:rsidR="00113B6B" w:rsidRPr="00AC3A4C" w:rsidRDefault="00113B6B" w:rsidP="00F17779">
            <w:pPr>
              <w:pStyle w:val="TableText"/>
            </w:pPr>
            <w:r w:rsidRPr="00AC3A4C">
              <w:t>IPv6 address prefix.</w:t>
            </w:r>
          </w:p>
        </w:tc>
      </w:tr>
      <w:tr w:rsidR="00113B6B" w:rsidRPr="00AC3A4C" w:rsidTr="00F17779">
        <w:trPr>
          <w:trHeight w:val="68"/>
        </w:trPr>
        <w:tc>
          <w:tcPr>
            <w:tcW w:w="3771" w:type="dxa"/>
          </w:tcPr>
          <w:p w:rsidR="00113B6B" w:rsidRPr="00AC3A4C" w:rsidRDefault="00113B6B" w:rsidP="00F17779">
            <w:pPr>
              <w:pStyle w:val="TableText"/>
            </w:pPr>
            <w:r w:rsidRPr="00AC3A4C">
              <w:rPr>
                <w:rFonts w:hint="eastAsia"/>
              </w:rPr>
              <w:t>Address</w:t>
            </w:r>
          </w:p>
        </w:tc>
        <w:tc>
          <w:tcPr>
            <w:tcW w:w="4976" w:type="dxa"/>
          </w:tcPr>
          <w:p w:rsidR="00113B6B" w:rsidRPr="00AC3A4C" w:rsidRDefault="00113B6B" w:rsidP="00F17779">
            <w:pPr>
              <w:pStyle w:val="TableText"/>
            </w:pPr>
            <w:r w:rsidRPr="00AC3A4C">
              <w:rPr>
                <w:rFonts w:hint="eastAsia"/>
              </w:rPr>
              <w:t>Static IPv6 address</w:t>
            </w:r>
            <w:r w:rsidRPr="00AC3A4C">
              <w:t>.</w:t>
            </w:r>
          </w:p>
        </w:tc>
      </w:tr>
      <w:tr w:rsidR="00113B6B" w:rsidRPr="00AC3A4C" w:rsidTr="00F17779">
        <w:trPr>
          <w:trHeight w:val="68"/>
        </w:trPr>
        <w:tc>
          <w:tcPr>
            <w:tcW w:w="3771" w:type="dxa"/>
          </w:tcPr>
          <w:p w:rsidR="00113B6B" w:rsidRPr="00AC3A4C" w:rsidRDefault="00113B6B" w:rsidP="00F17779">
            <w:pPr>
              <w:pStyle w:val="TableText"/>
            </w:pPr>
            <w:r w:rsidRPr="00AC3A4C">
              <w:t>DNS server</w:t>
            </w:r>
            <w:r w:rsidRPr="00AC3A4C">
              <w:rPr>
                <w:rFonts w:hint="eastAsia"/>
              </w:rPr>
              <w:t xml:space="preserve"> addresses</w:t>
            </w:r>
          </w:p>
        </w:tc>
        <w:tc>
          <w:tcPr>
            <w:tcW w:w="4976" w:type="dxa"/>
          </w:tcPr>
          <w:p w:rsidR="00113B6B" w:rsidRPr="00AC3A4C" w:rsidRDefault="00113B6B" w:rsidP="00F17779">
            <w:pPr>
              <w:pStyle w:val="TableText"/>
            </w:pPr>
            <w:r w:rsidRPr="00AC3A4C">
              <w:t>DNS server address.</w:t>
            </w:r>
          </w:p>
        </w:tc>
      </w:tr>
      <w:tr w:rsidR="00113B6B" w:rsidRPr="00AC3A4C" w:rsidTr="00F17779">
        <w:trPr>
          <w:trHeight w:val="68"/>
        </w:trPr>
        <w:tc>
          <w:tcPr>
            <w:tcW w:w="3771" w:type="dxa"/>
          </w:tcPr>
          <w:p w:rsidR="00113B6B" w:rsidRPr="00AC3A4C" w:rsidRDefault="00113B6B" w:rsidP="00F17779">
            <w:pPr>
              <w:pStyle w:val="TableText"/>
            </w:pPr>
            <w:r w:rsidRPr="00AC3A4C">
              <w:t>Domain name</w:t>
            </w:r>
          </w:p>
        </w:tc>
        <w:tc>
          <w:tcPr>
            <w:tcW w:w="4976" w:type="dxa"/>
          </w:tcPr>
          <w:p w:rsidR="00113B6B" w:rsidRPr="00AC3A4C" w:rsidRDefault="00113B6B" w:rsidP="00F17779">
            <w:pPr>
              <w:pStyle w:val="TableText"/>
            </w:pPr>
            <w:r w:rsidRPr="00AC3A4C">
              <w:rPr>
                <w:rFonts w:hint="eastAsia"/>
              </w:rPr>
              <w:t>Domain name.</w:t>
            </w:r>
          </w:p>
        </w:tc>
      </w:tr>
      <w:tr w:rsidR="00113B6B" w:rsidRPr="00AC3A4C" w:rsidTr="00F17779">
        <w:trPr>
          <w:trHeight w:val="68"/>
        </w:trPr>
        <w:tc>
          <w:tcPr>
            <w:tcW w:w="3771" w:type="dxa"/>
          </w:tcPr>
          <w:p w:rsidR="00113B6B" w:rsidRPr="00AC3A4C" w:rsidRDefault="00113B6B" w:rsidP="00F17779">
            <w:pPr>
              <w:pStyle w:val="TableText"/>
            </w:pPr>
            <w:r w:rsidRPr="00AC3A4C">
              <w:t>SIP server address</w:t>
            </w:r>
            <w:r w:rsidRPr="00AC3A4C">
              <w:rPr>
                <w:rFonts w:hint="eastAsia"/>
              </w:rPr>
              <w:t>es</w:t>
            </w:r>
          </w:p>
        </w:tc>
        <w:tc>
          <w:tcPr>
            <w:tcW w:w="4976" w:type="dxa"/>
          </w:tcPr>
          <w:p w:rsidR="00113B6B" w:rsidRPr="00AC3A4C" w:rsidRDefault="00113B6B" w:rsidP="00F17779">
            <w:pPr>
              <w:pStyle w:val="TableText"/>
            </w:pPr>
            <w:r w:rsidRPr="00AC3A4C">
              <w:rPr>
                <w:rFonts w:hint="eastAsia"/>
              </w:rPr>
              <w:t>SIP server address.</w:t>
            </w:r>
          </w:p>
        </w:tc>
      </w:tr>
      <w:tr w:rsidR="00113B6B" w:rsidRPr="00AC3A4C" w:rsidTr="00F17779">
        <w:trPr>
          <w:trHeight w:val="68"/>
        </w:trPr>
        <w:tc>
          <w:tcPr>
            <w:tcW w:w="3771" w:type="dxa"/>
          </w:tcPr>
          <w:p w:rsidR="00113B6B" w:rsidRPr="00AC3A4C" w:rsidRDefault="00113B6B" w:rsidP="00F17779">
            <w:pPr>
              <w:pStyle w:val="TableText"/>
            </w:pPr>
            <w:r w:rsidRPr="00AC3A4C">
              <w:t xml:space="preserve">SIP server </w:t>
            </w:r>
            <w:r w:rsidRPr="00AC3A4C">
              <w:rPr>
                <w:rFonts w:hint="eastAsia"/>
              </w:rPr>
              <w:t>domain names</w:t>
            </w:r>
          </w:p>
        </w:tc>
        <w:tc>
          <w:tcPr>
            <w:tcW w:w="4976" w:type="dxa"/>
          </w:tcPr>
          <w:p w:rsidR="00113B6B" w:rsidRPr="00AC3A4C" w:rsidRDefault="00113B6B" w:rsidP="00F17779">
            <w:pPr>
              <w:pStyle w:val="TableText"/>
            </w:pPr>
            <w:r w:rsidRPr="00AC3A4C">
              <w:rPr>
                <w:rFonts w:hint="eastAsia"/>
              </w:rPr>
              <w:t>Domain name of the SIP server.</w:t>
            </w:r>
          </w:p>
        </w:tc>
      </w:tr>
    </w:tbl>
    <w:p w:rsidR="00113B6B" w:rsidRPr="00AC3A4C" w:rsidRDefault="00113B6B" w:rsidP="00113B6B">
      <w:pPr>
        <w:pStyle w:val="Spacer"/>
      </w:pPr>
    </w:p>
    <w:p w:rsidR="00113B6B" w:rsidRPr="00AC3A4C" w:rsidRDefault="00113B6B" w:rsidP="00113B6B">
      <w:pPr>
        <w:pStyle w:val="1"/>
      </w:pPr>
      <w:bookmarkStart w:id="672" w:name="_Ref9590050"/>
      <w:bookmarkStart w:id="673" w:name="_Toc9327152"/>
      <w:bookmarkStart w:id="674" w:name="_Ref9589621"/>
      <w:bookmarkStart w:id="675" w:name="_Toc10533860"/>
      <w:bookmarkStart w:id="676" w:name="_Toc11159674"/>
      <w:bookmarkStart w:id="677" w:name="_Toc11159982"/>
      <w:bookmarkStart w:id="678" w:name="_Toc133583533"/>
      <w:r w:rsidRPr="00AC3A4C">
        <w:rPr>
          <w:rFonts w:hint="eastAsia"/>
        </w:rPr>
        <w:t>Modified feature:</w:t>
      </w:r>
      <w:bookmarkStart w:id="679" w:name="_Ref528758276"/>
      <w:bookmarkStart w:id="680" w:name="_Toc528759138"/>
      <w:bookmarkStart w:id="681" w:name="_Toc8152584"/>
      <w:r w:rsidRPr="00AC3A4C">
        <w:rPr>
          <w:rFonts w:hint="eastAsia"/>
        </w:rPr>
        <w:t xml:space="preserve"> </w:t>
      </w:r>
      <w:r w:rsidRPr="00AC3A4C">
        <w:t>Enabl</w:t>
      </w:r>
      <w:r w:rsidRPr="00AC3A4C">
        <w:rPr>
          <w:rFonts w:hint="eastAsia"/>
        </w:rPr>
        <w:t>ing</w:t>
      </w:r>
      <w:r w:rsidRPr="00AC3A4C">
        <w:t xml:space="preserve"> </w:t>
      </w:r>
      <w:r w:rsidRPr="00AC3A4C">
        <w:rPr>
          <w:rFonts w:hint="eastAsia"/>
        </w:rPr>
        <w:t>recording DHCPv6 snooping address entries</w:t>
      </w:r>
      <w:bookmarkEnd w:id="679"/>
      <w:bookmarkEnd w:id="680"/>
      <w:bookmarkEnd w:id="681"/>
      <w:r w:rsidRPr="00AC3A4C">
        <w:rPr>
          <w:rFonts w:hint="eastAsia"/>
        </w:rPr>
        <w:t xml:space="preserve"> in VLAN view</w:t>
      </w:r>
      <w:bookmarkEnd w:id="672"/>
      <w:bookmarkEnd w:id="673"/>
      <w:bookmarkEnd w:id="674"/>
      <w:bookmarkEnd w:id="675"/>
      <w:bookmarkEnd w:id="676"/>
      <w:bookmarkEnd w:id="677"/>
      <w:bookmarkEnd w:id="678"/>
    </w:p>
    <w:p w:rsidR="00113B6B" w:rsidRPr="00AC3A4C" w:rsidRDefault="00113B6B" w:rsidP="00113B6B">
      <w:pPr>
        <w:pStyle w:val="20"/>
      </w:pPr>
      <w:bookmarkStart w:id="682" w:name="_Toc528759139"/>
      <w:bookmarkStart w:id="683" w:name="_Toc8152585"/>
      <w:bookmarkStart w:id="684" w:name="_Toc10533861"/>
      <w:bookmarkStart w:id="685" w:name="_Toc11159675"/>
      <w:bookmarkStart w:id="686" w:name="_Toc11159983"/>
      <w:bookmarkStart w:id="687" w:name="_Toc133583534"/>
      <w:r w:rsidRPr="00AC3A4C">
        <w:rPr>
          <w:rFonts w:hint="eastAsia"/>
        </w:rPr>
        <w:t>Feature change description</w:t>
      </w:r>
      <w:bookmarkEnd w:id="682"/>
      <w:bookmarkEnd w:id="683"/>
      <w:bookmarkEnd w:id="684"/>
      <w:bookmarkEnd w:id="685"/>
      <w:bookmarkEnd w:id="686"/>
      <w:bookmarkEnd w:id="687"/>
    </w:p>
    <w:p w:rsidR="00113B6B" w:rsidRPr="00AC3A4C" w:rsidRDefault="00113B6B" w:rsidP="00113B6B">
      <w:r w:rsidRPr="00AC3A4C">
        <w:rPr>
          <w:rFonts w:hint="eastAsia"/>
        </w:rPr>
        <w:t xml:space="preserve">This </w:t>
      </w:r>
      <w:r w:rsidRPr="00AC3A4C">
        <w:t>release</w:t>
      </w:r>
      <w:r w:rsidRPr="00AC3A4C">
        <w:rPr>
          <w:rFonts w:hint="eastAsia"/>
        </w:rPr>
        <w:t xml:space="preserve"> added support of enabling recording DHCPv6 snooping address entries in VLAN view. </w:t>
      </w:r>
    </w:p>
    <w:p w:rsidR="00113B6B" w:rsidRPr="00AC3A4C" w:rsidRDefault="00113B6B" w:rsidP="00113B6B">
      <w:pPr>
        <w:pStyle w:val="20"/>
      </w:pPr>
      <w:bookmarkStart w:id="688" w:name="_Toc9327154"/>
      <w:bookmarkStart w:id="689" w:name="_Toc10533862"/>
      <w:bookmarkStart w:id="690" w:name="_Toc11159676"/>
      <w:bookmarkStart w:id="691" w:name="_Toc11159984"/>
      <w:bookmarkStart w:id="692" w:name="_Toc133583535"/>
      <w:r w:rsidRPr="00AC3A4C">
        <w:rPr>
          <w:rFonts w:hint="eastAsia"/>
        </w:rPr>
        <w:lastRenderedPageBreak/>
        <w:t>Command changes</w:t>
      </w:r>
      <w:bookmarkEnd w:id="688"/>
      <w:bookmarkEnd w:id="689"/>
      <w:bookmarkEnd w:id="690"/>
      <w:bookmarkEnd w:id="691"/>
      <w:bookmarkEnd w:id="692"/>
    </w:p>
    <w:p w:rsidR="00113B6B" w:rsidRPr="00AC3A4C" w:rsidRDefault="00113B6B" w:rsidP="00113B6B">
      <w:pPr>
        <w:pStyle w:val="30"/>
      </w:pPr>
      <w:bookmarkStart w:id="693" w:name="_Toc9327155"/>
      <w:bookmarkStart w:id="694" w:name="_Toc10533863"/>
      <w:bookmarkStart w:id="695" w:name="_Toc11159677"/>
      <w:bookmarkStart w:id="696" w:name="_Toc11159985"/>
      <w:bookmarkStart w:id="697" w:name="_Toc133583536"/>
      <w:r w:rsidRPr="00AC3A4C">
        <w:rPr>
          <w:rFonts w:hint="eastAsia"/>
        </w:rPr>
        <w:t xml:space="preserve">Modified command: </w:t>
      </w:r>
      <w:r w:rsidRPr="00AC3A4C">
        <w:t>ipv6 dhcp snooping binding record</w:t>
      </w:r>
      <w:bookmarkEnd w:id="693"/>
      <w:bookmarkEnd w:id="694"/>
      <w:bookmarkEnd w:id="695"/>
      <w:bookmarkEnd w:id="696"/>
      <w:bookmarkEnd w:id="697"/>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ipv6 dhcp</w:t>
      </w:r>
      <w:r w:rsidRPr="00AC3A4C">
        <w:t xml:space="preserve"> </w:t>
      </w:r>
      <w:r w:rsidRPr="00AC3A4C">
        <w:rPr>
          <w:rStyle w:val="commandkeywords"/>
        </w:rPr>
        <w:t>snooping</w:t>
      </w:r>
      <w:r w:rsidRPr="00AC3A4C">
        <w:t xml:space="preserve"> </w:t>
      </w:r>
      <w:r w:rsidRPr="00AC3A4C">
        <w:rPr>
          <w:rStyle w:val="commandkeywords"/>
        </w:rPr>
        <w:t>binding</w:t>
      </w:r>
      <w:r w:rsidRPr="00AC3A4C">
        <w:t xml:space="preserve"> </w:t>
      </w:r>
      <w:r w:rsidRPr="00AC3A4C">
        <w:rPr>
          <w:rStyle w:val="commandkeywords"/>
        </w:rPr>
        <w:t>record</w:t>
      </w:r>
    </w:p>
    <w:p w:rsidR="00113B6B" w:rsidRPr="00AC3A4C" w:rsidRDefault="00113B6B" w:rsidP="00113B6B">
      <w:pPr>
        <w:rPr>
          <w:rStyle w:val="commandkeywords"/>
        </w:rPr>
      </w:pPr>
      <w:r w:rsidRPr="00AC3A4C">
        <w:rPr>
          <w:rStyle w:val="commandkeywords"/>
        </w:rPr>
        <w:t>undo</w:t>
      </w:r>
      <w:r w:rsidRPr="00AC3A4C">
        <w:t xml:space="preserve"> </w:t>
      </w:r>
      <w:r w:rsidRPr="00AC3A4C">
        <w:rPr>
          <w:rStyle w:val="commandkeywords"/>
        </w:rPr>
        <w:t>ipv6 dhcp</w:t>
      </w:r>
      <w:r w:rsidRPr="00AC3A4C">
        <w:t xml:space="preserve"> </w:t>
      </w:r>
      <w:r w:rsidRPr="00AC3A4C">
        <w:rPr>
          <w:rStyle w:val="commandkeywords"/>
        </w:rPr>
        <w:t>snooping</w:t>
      </w:r>
      <w:r w:rsidRPr="00AC3A4C">
        <w:t xml:space="preserve"> </w:t>
      </w:r>
      <w:r w:rsidRPr="00AC3A4C">
        <w:rPr>
          <w:rStyle w:val="commandkeywords"/>
        </w:rPr>
        <w:t>binding</w:t>
      </w:r>
      <w:r w:rsidRPr="00AC3A4C">
        <w:t xml:space="preserve"> </w:t>
      </w:r>
      <w:r w:rsidRPr="00AC3A4C">
        <w:rPr>
          <w:rStyle w:val="commandkeywords"/>
        </w:rPr>
        <w:t>record</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This command is available in Layer 2 Ethernet interface view and Layer 2 aggregate interface view.</w:t>
      </w:r>
    </w:p>
    <w:p w:rsidR="00113B6B" w:rsidRPr="00AC3A4C" w:rsidRDefault="00113B6B" w:rsidP="00113B6B">
      <w:r w:rsidRPr="00AC3A4C">
        <w:rPr>
          <w:rFonts w:hint="eastAsia"/>
        </w:rPr>
        <w:t>After modification: This command is available in Layer 2 Ethernet interface view, Layer 2 aggregate interface view, and VLAN view.</w:t>
      </w:r>
    </w:p>
    <w:p w:rsidR="00113B6B" w:rsidRPr="00AC3A4C" w:rsidRDefault="00113B6B" w:rsidP="00113B6B">
      <w:pPr>
        <w:pStyle w:val="1"/>
      </w:pPr>
      <w:bookmarkStart w:id="698" w:name="_Ref8045367"/>
      <w:bookmarkStart w:id="699" w:name="_Toc8214513"/>
      <w:bookmarkStart w:id="700" w:name="_Toc10533864"/>
      <w:bookmarkStart w:id="701" w:name="_Toc11159678"/>
      <w:bookmarkStart w:id="702" w:name="_Toc11159986"/>
      <w:bookmarkStart w:id="703" w:name="_Toc133583537"/>
      <w:r w:rsidRPr="00AC3A4C">
        <w:rPr>
          <w:rFonts w:hint="eastAsia"/>
        </w:rPr>
        <w:t xml:space="preserve">Modified feature: </w:t>
      </w:r>
      <w:bookmarkStart w:id="704" w:name="_Ref451453143"/>
      <w:bookmarkStart w:id="705" w:name="_Ref467847895"/>
      <w:bookmarkStart w:id="706" w:name="_Toc6831468"/>
      <w:r w:rsidRPr="00AC3A4C">
        <w:t>Set</w:t>
      </w:r>
      <w:r w:rsidRPr="00AC3A4C">
        <w:rPr>
          <w:rFonts w:hint="eastAsia"/>
        </w:rPr>
        <w:t>ting</w:t>
      </w:r>
      <w:r w:rsidRPr="00AC3A4C">
        <w:t xml:space="preserve"> </w:t>
      </w:r>
      <w:r w:rsidRPr="00AC3A4C">
        <w:rPr>
          <w:rFonts w:hint="eastAsia"/>
        </w:rPr>
        <w:t>the aging timer for ND entries in stale state</w:t>
      </w:r>
      <w:bookmarkEnd w:id="698"/>
      <w:bookmarkEnd w:id="699"/>
      <w:bookmarkEnd w:id="700"/>
      <w:bookmarkEnd w:id="701"/>
      <w:bookmarkEnd w:id="702"/>
      <w:bookmarkEnd w:id="703"/>
      <w:bookmarkEnd w:id="704"/>
      <w:bookmarkEnd w:id="705"/>
      <w:bookmarkEnd w:id="706"/>
      <w:r w:rsidRPr="00AC3A4C">
        <w:t xml:space="preserve"> </w:t>
      </w:r>
    </w:p>
    <w:p w:rsidR="00113B6B" w:rsidRPr="00AC3A4C" w:rsidRDefault="00113B6B" w:rsidP="00113B6B">
      <w:pPr>
        <w:pStyle w:val="20"/>
        <w:widowControl w:val="0"/>
      </w:pPr>
      <w:bookmarkStart w:id="707" w:name="_Toc9872456"/>
      <w:bookmarkStart w:id="708" w:name="_Toc10533865"/>
      <w:bookmarkStart w:id="709" w:name="_Toc11159679"/>
      <w:bookmarkStart w:id="710" w:name="_Toc11159987"/>
      <w:bookmarkStart w:id="711" w:name="_Toc133583538"/>
      <w:r w:rsidRPr="00AC3A4C">
        <w:rPr>
          <w:rFonts w:hint="eastAsia"/>
        </w:rPr>
        <w:t>Feature change description</w:t>
      </w:r>
      <w:bookmarkEnd w:id="707"/>
      <w:bookmarkEnd w:id="708"/>
      <w:bookmarkEnd w:id="709"/>
      <w:bookmarkEnd w:id="710"/>
      <w:bookmarkEnd w:id="711"/>
    </w:p>
    <w:p w:rsidR="00113B6B" w:rsidRPr="00AC3A4C" w:rsidRDefault="00113B6B" w:rsidP="00113B6B">
      <w:pPr>
        <w:adjustRightInd w:val="0"/>
        <w:snapToGrid w:val="0"/>
      </w:pPr>
      <w:r w:rsidRPr="00AC3A4C">
        <w:rPr>
          <w:rFonts w:hint="eastAsia"/>
        </w:rPr>
        <w:t>This release supports setting the aging timer in seconds for ND entries in stale state.</w:t>
      </w:r>
    </w:p>
    <w:p w:rsidR="00113B6B" w:rsidRPr="00AC3A4C" w:rsidRDefault="00113B6B" w:rsidP="00113B6B">
      <w:pPr>
        <w:pStyle w:val="20"/>
      </w:pPr>
      <w:bookmarkStart w:id="712" w:name="_Toc9872457"/>
      <w:bookmarkStart w:id="713" w:name="_Toc8214515"/>
      <w:bookmarkStart w:id="714" w:name="_Toc10533866"/>
      <w:bookmarkStart w:id="715" w:name="_Toc11159680"/>
      <w:bookmarkStart w:id="716" w:name="_Toc11159988"/>
      <w:bookmarkStart w:id="717" w:name="_Toc133583539"/>
      <w:r w:rsidRPr="00AC3A4C">
        <w:rPr>
          <w:rFonts w:hint="eastAsia"/>
        </w:rPr>
        <w:t>Command changes</w:t>
      </w:r>
      <w:bookmarkEnd w:id="712"/>
      <w:bookmarkEnd w:id="713"/>
      <w:bookmarkEnd w:id="714"/>
      <w:bookmarkEnd w:id="715"/>
      <w:bookmarkEnd w:id="716"/>
      <w:bookmarkEnd w:id="717"/>
    </w:p>
    <w:p w:rsidR="00113B6B" w:rsidRPr="00AC3A4C" w:rsidRDefault="00113B6B" w:rsidP="00113B6B">
      <w:pPr>
        <w:pStyle w:val="Command"/>
      </w:pPr>
      <w:r w:rsidRPr="00AC3A4C">
        <w:rPr>
          <w:rFonts w:hint="eastAsia"/>
        </w:rPr>
        <w:t>Old syntax</w:t>
      </w:r>
    </w:p>
    <w:p w:rsidR="00113B6B" w:rsidRPr="00AC3A4C" w:rsidRDefault="00113B6B" w:rsidP="00113B6B">
      <w:r w:rsidRPr="00AC3A4C">
        <w:rPr>
          <w:rStyle w:val="commandkeywords"/>
          <w:rFonts w:hint="eastAsia"/>
        </w:rPr>
        <w:t>i</w:t>
      </w:r>
      <w:r w:rsidRPr="00AC3A4C">
        <w:rPr>
          <w:rStyle w:val="commandkeywords"/>
        </w:rPr>
        <w:t>pv6 neighbor stale-aging</w:t>
      </w:r>
      <w:r w:rsidRPr="00AC3A4C">
        <w:rPr>
          <w:rStyle w:val="commandparameter"/>
        </w:rPr>
        <w:t xml:space="preserve"> aging-</w:t>
      </w:r>
      <w:r w:rsidRPr="00AC3A4C">
        <w:rPr>
          <w:rStyle w:val="commandparameter"/>
          <w:rFonts w:hint="eastAsia"/>
        </w:rPr>
        <w:t>time</w:t>
      </w:r>
    </w:p>
    <w:p w:rsidR="00113B6B" w:rsidRPr="00AC3A4C" w:rsidRDefault="00113B6B" w:rsidP="00113B6B">
      <w:pPr>
        <w:pStyle w:val="Command"/>
      </w:pPr>
      <w:r w:rsidRPr="00AC3A4C">
        <w:rPr>
          <w:rFonts w:hint="eastAsia"/>
        </w:rPr>
        <w:t>New syntax</w:t>
      </w:r>
    </w:p>
    <w:p w:rsidR="00113B6B" w:rsidRPr="00AC3A4C" w:rsidRDefault="00113B6B" w:rsidP="00113B6B">
      <w:pPr>
        <w:rPr>
          <w:rStyle w:val="commandtext"/>
        </w:rPr>
      </w:pPr>
      <w:r w:rsidRPr="00AC3A4C">
        <w:rPr>
          <w:rStyle w:val="commandkeywords"/>
          <w:rFonts w:hint="eastAsia"/>
        </w:rPr>
        <w:t>i</w:t>
      </w:r>
      <w:r w:rsidRPr="00AC3A4C">
        <w:rPr>
          <w:rStyle w:val="commandkeywords"/>
        </w:rPr>
        <w:t>pv6 neighbor stale-aging</w:t>
      </w:r>
      <w:r w:rsidRPr="00AC3A4C">
        <w:rPr>
          <w:rStyle w:val="commandparameter"/>
        </w:rPr>
        <w:t xml:space="preserve"> </w:t>
      </w:r>
      <w:r w:rsidRPr="00AC3A4C">
        <w:rPr>
          <w:rStyle w:val="commandtext"/>
        </w:rPr>
        <w:t>{</w:t>
      </w:r>
      <w:r w:rsidRPr="00AC3A4C">
        <w:rPr>
          <w:rStyle w:val="commandparameter"/>
        </w:rPr>
        <w:t xml:space="preserve"> aging-minutes</w:t>
      </w:r>
      <w:r w:rsidRPr="00AC3A4C">
        <w:t xml:space="preserve"> </w:t>
      </w:r>
      <w:r w:rsidRPr="00AC3A4C">
        <w:rPr>
          <w:rStyle w:val="commandtext"/>
        </w:rPr>
        <w:t>|</w:t>
      </w:r>
      <w:r w:rsidRPr="00AC3A4C">
        <w:t xml:space="preserve"> </w:t>
      </w:r>
      <w:r w:rsidRPr="00AC3A4C">
        <w:rPr>
          <w:rStyle w:val="commandkeywords"/>
        </w:rPr>
        <w:t xml:space="preserve">second </w:t>
      </w:r>
      <w:r w:rsidRPr="00AC3A4C">
        <w:rPr>
          <w:rStyle w:val="commandparameter"/>
        </w:rPr>
        <w:t xml:space="preserve">aging-seconds </w:t>
      </w:r>
      <w:r w:rsidRPr="00AC3A4C">
        <w:rPr>
          <w:rStyle w:val="commandtext"/>
        </w:rPr>
        <w:t>}</w:t>
      </w:r>
    </w:p>
    <w:p w:rsidR="00113B6B" w:rsidRPr="00AC3A4C" w:rsidRDefault="00113B6B" w:rsidP="00113B6B">
      <w:pPr>
        <w:pStyle w:val="Command"/>
      </w:pPr>
      <w:r w:rsidRPr="00AC3A4C">
        <w:rPr>
          <w:rFonts w:hint="eastAsia"/>
        </w:rPr>
        <w:t>Parameters</w:t>
      </w:r>
    </w:p>
    <w:p w:rsidR="00113B6B" w:rsidRPr="00AC3A4C" w:rsidRDefault="00113B6B" w:rsidP="00113B6B">
      <w:r w:rsidRPr="00AC3A4C">
        <w:rPr>
          <w:rStyle w:val="commandparameter"/>
          <w:rFonts w:hint="eastAsia"/>
        </w:rPr>
        <w:t>aging-minutes</w:t>
      </w:r>
      <w:r w:rsidRPr="00AC3A4C">
        <w:t xml:space="preserve">: </w:t>
      </w:r>
      <w:r w:rsidRPr="00AC3A4C">
        <w:rPr>
          <w:rFonts w:hint="eastAsia"/>
        </w:rPr>
        <w:t xml:space="preserve">Specifies the aging timer in minutes for ND entries in stale state, </w:t>
      </w:r>
      <w:r w:rsidRPr="00AC3A4C">
        <w:t xml:space="preserve">in the range of </w:t>
      </w:r>
      <w:r w:rsidRPr="00AC3A4C">
        <w:rPr>
          <w:rFonts w:hint="eastAsia"/>
        </w:rPr>
        <w:t>1 to 1440.</w:t>
      </w:r>
    </w:p>
    <w:p w:rsidR="00113B6B" w:rsidRPr="00AC3A4C" w:rsidRDefault="00113B6B" w:rsidP="00113B6B">
      <w:r w:rsidRPr="00AC3A4C">
        <w:rPr>
          <w:rStyle w:val="commandkeywords"/>
        </w:rPr>
        <w:t>second</w:t>
      </w:r>
      <w:r w:rsidRPr="00AC3A4C">
        <w:rPr>
          <w:rStyle w:val="commandparameter"/>
        </w:rPr>
        <w:t xml:space="preserve"> aging-seconds</w:t>
      </w:r>
      <w:r w:rsidRPr="00AC3A4C">
        <w:t xml:space="preserve">: </w:t>
      </w:r>
      <w:r w:rsidRPr="00AC3A4C">
        <w:rPr>
          <w:rFonts w:hint="eastAsia"/>
        </w:rPr>
        <w:t xml:space="preserve">Specifies the aging timer in seconds for ND entries in stale state, </w:t>
      </w:r>
      <w:r w:rsidRPr="00AC3A4C">
        <w:t xml:space="preserve">in the range of </w:t>
      </w:r>
      <w:r w:rsidRPr="00AC3A4C">
        <w:rPr>
          <w:rFonts w:hint="eastAsia"/>
        </w:rPr>
        <w:t>60 to 86400.</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The aging timer can be set in minutes for ND entries in stale state.</w:t>
      </w:r>
    </w:p>
    <w:p w:rsidR="00113B6B" w:rsidRPr="00AC3A4C" w:rsidRDefault="00113B6B" w:rsidP="00113B6B">
      <w:r w:rsidRPr="00AC3A4C">
        <w:rPr>
          <w:rFonts w:hint="eastAsia"/>
        </w:rPr>
        <w:t>After modification: The aging timer can be set in minutes or in seconds for ND entries in stale state.</w:t>
      </w:r>
    </w:p>
    <w:p w:rsidR="00113B6B" w:rsidRPr="00AC3A4C" w:rsidRDefault="00113B6B" w:rsidP="00113B6B">
      <w:pPr>
        <w:pStyle w:val="1"/>
      </w:pPr>
      <w:bookmarkStart w:id="718" w:name="_Ref9955245"/>
      <w:bookmarkStart w:id="719" w:name="_Toc10533867"/>
      <w:bookmarkStart w:id="720" w:name="_Toc11159681"/>
      <w:bookmarkStart w:id="721" w:name="_Toc11159989"/>
      <w:bookmarkStart w:id="722" w:name="_Toc133583540"/>
      <w:r w:rsidRPr="00AC3A4C">
        <w:rPr>
          <w:rFonts w:hint="eastAsia"/>
        </w:rPr>
        <w:t>Modified feature</w:t>
      </w:r>
      <w:r w:rsidRPr="00AC3A4C">
        <w:t xml:space="preserve">: </w:t>
      </w:r>
      <w:r w:rsidRPr="00AC3A4C">
        <w:rPr>
          <w:rFonts w:hint="eastAsia"/>
        </w:rPr>
        <w:t>Displaying member interfaces shut down by Monitor Link</w:t>
      </w:r>
      <w:bookmarkEnd w:id="718"/>
      <w:bookmarkEnd w:id="719"/>
      <w:bookmarkEnd w:id="720"/>
      <w:bookmarkEnd w:id="721"/>
      <w:bookmarkEnd w:id="722"/>
    </w:p>
    <w:p w:rsidR="00113B6B" w:rsidRPr="00AC3A4C" w:rsidRDefault="00113B6B" w:rsidP="00113B6B">
      <w:pPr>
        <w:pStyle w:val="20"/>
      </w:pPr>
      <w:bookmarkStart w:id="723" w:name="_Toc10533868"/>
      <w:bookmarkStart w:id="724" w:name="_Toc11159682"/>
      <w:bookmarkStart w:id="725" w:name="_Toc11159990"/>
      <w:bookmarkStart w:id="726" w:name="_Toc133583541"/>
      <w:r w:rsidRPr="00AC3A4C">
        <w:t>Feature change description</w:t>
      </w:r>
      <w:bookmarkEnd w:id="723"/>
      <w:bookmarkEnd w:id="724"/>
      <w:bookmarkEnd w:id="725"/>
      <w:bookmarkEnd w:id="726"/>
    </w:p>
    <w:p w:rsidR="00113B6B" w:rsidRPr="00AC3A4C" w:rsidRDefault="00113B6B" w:rsidP="00113B6B">
      <w:r w:rsidRPr="00AC3A4C">
        <w:t>From this release, the</w:t>
      </w:r>
      <w:r w:rsidRPr="00AC3A4C">
        <w:rPr>
          <w:rFonts w:hint="eastAsia"/>
        </w:rPr>
        <w:t xml:space="preserve"> </w:t>
      </w:r>
      <w:r w:rsidRPr="00AC3A4C">
        <w:rPr>
          <w:rFonts w:ascii="Courier New" w:hAnsi="Courier New"/>
          <w:b/>
          <w:sz w:val="21"/>
          <w:szCs w:val="21"/>
        </w:rPr>
        <w:t>display monitor-link group</w:t>
      </w:r>
      <w:r w:rsidRPr="00AC3A4C">
        <w:rPr>
          <w:rFonts w:hint="eastAsia"/>
        </w:rPr>
        <w:t xml:space="preserve"> command displays the member interfaces shut down by Monitor Link</w:t>
      </w:r>
      <w:r w:rsidRPr="00AC3A4C">
        <w:t>.</w:t>
      </w:r>
    </w:p>
    <w:p w:rsidR="00113B6B" w:rsidRPr="00AC3A4C" w:rsidRDefault="00113B6B" w:rsidP="00113B6B">
      <w:pPr>
        <w:pStyle w:val="20"/>
      </w:pPr>
      <w:bookmarkStart w:id="727" w:name="_Toc10533869"/>
      <w:bookmarkStart w:id="728" w:name="_Toc11159683"/>
      <w:bookmarkStart w:id="729" w:name="_Toc11159991"/>
      <w:bookmarkStart w:id="730" w:name="_Toc133583542"/>
      <w:r w:rsidRPr="00AC3A4C">
        <w:lastRenderedPageBreak/>
        <w:t>Command changes</w:t>
      </w:r>
      <w:bookmarkEnd w:id="727"/>
      <w:bookmarkEnd w:id="728"/>
      <w:bookmarkEnd w:id="729"/>
      <w:bookmarkEnd w:id="730"/>
    </w:p>
    <w:p w:rsidR="00113B6B" w:rsidRPr="00AC3A4C" w:rsidRDefault="00113B6B" w:rsidP="00113B6B">
      <w:pPr>
        <w:pStyle w:val="30"/>
      </w:pPr>
      <w:bookmarkStart w:id="731" w:name="_Toc10533870"/>
      <w:bookmarkStart w:id="732" w:name="_Toc11159684"/>
      <w:bookmarkStart w:id="733" w:name="_Toc11159992"/>
      <w:bookmarkStart w:id="734" w:name="_Toc133583543"/>
      <w:r w:rsidRPr="00AC3A4C">
        <w:t>Modified command: display monitor-link group</w:t>
      </w:r>
      <w:bookmarkEnd w:id="731"/>
      <w:bookmarkEnd w:id="732"/>
      <w:bookmarkEnd w:id="733"/>
      <w:bookmarkEnd w:id="734"/>
    </w:p>
    <w:p w:rsidR="00113B6B" w:rsidRPr="00AC3A4C" w:rsidRDefault="00113B6B" w:rsidP="00113B6B">
      <w:pPr>
        <w:pStyle w:val="Command"/>
      </w:pPr>
      <w:r w:rsidRPr="00AC3A4C">
        <w:rPr>
          <w:rFonts w:hint="eastAsia"/>
        </w:rPr>
        <w:t>S</w:t>
      </w:r>
      <w:r w:rsidRPr="00AC3A4C">
        <w:t>yntax</w:t>
      </w:r>
    </w:p>
    <w:p w:rsidR="00113B6B" w:rsidRPr="00AC3A4C" w:rsidRDefault="00113B6B" w:rsidP="00113B6B">
      <w:r w:rsidRPr="00AC3A4C">
        <w:rPr>
          <w:rFonts w:ascii="Courier New" w:hAnsi="Courier New"/>
          <w:b/>
          <w:sz w:val="21"/>
          <w:szCs w:val="21"/>
        </w:rPr>
        <w:t>display monitor-link group</w:t>
      </w:r>
      <w:r w:rsidRPr="00AC3A4C">
        <w:rPr>
          <w:sz w:val="21"/>
        </w:rPr>
        <w:t xml:space="preserve"> </w:t>
      </w:r>
      <w:r w:rsidRPr="00AC3A4C">
        <w:rPr>
          <w:rFonts w:ascii="Courier New" w:hAnsi="Courier New" w:cs="黑体"/>
          <w:sz w:val="21"/>
        </w:rPr>
        <w:t>{</w:t>
      </w:r>
      <w:r w:rsidRPr="00AC3A4C">
        <w:rPr>
          <w:sz w:val="21"/>
        </w:rPr>
        <w:t xml:space="preserve"> </w:t>
      </w:r>
      <w:r w:rsidRPr="00AC3A4C">
        <w:rPr>
          <w:rFonts w:ascii="Courier New" w:hAnsi="Courier New" w:hint="eastAsia"/>
          <w:i/>
          <w:sz w:val="21"/>
          <w:szCs w:val="21"/>
        </w:rPr>
        <w:t>group-</w:t>
      </w:r>
      <w:r w:rsidRPr="00AC3A4C">
        <w:rPr>
          <w:rFonts w:ascii="Courier New" w:hAnsi="Courier New"/>
          <w:i/>
          <w:sz w:val="21"/>
          <w:szCs w:val="21"/>
        </w:rPr>
        <w:t>id</w:t>
      </w:r>
      <w:r w:rsidRPr="00AC3A4C">
        <w:rPr>
          <w:sz w:val="21"/>
        </w:rPr>
        <w:t xml:space="preserve"> </w:t>
      </w:r>
      <w:r w:rsidRPr="00AC3A4C">
        <w:rPr>
          <w:rFonts w:ascii="Courier New" w:hAnsi="Courier New" w:cs="黑体"/>
          <w:sz w:val="21"/>
        </w:rPr>
        <w:t>|</w:t>
      </w:r>
      <w:r w:rsidRPr="00AC3A4C">
        <w:rPr>
          <w:sz w:val="21"/>
        </w:rPr>
        <w:t xml:space="preserve"> </w:t>
      </w:r>
      <w:r w:rsidRPr="00AC3A4C">
        <w:rPr>
          <w:rFonts w:ascii="Courier New" w:hAnsi="Courier New"/>
          <w:b/>
          <w:sz w:val="21"/>
          <w:szCs w:val="21"/>
        </w:rPr>
        <w:t>all</w:t>
      </w:r>
      <w:r w:rsidRPr="00AC3A4C">
        <w:rPr>
          <w:sz w:val="21"/>
        </w:rPr>
        <w:t xml:space="preserve"> </w:t>
      </w:r>
      <w:r w:rsidRPr="00AC3A4C">
        <w:rPr>
          <w:rFonts w:ascii="Courier New" w:hAnsi="Courier New" w:cs="黑体"/>
          <w:sz w:val="21"/>
        </w:rPr>
        <w:t>}</w:t>
      </w:r>
    </w:p>
    <w:p w:rsidR="00113B6B" w:rsidRPr="00AC3A4C" w:rsidRDefault="00113B6B" w:rsidP="00113B6B">
      <w:pPr>
        <w:pStyle w:val="Command"/>
      </w:pPr>
      <w:r w:rsidRPr="00AC3A4C">
        <w:t>Views</w:t>
      </w:r>
    </w:p>
    <w:p w:rsidR="00113B6B" w:rsidRPr="00AC3A4C" w:rsidRDefault="00113B6B" w:rsidP="00113B6B">
      <w:r w:rsidRPr="00AC3A4C">
        <w:rPr>
          <w:rFonts w:hint="eastAsia"/>
        </w:rPr>
        <w:t>Any</w:t>
      </w:r>
      <w:r w:rsidRPr="00AC3A4C">
        <w:t xml:space="preserve"> view</w:t>
      </w:r>
    </w:p>
    <w:p w:rsidR="00113B6B" w:rsidRPr="00AC3A4C" w:rsidRDefault="00113B6B" w:rsidP="00113B6B">
      <w:pPr>
        <w:pStyle w:val="Command"/>
      </w:pPr>
      <w:r w:rsidRPr="00AC3A4C">
        <w:t>Change description</w:t>
      </w:r>
    </w:p>
    <w:p w:rsidR="00113B6B" w:rsidRPr="00AC3A4C" w:rsidRDefault="00113B6B" w:rsidP="00113B6B">
      <w:r w:rsidRPr="00AC3A4C">
        <w:rPr>
          <w:rFonts w:hint="eastAsia"/>
        </w:rPr>
        <w:t>Before modification: T</w:t>
      </w:r>
      <w:r w:rsidRPr="00AC3A4C">
        <w:t>he</w:t>
      </w:r>
      <w:r w:rsidRPr="00AC3A4C">
        <w:rPr>
          <w:rFonts w:hint="eastAsia"/>
        </w:rPr>
        <w:t xml:space="preserve"> </w:t>
      </w:r>
      <w:r w:rsidRPr="00AC3A4C">
        <w:rPr>
          <w:rFonts w:ascii="Courier New" w:hAnsi="Courier New"/>
          <w:b/>
          <w:sz w:val="21"/>
          <w:szCs w:val="21"/>
        </w:rPr>
        <w:t>display monitor-link group</w:t>
      </w:r>
      <w:r w:rsidRPr="00AC3A4C">
        <w:rPr>
          <w:rFonts w:hint="eastAsia"/>
        </w:rPr>
        <w:t xml:space="preserve"> command does not display the member interfaces shut down by Monitor Link</w:t>
      </w:r>
      <w:r w:rsidRPr="00AC3A4C">
        <w:t>.</w:t>
      </w:r>
    </w:p>
    <w:p w:rsidR="00113B6B" w:rsidRPr="00AC3A4C" w:rsidRDefault="00113B6B" w:rsidP="00113B6B">
      <w:r w:rsidRPr="00AC3A4C">
        <w:rPr>
          <w:rFonts w:hint="eastAsia"/>
        </w:rPr>
        <w:t>After modification: T</w:t>
      </w:r>
      <w:r w:rsidRPr="00AC3A4C">
        <w:t>he</w:t>
      </w:r>
      <w:r w:rsidRPr="00AC3A4C">
        <w:rPr>
          <w:rFonts w:hint="eastAsia"/>
        </w:rPr>
        <w:t xml:space="preserve"> </w:t>
      </w:r>
      <w:r w:rsidRPr="00AC3A4C">
        <w:rPr>
          <w:rFonts w:ascii="Courier New" w:hAnsi="Courier New"/>
          <w:b/>
          <w:sz w:val="21"/>
          <w:szCs w:val="21"/>
        </w:rPr>
        <w:t>display monitor-link group</w:t>
      </w:r>
      <w:r w:rsidRPr="00AC3A4C">
        <w:rPr>
          <w:rFonts w:hint="eastAsia"/>
        </w:rPr>
        <w:t xml:space="preserve"> command displays the member interfaces shut down by Monitor Link</w:t>
      </w:r>
      <w:r w:rsidRPr="00AC3A4C">
        <w:t>.</w:t>
      </w:r>
    </w:p>
    <w:p w:rsidR="00113B6B" w:rsidRPr="00AC3A4C" w:rsidRDefault="00113B6B" w:rsidP="00113B6B">
      <w:pPr>
        <w:pStyle w:val="1"/>
      </w:pPr>
      <w:bookmarkStart w:id="735" w:name="_Ref528758281"/>
      <w:bookmarkStart w:id="736" w:name="_Toc528759177"/>
      <w:bookmarkStart w:id="737" w:name="_Toc8152623"/>
      <w:bookmarkStart w:id="738" w:name="_Toc10533871"/>
      <w:bookmarkStart w:id="739" w:name="_Toc11159685"/>
      <w:bookmarkStart w:id="740" w:name="_Toc11159993"/>
      <w:bookmarkStart w:id="741" w:name="_Toc133583544"/>
      <w:r w:rsidRPr="00AC3A4C">
        <w:rPr>
          <w:rFonts w:hint="eastAsia"/>
        </w:rPr>
        <w:t>Modified feature: Displaying DLDP configuration</w:t>
      </w:r>
      <w:bookmarkEnd w:id="735"/>
      <w:bookmarkEnd w:id="736"/>
      <w:bookmarkEnd w:id="737"/>
      <w:bookmarkEnd w:id="738"/>
      <w:bookmarkEnd w:id="739"/>
      <w:bookmarkEnd w:id="740"/>
      <w:bookmarkEnd w:id="741"/>
    </w:p>
    <w:p w:rsidR="00113B6B" w:rsidRPr="00AC3A4C" w:rsidRDefault="00113B6B" w:rsidP="00113B6B">
      <w:pPr>
        <w:pStyle w:val="20"/>
      </w:pPr>
      <w:bookmarkStart w:id="742" w:name="_Toc528759178"/>
      <w:bookmarkStart w:id="743" w:name="_Toc8152624"/>
      <w:bookmarkStart w:id="744" w:name="_Toc10533872"/>
      <w:bookmarkStart w:id="745" w:name="_Toc11159686"/>
      <w:bookmarkStart w:id="746" w:name="_Toc11159994"/>
      <w:bookmarkStart w:id="747" w:name="_Toc133583545"/>
      <w:r w:rsidRPr="00AC3A4C">
        <w:t>F</w:t>
      </w:r>
      <w:r w:rsidRPr="00AC3A4C">
        <w:rPr>
          <w:rFonts w:hint="eastAsia"/>
        </w:rPr>
        <w:t>eature change description</w:t>
      </w:r>
      <w:bookmarkEnd w:id="742"/>
      <w:bookmarkEnd w:id="743"/>
      <w:bookmarkEnd w:id="744"/>
      <w:bookmarkEnd w:id="745"/>
      <w:bookmarkEnd w:id="746"/>
      <w:bookmarkEnd w:id="747"/>
    </w:p>
    <w:p w:rsidR="00113B6B" w:rsidRPr="00AC3A4C" w:rsidRDefault="00113B6B" w:rsidP="00113B6B">
      <w:r w:rsidRPr="00AC3A4C">
        <w:t>The</w:t>
      </w:r>
      <w:r w:rsidRPr="00AC3A4C">
        <w:rPr>
          <w:rFonts w:hint="eastAsia"/>
        </w:rPr>
        <w:t xml:space="preserve"> following fields were added to the command output:</w:t>
      </w:r>
    </w:p>
    <w:p w:rsidR="00113B6B" w:rsidRPr="00AC3A4C" w:rsidRDefault="00113B6B" w:rsidP="00113B6B">
      <w:pPr>
        <w:pStyle w:val="ItemList"/>
      </w:pPr>
      <w:r w:rsidRPr="00AC3A4C">
        <w:rPr>
          <w:rFonts w:hint="eastAsia"/>
        </w:rPr>
        <w:t>DLDP initial-unidirectional-</w:t>
      </w:r>
      <w:r w:rsidRPr="00AC3A4C">
        <w:t>delay</w:t>
      </w:r>
      <w:r w:rsidRPr="00AC3A4C">
        <w:rPr>
          <w:rFonts w:hint="eastAsia"/>
        </w:rPr>
        <w:t>.</w:t>
      </w:r>
    </w:p>
    <w:p w:rsidR="00113B6B" w:rsidRPr="00AC3A4C" w:rsidRDefault="00113B6B" w:rsidP="00113B6B">
      <w:pPr>
        <w:pStyle w:val="ItemList"/>
      </w:pPr>
      <w:r w:rsidRPr="00AC3A4C">
        <w:t>Neighbor echo time</w:t>
      </w:r>
      <w:r w:rsidRPr="00AC3A4C">
        <w:rPr>
          <w:rFonts w:hint="eastAsia"/>
          <w:lang w:eastAsia="zh-CN"/>
        </w:rPr>
        <w:t>.</w:t>
      </w:r>
    </w:p>
    <w:p w:rsidR="00113B6B" w:rsidRPr="00AC3A4C" w:rsidRDefault="00113B6B" w:rsidP="00113B6B">
      <w:pPr>
        <w:pStyle w:val="20"/>
      </w:pPr>
      <w:bookmarkStart w:id="748" w:name="_Toc528759179"/>
      <w:bookmarkStart w:id="749" w:name="_Toc8152625"/>
      <w:bookmarkStart w:id="750" w:name="_Toc10533873"/>
      <w:bookmarkStart w:id="751" w:name="_Toc11159687"/>
      <w:bookmarkStart w:id="752" w:name="_Toc11159995"/>
      <w:bookmarkStart w:id="753" w:name="_Toc133583546"/>
      <w:r w:rsidRPr="00AC3A4C">
        <w:t>C</w:t>
      </w:r>
      <w:r w:rsidRPr="00AC3A4C">
        <w:rPr>
          <w:rFonts w:hint="eastAsia"/>
        </w:rPr>
        <w:t>ommand changes</w:t>
      </w:r>
      <w:bookmarkEnd w:id="748"/>
      <w:bookmarkEnd w:id="749"/>
      <w:bookmarkEnd w:id="750"/>
      <w:bookmarkEnd w:id="751"/>
      <w:bookmarkEnd w:id="752"/>
      <w:bookmarkEnd w:id="753"/>
    </w:p>
    <w:p w:rsidR="00113B6B" w:rsidRPr="00AC3A4C" w:rsidRDefault="00113B6B" w:rsidP="00113B6B">
      <w:pPr>
        <w:pStyle w:val="30"/>
      </w:pPr>
      <w:bookmarkStart w:id="754" w:name="_Toc528759180"/>
      <w:bookmarkStart w:id="755" w:name="_Toc8152626"/>
      <w:bookmarkStart w:id="756" w:name="_Toc10533874"/>
      <w:bookmarkStart w:id="757" w:name="_Toc11159688"/>
      <w:bookmarkStart w:id="758" w:name="_Toc11159996"/>
      <w:bookmarkStart w:id="759" w:name="_Toc133583547"/>
      <w:r w:rsidRPr="00AC3A4C">
        <w:t>M</w:t>
      </w:r>
      <w:r w:rsidRPr="00AC3A4C">
        <w:rPr>
          <w:rFonts w:hint="eastAsia"/>
        </w:rPr>
        <w:t xml:space="preserve">odified command: </w:t>
      </w:r>
      <w:r w:rsidRPr="00AC3A4C">
        <w:t>display dldp</w:t>
      </w:r>
      <w:bookmarkEnd w:id="754"/>
      <w:bookmarkEnd w:id="755"/>
      <w:bookmarkEnd w:id="756"/>
      <w:bookmarkEnd w:id="757"/>
      <w:bookmarkEnd w:id="758"/>
      <w:bookmarkEnd w:id="759"/>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display</w:t>
      </w:r>
      <w:r w:rsidRPr="00AC3A4C">
        <w:rPr>
          <w:rStyle w:val="commandkeywords"/>
          <w:rFonts w:hint="eastAsia"/>
        </w:rPr>
        <w:t xml:space="preserve"> </w:t>
      </w:r>
      <w:r w:rsidRPr="00AC3A4C">
        <w:rPr>
          <w:rStyle w:val="commandkeywords"/>
        </w:rPr>
        <w:t xml:space="preserve">dldp </w:t>
      </w:r>
      <w:r w:rsidRPr="00AC3A4C">
        <w:rPr>
          <w:rStyle w:val="commandtext"/>
        </w:rPr>
        <w:t>[</w:t>
      </w:r>
      <w:r w:rsidRPr="00AC3A4C">
        <w:t xml:space="preserve"> </w:t>
      </w:r>
      <w:r w:rsidRPr="00AC3A4C">
        <w:rPr>
          <w:rStyle w:val="commandkeywords"/>
          <w:rFonts w:hint="eastAsia"/>
        </w:rPr>
        <w:t>interface</w:t>
      </w:r>
      <w:r w:rsidRPr="00AC3A4C">
        <w:rPr>
          <w:rFonts w:hint="eastAsia"/>
        </w:rPr>
        <w:t xml:space="preserve"> </w:t>
      </w:r>
      <w:r w:rsidRPr="00AC3A4C">
        <w:rPr>
          <w:rStyle w:val="commandparameter"/>
        </w:rPr>
        <w:t>interface-type interface-number</w:t>
      </w:r>
      <w:r w:rsidRPr="00AC3A4C">
        <w:rPr>
          <w:rStyle w:val="commandparameter"/>
          <w:rFonts w:hint="eastAsia"/>
        </w:rPr>
        <w:t xml:space="preserve">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pPr>
        <w:rPr>
          <w:rStyle w:val="commandkeywords"/>
        </w:rPr>
      </w:pPr>
      <w:r w:rsidRPr="00AC3A4C">
        <w:rPr>
          <w:rFonts w:hint="eastAsia"/>
        </w:rPr>
        <w:t>Any view</w:t>
      </w:r>
    </w:p>
    <w:p w:rsidR="00113B6B" w:rsidRPr="00AC3A4C" w:rsidRDefault="00113B6B" w:rsidP="00113B6B">
      <w:pPr>
        <w:pStyle w:val="Command"/>
      </w:pPr>
      <w:r w:rsidRPr="00AC3A4C">
        <w:t>C</w:t>
      </w:r>
      <w:r w:rsidRPr="00AC3A4C">
        <w:rPr>
          <w:rFonts w:hint="eastAsia"/>
        </w:rPr>
        <w:t>hange description</w:t>
      </w:r>
    </w:p>
    <w:p w:rsidR="00113B6B" w:rsidRPr="00AC3A4C" w:rsidRDefault="00113B6B" w:rsidP="00113B6B">
      <w:r w:rsidRPr="00AC3A4C">
        <w:rPr>
          <w:rFonts w:hint="eastAsia"/>
        </w:rPr>
        <w:t xml:space="preserve">After modification, the </w:t>
      </w:r>
      <w:r w:rsidRPr="00AC3A4C">
        <w:t>command</w:t>
      </w:r>
      <w:r w:rsidRPr="00AC3A4C">
        <w:rPr>
          <w:rFonts w:hint="eastAsia"/>
        </w:rPr>
        <w:t xml:space="preserve"> displays the </w:t>
      </w:r>
      <w:r w:rsidRPr="00AC3A4C">
        <w:rPr>
          <w:rStyle w:val="BoldText"/>
          <w:rFonts w:hint="eastAsia"/>
        </w:rPr>
        <w:t>DLDP initial-unidirectional-</w:t>
      </w:r>
      <w:r w:rsidRPr="00AC3A4C">
        <w:rPr>
          <w:rStyle w:val="BoldText"/>
        </w:rPr>
        <w:t>delay</w:t>
      </w:r>
      <w:r w:rsidRPr="00AC3A4C">
        <w:rPr>
          <w:rFonts w:hint="eastAsia"/>
        </w:rPr>
        <w:t xml:space="preserve"> and </w:t>
      </w:r>
      <w:r w:rsidRPr="00AC3A4C">
        <w:rPr>
          <w:rStyle w:val="BoldText"/>
        </w:rPr>
        <w:t>Neighbor echo time</w:t>
      </w:r>
      <w:r w:rsidRPr="00AC3A4C">
        <w:rPr>
          <w:rFonts w:hint="eastAsia"/>
        </w:rPr>
        <w:t xml:space="preserve"> fields.</w:t>
      </w:r>
    </w:p>
    <w:p w:rsidR="00113B6B" w:rsidRPr="00AC3A4C" w:rsidRDefault="00113B6B" w:rsidP="00113B6B">
      <w:pPr>
        <w:pStyle w:val="TerminalDisplay"/>
      </w:pPr>
      <w:r w:rsidRPr="00AC3A4C">
        <w:t xml:space="preserve">&lt;Sysname&gt; </w:t>
      </w:r>
      <w:r w:rsidRPr="00AC3A4C">
        <w:rPr>
          <w:rFonts w:hint="eastAsia"/>
        </w:rPr>
        <w:t>display dldp</w:t>
      </w:r>
    </w:p>
    <w:p w:rsidR="00113B6B" w:rsidRPr="00AC3A4C" w:rsidRDefault="00113B6B" w:rsidP="00113B6B">
      <w:pPr>
        <w:pStyle w:val="TerminalDisplay"/>
      </w:pPr>
      <w:r w:rsidRPr="00AC3A4C">
        <w:t xml:space="preserve"> </w:t>
      </w:r>
      <w:r w:rsidRPr="00AC3A4C">
        <w:rPr>
          <w:rFonts w:hint="eastAsia"/>
        </w:rPr>
        <w:t>DLDP global status: Enabled</w:t>
      </w:r>
    </w:p>
    <w:p w:rsidR="00113B6B" w:rsidRPr="00AC3A4C" w:rsidRDefault="00113B6B" w:rsidP="00113B6B">
      <w:pPr>
        <w:pStyle w:val="TerminalDisplay"/>
      </w:pPr>
      <w:r w:rsidRPr="00AC3A4C">
        <w:rPr>
          <w:rFonts w:hint="eastAsia"/>
        </w:rPr>
        <w:t xml:space="preserve"> DLDP advertisement interval: 5s</w:t>
      </w:r>
    </w:p>
    <w:p w:rsidR="00113B6B" w:rsidRPr="00AC3A4C" w:rsidRDefault="00113B6B" w:rsidP="00113B6B">
      <w:pPr>
        <w:pStyle w:val="TerminalDisplay"/>
      </w:pPr>
      <w:r w:rsidRPr="00AC3A4C">
        <w:rPr>
          <w:rFonts w:hint="eastAsia"/>
        </w:rPr>
        <w:t xml:space="preserve"> DLDP </w:t>
      </w:r>
      <w:r w:rsidRPr="00AC3A4C">
        <w:t>authentication-mode</w:t>
      </w:r>
      <w:r w:rsidRPr="00AC3A4C">
        <w:rPr>
          <w:rFonts w:hint="eastAsia"/>
        </w:rPr>
        <w:t>: S</w:t>
      </w:r>
      <w:r w:rsidRPr="00AC3A4C">
        <w:t>imple</w:t>
      </w:r>
    </w:p>
    <w:p w:rsidR="00113B6B" w:rsidRPr="00AC3A4C" w:rsidRDefault="00113B6B" w:rsidP="00113B6B">
      <w:pPr>
        <w:pStyle w:val="TerminalDisplay"/>
      </w:pPr>
      <w:r w:rsidRPr="00AC3A4C">
        <w:rPr>
          <w:rFonts w:hint="eastAsia"/>
        </w:rPr>
        <w:t xml:space="preserve"> </w:t>
      </w:r>
      <w:r w:rsidRPr="00AC3A4C">
        <w:t xml:space="preserve">DLDP authentication-password: </w:t>
      </w:r>
      <w:r w:rsidRPr="00AC3A4C">
        <w:rPr>
          <w:rFonts w:hint="eastAsia"/>
        </w:rPr>
        <w:t>******</w:t>
      </w:r>
    </w:p>
    <w:p w:rsidR="00113B6B" w:rsidRPr="00AC3A4C" w:rsidRDefault="00113B6B" w:rsidP="00113B6B">
      <w:pPr>
        <w:pStyle w:val="TerminalDisplay"/>
      </w:pPr>
      <w:r w:rsidRPr="00AC3A4C">
        <w:t xml:space="preserve"> </w:t>
      </w:r>
      <w:r w:rsidRPr="00AC3A4C">
        <w:rPr>
          <w:rFonts w:hint="eastAsia"/>
        </w:rPr>
        <w:t>DLDP unidirectional-shutdown mode: Auto</w:t>
      </w:r>
    </w:p>
    <w:p w:rsidR="00113B6B" w:rsidRPr="00AC3A4C" w:rsidRDefault="00113B6B" w:rsidP="00113B6B">
      <w:pPr>
        <w:pStyle w:val="TerminalDisplay"/>
      </w:pPr>
      <w:r w:rsidRPr="00AC3A4C">
        <w:t xml:space="preserve"> </w:t>
      </w:r>
      <w:r w:rsidRPr="00AC3A4C">
        <w:rPr>
          <w:rFonts w:hint="eastAsia"/>
        </w:rPr>
        <w:t>DLDP delaydown-timer value: 1s</w:t>
      </w:r>
    </w:p>
    <w:p w:rsidR="00113B6B" w:rsidRPr="00AC3A4C" w:rsidRDefault="00113B6B" w:rsidP="00113B6B">
      <w:pPr>
        <w:pStyle w:val="TerminalDisplay"/>
      </w:pPr>
      <w:r w:rsidRPr="00AC3A4C">
        <w:t xml:space="preserve"> </w:t>
      </w:r>
      <w:r w:rsidRPr="00AC3A4C">
        <w:rPr>
          <w:rFonts w:hint="eastAsia"/>
        </w:rPr>
        <w:t>N</w:t>
      </w:r>
      <w:r w:rsidRPr="00AC3A4C">
        <w:t>umber of enabled ports</w:t>
      </w:r>
      <w:r w:rsidRPr="00AC3A4C">
        <w:rPr>
          <w:rFonts w:hint="eastAsia"/>
        </w:rPr>
        <w:t>:</w:t>
      </w:r>
      <w:r w:rsidRPr="00AC3A4C">
        <w:t xml:space="preserve"> </w:t>
      </w:r>
      <w:r w:rsidRPr="00AC3A4C">
        <w:rPr>
          <w:rFonts w:hint="eastAsia"/>
        </w:rPr>
        <w:t>2</w:t>
      </w:r>
    </w:p>
    <w:p w:rsidR="00113B6B" w:rsidRPr="00AC3A4C" w:rsidRDefault="00113B6B" w:rsidP="00113B6B">
      <w:pPr>
        <w:pStyle w:val="TerminalDisplay"/>
      </w:pPr>
    </w:p>
    <w:p w:rsidR="00113B6B" w:rsidRPr="00AC3A4C" w:rsidRDefault="00113B6B" w:rsidP="00113B6B">
      <w:pPr>
        <w:pStyle w:val="TerminalDisplay"/>
      </w:pPr>
      <w:r w:rsidRPr="00AC3A4C">
        <w:rPr>
          <w:rFonts w:hint="eastAsia"/>
        </w:rPr>
        <w:t>I</w:t>
      </w:r>
      <w:r w:rsidRPr="00AC3A4C">
        <w:t xml:space="preserve">nterface </w:t>
      </w:r>
      <w:fldSimple w:instr=" DOCVARIABLE  varglobal_20112  \* MERGEFORMAT " w:fldLock="1">
        <w:r w:rsidRPr="00AC3A4C">
          <w:t>Ten-GigabitEthernet1/0/1</w:t>
        </w:r>
      </w:fldSimple>
    </w:p>
    <w:p w:rsidR="00113B6B" w:rsidRPr="00AC3A4C" w:rsidRDefault="00113B6B" w:rsidP="00113B6B">
      <w:pPr>
        <w:pStyle w:val="TerminalDisplay"/>
      </w:pPr>
      <w:r w:rsidRPr="00AC3A4C">
        <w:t xml:space="preserve"> </w:t>
      </w:r>
      <w:r w:rsidRPr="00AC3A4C">
        <w:rPr>
          <w:rFonts w:hint="eastAsia"/>
        </w:rPr>
        <w:t xml:space="preserve">DLDP </w:t>
      </w:r>
      <w:r w:rsidRPr="00AC3A4C">
        <w:t xml:space="preserve">port state: </w:t>
      </w:r>
      <w:r w:rsidRPr="00AC3A4C">
        <w:rPr>
          <w:rFonts w:hint="eastAsia"/>
        </w:rPr>
        <w:t>Bidirectional</w:t>
      </w:r>
    </w:p>
    <w:p w:rsidR="00113B6B" w:rsidRPr="00AC3A4C" w:rsidRDefault="00113B6B" w:rsidP="00113B6B">
      <w:pPr>
        <w:pStyle w:val="TerminalDisplay"/>
      </w:pPr>
      <w:r w:rsidRPr="00AC3A4C">
        <w:rPr>
          <w:rFonts w:hint="eastAsia"/>
        </w:rPr>
        <w:t xml:space="preserve"> </w:t>
      </w:r>
      <w:r w:rsidRPr="00AC3A4C">
        <w:t>DLDP port unidirectional-shutdown mode: None</w:t>
      </w:r>
    </w:p>
    <w:p w:rsidR="00113B6B" w:rsidRPr="00AC3A4C" w:rsidRDefault="00113B6B" w:rsidP="00113B6B">
      <w:pPr>
        <w:pStyle w:val="TerminalDisplay"/>
        <w:rPr>
          <w:rStyle w:val="TerminalDisplayshading"/>
        </w:rPr>
      </w:pPr>
      <w:r w:rsidRPr="00AC3A4C">
        <w:rPr>
          <w:rStyle w:val="TerminalDisplayshading"/>
          <w:rFonts w:hint="eastAsia"/>
        </w:rPr>
        <w:lastRenderedPageBreak/>
        <w:t xml:space="preserve"> DLDP initial-unidirectional-</w:t>
      </w:r>
      <w:r w:rsidRPr="00AC3A4C">
        <w:rPr>
          <w:rStyle w:val="TerminalDisplayshading"/>
        </w:rPr>
        <w:t>delay</w:t>
      </w:r>
      <w:r w:rsidRPr="00AC3A4C">
        <w:rPr>
          <w:rStyle w:val="TerminalDisplayshading"/>
          <w:rFonts w:hint="eastAsia"/>
        </w:rPr>
        <w:t>: 100s</w:t>
      </w:r>
    </w:p>
    <w:p w:rsidR="00113B6B" w:rsidRPr="00AC3A4C" w:rsidRDefault="00113B6B" w:rsidP="00113B6B">
      <w:pPr>
        <w:pStyle w:val="TerminalDisplay"/>
      </w:pPr>
      <w:r w:rsidRPr="00AC3A4C">
        <w:rPr>
          <w:rFonts w:hint="eastAsia"/>
        </w:rPr>
        <w:t xml:space="preserve"> N</w:t>
      </w:r>
      <w:r w:rsidRPr="00AC3A4C">
        <w:t>umber of the port’</w:t>
      </w:r>
      <w:r w:rsidRPr="00AC3A4C">
        <w:rPr>
          <w:rFonts w:hint="eastAsia"/>
        </w:rPr>
        <w:t xml:space="preserve">s neighbors: </w:t>
      </w:r>
      <w:r w:rsidRPr="00AC3A4C">
        <w:t>1</w:t>
      </w:r>
    </w:p>
    <w:p w:rsidR="00113B6B" w:rsidRPr="00AC3A4C" w:rsidRDefault="00113B6B" w:rsidP="00113B6B">
      <w:pPr>
        <w:pStyle w:val="TerminalDisplay"/>
      </w:pPr>
      <w:r w:rsidRPr="00AC3A4C">
        <w:rPr>
          <w:rFonts w:hint="eastAsia"/>
        </w:rPr>
        <w:t xml:space="preserve">  N</w:t>
      </w:r>
      <w:r w:rsidRPr="00AC3A4C">
        <w:t xml:space="preserve">eighbor </w:t>
      </w:r>
      <w:r w:rsidRPr="00AC3A4C">
        <w:rPr>
          <w:rFonts w:hint="eastAsia"/>
        </w:rPr>
        <w:t>MAC</w:t>
      </w:r>
      <w:r w:rsidRPr="00AC3A4C">
        <w:t xml:space="preserve"> address: 00</w:t>
      </w:r>
      <w:r w:rsidRPr="00AC3A4C">
        <w:rPr>
          <w:rFonts w:hint="eastAsia"/>
        </w:rPr>
        <w:t>23</w:t>
      </w:r>
      <w:r w:rsidRPr="00AC3A4C">
        <w:t>-</w:t>
      </w:r>
      <w:r w:rsidRPr="00AC3A4C">
        <w:rPr>
          <w:rFonts w:hint="eastAsia"/>
        </w:rPr>
        <w:t>8956</w:t>
      </w:r>
      <w:r w:rsidRPr="00AC3A4C">
        <w:t>-</w:t>
      </w:r>
      <w:r w:rsidRPr="00AC3A4C">
        <w:rPr>
          <w:rFonts w:hint="eastAsia"/>
        </w:rPr>
        <w:t>3600</w:t>
      </w:r>
    </w:p>
    <w:p w:rsidR="00113B6B" w:rsidRPr="00AC3A4C" w:rsidRDefault="00113B6B" w:rsidP="00113B6B">
      <w:pPr>
        <w:pStyle w:val="TerminalDisplay"/>
      </w:pPr>
      <w:r w:rsidRPr="00AC3A4C">
        <w:rPr>
          <w:rFonts w:hint="eastAsia"/>
        </w:rPr>
        <w:t xml:space="preserve">  N</w:t>
      </w:r>
      <w:r w:rsidRPr="00AC3A4C">
        <w:t>eighbor port index: 79</w:t>
      </w:r>
    </w:p>
    <w:p w:rsidR="00113B6B" w:rsidRPr="00AC3A4C" w:rsidRDefault="00113B6B" w:rsidP="00113B6B">
      <w:pPr>
        <w:pStyle w:val="TerminalDisplay"/>
      </w:pPr>
      <w:r w:rsidRPr="00AC3A4C">
        <w:rPr>
          <w:rFonts w:hint="eastAsia"/>
        </w:rPr>
        <w:t xml:space="preserve">  N</w:t>
      </w:r>
      <w:r w:rsidRPr="00AC3A4C">
        <w:t xml:space="preserve">eighbor state: </w:t>
      </w:r>
      <w:r w:rsidRPr="00AC3A4C">
        <w:rPr>
          <w:rFonts w:hint="eastAsia"/>
        </w:rPr>
        <w:t>Confirmed</w:t>
      </w:r>
    </w:p>
    <w:p w:rsidR="00113B6B" w:rsidRPr="00AC3A4C" w:rsidRDefault="00113B6B" w:rsidP="00113B6B">
      <w:pPr>
        <w:pStyle w:val="TerminalDisplay"/>
      </w:pPr>
      <w:r w:rsidRPr="00AC3A4C">
        <w:rPr>
          <w:rFonts w:hint="eastAsia"/>
        </w:rPr>
        <w:t xml:space="preserve">  N</w:t>
      </w:r>
      <w:r w:rsidRPr="00AC3A4C">
        <w:t xml:space="preserve">eighbor aged time: </w:t>
      </w:r>
      <w:r w:rsidRPr="00AC3A4C">
        <w:rPr>
          <w:rFonts w:hint="eastAsia"/>
        </w:rPr>
        <w:t>13s</w:t>
      </w:r>
    </w:p>
    <w:p w:rsidR="00113B6B" w:rsidRPr="00AC3A4C" w:rsidRDefault="00113B6B" w:rsidP="00113B6B">
      <w:pPr>
        <w:rPr>
          <w:rStyle w:val="TerminalDisplayshading"/>
        </w:rPr>
      </w:pPr>
      <w:r w:rsidRPr="00AC3A4C">
        <w:rPr>
          <w:rStyle w:val="TerminalDisplayshading"/>
        </w:rPr>
        <w:t xml:space="preserve">  Neighbor echo time: -</w:t>
      </w:r>
    </w:p>
    <w:p w:rsidR="00113B6B" w:rsidRPr="00AC3A4C" w:rsidRDefault="00113B6B" w:rsidP="00113B6B">
      <w:pPr>
        <w:pStyle w:val="TableDescription0"/>
        <w:numPr>
          <w:ilvl w:val="4"/>
          <w:numId w:val="11"/>
        </w:numPr>
      </w:pPr>
      <w:r w:rsidRPr="00AC3A4C">
        <w:t>Command output</w:t>
      </w:r>
    </w:p>
    <w:tbl>
      <w:tblPr>
        <w:tblStyle w:val="Table"/>
        <w:tblW w:w="8702" w:type="dxa"/>
        <w:tblInd w:w="1003" w:type="dxa"/>
        <w:tblLayout w:type="fixed"/>
        <w:tblLook w:val="04A0" w:firstRow="1" w:lastRow="0" w:firstColumn="1" w:lastColumn="0" w:noHBand="0" w:noVBand="1"/>
      </w:tblPr>
      <w:tblGrid>
        <w:gridCol w:w="3266"/>
        <w:gridCol w:w="5436"/>
      </w:tblGrid>
      <w:tr w:rsidR="00113B6B" w:rsidRPr="00AC3A4C" w:rsidTr="00F17779">
        <w:trPr>
          <w:cnfStyle w:val="100000000000" w:firstRow="1" w:lastRow="0" w:firstColumn="0" w:lastColumn="0" w:oddVBand="0" w:evenVBand="0" w:oddHBand="0" w:evenHBand="0" w:firstRowFirstColumn="0" w:firstRowLastColumn="0" w:lastRowFirstColumn="0" w:lastRowLastColumn="0"/>
          <w:cantSplit/>
          <w:tblHeader/>
        </w:trPr>
        <w:tc>
          <w:tcPr>
            <w:tcW w:w="3266" w:type="dxa"/>
          </w:tcPr>
          <w:p w:rsidR="00113B6B" w:rsidRPr="00AC3A4C" w:rsidRDefault="00113B6B" w:rsidP="00F17779">
            <w:pPr>
              <w:pStyle w:val="TableHeading"/>
            </w:pPr>
            <w:r w:rsidRPr="00AC3A4C">
              <w:rPr>
                <w:rFonts w:hint="eastAsia"/>
              </w:rPr>
              <w:t>Field</w:t>
            </w:r>
          </w:p>
        </w:tc>
        <w:tc>
          <w:tcPr>
            <w:tcW w:w="5436" w:type="dxa"/>
          </w:tcPr>
          <w:p w:rsidR="00113B6B" w:rsidRPr="00AC3A4C" w:rsidRDefault="00113B6B" w:rsidP="00F17779">
            <w:pPr>
              <w:pStyle w:val="TableHeading"/>
            </w:pPr>
            <w:r w:rsidRPr="00AC3A4C">
              <w:rPr>
                <w:rFonts w:hint="eastAsia"/>
              </w:rPr>
              <w:t>Description</w:t>
            </w:r>
          </w:p>
        </w:tc>
      </w:tr>
      <w:tr w:rsidR="00113B6B" w:rsidRPr="00AC3A4C" w:rsidTr="00F17779">
        <w:trPr>
          <w:cantSplit/>
        </w:trPr>
        <w:tc>
          <w:tcPr>
            <w:tcW w:w="3266" w:type="dxa"/>
          </w:tcPr>
          <w:p w:rsidR="00113B6B" w:rsidRPr="00AC3A4C" w:rsidRDefault="00113B6B" w:rsidP="00F17779">
            <w:pPr>
              <w:pStyle w:val="TableText"/>
            </w:pPr>
            <w:r w:rsidRPr="00AC3A4C">
              <w:rPr>
                <w:rFonts w:hint="eastAsia"/>
              </w:rPr>
              <w:t>DLDP initial-unidirectional-</w:t>
            </w:r>
            <w:r w:rsidRPr="00AC3A4C">
              <w:t>delay</w:t>
            </w:r>
          </w:p>
        </w:tc>
        <w:tc>
          <w:tcPr>
            <w:tcW w:w="5436" w:type="dxa"/>
          </w:tcPr>
          <w:p w:rsidR="00113B6B" w:rsidRPr="00AC3A4C" w:rsidRDefault="00113B6B" w:rsidP="00F17779">
            <w:pPr>
              <w:pStyle w:val="TableText"/>
            </w:pPr>
            <w:r w:rsidRPr="00AC3A4C">
              <w:rPr>
                <w:rFonts w:hint="eastAsia"/>
              </w:rPr>
              <w:t>Delay time in seconds for DLDP to block the interface upon an Initial-to-Unidirectional state transition.</w:t>
            </w:r>
          </w:p>
        </w:tc>
      </w:tr>
      <w:tr w:rsidR="00113B6B" w:rsidRPr="00AC3A4C" w:rsidTr="00F17779">
        <w:trPr>
          <w:cantSplit/>
        </w:trPr>
        <w:tc>
          <w:tcPr>
            <w:tcW w:w="3266" w:type="dxa"/>
          </w:tcPr>
          <w:p w:rsidR="00113B6B" w:rsidRPr="00AC3A4C" w:rsidRDefault="00113B6B" w:rsidP="00F17779">
            <w:pPr>
              <w:pStyle w:val="TableText"/>
            </w:pPr>
            <w:r w:rsidRPr="00AC3A4C">
              <w:t>Neighbor echo time</w:t>
            </w:r>
          </w:p>
        </w:tc>
        <w:tc>
          <w:tcPr>
            <w:tcW w:w="5436" w:type="dxa"/>
          </w:tcPr>
          <w:p w:rsidR="00113B6B" w:rsidRPr="00AC3A4C" w:rsidRDefault="00113B6B" w:rsidP="00F17779">
            <w:pPr>
              <w:pStyle w:val="TableText"/>
            </w:pPr>
            <w:r w:rsidRPr="00AC3A4C">
              <w:rPr>
                <w:rFonts w:hint="eastAsia"/>
              </w:rPr>
              <w:t xml:space="preserve">Number of seconds remaining before the Echo timer expires. </w:t>
            </w:r>
          </w:p>
          <w:p w:rsidR="00113B6B" w:rsidRPr="00AC3A4C" w:rsidRDefault="00113B6B" w:rsidP="00F17779">
            <w:pPr>
              <w:pStyle w:val="TableText"/>
            </w:pPr>
            <w:r w:rsidRPr="00AC3A4C">
              <w:rPr>
                <w:rFonts w:hint="eastAsia"/>
              </w:rPr>
              <w:t>The Echo timer starts when the Entry timer expires. The neighbor information is deleted when the Echo timer expires. A hyphen (-) indicates that the Echo timer has not started.</w:t>
            </w:r>
          </w:p>
        </w:tc>
      </w:tr>
    </w:tbl>
    <w:p w:rsidR="00113B6B" w:rsidRPr="00AC3A4C" w:rsidRDefault="00113B6B" w:rsidP="00113B6B">
      <w:pPr>
        <w:pStyle w:val="Spacer"/>
        <w:rPr>
          <w:rStyle w:val="TerminalDisplayshading"/>
        </w:rPr>
      </w:pPr>
    </w:p>
    <w:p w:rsidR="00113B6B" w:rsidRPr="00AC3A4C" w:rsidRDefault="00113B6B" w:rsidP="00113B6B">
      <w:pPr>
        <w:pStyle w:val="1"/>
      </w:pPr>
      <w:bookmarkStart w:id="760" w:name="_Ref495939868"/>
      <w:bookmarkStart w:id="761" w:name="_Toc496603627"/>
      <w:bookmarkStart w:id="762" w:name="_Toc497154726"/>
      <w:bookmarkStart w:id="763" w:name="_Toc497156955"/>
      <w:bookmarkStart w:id="764" w:name="_Ref497940491"/>
      <w:bookmarkStart w:id="765" w:name="_Toc498501492"/>
      <w:bookmarkStart w:id="766" w:name="_Toc10533875"/>
      <w:bookmarkStart w:id="767" w:name="_Toc11159689"/>
      <w:bookmarkStart w:id="768" w:name="_Toc11159997"/>
      <w:bookmarkStart w:id="769" w:name="_Toc133583548"/>
      <w:r w:rsidRPr="00AC3A4C">
        <w:t>Modified feature: Configuring routing policy-based recursive lookup</w:t>
      </w:r>
      <w:bookmarkEnd w:id="760"/>
      <w:bookmarkEnd w:id="761"/>
      <w:bookmarkEnd w:id="762"/>
      <w:bookmarkEnd w:id="763"/>
      <w:bookmarkEnd w:id="764"/>
      <w:bookmarkEnd w:id="765"/>
      <w:bookmarkEnd w:id="766"/>
      <w:bookmarkEnd w:id="767"/>
      <w:bookmarkEnd w:id="768"/>
      <w:bookmarkEnd w:id="769"/>
    </w:p>
    <w:p w:rsidR="00113B6B" w:rsidRPr="00AC3A4C" w:rsidRDefault="00113B6B" w:rsidP="00113B6B">
      <w:pPr>
        <w:pStyle w:val="20"/>
        <w:textAlignment w:val="auto"/>
      </w:pPr>
      <w:bookmarkStart w:id="770" w:name="_Toc498507390"/>
      <w:bookmarkStart w:id="771" w:name="_Toc10533876"/>
      <w:bookmarkStart w:id="772" w:name="_Toc11159690"/>
      <w:bookmarkStart w:id="773" w:name="_Toc11159998"/>
      <w:bookmarkStart w:id="774" w:name="_Toc133583549"/>
      <w:r w:rsidRPr="00AC3A4C">
        <w:t>F</w:t>
      </w:r>
      <w:r w:rsidRPr="00AC3A4C">
        <w:rPr>
          <w:rFonts w:hint="eastAsia"/>
        </w:rPr>
        <w:t>eature change description</w:t>
      </w:r>
      <w:bookmarkEnd w:id="770"/>
      <w:bookmarkEnd w:id="771"/>
      <w:bookmarkEnd w:id="772"/>
      <w:bookmarkEnd w:id="773"/>
      <w:bookmarkEnd w:id="774"/>
    </w:p>
    <w:p w:rsidR="00113B6B" w:rsidRPr="00AC3A4C" w:rsidRDefault="00113B6B" w:rsidP="00113B6B">
      <w:r w:rsidRPr="00AC3A4C">
        <w:t>S</w:t>
      </w:r>
      <w:r w:rsidRPr="00AC3A4C">
        <w:rPr>
          <w:rFonts w:hint="eastAsia"/>
        </w:rPr>
        <w:t xml:space="preserve">upport for IPv6 BGP routes in </w:t>
      </w:r>
      <w:r w:rsidRPr="00AC3A4C">
        <w:t>RIB IPv</w:t>
      </w:r>
      <w:r w:rsidRPr="00AC3A4C">
        <w:rPr>
          <w:rFonts w:hint="eastAsia"/>
        </w:rPr>
        <w:t>6</w:t>
      </w:r>
      <w:r w:rsidRPr="00AC3A4C">
        <w:t xml:space="preserve"> address family</w:t>
      </w:r>
      <w:r w:rsidRPr="00AC3A4C">
        <w:rPr>
          <w:rFonts w:hint="eastAsia"/>
        </w:rPr>
        <w:t xml:space="preserve"> view was added to this release.</w:t>
      </w:r>
    </w:p>
    <w:p w:rsidR="00113B6B" w:rsidRPr="00AC3A4C" w:rsidRDefault="00113B6B" w:rsidP="00113B6B">
      <w:pPr>
        <w:pStyle w:val="20"/>
        <w:textAlignment w:val="auto"/>
      </w:pPr>
      <w:bookmarkStart w:id="775" w:name="_Toc498507391"/>
      <w:bookmarkStart w:id="776" w:name="_Toc10533877"/>
      <w:bookmarkStart w:id="777" w:name="_Toc11159691"/>
      <w:bookmarkStart w:id="778" w:name="_Toc11159999"/>
      <w:bookmarkStart w:id="779" w:name="_Toc133583550"/>
      <w:r w:rsidRPr="00AC3A4C">
        <w:t>C</w:t>
      </w:r>
      <w:r w:rsidRPr="00AC3A4C">
        <w:rPr>
          <w:rFonts w:hint="eastAsia"/>
        </w:rPr>
        <w:t>ommand changes</w:t>
      </w:r>
      <w:bookmarkEnd w:id="775"/>
      <w:bookmarkEnd w:id="776"/>
      <w:bookmarkEnd w:id="777"/>
      <w:bookmarkEnd w:id="778"/>
      <w:bookmarkEnd w:id="779"/>
    </w:p>
    <w:p w:rsidR="00113B6B" w:rsidRPr="00AC3A4C" w:rsidRDefault="00113B6B" w:rsidP="00113B6B">
      <w:pPr>
        <w:pStyle w:val="30"/>
      </w:pPr>
      <w:bookmarkStart w:id="780" w:name="_Toc498501495"/>
      <w:bookmarkStart w:id="781" w:name="_Toc10533878"/>
      <w:bookmarkStart w:id="782" w:name="_Toc11159692"/>
      <w:bookmarkStart w:id="783" w:name="_Toc11160000"/>
      <w:bookmarkStart w:id="784" w:name="_Toc133583551"/>
      <w:r w:rsidRPr="00AC3A4C">
        <w:rPr>
          <w:rFonts w:hint="eastAsia"/>
        </w:rPr>
        <w:t xml:space="preserve">Modified command: </w:t>
      </w:r>
      <w:r w:rsidRPr="00AC3A4C">
        <w:t>protocol nexthop recursive-lookup</w:t>
      </w:r>
      <w:bookmarkEnd w:id="780"/>
      <w:bookmarkEnd w:id="781"/>
      <w:bookmarkEnd w:id="782"/>
      <w:bookmarkEnd w:id="783"/>
      <w:bookmarkEnd w:id="784"/>
    </w:p>
    <w:p w:rsidR="00113B6B" w:rsidRPr="00AC3A4C" w:rsidRDefault="00113B6B" w:rsidP="00113B6B">
      <w:pPr>
        <w:pStyle w:val="Command"/>
      </w:pPr>
      <w:r w:rsidRPr="00AC3A4C">
        <w:rPr>
          <w:rFonts w:hint="eastAsia"/>
        </w:rPr>
        <w:t>Syntax</w:t>
      </w:r>
    </w:p>
    <w:p w:rsidR="00113B6B" w:rsidRPr="00AC3A4C" w:rsidRDefault="00113B6B" w:rsidP="00113B6B">
      <w:pPr>
        <w:snapToGrid w:val="0"/>
        <w:rPr>
          <w:kern w:val="0"/>
          <w:szCs w:val="21"/>
        </w:rPr>
      </w:pPr>
      <w:r w:rsidRPr="00AC3A4C">
        <w:rPr>
          <w:rStyle w:val="commandkeywords"/>
        </w:rPr>
        <w:t>protocol</w:t>
      </w:r>
      <w:r w:rsidRPr="00AC3A4C">
        <w:rPr>
          <w:rFonts w:ascii="Courier New" w:hAnsi="Courier New" w:cs="Courier New"/>
          <w:b/>
          <w:bCs/>
          <w:kern w:val="0"/>
          <w:szCs w:val="21"/>
        </w:rPr>
        <w:t xml:space="preserve"> </w:t>
      </w:r>
      <w:r w:rsidRPr="00AC3A4C">
        <w:rPr>
          <w:rStyle w:val="commandparameter"/>
        </w:rPr>
        <w:t>protocol</w:t>
      </w:r>
      <w:r w:rsidRPr="00AC3A4C">
        <w:rPr>
          <w:rStyle w:val="commandkeywords"/>
        </w:rPr>
        <w:t xml:space="preserve"> nexthop recursive-lookup route-policy</w:t>
      </w:r>
      <w:r w:rsidRPr="00AC3A4C">
        <w:rPr>
          <w:rFonts w:ascii="Courier New" w:hAnsi="Courier New" w:cs="Courier New"/>
          <w:i/>
          <w:iCs/>
          <w:kern w:val="0"/>
          <w:szCs w:val="21"/>
        </w:rPr>
        <w:t xml:space="preserve"> </w:t>
      </w:r>
      <w:r w:rsidRPr="00AC3A4C">
        <w:rPr>
          <w:rStyle w:val="commandparameter"/>
        </w:rPr>
        <w:t>route-policy-name</w:t>
      </w:r>
    </w:p>
    <w:p w:rsidR="00113B6B" w:rsidRPr="00AC3A4C" w:rsidRDefault="00113B6B" w:rsidP="00113B6B">
      <w:pPr>
        <w:snapToGrid w:val="0"/>
        <w:rPr>
          <w:kern w:val="0"/>
          <w:szCs w:val="21"/>
        </w:rPr>
      </w:pPr>
      <w:r w:rsidRPr="00AC3A4C">
        <w:rPr>
          <w:rStyle w:val="commandkeywords"/>
        </w:rPr>
        <w:t>undo protocol</w:t>
      </w:r>
      <w:r w:rsidRPr="00AC3A4C">
        <w:rPr>
          <w:rFonts w:ascii="Courier New" w:hAnsi="Courier New" w:cs="Courier New"/>
          <w:b/>
          <w:bCs/>
          <w:kern w:val="0"/>
          <w:szCs w:val="21"/>
        </w:rPr>
        <w:t xml:space="preserve"> </w:t>
      </w:r>
      <w:r w:rsidRPr="00AC3A4C">
        <w:rPr>
          <w:rStyle w:val="commandparameter"/>
        </w:rPr>
        <w:t>protocol</w:t>
      </w:r>
      <w:r w:rsidRPr="00AC3A4C">
        <w:rPr>
          <w:kern w:val="0"/>
          <w:szCs w:val="21"/>
        </w:rPr>
        <w:t xml:space="preserve"> </w:t>
      </w:r>
      <w:r w:rsidRPr="00AC3A4C">
        <w:rPr>
          <w:rStyle w:val="commandkeywords"/>
        </w:rPr>
        <w:t>nexthop recursive-lookup route-policy</w:t>
      </w:r>
    </w:p>
    <w:p w:rsidR="00113B6B" w:rsidRPr="00AC3A4C" w:rsidRDefault="00113B6B" w:rsidP="00113B6B">
      <w:pPr>
        <w:pStyle w:val="Command"/>
      </w:pPr>
      <w:r w:rsidRPr="00AC3A4C">
        <w:rPr>
          <w:rFonts w:hint="eastAsia"/>
        </w:rPr>
        <w:t>Views</w:t>
      </w:r>
    </w:p>
    <w:p w:rsidR="00113B6B" w:rsidRPr="00AC3A4C" w:rsidRDefault="00113B6B" w:rsidP="00113B6B">
      <w:r w:rsidRPr="00AC3A4C">
        <w:t>RIB IPv4 address family</w:t>
      </w:r>
      <w:r w:rsidRPr="00AC3A4C">
        <w:rPr>
          <w:rFonts w:hint="eastAsia"/>
        </w:rPr>
        <w:t xml:space="preserve"> view</w:t>
      </w:r>
    </w:p>
    <w:p w:rsidR="00113B6B" w:rsidRPr="00AC3A4C" w:rsidRDefault="00113B6B" w:rsidP="00113B6B">
      <w:r w:rsidRPr="00AC3A4C">
        <w:t>RIB IPv</w:t>
      </w:r>
      <w:r w:rsidRPr="00AC3A4C">
        <w:rPr>
          <w:rFonts w:hint="eastAsia"/>
        </w:rPr>
        <w:t>6</w:t>
      </w:r>
      <w:r w:rsidRPr="00AC3A4C">
        <w:t xml:space="preserve"> address family</w:t>
      </w:r>
      <w:r w:rsidRPr="00AC3A4C">
        <w:rPr>
          <w:rFonts w:hint="eastAsia"/>
        </w:rPr>
        <w:t xml:space="preserve"> view</w:t>
      </w:r>
    </w:p>
    <w:p w:rsidR="00113B6B" w:rsidRPr="00AC3A4C" w:rsidRDefault="00113B6B" w:rsidP="00113B6B">
      <w:pPr>
        <w:pStyle w:val="Command"/>
      </w:pPr>
      <w:r w:rsidRPr="00AC3A4C">
        <w:t>C</w:t>
      </w:r>
      <w:r w:rsidRPr="00AC3A4C">
        <w:rPr>
          <w:rFonts w:hint="eastAsia"/>
        </w:rPr>
        <w:t>hange description</w:t>
      </w:r>
    </w:p>
    <w:p w:rsidR="00113B6B" w:rsidRPr="00AC3A4C" w:rsidRDefault="00113B6B" w:rsidP="00113B6B">
      <w:r w:rsidRPr="00AC3A4C">
        <w:t>B</w:t>
      </w:r>
      <w:r w:rsidRPr="00AC3A4C">
        <w:rPr>
          <w:rFonts w:hint="eastAsia"/>
        </w:rPr>
        <w:t xml:space="preserve">efore modification: The command supports only BGP and static routes in </w:t>
      </w:r>
      <w:r w:rsidRPr="00AC3A4C">
        <w:t>RIB IPv4 address family</w:t>
      </w:r>
      <w:r w:rsidRPr="00AC3A4C">
        <w:rPr>
          <w:rFonts w:hint="eastAsia"/>
        </w:rPr>
        <w:t xml:space="preserve"> view.</w:t>
      </w:r>
    </w:p>
    <w:p w:rsidR="00113B6B" w:rsidRPr="00AC3A4C" w:rsidRDefault="00113B6B" w:rsidP="00113B6B">
      <w:r w:rsidRPr="00AC3A4C">
        <w:t>A</w:t>
      </w:r>
      <w:r w:rsidRPr="00AC3A4C">
        <w:rPr>
          <w:rFonts w:hint="eastAsia"/>
        </w:rPr>
        <w:t xml:space="preserve">fter modification: The command also supports IPv6 BGP routes in </w:t>
      </w:r>
      <w:r w:rsidRPr="00AC3A4C">
        <w:t>RIB IPv</w:t>
      </w:r>
      <w:r w:rsidRPr="00AC3A4C">
        <w:rPr>
          <w:rFonts w:hint="eastAsia"/>
        </w:rPr>
        <w:t>6</w:t>
      </w:r>
      <w:r w:rsidRPr="00AC3A4C">
        <w:t xml:space="preserve"> address family</w:t>
      </w:r>
      <w:r w:rsidRPr="00AC3A4C">
        <w:rPr>
          <w:rFonts w:hint="eastAsia"/>
        </w:rPr>
        <w:t xml:space="preserve"> view.</w:t>
      </w:r>
    </w:p>
    <w:p w:rsidR="00113B6B" w:rsidRPr="00AC3A4C" w:rsidRDefault="00113B6B" w:rsidP="00113B6B">
      <w:pPr>
        <w:pStyle w:val="1"/>
      </w:pPr>
      <w:bookmarkStart w:id="785" w:name="_Ref10122029"/>
      <w:bookmarkStart w:id="786" w:name="_Toc10533879"/>
      <w:bookmarkStart w:id="787" w:name="_Toc11159693"/>
      <w:bookmarkStart w:id="788" w:name="_Toc11160001"/>
      <w:bookmarkStart w:id="789" w:name="_Toc133583552"/>
      <w:r w:rsidRPr="00AC3A4C">
        <w:lastRenderedPageBreak/>
        <w:t>Modified feature: Associating Track with the output interface for a static route</w:t>
      </w:r>
      <w:bookmarkEnd w:id="785"/>
      <w:bookmarkEnd w:id="786"/>
      <w:bookmarkEnd w:id="787"/>
      <w:bookmarkEnd w:id="788"/>
      <w:bookmarkEnd w:id="789"/>
    </w:p>
    <w:p w:rsidR="00113B6B" w:rsidRPr="00AC3A4C" w:rsidRDefault="00113B6B" w:rsidP="00113B6B">
      <w:pPr>
        <w:pStyle w:val="20"/>
        <w:textAlignment w:val="auto"/>
      </w:pPr>
      <w:bookmarkStart w:id="790" w:name="_Toc498507394"/>
      <w:bookmarkStart w:id="791" w:name="_Toc10533880"/>
      <w:bookmarkStart w:id="792" w:name="_Toc11159694"/>
      <w:bookmarkStart w:id="793" w:name="_Toc11160002"/>
      <w:bookmarkStart w:id="794" w:name="_Toc133583553"/>
      <w:r w:rsidRPr="00AC3A4C">
        <w:t>F</w:t>
      </w:r>
      <w:r w:rsidRPr="00AC3A4C">
        <w:rPr>
          <w:rFonts w:hint="eastAsia"/>
        </w:rPr>
        <w:t>eature change description</w:t>
      </w:r>
      <w:bookmarkEnd w:id="790"/>
      <w:bookmarkEnd w:id="791"/>
      <w:bookmarkEnd w:id="792"/>
      <w:bookmarkEnd w:id="793"/>
      <w:bookmarkEnd w:id="794"/>
    </w:p>
    <w:p w:rsidR="00113B6B" w:rsidRPr="00AC3A4C" w:rsidRDefault="00113B6B" w:rsidP="00113B6B">
      <w:r w:rsidRPr="00AC3A4C">
        <w:rPr>
          <w:rFonts w:hint="eastAsia"/>
        </w:rPr>
        <w:t>In this release, you can associate a track entry with the output interface for a static route.</w:t>
      </w:r>
    </w:p>
    <w:p w:rsidR="00113B6B" w:rsidRPr="00AC3A4C" w:rsidRDefault="00113B6B" w:rsidP="00113B6B">
      <w:pPr>
        <w:pStyle w:val="20"/>
        <w:textAlignment w:val="auto"/>
      </w:pPr>
      <w:bookmarkStart w:id="795" w:name="_Toc498507395"/>
      <w:bookmarkStart w:id="796" w:name="_Toc10533881"/>
      <w:bookmarkStart w:id="797" w:name="_Toc11159695"/>
      <w:bookmarkStart w:id="798" w:name="_Toc11160003"/>
      <w:bookmarkStart w:id="799" w:name="_Toc133583554"/>
      <w:r w:rsidRPr="00AC3A4C">
        <w:t>C</w:t>
      </w:r>
      <w:r w:rsidRPr="00AC3A4C">
        <w:rPr>
          <w:rFonts w:hint="eastAsia"/>
        </w:rPr>
        <w:t>ommand changes</w:t>
      </w:r>
      <w:bookmarkEnd w:id="795"/>
      <w:bookmarkEnd w:id="796"/>
      <w:bookmarkEnd w:id="797"/>
      <w:bookmarkEnd w:id="798"/>
      <w:bookmarkEnd w:id="799"/>
    </w:p>
    <w:p w:rsidR="00113B6B" w:rsidRPr="00AC3A4C" w:rsidRDefault="00113B6B" w:rsidP="00113B6B">
      <w:pPr>
        <w:pStyle w:val="30"/>
      </w:pPr>
      <w:bookmarkStart w:id="800" w:name="_Toc496806494"/>
      <w:bookmarkStart w:id="801" w:name="_Toc498501499"/>
      <w:bookmarkStart w:id="802" w:name="_Toc10533882"/>
      <w:bookmarkStart w:id="803" w:name="_Toc11159696"/>
      <w:bookmarkStart w:id="804" w:name="_Toc11160004"/>
      <w:bookmarkStart w:id="805" w:name="_Toc133583555"/>
      <w:r w:rsidRPr="00AC3A4C">
        <w:rPr>
          <w:rFonts w:hint="eastAsia"/>
        </w:rPr>
        <w:t>Modified command: ip route-static</w:t>
      </w:r>
      <w:bookmarkEnd w:id="800"/>
      <w:bookmarkEnd w:id="801"/>
      <w:bookmarkEnd w:id="802"/>
      <w:bookmarkEnd w:id="803"/>
      <w:bookmarkEnd w:id="804"/>
      <w:bookmarkEnd w:id="805"/>
    </w:p>
    <w:p w:rsidR="00113B6B" w:rsidRPr="00AC3A4C" w:rsidRDefault="00113B6B" w:rsidP="00113B6B">
      <w:pPr>
        <w:pStyle w:val="Command"/>
      </w:pPr>
      <w:r w:rsidRPr="00AC3A4C">
        <w:t>O</w:t>
      </w:r>
      <w:r w:rsidRPr="00AC3A4C">
        <w:rPr>
          <w:rFonts w:hint="eastAsia"/>
        </w:rPr>
        <w:t>ld syntax</w:t>
      </w:r>
    </w:p>
    <w:p w:rsidR="00113B6B" w:rsidRPr="00AC3A4C" w:rsidRDefault="00113B6B" w:rsidP="00113B6B">
      <w:r w:rsidRPr="00AC3A4C">
        <w:rPr>
          <w:rStyle w:val="commandkeywords"/>
        </w:rPr>
        <w:t>ip</w:t>
      </w:r>
      <w:r w:rsidRPr="00AC3A4C">
        <w:rPr>
          <w:rFonts w:hint="eastAsia"/>
        </w:rPr>
        <w:t xml:space="preserve"> </w:t>
      </w:r>
      <w:r w:rsidRPr="00AC3A4C">
        <w:rPr>
          <w:rStyle w:val="commandkeywords"/>
        </w:rPr>
        <w:t>route-static</w:t>
      </w:r>
      <w:r w:rsidRPr="00AC3A4C">
        <w:rPr>
          <w:rFonts w:hint="eastAsia"/>
        </w:rPr>
        <w:t xml:space="preserve"> </w:t>
      </w:r>
      <w:r w:rsidRPr="00AC3A4C">
        <w:rPr>
          <w:rStyle w:val="commandtext"/>
        </w:rPr>
        <w:t>{</w:t>
      </w:r>
      <w:r w:rsidRPr="00AC3A4C">
        <w:rPr>
          <w:rFonts w:hint="eastAsia"/>
        </w:rPr>
        <w:t xml:space="preserve"> </w:t>
      </w:r>
      <w:r w:rsidRPr="00AC3A4C">
        <w:rPr>
          <w:rStyle w:val="commandparameter"/>
        </w:rPr>
        <w:t>dest-address</w:t>
      </w:r>
      <w:r w:rsidRPr="00AC3A4C">
        <w:rPr>
          <w:rFonts w:hint="eastAsia"/>
        </w:rPr>
        <w:t xml:space="preserve"> </w:t>
      </w:r>
      <w:r w:rsidRPr="00AC3A4C">
        <w:rPr>
          <w:rStyle w:val="commandtext"/>
        </w:rPr>
        <w:t>{</w:t>
      </w:r>
      <w:r w:rsidRPr="00AC3A4C">
        <w:rPr>
          <w:rFonts w:hint="eastAsia"/>
        </w:rPr>
        <w:t xml:space="preserve"> </w:t>
      </w:r>
      <w:r w:rsidRPr="00AC3A4C">
        <w:rPr>
          <w:rStyle w:val="commandparameter"/>
        </w:rPr>
        <w:t>mask-length</w:t>
      </w:r>
      <w:r w:rsidRPr="00AC3A4C" w:rsidDel="00CE0F39">
        <w:rPr>
          <w:rStyle w:val="commandparameter"/>
        </w:rPr>
        <w:t xml:space="preserve"> </w:t>
      </w:r>
      <w:r w:rsidRPr="00AC3A4C">
        <w:rPr>
          <w:rStyle w:val="commandtext"/>
        </w:rPr>
        <w:t>|</w:t>
      </w:r>
      <w:r w:rsidRPr="00AC3A4C">
        <w:rPr>
          <w:rFonts w:hint="eastAsia"/>
        </w:rPr>
        <w:t xml:space="preserve"> </w:t>
      </w:r>
      <w:r w:rsidRPr="00AC3A4C">
        <w:rPr>
          <w:rStyle w:val="commandparameter"/>
        </w:rPr>
        <w:t>mask</w:t>
      </w:r>
      <w:r w:rsidRPr="00AC3A4C">
        <w:rP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group</w:t>
      </w:r>
      <w:r w:rsidRPr="00AC3A4C">
        <w:rPr>
          <w:rFonts w:hint="eastAsia"/>
        </w:rPr>
        <w:t xml:space="preserve"> </w:t>
      </w:r>
      <w:r w:rsidRPr="00AC3A4C">
        <w:rPr>
          <w:rStyle w:val="commandparameter"/>
          <w:rFonts w:hint="eastAsia"/>
        </w:rPr>
        <w:t>group-name</w:t>
      </w:r>
      <w:r w:rsidRPr="00AC3A4C">
        <w:rP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parameter"/>
        </w:rPr>
        <w:t>interface-type</w:t>
      </w:r>
      <w:r w:rsidRPr="00AC3A4C">
        <w:rPr>
          <w:rFonts w:hint="eastAsia"/>
        </w:rPr>
        <w:t xml:space="preserve"> </w:t>
      </w:r>
      <w:r w:rsidRPr="00AC3A4C">
        <w:rPr>
          <w:rStyle w:val="commandparameter"/>
        </w:rPr>
        <w:t>interface-number</w:t>
      </w:r>
      <w:r w:rsidRPr="00AC3A4C">
        <w:rPr>
          <w:rStyle w:val="commandparameter"/>
          <w:rFonts w:hint="eastAsia"/>
        </w:rPr>
        <w:t xml:space="preserve"> </w:t>
      </w:r>
      <w:r w:rsidRPr="00AC3A4C">
        <w:rPr>
          <w:rStyle w:val="commandtext"/>
        </w:rPr>
        <w:t>[</w:t>
      </w:r>
      <w:r w:rsidRPr="00AC3A4C">
        <w:t xml:space="preserve"> </w:t>
      </w:r>
      <w:r w:rsidRPr="00AC3A4C">
        <w:rPr>
          <w:rStyle w:val="commandparameter"/>
        </w:rPr>
        <w:t>next-hop-address</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backup-interface</w:t>
      </w:r>
      <w:r w:rsidRPr="00AC3A4C">
        <w:rPr>
          <w:rFonts w:hint="eastAsia"/>
        </w:rPr>
        <w:t xml:space="preserve"> </w:t>
      </w:r>
      <w:r w:rsidRPr="00AC3A4C">
        <w:rPr>
          <w:rStyle w:val="commandparameter"/>
        </w:rPr>
        <w:t>interface-type</w:t>
      </w:r>
      <w:r w:rsidRPr="00AC3A4C">
        <w:rPr>
          <w:rFonts w:hint="eastAsia"/>
        </w:rPr>
        <w:t xml:space="preserve"> </w:t>
      </w:r>
      <w:r w:rsidRPr="00AC3A4C">
        <w:rPr>
          <w:rStyle w:val="commandparameter"/>
        </w:rPr>
        <w:t>interface-number</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backup-nexthop</w:t>
      </w:r>
      <w:r w:rsidRPr="00AC3A4C">
        <w:rPr>
          <w:rFonts w:hint="eastAsia"/>
        </w:rPr>
        <w:t xml:space="preserve"> </w:t>
      </w:r>
      <w:r w:rsidRPr="00AC3A4C">
        <w:rPr>
          <w:rStyle w:val="commandparameter"/>
          <w:rFonts w:hint="eastAsia"/>
        </w:rPr>
        <w:t>backup-nexthop-address</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permanent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bfd</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control-packet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echo-packet</w:t>
      </w:r>
      <w:r w:rsidRPr="00AC3A4C">
        <w:rPr>
          <w:rFonts w:hint="eastAsia"/>
        </w:rPr>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permanent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parameter"/>
          <w:rFonts w:hint="eastAsia"/>
        </w:rPr>
        <w:t>next-hop</w:t>
      </w:r>
      <w:r w:rsidRPr="00AC3A4C">
        <w:rPr>
          <w:rStyle w:val="commandparameter"/>
        </w:rPr>
        <w:t>-address</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keywords"/>
        </w:rPr>
        <w:t>recursive-</w:t>
      </w:r>
      <w:r w:rsidRPr="00AC3A4C">
        <w:rPr>
          <w:rStyle w:val="commandkeywords"/>
          <w:rFonts w:hint="eastAsia"/>
        </w:rPr>
        <w:t>lookup host-route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t xml:space="preserve"> </w:t>
      </w:r>
      <w:r w:rsidRPr="00AC3A4C">
        <w:rPr>
          <w:rStyle w:val="commandkeywords"/>
        </w:rPr>
        <w:t>bfd</w:t>
      </w:r>
      <w:r w:rsidRPr="00AC3A4C">
        <w:t xml:space="preserve"> </w:t>
      </w:r>
      <w:r w:rsidRPr="00AC3A4C">
        <w:rPr>
          <w:rStyle w:val="commandkeywords"/>
        </w:rPr>
        <w:t>control-packet</w:t>
      </w:r>
      <w:r w:rsidRPr="00AC3A4C">
        <w:rPr>
          <w:rFonts w:hint="eastAsia"/>
        </w:rPr>
        <w:t xml:space="preserve"> </w:t>
      </w:r>
      <w:r w:rsidRPr="00AC3A4C">
        <w:rPr>
          <w:rStyle w:val="commandkeywords"/>
        </w:rPr>
        <w:t>bfd-source</w:t>
      </w:r>
      <w:r w:rsidRPr="00AC3A4C">
        <w:t xml:space="preserve"> </w:t>
      </w:r>
      <w:r w:rsidRPr="00AC3A4C">
        <w:rPr>
          <w:rStyle w:val="commandparameter"/>
        </w:rPr>
        <w:t>ip-address</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permanent </w:t>
      </w:r>
      <w:r w:rsidRPr="00AC3A4C">
        <w:rPr>
          <w:rStyle w:val="commandtext"/>
          <w:rFonts w:hint="eastAsia"/>
        </w:rPr>
        <w:t>|</w:t>
      </w:r>
      <w:r w:rsidRPr="00AC3A4C">
        <w:rPr>
          <w:rFonts w:hint="eastAsia"/>
        </w:rPr>
        <w:t xml:space="preserve"> </w:t>
      </w:r>
      <w:r w:rsidRPr="00AC3A4C">
        <w:rPr>
          <w:rStyle w:val="commandkeywords"/>
          <w:rFonts w:hint="eastAsia"/>
        </w:rPr>
        <w:t xml:space="preserve">track </w:t>
      </w:r>
      <w:r w:rsidRPr="00AC3A4C">
        <w:rPr>
          <w:rStyle w:val="commandparameter"/>
        </w:rPr>
        <w:t>track-entry-number</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vpn-instance</w:t>
      </w:r>
      <w:r w:rsidRPr="00AC3A4C">
        <w:t xml:space="preserve"> </w:t>
      </w:r>
      <w:r w:rsidRPr="00AC3A4C">
        <w:rPr>
          <w:rStyle w:val="commandparameter"/>
        </w:rPr>
        <w:t>d-vpn-instance-name</w:t>
      </w:r>
      <w:r w:rsidRPr="00AC3A4C">
        <w:rPr>
          <w:rFonts w:hint="eastAsia"/>
        </w:rPr>
        <w:t xml:space="preserve"> </w:t>
      </w:r>
      <w:r w:rsidRPr="00AC3A4C">
        <w:rPr>
          <w:rStyle w:val="commandparameter"/>
        </w:rPr>
        <w:t>next-hop-address</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recursive-</w:t>
      </w:r>
      <w:r w:rsidRPr="00AC3A4C">
        <w:rPr>
          <w:rStyle w:val="commandkeywords"/>
          <w:rFonts w:hint="eastAsia"/>
        </w:rPr>
        <w:t>lookup host-route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t xml:space="preserve"> </w:t>
      </w:r>
      <w:r w:rsidRPr="00AC3A4C">
        <w:rPr>
          <w:rStyle w:val="commandkeywords"/>
        </w:rPr>
        <w:t>bfd</w:t>
      </w:r>
      <w:r w:rsidRPr="00AC3A4C">
        <w:t xml:space="preserve"> </w:t>
      </w:r>
      <w:r w:rsidRPr="00AC3A4C">
        <w:rPr>
          <w:rStyle w:val="commandkeywords"/>
        </w:rPr>
        <w:t>control-packet</w:t>
      </w:r>
      <w:r w:rsidRPr="00AC3A4C">
        <w:rPr>
          <w:rFonts w:hint="eastAsia"/>
        </w:rPr>
        <w:t xml:space="preserve"> </w:t>
      </w:r>
      <w:r w:rsidRPr="00AC3A4C">
        <w:rPr>
          <w:rStyle w:val="commandkeywords"/>
        </w:rPr>
        <w:t>bfd-source</w:t>
      </w:r>
      <w:r w:rsidRPr="00AC3A4C">
        <w:t xml:space="preserve"> </w:t>
      </w:r>
      <w:r w:rsidRPr="00AC3A4C">
        <w:rPr>
          <w:rStyle w:val="commandparameter"/>
        </w:rPr>
        <w:t>ip-address</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permanent </w:t>
      </w:r>
      <w:r w:rsidRPr="00AC3A4C">
        <w:rPr>
          <w:rStyle w:val="commandtext"/>
          <w:rFonts w:hint="eastAsia"/>
        </w:rPr>
        <w:t>|</w:t>
      </w:r>
      <w:r w:rsidRPr="00AC3A4C">
        <w:rPr>
          <w:rFonts w:hint="eastAsia"/>
        </w:rPr>
        <w:t xml:space="preserve"> </w:t>
      </w:r>
      <w:r w:rsidRPr="00AC3A4C">
        <w:rPr>
          <w:rStyle w:val="commandkeywords"/>
          <w:rFonts w:hint="eastAsia"/>
        </w:rPr>
        <w:t xml:space="preserve">track </w:t>
      </w:r>
      <w:r w:rsidRPr="00AC3A4C">
        <w:rPr>
          <w:rStyle w:val="commandparameter"/>
        </w:rPr>
        <w:t>track-entry-number</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text"/>
        </w:rPr>
        <w:t>[</w:t>
      </w:r>
      <w:r w:rsidRPr="00AC3A4C">
        <w:t xml:space="preserve"> </w:t>
      </w:r>
      <w:r w:rsidRPr="00AC3A4C">
        <w:rPr>
          <w:rStyle w:val="commandkeywords"/>
        </w:rPr>
        <w:t>preference</w:t>
      </w:r>
      <w:r w:rsidRPr="00AC3A4C">
        <w:t xml:space="preserve"> </w:t>
      </w:r>
      <w:r w:rsidRPr="00AC3A4C">
        <w:rPr>
          <w:rStyle w:val="commandparameter"/>
        </w:rPr>
        <w:t>preference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tag</w:t>
      </w:r>
      <w:r w:rsidRPr="00AC3A4C">
        <w:t xml:space="preserve"> </w:t>
      </w:r>
      <w:r w:rsidRPr="00AC3A4C">
        <w:rPr>
          <w:rStyle w:val="commandparameter"/>
        </w:rPr>
        <w:t>tag</w:t>
      </w:r>
      <w:r w:rsidRPr="00AC3A4C">
        <w:rPr>
          <w:rStyle w:val="commandparameter"/>
          <w:rFonts w:hint="eastAsia"/>
        </w:rPr>
        <w:t>-</w:t>
      </w:r>
      <w:r w:rsidRPr="00AC3A4C">
        <w:rPr>
          <w:rStyle w:val="commandparameter"/>
        </w:rPr>
        <w:t>value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description</w:t>
      </w:r>
      <w:r w:rsidRPr="00AC3A4C">
        <w:t xml:space="preserve"> </w:t>
      </w:r>
      <w:r w:rsidRPr="00AC3A4C">
        <w:rPr>
          <w:rStyle w:val="commandparameter"/>
        </w:rPr>
        <w:t>text</w:t>
      </w:r>
      <w:r w:rsidRPr="00AC3A4C">
        <w:rPr>
          <w:rStyle w:val="commandparameter"/>
          <w:rFonts w:hint="eastAsia"/>
        </w:rPr>
        <w:t xml:space="preserve"> </w:t>
      </w:r>
      <w:r w:rsidRPr="00AC3A4C">
        <w:rPr>
          <w:rStyle w:val="commandtext"/>
        </w:rPr>
        <w:t>]</w:t>
      </w:r>
    </w:p>
    <w:p w:rsidR="00113B6B" w:rsidRPr="00AC3A4C" w:rsidRDefault="00113B6B" w:rsidP="00113B6B">
      <w:r w:rsidRPr="00AC3A4C">
        <w:rPr>
          <w:rStyle w:val="commandkeywords"/>
        </w:rPr>
        <w:t>ip route-static</w:t>
      </w:r>
      <w:r w:rsidRPr="00AC3A4C">
        <w:t xml:space="preserve"> </w:t>
      </w:r>
      <w:r w:rsidRPr="00AC3A4C">
        <w:rPr>
          <w:rStyle w:val="commandkeywords"/>
        </w:rPr>
        <w:t>vpn-instance</w:t>
      </w:r>
      <w:r w:rsidRPr="00AC3A4C">
        <w:t xml:space="preserve"> </w:t>
      </w:r>
      <w:r w:rsidRPr="00AC3A4C">
        <w:rPr>
          <w:rStyle w:val="commandparameter"/>
        </w:rPr>
        <w:t>s-vpn-instance-name</w:t>
      </w:r>
      <w:r w:rsidRPr="00AC3A4C">
        <w:t xml:space="preserve"> </w:t>
      </w:r>
      <w:r w:rsidRPr="00AC3A4C">
        <w:rPr>
          <w:rStyle w:val="commandtext"/>
        </w:rPr>
        <w:t>{</w:t>
      </w:r>
      <w:r w:rsidRPr="00AC3A4C">
        <w:rPr>
          <w:rFonts w:hint="eastAsia"/>
        </w:rPr>
        <w:t xml:space="preserve"> </w:t>
      </w:r>
      <w:r w:rsidRPr="00AC3A4C">
        <w:rPr>
          <w:rStyle w:val="commandparameter"/>
        </w:rPr>
        <w:t>dest-address</w:t>
      </w:r>
      <w:r w:rsidRPr="00AC3A4C">
        <w:t xml:space="preserve"> </w:t>
      </w:r>
      <w:r w:rsidRPr="00AC3A4C">
        <w:rPr>
          <w:rStyle w:val="commandtext"/>
        </w:rPr>
        <w:t>{</w:t>
      </w:r>
      <w:r w:rsidRPr="00AC3A4C">
        <w:t xml:space="preserve"> </w:t>
      </w:r>
      <w:r w:rsidRPr="00AC3A4C">
        <w:rPr>
          <w:rStyle w:val="commandparameter"/>
        </w:rPr>
        <w:t>mask-length</w:t>
      </w:r>
      <w:r w:rsidRPr="00AC3A4C" w:rsidDel="00CE0F39">
        <w:rPr>
          <w:rStyle w:val="commandparameter"/>
        </w:rPr>
        <w:t xml:space="preserve"> </w:t>
      </w:r>
      <w:r w:rsidRPr="00AC3A4C">
        <w:rPr>
          <w:rStyle w:val="commandtext"/>
        </w:rPr>
        <w:t>|</w:t>
      </w:r>
      <w:r w:rsidRPr="00AC3A4C">
        <w:t xml:space="preserve"> </w:t>
      </w:r>
      <w:r w:rsidRPr="00AC3A4C">
        <w:rPr>
          <w:rStyle w:val="commandparameter"/>
        </w:rPr>
        <w:t>mask</w:t>
      </w:r>
      <w:r w:rsidRPr="00AC3A4C">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group</w:t>
      </w:r>
      <w:r w:rsidRPr="00AC3A4C">
        <w:rPr>
          <w:rFonts w:hint="eastAsia"/>
        </w:rPr>
        <w:t xml:space="preserve"> </w:t>
      </w:r>
      <w:r w:rsidRPr="00AC3A4C">
        <w:rPr>
          <w:rStyle w:val="commandparameter"/>
          <w:rFonts w:hint="eastAsia"/>
        </w:rPr>
        <w:t>group-name</w:t>
      </w:r>
      <w:r w:rsidRPr="00AC3A4C">
        <w:rPr>
          <w:rFonts w:hint="eastAsia"/>
        </w:rPr>
        <w:t xml:space="preserve"> </w:t>
      </w:r>
      <w:r w:rsidRPr="00AC3A4C">
        <w:rPr>
          <w:rStyle w:val="commandtext"/>
        </w:rPr>
        <w:t>}</w:t>
      </w:r>
      <w:r w:rsidRPr="00AC3A4C">
        <w:rPr>
          <w:rFonts w:hint="eastAsia"/>
        </w:rPr>
        <w:t xml:space="preserve"> </w:t>
      </w:r>
      <w:r w:rsidRPr="00AC3A4C">
        <w:rPr>
          <w:rStyle w:val="commandtext"/>
        </w:rPr>
        <w:t>{</w:t>
      </w:r>
      <w:r w:rsidRPr="00AC3A4C">
        <w:t xml:space="preserve"> </w:t>
      </w:r>
      <w:r w:rsidRPr="00AC3A4C">
        <w:rPr>
          <w:rStyle w:val="commandparameter"/>
        </w:rPr>
        <w:t>interface-type</w:t>
      </w:r>
      <w:r w:rsidRPr="00AC3A4C">
        <w:t xml:space="preserve"> </w:t>
      </w:r>
      <w:r w:rsidRPr="00AC3A4C">
        <w:rPr>
          <w:rStyle w:val="commandparameter"/>
        </w:rPr>
        <w:t xml:space="preserve">interface-number </w:t>
      </w:r>
      <w:r w:rsidRPr="00AC3A4C">
        <w:rPr>
          <w:rStyle w:val="commandtext"/>
        </w:rPr>
        <w:t>[</w:t>
      </w:r>
      <w:r w:rsidRPr="00AC3A4C">
        <w:t xml:space="preserve"> </w:t>
      </w:r>
      <w:r w:rsidRPr="00AC3A4C">
        <w:rPr>
          <w:rStyle w:val="commandparameter"/>
        </w:rPr>
        <w:t>next-hop-address</w:t>
      </w:r>
      <w:r w:rsidRPr="00AC3A4C">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backup-interface</w:t>
      </w:r>
      <w:r w:rsidRPr="00AC3A4C">
        <w:rPr>
          <w:rFonts w:hint="eastAsia"/>
        </w:rPr>
        <w:t xml:space="preserve"> </w:t>
      </w:r>
      <w:r w:rsidRPr="00AC3A4C">
        <w:rPr>
          <w:rStyle w:val="commandparameter"/>
        </w:rPr>
        <w:t>interface-type</w:t>
      </w:r>
      <w:r w:rsidRPr="00AC3A4C">
        <w:rPr>
          <w:rFonts w:hint="eastAsia"/>
        </w:rPr>
        <w:t xml:space="preserve"> </w:t>
      </w:r>
      <w:r w:rsidRPr="00AC3A4C">
        <w:rPr>
          <w:rStyle w:val="commandparameter"/>
        </w:rPr>
        <w:t>interface-number</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backup-nexthop</w:t>
      </w:r>
      <w:r w:rsidRPr="00AC3A4C">
        <w:rPr>
          <w:rFonts w:hint="eastAsia"/>
        </w:rPr>
        <w:t xml:space="preserve"> </w:t>
      </w:r>
      <w:r w:rsidRPr="00AC3A4C">
        <w:rPr>
          <w:rStyle w:val="commandparameter"/>
          <w:rFonts w:hint="eastAsia"/>
        </w:rPr>
        <w:t>backup-nexthop-address</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permanent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bfd</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control-packet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echo-packet</w:t>
      </w:r>
      <w:r w:rsidRPr="00AC3A4C">
        <w:rPr>
          <w:rFonts w:hint="eastAsia"/>
        </w:rPr>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permanent </w:t>
      </w:r>
      <w:r w:rsidRPr="00AC3A4C">
        <w:rPr>
          <w:rStyle w:val="commandtext"/>
        </w:rPr>
        <w:t>]</w:t>
      </w:r>
      <w:r w:rsidRPr="00AC3A4C">
        <w:rPr>
          <w:rFonts w:hint="eastAsia"/>
        </w:rPr>
        <w:t xml:space="preserve"> </w:t>
      </w:r>
      <w:r w:rsidRPr="00AC3A4C">
        <w:rPr>
          <w:rStyle w:val="commandtext"/>
        </w:rPr>
        <w:t>|</w:t>
      </w:r>
      <w:r w:rsidRPr="00AC3A4C">
        <w:t xml:space="preserve"> </w:t>
      </w:r>
      <w:r w:rsidRPr="00AC3A4C">
        <w:rPr>
          <w:rStyle w:val="commandparameter"/>
        </w:rPr>
        <w:t>next-hop-address</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keywords"/>
        </w:rPr>
        <w:t>recursive-</w:t>
      </w:r>
      <w:r w:rsidRPr="00AC3A4C">
        <w:rPr>
          <w:rStyle w:val="commandkeywords"/>
          <w:rFonts w:hint="eastAsia"/>
        </w:rPr>
        <w:t>lookup host-route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public</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t xml:space="preserve"> </w:t>
      </w:r>
      <w:r w:rsidRPr="00AC3A4C">
        <w:rPr>
          <w:rStyle w:val="commandkeywords"/>
        </w:rPr>
        <w:t>bfd</w:t>
      </w:r>
      <w:r w:rsidRPr="00AC3A4C">
        <w:t xml:space="preserve"> </w:t>
      </w:r>
      <w:r w:rsidRPr="00AC3A4C">
        <w:rPr>
          <w:rStyle w:val="commandkeywords"/>
        </w:rPr>
        <w:t>control-packet</w:t>
      </w:r>
      <w:r w:rsidRPr="00AC3A4C">
        <w:rPr>
          <w:rFonts w:hint="eastAsia"/>
        </w:rPr>
        <w:t xml:space="preserve"> </w:t>
      </w:r>
      <w:r w:rsidRPr="00AC3A4C">
        <w:rPr>
          <w:rStyle w:val="commandkeywords"/>
        </w:rPr>
        <w:t>bfd-source</w:t>
      </w:r>
      <w:r w:rsidRPr="00AC3A4C">
        <w:t xml:space="preserve"> </w:t>
      </w:r>
      <w:r w:rsidRPr="00AC3A4C">
        <w:rPr>
          <w:rStyle w:val="commandparameter"/>
        </w:rPr>
        <w:t>ip-address</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permanent </w:t>
      </w:r>
      <w:r w:rsidRPr="00AC3A4C">
        <w:rPr>
          <w:rStyle w:val="commandtext"/>
          <w:rFonts w:hint="eastAsia"/>
        </w:rPr>
        <w:t>|</w:t>
      </w:r>
      <w:r w:rsidRPr="00AC3A4C">
        <w:rPr>
          <w:rFonts w:hint="eastAsia"/>
        </w:rPr>
        <w:t xml:space="preserve"> </w:t>
      </w:r>
      <w:r w:rsidRPr="00AC3A4C">
        <w:rPr>
          <w:rStyle w:val="commandkeywords"/>
          <w:rFonts w:hint="eastAsia"/>
        </w:rPr>
        <w:t xml:space="preserve">track </w:t>
      </w:r>
      <w:r w:rsidRPr="00AC3A4C">
        <w:rPr>
          <w:rStyle w:val="commandparameter"/>
        </w:rPr>
        <w:t>track-entry-number</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vpn-instance</w:t>
      </w:r>
      <w:r w:rsidRPr="00AC3A4C">
        <w:t xml:space="preserve"> </w:t>
      </w:r>
      <w:r w:rsidRPr="00AC3A4C">
        <w:rPr>
          <w:rStyle w:val="commandparameter"/>
        </w:rPr>
        <w:t>d-vpn-instance-name</w:t>
      </w:r>
      <w:r w:rsidRPr="00AC3A4C">
        <w:t xml:space="preserve"> </w:t>
      </w:r>
      <w:r w:rsidRPr="00AC3A4C">
        <w:rPr>
          <w:rStyle w:val="commandparameter"/>
        </w:rPr>
        <w:t>next-hop-address</w:t>
      </w:r>
      <w:r w:rsidRPr="00AC3A4C">
        <w:t xml:space="preserve"> </w:t>
      </w:r>
      <w:r w:rsidRPr="00AC3A4C">
        <w:rPr>
          <w:rStyle w:val="commandtext"/>
          <w:rFonts w:hint="eastAsia"/>
        </w:rPr>
        <w:t>[</w:t>
      </w:r>
      <w:r w:rsidRPr="00AC3A4C">
        <w:rPr>
          <w:rFonts w:hint="eastAsia"/>
        </w:rPr>
        <w:t xml:space="preserve"> </w:t>
      </w:r>
      <w:r w:rsidRPr="00AC3A4C">
        <w:rPr>
          <w:rStyle w:val="commandkeywords"/>
        </w:rPr>
        <w:t>recursive-</w:t>
      </w:r>
      <w:r w:rsidRPr="00AC3A4C">
        <w:rPr>
          <w:rStyle w:val="commandkeywords"/>
          <w:rFonts w:hint="eastAsia"/>
        </w:rPr>
        <w:t>lookup host-route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t xml:space="preserve"> </w:t>
      </w:r>
      <w:r w:rsidRPr="00AC3A4C">
        <w:rPr>
          <w:rStyle w:val="commandkeywords"/>
        </w:rPr>
        <w:t>bfd</w:t>
      </w:r>
      <w:r w:rsidRPr="00AC3A4C">
        <w:t xml:space="preserve"> </w:t>
      </w:r>
      <w:r w:rsidRPr="00AC3A4C">
        <w:rPr>
          <w:rStyle w:val="commandkeywords"/>
        </w:rPr>
        <w:t>control-packet</w:t>
      </w:r>
      <w:r w:rsidRPr="00AC3A4C">
        <w:rPr>
          <w:rFonts w:hint="eastAsia"/>
        </w:rPr>
        <w:t xml:space="preserve"> </w:t>
      </w:r>
      <w:r w:rsidRPr="00AC3A4C">
        <w:rPr>
          <w:rStyle w:val="commandkeywords"/>
        </w:rPr>
        <w:t>bfd-source</w:t>
      </w:r>
      <w:r w:rsidRPr="00AC3A4C">
        <w:t xml:space="preserve"> </w:t>
      </w:r>
      <w:r w:rsidRPr="00AC3A4C">
        <w:rPr>
          <w:rStyle w:val="commandparameter"/>
        </w:rPr>
        <w:t>ip-address</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permanent </w:t>
      </w:r>
      <w:r w:rsidRPr="00AC3A4C">
        <w:rPr>
          <w:rStyle w:val="commandtext"/>
          <w:rFonts w:hint="eastAsia"/>
        </w:rPr>
        <w:t>|</w:t>
      </w:r>
      <w:r w:rsidRPr="00AC3A4C">
        <w:rPr>
          <w:rFonts w:hint="eastAsia"/>
        </w:rPr>
        <w:t xml:space="preserve"> </w:t>
      </w:r>
      <w:r w:rsidRPr="00AC3A4C">
        <w:rPr>
          <w:rStyle w:val="commandkeywords"/>
          <w:rFonts w:hint="eastAsia"/>
        </w:rPr>
        <w:t xml:space="preserve">track </w:t>
      </w:r>
      <w:r w:rsidRPr="00AC3A4C">
        <w:rPr>
          <w:rStyle w:val="commandparameter"/>
        </w:rPr>
        <w:t>track-entry-number</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preference</w:t>
      </w:r>
      <w:r w:rsidRPr="00AC3A4C">
        <w:t xml:space="preserve"> </w:t>
      </w:r>
      <w:r w:rsidRPr="00AC3A4C">
        <w:rPr>
          <w:rStyle w:val="commandparameter"/>
        </w:rPr>
        <w:t>preference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tag</w:t>
      </w:r>
      <w:r w:rsidRPr="00AC3A4C">
        <w:t xml:space="preserve"> </w:t>
      </w:r>
      <w:r w:rsidRPr="00AC3A4C">
        <w:rPr>
          <w:rStyle w:val="commandparameter"/>
        </w:rPr>
        <w:t>tag</w:t>
      </w:r>
      <w:r w:rsidRPr="00AC3A4C">
        <w:rPr>
          <w:rStyle w:val="commandparameter"/>
          <w:rFonts w:hint="eastAsia"/>
        </w:rPr>
        <w:t>-</w:t>
      </w:r>
      <w:r w:rsidRPr="00AC3A4C">
        <w:rPr>
          <w:rStyle w:val="commandparameter"/>
        </w:rPr>
        <w:t>value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description</w:t>
      </w:r>
      <w:r w:rsidRPr="00AC3A4C">
        <w:t xml:space="preserve"> </w:t>
      </w:r>
      <w:r w:rsidRPr="00AC3A4C">
        <w:rPr>
          <w:rStyle w:val="commandparameter"/>
        </w:rPr>
        <w:t>text</w:t>
      </w:r>
      <w:r w:rsidRPr="00AC3A4C">
        <w:rPr>
          <w:rStyle w:val="commandparameter"/>
          <w:rFonts w:hint="eastAsia"/>
        </w:rPr>
        <w:t xml:space="preserve"> </w:t>
      </w:r>
      <w:r w:rsidRPr="00AC3A4C">
        <w:rPr>
          <w:rStyle w:val="commandtext"/>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Pr>
        <w:t>ip</w:t>
      </w:r>
      <w:r w:rsidRPr="00AC3A4C">
        <w:rPr>
          <w:rFonts w:hint="eastAsia"/>
        </w:rPr>
        <w:t xml:space="preserve"> </w:t>
      </w:r>
      <w:r w:rsidRPr="00AC3A4C">
        <w:rPr>
          <w:rStyle w:val="commandkeywords"/>
        </w:rPr>
        <w:t>route-static</w:t>
      </w:r>
      <w:r w:rsidRPr="00AC3A4C">
        <w:rPr>
          <w:rFonts w:hint="eastAsia"/>
        </w:rPr>
        <w:t xml:space="preserve"> </w:t>
      </w:r>
      <w:r w:rsidRPr="00AC3A4C">
        <w:rPr>
          <w:rStyle w:val="commandtext"/>
        </w:rPr>
        <w:t>{</w:t>
      </w:r>
      <w:r w:rsidRPr="00AC3A4C">
        <w:rPr>
          <w:rFonts w:hint="eastAsia"/>
        </w:rPr>
        <w:t xml:space="preserve"> </w:t>
      </w:r>
      <w:r w:rsidRPr="00AC3A4C">
        <w:rPr>
          <w:rStyle w:val="commandparameter"/>
        </w:rPr>
        <w:t>dest-address</w:t>
      </w:r>
      <w:r w:rsidRPr="00AC3A4C">
        <w:rPr>
          <w:rFonts w:hint="eastAsia"/>
        </w:rPr>
        <w:t xml:space="preserve"> </w:t>
      </w:r>
      <w:r w:rsidRPr="00AC3A4C">
        <w:rPr>
          <w:rStyle w:val="commandtext"/>
        </w:rPr>
        <w:t>{</w:t>
      </w:r>
      <w:r w:rsidRPr="00AC3A4C">
        <w:rPr>
          <w:rFonts w:hint="eastAsia"/>
        </w:rPr>
        <w:t xml:space="preserve"> </w:t>
      </w:r>
      <w:r w:rsidRPr="00AC3A4C">
        <w:rPr>
          <w:rStyle w:val="commandparameter"/>
        </w:rPr>
        <w:t>mask-length</w:t>
      </w:r>
      <w:r w:rsidRPr="00AC3A4C" w:rsidDel="00CE0F39">
        <w:rPr>
          <w:rStyle w:val="commandparameter"/>
        </w:rPr>
        <w:t xml:space="preserve"> </w:t>
      </w:r>
      <w:r w:rsidRPr="00AC3A4C">
        <w:rPr>
          <w:rStyle w:val="commandtext"/>
        </w:rPr>
        <w:t>|</w:t>
      </w:r>
      <w:r w:rsidRPr="00AC3A4C">
        <w:rPr>
          <w:rFonts w:hint="eastAsia"/>
        </w:rPr>
        <w:t xml:space="preserve"> </w:t>
      </w:r>
      <w:r w:rsidRPr="00AC3A4C">
        <w:rPr>
          <w:rStyle w:val="commandparameter"/>
        </w:rPr>
        <w:t>mask</w:t>
      </w:r>
      <w:r w:rsidRPr="00AC3A4C">
        <w:rP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group</w:t>
      </w:r>
      <w:r w:rsidRPr="00AC3A4C">
        <w:rPr>
          <w:rFonts w:hint="eastAsia"/>
        </w:rPr>
        <w:t xml:space="preserve"> </w:t>
      </w:r>
      <w:r w:rsidRPr="00AC3A4C">
        <w:rPr>
          <w:rStyle w:val="commandparameter"/>
          <w:rFonts w:hint="eastAsia"/>
        </w:rPr>
        <w:t>group-name</w:t>
      </w:r>
      <w:r w:rsidRPr="00AC3A4C">
        <w:rP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parameter"/>
        </w:rPr>
        <w:t>interface-type</w:t>
      </w:r>
      <w:r w:rsidRPr="00AC3A4C">
        <w:rPr>
          <w:rFonts w:hint="eastAsia"/>
        </w:rPr>
        <w:t xml:space="preserve"> </w:t>
      </w:r>
      <w:r w:rsidRPr="00AC3A4C">
        <w:rPr>
          <w:rStyle w:val="commandparameter"/>
        </w:rPr>
        <w:t>interface-number</w:t>
      </w:r>
      <w:r w:rsidRPr="00AC3A4C">
        <w:rPr>
          <w:rStyle w:val="commandparameter"/>
          <w:rFonts w:hint="eastAsia"/>
        </w:rPr>
        <w:t xml:space="preserve"> </w:t>
      </w:r>
      <w:r w:rsidRPr="00AC3A4C">
        <w:rPr>
          <w:rStyle w:val="commandtext"/>
        </w:rPr>
        <w:t>[</w:t>
      </w:r>
      <w:r w:rsidRPr="00AC3A4C">
        <w:t xml:space="preserve"> </w:t>
      </w:r>
      <w:r w:rsidRPr="00AC3A4C">
        <w:rPr>
          <w:rStyle w:val="commandparameter"/>
        </w:rPr>
        <w:t>next-hop-address</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backup-interface</w:t>
      </w:r>
      <w:r w:rsidRPr="00AC3A4C">
        <w:rPr>
          <w:rFonts w:hint="eastAsia"/>
        </w:rPr>
        <w:t xml:space="preserve"> </w:t>
      </w:r>
      <w:r w:rsidRPr="00AC3A4C">
        <w:rPr>
          <w:rStyle w:val="commandparameter"/>
        </w:rPr>
        <w:t>interface-type</w:t>
      </w:r>
      <w:r w:rsidRPr="00AC3A4C">
        <w:rPr>
          <w:rFonts w:hint="eastAsia"/>
        </w:rPr>
        <w:t xml:space="preserve"> </w:t>
      </w:r>
      <w:r w:rsidRPr="00AC3A4C">
        <w:rPr>
          <w:rStyle w:val="commandparameter"/>
        </w:rPr>
        <w:t>interface-number</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backup-nexthop</w:t>
      </w:r>
      <w:r w:rsidRPr="00AC3A4C">
        <w:rPr>
          <w:rFonts w:hint="eastAsia"/>
        </w:rPr>
        <w:t xml:space="preserve"> </w:t>
      </w:r>
      <w:r w:rsidRPr="00AC3A4C">
        <w:rPr>
          <w:rStyle w:val="commandparameter"/>
          <w:rFonts w:hint="eastAsia"/>
        </w:rPr>
        <w:t>backup-nexthop-address</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permanent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bfd</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control-packet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echo-packet</w:t>
      </w:r>
      <w:r w:rsidRPr="00AC3A4C">
        <w:rPr>
          <w:rFonts w:hint="eastAsia"/>
        </w:rPr>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permanent </w:t>
      </w:r>
      <w:r w:rsidRPr="00AC3A4C">
        <w:rPr>
          <w:rStyle w:val="commandtext"/>
          <w:rFonts w:hint="eastAsia"/>
        </w:rPr>
        <w:t>|</w:t>
      </w:r>
      <w:r w:rsidRPr="00AC3A4C">
        <w:rPr>
          <w:rFonts w:hint="eastAsia"/>
        </w:rPr>
        <w:t xml:space="preserve"> </w:t>
      </w:r>
      <w:r w:rsidRPr="00AC3A4C">
        <w:rPr>
          <w:rStyle w:val="commandkeywords"/>
          <w:rFonts w:hint="eastAsia"/>
        </w:rPr>
        <w:t xml:space="preserve">track </w:t>
      </w:r>
      <w:r w:rsidRPr="00AC3A4C">
        <w:rPr>
          <w:rStyle w:val="commandparameter"/>
        </w:rPr>
        <w:t>track-entry-number</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parameter"/>
          <w:rFonts w:hint="eastAsia"/>
        </w:rPr>
        <w:t>next-hop</w:t>
      </w:r>
      <w:r w:rsidRPr="00AC3A4C">
        <w:rPr>
          <w:rStyle w:val="commandparameter"/>
        </w:rPr>
        <w:t>-address</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keywords"/>
        </w:rPr>
        <w:t>recursive-</w:t>
      </w:r>
      <w:r w:rsidRPr="00AC3A4C">
        <w:rPr>
          <w:rStyle w:val="commandkeywords"/>
          <w:rFonts w:hint="eastAsia"/>
        </w:rPr>
        <w:t>lookup host-route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t xml:space="preserve"> </w:t>
      </w:r>
      <w:r w:rsidRPr="00AC3A4C">
        <w:rPr>
          <w:rStyle w:val="commandkeywords"/>
        </w:rPr>
        <w:t>bfd</w:t>
      </w:r>
      <w:r w:rsidRPr="00AC3A4C">
        <w:t xml:space="preserve"> </w:t>
      </w:r>
      <w:r w:rsidRPr="00AC3A4C">
        <w:rPr>
          <w:rStyle w:val="commandkeywords"/>
        </w:rPr>
        <w:t>control-packet</w:t>
      </w:r>
      <w:r w:rsidRPr="00AC3A4C">
        <w:rPr>
          <w:rFonts w:hint="eastAsia"/>
        </w:rPr>
        <w:t xml:space="preserve"> </w:t>
      </w:r>
      <w:r w:rsidRPr="00AC3A4C">
        <w:rPr>
          <w:rStyle w:val="commandkeywords"/>
        </w:rPr>
        <w:t>bfd-source</w:t>
      </w:r>
      <w:r w:rsidRPr="00AC3A4C">
        <w:t xml:space="preserve"> </w:t>
      </w:r>
      <w:r w:rsidRPr="00AC3A4C">
        <w:rPr>
          <w:rStyle w:val="commandparameter"/>
        </w:rPr>
        <w:t>ip-address</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permanent </w:t>
      </w:r>
      <w:r w:rsidRPr="00AC3A4C">
        <w:rPr>
          <w:rStyle w:val="commandtext"/>
          <w:rFonts w:hint="eastAsia"/>
        </w:rPr>
        <w:t>|</w:t>
      </w:r>
      <w:r w:rsidRPr="00AC3A4C">
        <w:rPr>
          <w:rFonts w:hint="eastAsia"/>
        </w:rPr>
        <w:t xml:space="preserve"> </w:t>
      </w:r>
      <w:r w:rsidRPr="00AC3A4C">
        <w:rPr>
          <w:rStyle w:val="commandkeywords"/>
          <w:rFonts w:hint="eastAsia"/>
        </w:rPr>
        <w:t xml:space="preserve">track </w:t>
      </w:r>
      <w:r w:rsidRPr="00AC3A4C">
        <w:rPr>
          <w:rStyle w:val="commandparameter"/>
        </w:rPr>
        <w:t>track-entry-number</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vpn-instance</w:t>
      </w:r>
      <w:r w:rsidRPr="00AC3A4C">
        <w:t xml:space="preserve"> </w:t>
      </w:r>
      <w:r w:rsidRPr="00AC3A4C">
        <w:rPr>
          <w:rStyle w:val="commandparameter"/>
        </w:rPr>
        <w:t>d-vpn-instance-name</w:t>
      </w:r>
      <w:r w:rsidRPr="00AC3A4C">
        <w:rPr>
          <w:rFonts w:hint="eastAsia"/>
        </w:rPr>
        <w:t xml:space="preserve"> </w:t>
      </w:r>
      <w:r w:rsidRPr="00AC3A4C">
        <w:rPr>
          <w:rStyle w:val="commandparameter"/>
        </w:rPr>
        <w:t>next-hop-address</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recursive-</w:t>
      </w:r>
      <w:r w:rsidRPr="00AC3A4C">
        <w:rPr>
          <w:rStyle w:val="commandkeywords"/>
          <w:rFonts w:hint="eastAsia"/>
        </w:rPr>
        <w:t>lookup host-route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t xml:space="preserve"> </w:t>
      </w:r>
      <w:r w:rsidRPr="00AC3A4C">
        <w:rPr>
          <w:rStyle w:val="commandkeywords"/>
        </w:rPr>
        <w:t>bfd</w:t>
      </w:r>
      <w:r w:rsidRPr="00AC3A4C">
        <w:t xml:space="preserve"> </w:t>
      </w:r>
      <w:r w:rsidRPr="00AC3A4C">
        <w:rPr>
          <w:rStyle w:val="commandkeywords"/>
        </w:rPr>
        <w:t>control-packet</w:t>
      </w:r>
      <w:r w:rsidRPr="00AC3A4C">
        <w:rPr>
          <w:rFonts w:hint="eastAsia"/>
        </w:rPr>
        <w:t xml:space="preserve"> </w:t>
      </w:r>
      <w:r w:rsidRPr="00AC3A4C">
        <w:rPr>
          <w:rStyle w:val="commandkeywords"/>
        </w:rPr>
        <w:t>bfd-source</w:t>
      </w:r>
      <w:r w:rsidRPr="00AC3A4C">
        <w:t xml:space="preserve"> </w:t>
      </w:r>
      <w:r w:rsidRPr="00AC3A4C">
        <w:rPr>
          <w:rStyle w:val="commandparameter"/>
        </w:rPr>
        <w:t>ip-address</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permanent </w:t>
      </w:r>
      <w:r w:rsidRPr="00AC3A4C">
        <w:rPr>
          <w:rStyle w:val="commandtext"/>
          <w:rFonts w:hint="eastAsia"/>
        </w:rPr>
        <w:t>|</w:t>
      </w:r>
      <w:r w:rsidRPr="00AC3A4C">
        <w:rPr>
          <w:rFonts w:hint="eastAsia"/>
        </w:rPr>
        <w:t xml:space="preserve"> </w:t>
      </w:r>
      <w:r w:rsidRPr="00AC3A4C">
        <w:rPr>
          <w:rStyle w:val="commandkeywords"/>
          <w:rFonts w:hint="eastAsia"/>
        </w:rPr>
        <w:t xml:space="preserve">track </w:t>
      </w:r>
      <w:r w:rsidRPr="00AC3A4C">
        <w:rPr>
          <w:rStyle w:val="commandparameter"/>
        </w:rPr>
        <w:t>track-entry-number</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text"/>
        </w:rPr>
        <w:t>[</w:t>
      </w:r>
      <w:r w:rsidRPr="00AC3A4C">
        <w:t xml:space="preserve"> </w:t>
      </w:r>
      <w:r w:rsidRPr="00AC3A4C">
        <w:rPr>
          <w:rStyle w:val="commandkeywords"/>
        </w:rPr>
        <w:t>preference</w:t>
      </w:r>
      <w:r w:rsidRPr="00AC3A4C">
        <w:t xml:space="preserve"> </w:t>
      </w:r>
      <w:r w:rsidRPr="00AC3A4C">
        <w:rPr>
          <w:rStyle w:val="commandparameter"/>
        </w:rPr>
        <w:t>preference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tag</w:t>
      </w:r>
      <w:r w:rsidRPr="00AC3A4C">
        <w:t xml:space="preserve"> </w:t>
      </w:r>
      <w:r w:rsidRPr="00AC3A4C">
        <w:rPr>
          <w:rStyle w:val="commandparameter"/>
        </w:rPr>
        <w:t>tag</w:t>
      </w:r>
      <w:r w:rsidRPr="00AC3A4C">
        <w:rPr>
          <w:rStyle w:val="commandparameter"/>
          <w:rFonts w:hint="eastAsia"/>
        </w:rPr>
        <w:t>-</w:t>
      </w:r>
      <w:r w:rsidRPr="00AC3A4C">
        <w:rPr>
          <w:rStyle w:val="commandparameter"/>
        </w:rPr>
        <w:t>value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description</w:t>
      </w:r>
      <w:r w:rsidRPr="00AC3A4C">
        <w:t xml:space="preserve"> </w:t>
      </w:r>
      <w:r w:rsidRPr="00AC3A4C">
        <w:rPr>
          <w:rStyle w:val="commandparameter"/>
        </w:rPr>
        <w:t>text</w:t>
      </w:r>
      <w:r w:rsidRPr="00AC3A4C">
        <w:rPr>
          <w:rStyle w:val="commandparameter"/>
          <w:rFonts w:hint="eastAsia"/>
        </w:rPr>
        <w:t xml:space="preserve"> </w:t>
      </w:r>
      <w:r w:rsidRPr="00AC3A4C">
        <w:rPr>
          <w:rStyle w:val="commandtext"/>
        </w:rPr>
        <w:t>]</w:t>
      </w:r>
    </w:p>
    <w:p w:rsidR="00113B6B" w:rsidRPr="00AC3A4C" w:rsidRDefault="00113B6B" w:rsidP="00113B6B">
      <w:r w:rsidRPr="00AC3A4C">
        <w:rPr>
          <w:rStyle w:val="commandkeywords"/>
        </w:rPr>
        <w:t>ip route-static</w:t>
      </w:r>
      <w:r w:rsidRPr="00AC3A4C">
        <w:t xml:space="preserve"> </w:t>
      </w:r>
      <w:r w:rsidRPr="00AC3A4C">
        <w:rPr>
          <w:rStyle w:val="commandkeywords"/>
        </w:rPr>
        <w:t>vpn-instance</w:t>
      </w:r>
      <w:r w:rsidRPr="00AC3A4C">
        <w:t xml:space="preserve"> </w:t>
      </w:r>
      <w:r w:rsidRPr="00AC3A4C">
        <w:rPr>
          <w:rStyle w:val="commandparameter"/>
        </w:rPr>
        <w:t>s-vpn-instance-name</w:t>
      </w:r>
      <w:r w:rsidRPr="00AC3A4C">
        <w:t xml:space="preserve"> </w:t>
      </w:r>
      <w:r w:rsidRPr="00AC3A4C">
        <w:rPr>
          <w:rStyle w:val="commandtext"/>
        </w:rPr>
        <w:t>{</w:t>
      </w:r>
      <w:r w:rsidRPr="00AC3A4C">
        <w:rPr>
          <w:rFonts w:hint="eastAsia"/>
        </w:rPr>
        <w:t xml:space="preserve"> </w:t>
      </w:r>
      <w:r w:rsidRPr="00AC3A4C">
        <w:rPr>
          <w:rStyle w:val="commandparameter"/>
        </w:rPr>
        <w:t>dest-address</w:t>
      </w:r>
      <w:r w:rsidRPr="00AC3A4C">
        <w:t xml:space="preserve"> </w:t>
      </w:r>
      <w:r w:rsidRPr="00AC3A4C">
        <w:rPr>
          <w:rStyle w:val="commandtext"/>
        </w:rPr>
        <w:t>{</w:t>
      </w:r>
      <w:r w:rsidRPr="00AC3A4C">
        <w:t xml:space="preserve"> </w:t>
      </w:r>
      <w:r w:rsidRPr="00AC3A4C">
        <w:rPr>
          <w:rStyle w:val="commandparameter"/>
        </w:rPr>
        <w:t>mask-length</w:t>
      </w:r>
      <w:r w:rsidRPr="00AC3A4C" w:rsidDel="00CE0F39">
        <w:rPr>
          <w:rStyle w:val="commandparameter"/>
        </w:rPr>
        <w:t xml:space="preserve"> </w:t>
      </w:r>
      <w:r w:rsidRPr="00AC3A4C">
        <w:rPr>
          <w:rStyle w:val="commandtext"/>
        </w:rPr>
        <w:t>|</w:t>
      </w:r>
      <w:r w:rsidRPr="00AC3A4C">
        <w:t xml:space="preserve"> </w:t>
      </w:r>
      <w:r w:rsidRPr="00AC3A4C">
        <w:rPr>
          <w:rStyle w:val="commandparameter"/>
        </w:rPr>
        <w:t>mask</w:t>
      </w:r>
      <w:r w:rsidRPr="00AC3A4C">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group</w:t>
      </w:r>
      <w:r w:rsidRPr="00AC3A4C">
        <w:rPr>
          <w:rFonts w:hint="eastAsia"/>
        </w:rPr>
        <w:t xml:space="preserve"> </w:t>
      </w:r>
      <w:r w:rsidRPr="00AC3A4C">
        <w:rPr>
          <w:rStyle w:val="commandparameter"/>
          <w:rFonts w:hint="eastAsia"/>
        </w:rPr>
        <w:t>group-name</w:t>
      </w:r>
      <w:r w:rsidRPr="00AC3A4C">
        <w:rPr>
          <w:rFonts w:hint="eastAsia"/>
        </w:rPr>
        <w:t xml:space="preserve"> </w:t>
      </w:r>
      <w:r w:rsidRPr="00AC3A4C">
        <w:rPr>
          <w:rStyle w:val="commandtext"/>
        </w:rPr>
        <w:t>}</w:t>
      </w:r>
      <w:r w:rsidRPr="00AC3A4C">
        <w:rPr>
          <w:rFonts w:hint="eastAsia"/>
        </w:rPr>
        <w:t xml:space="preserve"> </w:t>
      </w:r>
      <w:r w:rsidRPr="00AC3A4C">
        <w:rPr>
          <w:rStyle w:val="commandtext"/>
        </w:rPr>
        <w:t>{</w:t>
      </w:r>
      <w:r w:rsidRPr="00AC3A4C">
        <w:t xml:space="preserve"> </w:t>
      </w:r>
      <w:r w:rsidRPr="00AC3A4C">
        <w:rPr>
          <w:rStyle w:val="commandparameter"/>
        </w:rPr>
        <w:t>interface-type</w:t>
      </w:r>
      <w:r w:rsidRPr="00AC3A4C">
        <w:t xml:space="preserve"> </w:t>
      </w:r>
      <w:r w:rsidRPr="00AC3A4C">
        <w:rPr>
          <w:rStyle w:val="commandparameter"/>
        </w:rPr>
        <w:t xml:space="preserve">interface-number </w:t>
      </w:r>
      <w:r w:rsidRPr="00AC3A4C">
        <w:rPr>
          <w:rStyle w:val="commandtext"/>
        </w:rPr>
        <w:t>[</w:t>
      </w:r>
      <w:r w:rsidRPr="00AC3A4C">
        <w:t xml:space="preserve"> </w:t>
      </w:r>
      <w:r w:rsidRPr="00AC3A4C">
        <w:rPr>
          <w:rStyle w:val="commandparameter"/>
        </w:rPr>
        <w:t>next-hop-address</w:t>
      </w:r>
      <w:r w:rsidRPr="00AC3A4C">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backup-interface</w:t>
      </w:r>
      <w:r w:rsidRPr="00AC3A4C">
        <w:rPr>
          <w:rFonts w:hint="eastAsia"/>
        </w:rPr>
        <w:t xml:space="preserve"> </w:t>
      </w:r>
      <w:r w:rsidRPr="00AC3A4C">
        <w:rPr>
          <w:rStyle w:val="commandparameter"/>
        </w:rPr>
        <w:t>interface-type</w:t>
      </w:r>
      <w:r w:rsidRPr="00AC3A4C">
        <w:rPr>
          <w:rFonts w:hint="eastAsia"/>
        </w:rPr>
        <w:t xml:space="preserve"> </w:t>
      </w:r>
      <w:r w:rsidRPr="00AC3A4C">
        <w:rPr>
          <w:rStyle w:val="commandparameter"/>
        </w:rPr>
        <w:t>interface-number</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backup-nexthop</w:t>
      </w:r>
      <w:r w:rsidRPr="00AC3A4C">
        <w:rPr>
          <w:rFonts w:hint="eastAsia"/>
        </w:rPr>
        <w:t xml:space="preserve"> </w:t>
      </w:r>
      <w:r w:rsidRPr="00AC3A4C">
        <w:rPr>
          <w:rStyle w:val="commandparameter"/>
          <w:rFonts w:hint="eastAsia"/>
        </w:rPr>
        <w:t>backup-nexthop-address</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permanent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bfd</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control-packet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echo-packet</w:t>
      </w:r>
      <w:r w:rsidRPr="00AC3A4C">
        <w:rPr>
          <w:rFonts w:hint="eastAsia"/>
        </w:rPr>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permanent </w:t>
      </w:r>
      <w:r w:rsidRPr="00AC3A4C">
        <w:rPr>
          <w:rStyle w:val="commandtext"/>
          <w:rFonts w:hint="eastAsia"/>
        </w:rPr>
        <w:t>|</w:t>
      </w:r>
      <w:r w:rsidRPr="00AC3A4C">
        <w:rPr>
          <w:rFonts w:hint="eastAsia"/>
        </w:rPr>
        <w:t xml:space="preserve"> </w:t>
      </w:r>
      <w:r w:rsidRPr="00AC3A4C">
        <w:rPr>
          <w:rStyle w:val="commandkeywords"/>
          <w:rFonts w:hint="eastAsia"/>
        </w:rPr>
        <w:t xml:space="preserve">track </w:t>
      </w:r>
      <w:r w:rsidRPr="00AC3A4C">
        <w:rPr>
          <w:rStyle w:val="commandparameter"/>
        </w:rPr>
        <w:t>track-entry-number</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text"/>
        </w:rPr>
        <w:t>|</w:t>
      </w:r>
      <w:r w:rsidRPr="00AC3A4C">
        <w:t xml:space="preserve"> </w:t>
      </w:r>
      <w:r w:rsidRPr="00AC3A4C">
        <w:rPr>
          <w:rStyle w:val="commandparameter"/>
        </w:rPr>
        <w:t>next-hop-address</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keywords"/>
        </w:rPr>
        <w:t>recursive-</w:t>
      </w:r>
      <w:r w:rsidRPr="00AC3A4C">
        <w:rPr>
          <w:rStyle w:val="commandkeywords"/>
          <w:rFonts w:hint="eastAsia"/>
        </w:rPr>
        <w:t>lookup host-route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public</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t xml:space="preserve"> </w:t>
      </w:r>
      <w:r w:rsidRPr="00AC3A4C">
        <w:rPr>
          <w:rStyle w:val="commandkeywords"/>
        </w:rPr>
        <w:t>bfd</w:t>
      </w:r>
      <w:r w:rsidRPr="00AC3A4C">
        <w:t xml:space="preserve"> </w:t>
      </w:r>
      <w:r w:rsidRPr="00AC3A4C">
        <w:rPr>
          <w:rStyle w:val="commandkeywords"/>
        </w:rPr>
        <w:t>control-packet</w:t>
      </w:r>
      <w:r w:rsidRPr="00AC3A4C">
        <w:rPr>
          <w:rFonts w:hint="eastAsia"/>
        </w:rPr>
        <w:t xml:space="preserve"> </w:t>
      </w:r>
      <w:r w:rsidRPr="00AC3A4C">
        <w:rPr>
          <w:rStyle w:val="commandkeywords"/>
        </w:rPr>
        <w:t>bfd-source</w:t>
      </w:r>
      <w:r w:rsidRPr="00AC3A4C">
        <w:t xml:space="preserve"> </w:t>
      </w:r>
      <w:r w:rsidRPr="00AC3A4C">
        <w:rPr>
          <w:rStyle w:val="commandparameter"/>
        </w:rPr>
        <w:t>ip-address</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permanent </w:t>
      </w:r>
      <w:r w:rsidRPr="00AC3A4C">
        <w:rPr>
          <w:rStyle w:val="commandtext"/>
          <w:rFonts w:hint="eastAsia"/>
        </w:rPr>
        <w:t>|</w:t>
      </w:r>
      <w:r w:rsidRPr="00AC3A4C">
        <w:rPr>
          <w:rFonts w:hint="eastAsia"/>
        </w:rPr>
        <w:t xml:space="preserve"> </w:t>
      </w:r>
      <w:r w:rsidRPr="00AC3A4C">
        <w:rPr>
          <w:rStyle w:val="commandkeywords"/>
          <w:rFonts w:hint="eastAsia"/>
        </w:rPr>
        <w:t xml:space="preserve">track </w:t>
      </w:r>
      <w:r w:rsidRPr="00AC3A4C">
        <w:rPr>
          <w:rStyle w:val="commandparameter"/>
        </w:rPr>
        <w:lastRenderedPageBreak/>
        <w:t>track-entry-number</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vpn-instance</w:t>
      </w:r>
      <w:r w:rsidRPr="00AC3A4C">
        <w:t xml:space="preserve"> </w:t>
      </w:r>
      <w:r w:rsidRPr="00AC3A4C">
        <w:rPr>
          <w:rStyle w:val="commandparameter"/>
        </w:rPr>
        <w:t>d-vpn-instance-name</w:t>
      </w:r>
      <w:r w:rsidRPr="00AC3A4C">
        <w:t xml:space="preserve"> </w:t>
      </w:r>
      <w:r w:rsidRPr="00AC3A4C">
        <w:rPr>
          <w:rStyle w:val="commandparameter"/>
        </w:rPr>
        <w:t>next-hop-address</w:t>
      </w:r>
      <w:r w:rsidRPr="00AC3A4C">
        <w:t xml:space="preserve"> </w:t>
      </w:r>
      <w:r w:rsidRPr="00AC3A4C">
        <w:rPr>
          <w:rStyle w:val="commandtext"/>
          <w:rFonts w:hint="eastAsia"/>
        </w:rPr>
        <w:t>[</w:t>
      </w:r>
      <w:r w:rsidRPr="00AC3A4C">
        <w:rPr>
          <w:rFonts w:hint="eastAsia"/>
        </w:rPr>
        <w:t xml:space="preserve"> </w:t>
      </w:r>
      <w:r w:rsidRPr="00AC3A4C">
        <w:rPr>
          <w:rStyle w:val="commandkeywords"/>
        </w:rPr>
        <w:t>recursive-</w:t>
      </w:r>
      <w:r w:rsidRPr="00AC3A4C">
        <w:rPr>
          <w:rStyle w:val="commandkeywords"/>
          <w:rFonts w:hint="eastAsia"/>
        </w:rPr>
        <w:t>lookup host-route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t xml:space="preserve"> </w:t>
      </w:r>
      <w:r w:rsidRPr="00AC3A4C">
        <w:rPr>
          <w:rStyle w:val="commandkeywords"/>
        </w:rPr>
        <w:t>bfd</w:t>
      </w:r>
      <w:r w:rsidRPr="00AC3A4C">
        <w:t xml:space="preserve"> </w:t>
      </w:r>
      <w:r w:rsidRPr="00AC3A4C">
        <w:rPr>
          <w:rStyle w:val="commandkeywords"/>
        </w:rPr>
        <w:t>control-packet</w:t>
      </w:r>
      <w:r w:rsidRPr="00AC3A4C">
        <w:rPr>
          <w:rFonts w:hint="eastAsia"/>
        </w:rPr>
        <w:t xml:space="preserve"> </w:t>
      </w:r>
      <w:r w:rsidRPr="00AC3A4C">
        <w:rPr>
          <w:rStyle w:val="commandkeywords"/>
        </w:rPr>
        <w:t>bfd-source</w:t>
      </w:r>
      <w:r w:rsidRPr="00AC3A4C">
        <w:t xml:space="preserve"> </w:t>
      </w:r>
      <w:r w:rsidRPr="00AC3A4C">
        <w:rPr>
          <w:rStyle w:val="commandparameter"/>
        </w:rPr>
        <w:t>ip-address</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permanent </w:t>
      </w:r>
      <w:r w:rsidRPr="00AC3A4C">
        <w:rPr>
          <w:rStyle w:val="commandtext"/>
          <w:rFonts w:hint="eastAsia"/>
        </w:rPr>
        <w:t>|</w:t>
      </w:r>
      <w:r w:rsidRPr="00AC3A4C">
        <w:rPr>
          <w:rFonts w:hint="eastAsia"/>
        </w:rPr>
        <w:t xml:space="preserve"> </w:t>
      </w:r>
      <w:r w:rsidRPr="00AC3A4C">
        <w:rPr>
          <w:rStyle w:val="commandkeywords"/>
          <w:rFonts w:hint="eastAsia"/>
        </w:rPr>
        <w:t xml:space="preserve">track </w:t>
      </w:r>
      <w:r w:rsidRPr="00AC3A4C">
        <w:rPr>
          <w:rStyle w:val="commandparameter"/>
        </w:rPr>
        <w:t>track-entry-number</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preference</w:t>
      </w:r>
      <w:r w:rsidRPr="00AC3A4C">
        <w:t xml:space="preserve"> </w:t>
      </w:r>
      <w:r w:rsidRPr="00AC3A4C">
        <w:rPr>
          <w:rStyle w:val="commandparameter"/>
        </w:rPr>
        <w:t>preference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tag</w:t>
      </w:r>
      <w:r w:rsidRPr="00AC3A4C">
        <w:t xml:space="preserve"> </w:t>
      </w:r>
      <w:r w:rsidRPr="00AC3A4C">
        <w:rPr>
          <w:rStyle w:val="commandparameter"/>
        </w:rPr>
        <w:t>tag</w:t>
      </w:r>
      <w:r w:rsidRPr="00AC3A4C">
        <w:rPr>
          <w:rStyle w:val="commandparameter"/>
          <w:rFonts w:hint="eastAsia"/>
        </w:rPr>
        <w:t>-</w:t>
      </w:r>
      <w:r w:rsidRPr="00AC3A4C">
        <w:rPr>
          <w:rStyle w:val="commandparameter"/>
        </w:rPr>
        <w:t>value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description</w:t>
      </w:r>
      <w:r w:rsidRPr="00AC3A4C">
        <w:t xml:space="preserve"> </w:t>
      </w:r>
      <w:r w:rsidRPr="00AC3A4C">
        <w:rPr>
          <w:rStyle w:val="commandparameter"/>
        </w:rPr>
        <w:t>text</w:t>
      </w:r>
      <w:r w:rsidRPr="00AC3A4C">
        <w:rPr>
          <w:rStyle w:val="commandparameter"/>
          <w:rFonts w:hint="eastAsia"/>
        </w:rPr>
        <w:t xml:space="preserve">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System view</w:t>
      </w:r>
    </w:p>
    <w:p w:rsidR="00113B6B" w:rsidRPr="00AC3A4C" w:rsidRDefault="00113B6B" w:rsidP="00113B6B">
      <w:pPr>
        <w:pStyle w:val="Command"/>
      </w:pPr>
      <w:r w:rsidRPr="00AC3A4C">
        <w:t>C</w:t>
      </w:r>
      <w:r w:rsidRPr="00AC3A4C">
        <w:rPr>
          <w:rFonts w:hint="eastAsia"/>
        </w:rPr>
        <w:t>hange description</w:t>
      </w:r>
    </w:p>
    <w:p w:rsidR="00113B6B" w:rsidRPr="00AC3A4C" w:rsidRDefault="00113B6B" w:rsidP="00113B6B">
      <w:r w:rsidRPr="00AC3A4C">
        <w:t>B</w:t>
      </w:r>
      <w:r w:rsidRPr="00AC3A4C">
        <w:rPr>
          <w:rFonts w:hint="eastAsia"/>
        </w:rPr>
        <w:t>efore modification: You cannot associate a track entry with the output interface for a static route.</w:t>
      </w:r>
    </w:p>
    <w:p w:rsidR="00113B6B" w:rsidRPr="00AC3A4C" w:rsidRDefault="00113B6B" w:rsidP="00113B6B">
      <w:r w:rsidRPr="00AC3A4C">
        <w:t>A</w:t>
      </w:r>
      <w:r w:rsidRPr="00AC3A4C">
        <w:rPr>
          <w:rFonts w:hint="eastAsia"/>
        </w:rPr>
        <w:t>fter modification: You can associate a track entry with the output interface for a static route.</w:t>
      </w:r>
    </w:p>
    <w:p w:rsidR="00113B6B" w:rsidRPr="00AC3A4C" w:rsidRDefault="00113B6B" w:rsidP="00113B6B">
      <w:pPr>
        <w:pStyle w:val="1"/>
      </w:pPr>
      <w:bookmarkStart w:id="806" w:name="_Ref9589622"/>
      <w:bookmarkStart w:id="807" w:name="_Ref9430524"/>
      <w:bookmarkStart w:id="808" w:name="_Toc9431579"/>
      <w:bookmarkStart w:id="809" w:name="_Ref9951069"/>
      <w:bookmarkStart w:id="810" w:name="_Toc10533883"/>
      <w:bookmarkStart w:id="811" w:name="_Toc11159697"/>
      <w:bookmarkStart w:id="812" w:name="_Toc11160005"/>
      <w:bookmarkStart w:id="813" w:name="_Toc133583556"/>
      <w:r w:rsidRPr="00AC3A4C">
        <w:rPr>
          <w:rFonts w:hint="eastAsia"/>
        </w:rPr>
        <w:t>Modified feature: Configuring OSPF area authentication</w:t>
      </w:r>
      <w:bookmarkEnd w:id="806"/>
      <w:bookmarkEnd w:id="807"/>
      <w:bookmarkEnd w:id="808"/>
      <w:bookmarkEnd w:id="809"/>
      <w:bookmarkEnd w:id="810"/>
      <w:bookmarkEnd w:id="811"/>
      <w:bookmarkEnd w:id="812"/>
      <w:bookmarkEnd w:id="813"/>
    </w:p>
    <w:p w:rsidR="00113B6B" w:rsidRPr="00AC3A4C" w:rsidRDefault="00113B6B" w:rsidP="00113B6B">
      <w:pPr>
        <w:pStyle w:val="20"/>
      </w:pPr>
      <w:bookmarkStart w:id="814" w:name="_Toc10533884"/>
      <w:bookmarkStart w:id="815" w:name="_Toc11159698"/>
      <w:bookmarkStart w:id="816" w:name="_Toc11160006"/>
      <w:bookmarkStart w:id="817" w:name="_Toc133583557"/>
      <w:r w:rsidRPr="00AC3A4C">
        <w:t>F</w:t>
      </w:r>
      <w:r w:rsidRPr="00AC3A4C">
        <w:rPr>
          <w:rFonts w:hint="eastAsia"/>
        </w:rPr>
        <w:t>eature change description</w:t>
      </w:r>
      <w:bookmarkEnd w:id="814"/>
      <w:bookmarkEnd w:id="815"/>
      <w:bookmarkEnd w:id="816"/>
      <w:bookmarkEnd w:id="817"/>
    </w:p>
    <w:p w:rsidR="00113B6B" w:rsidRPr="00AC3A4C" w:rsidRDefault="00113B6B" w:rsidP="00113B6B">
      <w:r w:rsidRPr="00AC3A4C">
        <w:t>F</w:t>
      </w:r>
      <w:r w:rsidRPr="00AC3A4C">
        <w:rPr>
          <w:rFonts w:hint="eastAsia"/>
        </w:rPr>
        <w:t xml:space="preserve">rom this release, a key ID becomes optional in </w:t>
      </w:r>
      <w:r w:rsidRPr="00AC3A4C">
        <w:t>HMAC-MD5</w:t>
      </w:r>
      <w:r w:rsidRPr="00AC3A4C">
        <w:rPr>
          <w:rFonts w:hint="eastAsia"/>
        </w:rPr>
        <w:t xml:space="preserve"> and MD5 </w:t>
      </w:r>
      <w:r w:rsidRPr="00AC3A4C">
        <w:t>authentication</w:t>
      </w:r>
      <w:r w:rsidRPr="00AC3A4C">
        <w:rPr>
          <w:rFonts w:hint="eastAsia"/>
        </w:rPr>
        <w:t xml:space="preserve"> modes, and a key string becomes </w:t>
      </w:r>
      <w:r w:rsidRPr="00AC3A4C">
        <w:t>optional</w:t>
      </w:r>
      <w:r w:rsidRPr="00AC3A4C">
        <w:rPr>
          <w:rFonts w:hint="eastAsia"/>
        </w:rPr>
        <w:t xml:space="preserve"> in simple authentication mode.</w:t>
      </w:r>
    </w:p>
    <w:p w:rsidR="00113B6B" w:rsidRPr="00AC3A4C" w:rsidRDefault="00113B6B" w:rsidP="00113B6B">
      <w:pPr>
        <w:pStyle w:val="20"/>
      </w:pPr>
      <w:bookmarkStart w:id="818" w:name="_Toc10533885"/>
      <w:bookmarkStart w:id="819" w:name="_Toc11159699"/>
      <w:bookmarkStart w:id="820" w:name="_Toc11160007"/>
      <w:bookmarkStart w:id="821" w:name="_Toc133583558"/>
      <w:r w:rsidRPr="00AC3A4C">
        <w:t>C</w:t>
      </w:r>
      <w:r w:rsidRPr="00AC3A4C">
        <w:rPr>
          <w:rFonts w:hint="eastAsia"/>
        </w:rPr>
        <w:t>ommand changes</w:t>
      </w:r>
      <w:bookmarkEnd w:id="818"/>
      <w:bookmarkEnd w:id="819"/>
      <w:bookmarkEnd w:id="820"/>
      <w:bookmarkEnd w:id="821"/>
    </w:p>
    <w:p w:rsidR="00113B6B" w:rsidRPr="00AC3A4C" w:rsidRDefault="00113B6B" w:rsidP="00113B6B">
      <w:pPr>
        <w:pStyle w:val="30"/>
      </w:pPr>
      <w:bookmarkStart w:id="822" w:name="_Toc10533886"/>
      <w:bookmarkStart w:id="823" w:name="_Toc11159700"/>
      <w:bookmarkStart w:id="824" w:name="_Toc11160008"/>
      <w:bookmarkStart w:id="825" w:name="_Toc133583559"/>
      <w:r w:rsidRPr="00AC3A4C">
        <w:t>M</w:t>
      </w:r>
      <w:r w:rsidRPr="00AC3A4C">
        <w:rPr>
          <w:rFonts w:hint="eastAsia"/>
        </w:rPr>
        <w:t xml:space="preserve">odified command: </w:t>
      </w:r>
      <w:r w:rsidRPr="00AC3A4C">
        <w:t>authentication-mode</w:t>
      </w:r>
      <w:bookmarkEnd w:id="822"/>
      <w:bookmarkEnd w:id="823"/>
      <w:bookmarkEnd w:id="824"/>
      <w:bookmarkEnd w:id="825"/>
    </w:p>
    <w:p w:rsidR="00113B6B" w:rsidRPr="00AC3A4C" w:rsidRDefault="00113B6B" w:rsidP="00113B6B">
      <w:pPr>
        <w:pStyle w:val="Command"/>
      </w:pPr>
      <w:r w:rsidRPr="00AC3A4C">
        <w:rPr>
          <w:rFonts w:hint="eastAsia"/>
        </w:rPr>
        <w:t>Old syntax</w:t>
      </w:r>
    </w:p>
    <w:p w:rsidR="00113B6B" w:rsidRPr="00AC3A4C" w:rsidRDefault="00113B6B" w:rsidP="00113B6B">
      <w:r w:rsidRPr="00AC3A4C">
        <w:rPr>
          <w:rFonts w:hint="eastAsia"/>
        </w:rPr>
        <w:t>In MD5/HMAC-MD5 authentication mode:</w:t>
      </w:r>
    </w:p>
    <w:p w:rsidR="00113B6B" w:rsidRPr="00AC3A4C" w:rsidRDefault="00113B6B" w:rsidP="00113B6B">
      <w:r w:rsidRPr="00AC3A4C">
        <w:rPr>
          <w:rStyle w:val="commandkeywords"/>
        </w:rPr>
        <w:t>authentication-mode</w:t>
      </w:r>
      <w:r w:rsidRPr="00AC3A4C">
        <w:t xml:space="preserve"> </w:t>
      </w:r>
      <w:r w:rsidRPr="00AC3A4C">
        <w:rPr>
          <w:rStyle w:val="commandtext"/>
        </w:rPr>
        <w:t>{</w:t>
      </w:r>
      <w:r w:rsidRPr="00AC3A4C">
        <w:t xml:space="preserve"> </w:t>
      </w:r>
      <w:r w:rsidRPr="00AC3A4C">
        <w:rPr>
          <w:rStyle w:val="commandkeywords"/>
        </w:rPr>
        <w:t>hmac-md5</w:t>
      </w:r>
      <w:r w:rsidRPr="00AC3A4C">
        <w:t xml:space="preserve"> </w:t>
      </w:r>
      <w:r w:rsidRPr="00AC3A4C">
        <w:rPr>
          <w:rStyle w:val="commandtext"/>
        </w:rPr>
        <w:t>|</w:t>
      </w:r>
      <w:r w:rsidRPr="00AC3A4C">
        <w:t xml:space="preserve"> </w:t>
      </w:r>
      <w:r w:rsidRPr="00AC3A4C">
        <w:rPr>
          <w:rStyle w:val="commandkeywords"/>
        </w:rPr>
        <w:t xml:space="preserve">md5 </w:t>
      </w:r>
      <w:r w:rsidRPr="00AC3A4C">
        <w:rPr>
          <w:rStyle w:val="commandtext"/>
        </w:rPr>
        <w:t>}</w:t>
      </w:r>
      <w:r w:rsidRPr="00AC3A4C">
        <w:t xml:space="preserve"> </w:t>
      </w:r>
      <w:r w:rsidRPr="00AC3A4C">
        <w:rPr>
          <w:rStyle w:val="commandparameter"/>
        </w:rPr>
        <w:t xml:space="preserve">key-id </w:t>
      </w:r>
      <w:r w:rsidRPr="00AC3A4C">
        <w:rPr>
          <w:rStyle w:val="commandtext"/>
        </w:rPr>
        <w:t>{</w:t>
      </w:r>
      <w:r w:rsidRPr="00AC3A4C">
        <w:t xml:space="preserve"> </w:t>
      </w:r>
      <w:r w:rsidRPr="00AC3A4C">
        <w:rPr>
          <w:rStyle w:val="commandkeywords"/>
        </w:rPr>
        <w:t>cipher</w:t>
      </w:r>
      <w:r w:rsidRPr="00AC3A4C">
        <w:t xml:space="preserve"> </w:t>
      </w:r>
      <w:r w:rsidRPr="00AC3A4C">
        <w:rPr>
          <w:rStyle w:val="commandtext"/>
        </w:rPr>
        <w:t>|</w:t>
      </w:r>
      <w:r w:rsidRPr="00AC3A4C">
        <w:t xml:space="preserve"> </w:t>
      </w:r>
      <w:r w:rsidRPr="00AC3A4C">
        <w:rPr>
          <w:rStyle w:val="commandkeywords"/>
        </w:rPr>
        <w:t>plain</w:t>
      </w:r>
      <w:r w:rsidRPr="00AC3A4C">
        <w:rPr>
          <w:rStyle w:val="commandparameter"/>
        </w:rPr>
        <w:t xml:space="preserve"> </w:t>
      </w:r>
      <w:r w:rsidRPr="00AC3A4C">
        <w:rPr>
          <w:rStyle w:val="commandtext"/>
        </w:rPr>
        <w:t>}</w:t>
      </w:r>
      <w:r w:rsidRPr="00AC3A4C">
        <w:t xml:space="preserve"> </w:t>
      </w:r>
      <w:r w:rsidRPr="00AC3A4C">
        <w:rPr>
          <w:rStyle w:val="commandparameter"/>
          <w:rFonts w:hint="eastAsia"/>
        </w:rPr>
        <w:t>string</w:t>
      </w:r>
    </w:p>
    <w:p w:rsidR="00113B6B" w:rsidRPr="00AC3A4C" w:rsidRDefault="00113B6B" w:rsidP="00113B6B">
      <w:r w:rsidRPr="00AC3A4C">
        <w:rPr>
          <w:rStyle w:val="commandkeywords"/>
        </w:rPr>
        <w:t>undo authentication-mode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hmac-md5</w:t>
      </w:r>
      <w:r w:rsidRPr="00AC3A4C">
        <w:t xml:space="preserve"> </w:t>
      </w:r>
      <w:r w:rsidRPr="00AC3A4C">
        <w:rPr>
          <w:rStyle w:val="commandtext"/>
        </w:rPr>
        <w:t>|</w:t>
      </w:r>
      <w:r w:rsidRPr="00AC3A4C">
        <w:t xml:space="preserve"> </w:t>
      </w:r>
      <w:r w:rsidRPr="00AC3A4C">
        <w:rPr>
          <w:rStyle w:val="commandkeywords"/>
        </w:rPr>
        <w:t>md5</w:t>
      </w:r>
      <w:r w:rsidRPr="00AC3A4C">
        <w:t xml:space="preserve"> </w:t>
      </w:r>
      <w:r w:rsidRPr="00AC3A4C">
        <w:rPr>
          <w:rStyle w:val="commandtext"/>
        </w:rPr>
        <w:t>}</w:t>
      </w:r>
      <w:r w:rsidRPr="00AC3A4C">
        <w:t xml:space="preserve"> </w:t>
      </w:r>
      <w:r w:rsidRPr="00AC3A4C">
        <w:rPr>
          <w:rStyle w:val="commandparameter"/>
        </w:rPr>
        <w:t>key-id</w:t>
      </w:r>
      <w:r w:rsidRPr="00AC3A4C">
        <w:t xml:space="preserve"> </w:t>
      </w:r>
      <w:r w:rsidRPr="00AC3A4C">
        <w:rPr>
          <w:rStyle w:val="commandtext"/>
        </w:rPr>
        <w:t>]</w:t>
      </w:r>
    </w:p>
    <w:p w:rsidR="00113B6B" w:rsidRPr="00AC3A4C" w:rsidRDefault="00113B6B" w:rsidP="00113B6B">
      <w:r w:rsidRPr="00AC3A4C">
        <w:rPr>
          <w:rFonts w:hint="eastAsia"/>
        </w:rPr>
        <w:t>In simple authentication mode:</w:t>
      </w:r>
    </w:p>
    <w:p w:rsidR="00113B6B" w:rsidRPr="00AC3A4C" w:rsidRDefault="00113B6B" w:rsidP="00113B6B">
      <w:pPr>
        <w:rPr>
          <w:rStyle w:val="commandparameter"/>
        </w:rPr>
      </w:pPr>
      <w:r w:rsidRPr="00AC3A4C">
        <w:rPr>
          <w:rStyle w:val="commandkeywords"/>
        </w:rPr>
        <w:t>authentication-mode simple</w:t>
      </w:r>
      <w:r w:rsidRPr="00AC3A4C">
        <w:rPr>
          <w:rStyle w:val="commandparameter"/>
        </w:rPr>
        <w:t xml:space="preserve"> </w:t>
      </w:r>
      <w:r w:rsidRPr="00AC3A4C">
        <w:rPr>
          <w:rStyle w:val="commandtext"/>
        </w:rPr>
        <w:t>{</w:t>
      </w:r>
      <w:r w:rsidRPr="00AC3A4C">
        <w:t xml:space="preserve"> </w:t>
      </w:r>
      <w:r w:rsidRPr="00AC3A4C">
        <w:rPr>
          <w:rStyle w:val="commandkeywords"/>
        </w:rPr>
        <w:t>cipher</w:t>
      </w:r>
      <w:r w:rsidRPr="00AC3A4C">
        <w:t xml:space="preserve"> </w:t>
      </w:r>
      <w:r w:rsidRPr="00AC3A4C">
        <w:rPr>
          <w:rStyle w:val="commandtext"/>
        </w:rPr>
        <w:t>|</w:t>
      </w:r>
      <w:r w:rsidRPr="00AC3A4C">
        <w:t xml:space="preserve"> </w:t>
      </w:r>
      <w:r w:rsidRPr="00AC3A4C">
        <w:rPr>
          <w:rStyle w:val="commandkeywords"/>
        </w:rPr>
        <w:t>plain</w:t>
      </w:r>
      <w:r w:rsidRPr="00AC3A4C">
        <w:t xml:space="preserve"> </w:t>
      </w:r>
      <w:r w:rsidRPr="00AC3A4C">
        <w:rPr>
          <w:rStyle w:val="commandtext"/>
        </w:rPr>
        <w:t>}</w:t>
      </w:r>
      <w:r w:rsidRPr="00AC3A4C">
        <w:t xml:space="preserve"> </w:t>
      </w:r>
      <w:r w:rsidRPr="00AC3A4C">
        <w:rPr>
          <w:rStyle w:val="commandparameter"/>
          <w:rFonts w:hint="eastAsia"/>
        </w:rPr>
        <w:t>string</w:t>
      </w:r>
    </w:p>
    <w:p w:rsidR="00113B6B" w:rsidRPr="00AC3A4C" w:rsidRDefault="00113B6B" w:rsidP="00113B6B">
      <w:pPr>
        <w:rPr>
          <w:rStyle w:val="commandkeywords"/>
        </w:rPr>
      </w:pPr>
      <w:r w:rsidRPr="00AC3A4C">
        <w:rPr>
          <w:rStyle w:val="commandkeywords"/>
        </w:rPr>
        <w:t>undo authentication-mode</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Fonts w:hint="eastAsia"/>
        </w:rPr>
        <w:t>In MD5/HMAC-MD5 authentication mode:</w:t>
      </w:r>
    </w:p>
    <w:p w:rsidR="00113B6B" w:rsidRPr="00AC3A4C" w:rsidRDefault="00113B6B" w:rsidP="00113B6B">
      <w:r w:rsidRPr="00AC3A4C">
        <w:rPr>
          <w:rStyle w:val="commandkeywords"/>
        </w:rPr>
        <w:t>authentication-mode</w:t>
      </w:r>
      <w:r w:rsidRPr="00AC3A4C">
        <w:t xml:space="preserve"> </w:t>
      </w:r>
      <w:r w:rsidRPr="00AC3A4C">
        <w:rPr>
          <w:rStyle w:val="commandtext"/>
        </w:rPr>
        <w:t>{</w:t>
      </w:r>
      <w:r w:rsidRPr="00AC3A4C">
        <w:t xml:space="preserve"> </w:t>
      </w:r>
      <w:r w:rsidRPr="00AC3A4C">
        <w:rPr>
          <w:rStyle w:val="commandkeywords"/>
        </w:rPr>
        <w:t>hmac-md5</w:t>
      </w:r>
      <w:r w:rsidRPr="00AC3A4C">
        <w:t xml:space="preserve"> </w:t>
      </w:r>
      <w:r w:rsidRPr="00AC3A4C">
        <w:rPr>
          <w:rStyle w:val="commandtext"/>
        </w:rPr>
        <w:t>|</w:t>
      </w:r>
      <w:r w:rsidRPr="00AC3A4C">
        <w:t xml:space="preserve"> </w:t>
      </w:r>
      <w:r w:rsidRPr="00AC3A4C">
        <w:rPr>
          <w:rStyle w:val="commandkeywords"/>
        </w:rPr>
        <w:t xml:space="preserve">md5 </w:t>
      </w:r>
      <w:r w:rsidRPr="00AC3A4C">
        <w:rPr>
          <w:rStyle w:val="commandtext"/>
        </w:rPr>
        <w:t>}</w:t>
      </w:r>
      <w:r w:rsidRPr="00AC3A4C">
        <w:t xml:space="preserve"> </w:t>
      </w:r>
      <w:r w:rsidRPr="00AC3A4C">
        <w:rPr>
          <w:rStyle w:val="commandtext"/>
        </w:rPr>
        <w:t xml:space="preserve">[ </w:t>
      </w:r>
      <w:r w:rsidRPr="00AC3A4C">
        <w:rPr>
          <w:rStyle w:val="commandparameter"/>
        </w:rPr>
        <w:t xml:space="preserve">key-id </w:t>
      </w:r>
      <w:r w:rsidRPr="00AC3A4C">
        <w:rPr>
          <w:rStyle w:val="commandtext"/>
        </w:rPr>
        <w:t>{</w:t>
      </w:r>
      <w:r w:rsidRPr="00AC3A4C">
        <w:t xml:space="preserve"> </w:t>
      </w:r>
      <w:r w:rsidRPr="00AC3A4C">
        <w:rPr>
          <w:rStyle w:val="commandkeywords"/>
        </w:rPr>
        <w:t>cipher</w:t>
      </w:r>
      <w:r w:rsidRPr="00AC3A4C">
        <w:t xml:space="preserve"> </w:t>
      </w:r>
      <w:r w:rsidRPr="00AC3A4C">
        <w:rPr>
          <w:rStyle w:val="commandtext"/>
        </w:rPr>
        <w:t>|</w:t>
      </w:r>
      <w:r w:rsidRPr="00AC3A4C">
        <w:t xml:space="preserve"> </w:t>
      </w:r>
      <w:r w:rsidRPr="00AC3A4C">
        <w:rPr>
          <w:rStyle w:val="commandkeywords"/>
        </w:rPr>
        <w:t>plain</w:t>
      </w:r>
      <w:r w:rsidRPr="00AC3A4C">
        <w:rPr>
          <w:rStyle w:val="commandparameter"/>
        </w:rPr>
        <w:t xml:space="preserve"> </w:t>
      </w:r>
      <w:r w:rsidRPr="00AC3A4C">
        <w:rPr>
          <w:rStyle w:val="commandtext"/>
        </w:rPr>
        <w:t>}</w:t>
      </w:r>
      <w:r w:rsidRPr="00AC3A4C">
        <w:t xml:space="preserve"> </w:t>
      </w:r>
      <w:r w:rsidRPr="00AC3A4C">
        <w:rPr>
          <w:rStyle w:val="commandparameter"/>
          <w:rFonts w:hint="eastAsia"/>
        </w:rPr>
        <w:t xml:space="preserve">string </w:t>
      </w:r>
      <w:r w:rsidRPr="00AC3A4C">
        <w:rPr>
          <w:rStyle w:val="commandtext"/>
        </w:rPr>
        <w:t>]</w:t>
      </w:r>
    </w:p>
    <w:p w:rsidR="00113B6B" w:rsidRPr="00AC3A4C" w:rsidRDefault="00113B6B" w:rsidP="00113B6B">
      <w:r w:rsidRPr="00AC3A4C">
        <w:rPr>
          <w:rStyle w:val="commandkeywords"/>
        </w:rPr>
        <w:t>undo authentication-mode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hmac-md5</w:t>
      </w:r>
      <w:r w:rsidRPr="00AC3A4C">
        <w:t xml:space="preserve"> </w:t>
      </w:r>
      <w:r w:rsidRPr="00AC3A4C">
        <w:rPr>
          <w:rStyle w:val="commandtext"/>
        </w:rPr>
        <w:t>|</w:t>
      </w:r>
      <w:r w:rsidRPr="00AC3A4C">
        <w:t xml:space="preserve"> </w:t>
      </w:r>
      <w:r w:rsidRPr="00AC3A4C">
        <w:rPr>
          <w:rStyle w:val="commandkeywords"/>
        </w:rPr>
        <w:t>md5</w:t>
      </w:r>
      <w:r w:rsidRPr="00AC3A4C">
        <w:t xml:space="preserve"> </w:t>
      </w:r>
      <w:r w:rsidRPr="00AC3A4C">
        <w:rPr>
          <w:rStyle w:val="commandtext"/>
        </w:rPr>
        <w:t>}</w:t>
      </w:r>
      <w:r w:rsidRPr="00AC3A4C">
        <w:t xml:space="preserve"> </w:t>
      </w:r>
      <w:r w:rsidRPr="00AC3A4C">
        <w:rPr>
          <w:rStyle w:val="commandtext"/>
          <w:rFonts w:hint="eastAsia"/>
        </w:rPr>
        <w:t>[</w:t>
      </w:r>
      <w:r w:rsidRPr="00AC3A4C">
        <w:rPr>
          <w:rFonts w:hint="eastAsia"/>
        </w:rPr>
        <w:t xml:space="preserve"> </w:t>
      </w:r>
      <w:r w:rsidRPr="00AC3A4C">
        <w:rPr>
          <w:rStyle w:val="commandparameter"/>
        </w:rPr>
        <w:t>key-id</w:t>
      </w:r>
      <w:r w:rsidRPr="00AC3A4C">
        <w:t xml:space="preserve"> </w:t>
      </w:r>
      <w:r w:rsidRPr="00AC3A4C">
        <w:rPr>
          <w:rStyle w:val="commandtext"/>
        </w:rPr>
        <w:t>]</w:t>
      </w:r>
      <w:r w:rsidRPr="00AC3A4C">
        <w:rPr>
          <w:rStyle w:val="commandtext"/>
          <w:rFonts w:hint="eastAsia"/>
        </w:rPr>
        <w:t xml:space="preserve"> </w:t>
      </w:r>
      <w:r w:rsidRPr="00AC3A4C">
        <w:rPr>
          <w:rStyle w:val="commandtext"/>
        </w:rPr>
        <w:t>]</w:t>
      </w:r>
    </w:p>
    <w:p w:rsidR="00113B6B" w:rsidRPr="00AC3A4C" w:rsidRDefault="00113B6B" w:rsidP="00113B6B">
      <w:r w:rsidRPr="00AC3A4C">
        <w:rPr>
          <w:rFonts w:hint="eastAsia"/>
        </w:rPr>
        <w:t>In simple authentication mode:</w:t>
      </w:r>
    </w:p>
    <w:p w:rsidR="00113B6B" w:rsidRPr="00AC3A4C" w:rsidRDefault="00113B6B" w:rsidP="00113B6B">
      <w:pPr>
        <w:rPr>
          <w:rStyle w:val="commandparameter"/>
        </w:rPr>
      </w:pPr>
      <w:r w:rsidRPr="00AC3A4C">
        <w:rPr>
          <w:rStyle w:val="commandkeywords"/>
        </w:rPr>
        <w:t>authentication-mode simple</w:t>
      </w:r>
      <w:r w:rsidRPr="00AC3A4C">
        <w:rPr>
          <w:rStyle w:val="commandparameter"/>
        </w:rPr>
        <w:t xml:space="preserve"> </w:t>
      </w:r>
      <w:r w:rsidRPr="00AC3A4C">
        <w:rPr>
          <w:rStyle w:val="commandtext"/>
          <w:rFonts w:hint="eastAsia"/>
        </w:rPr>
        <w:t xml:space="preserve">[ </w:t>
      </w:r>
      <w:r w:rsidRPr="00AC3A4C">
        <w:rPr>
          <w:rStyle w:val="commandtext"/>
        </w:rPr>
        <w:t>{</w:t>
      </w:r>
      <w:r w:rsidRPr="00AC3A4C">
        <w:t xml:space="preserve"> </w:t>
      </w:r>
      <w:r w:rsidRPr="00AC3A4C">
        <w:rPr>
          <w:rStyle w:val="commandkeywords"/>
        </w:rPr>
        <w:t>cipher</w:t>
      </w:r>
      <w:r w:rsidRPr="00AC3A4C">
        <w:t xml:space="preserve"> </w:t>
      </w:r>
      <w:r w:rsidRPr="00AC3A4C">
        <w:rPr>
          <w:rStyle w:val="commandtext"/>
        </w:rPr>
        <w:t>|</w:t>
      </w:r>
      <w:r w:rsidRPr="00AC3A4C">
        <w:t xml:space="preserve"> </w:t>
      </w:r>
      <w:r w:rsidRPr="00AC3A4C">
        <w:rPr>
          <w:rStyle w:val="commandkeywords"/>
        </w:rPr>
        <w:t>plain</w:t>
      </w:r>
      <w:r w:rsidRPr="00AC3A4C">
        <w:t xml:space="preserve"> </w:t>
      </w:r>
      <w:r w:rsidRPr="00AC3A4C">
        <w:rPr>
          <w:rStyle w:val="commandtext"/>
        </w:rPr>
        <w:t>}</w:t>
      </w:r>
      <w:r w:rsidRPr="00AC3A4C">
        <w:t xml:space="preserve"> </w:t>
      </w:r>
      <w:r w:rsidRPr="00AC3A4C">
        <w:rPr>
          <w:rStyle w:val="commandparameter"/>
          <w:rFonts w:hint="eastAsia"/>
        </w:rPr>
        <w:t xml:space="preserve">string </w:t>
      </w:r>
      <w:r w:rsidRPr="00AC3A4C">
        <w:rPr>
          <w:rStyle w:val="commandtext"/>
        </w:rPr>
        <w:t>]</w:t>
      </w:r>
    </w:p>
    <w:p w:rsidR="00113B6B" w:rsidRPr="00AC3A4C" w:rsidRDefault="00113B6B" w:rsidP="00113B6B">
      <w:pPr>
        <w:rPr>
          <w:rStyle w:val="commandkeywords"/>
        </w:rPr>
      </w:pPr>
      <w:r w:rsidRPr="00AC3A4C">
        <w:rPr>
          <w:rStyle w:val="commandkeywords"/>
        </w:rPr>
        <w:t>undo authentication-mode</w:t>
      </w:r>
    </w:p>
    <w:p w:rsidR="00113B6B" w:rsidRPr="00AC3A4C" w:rsidRDefault="00113B6B" w:rsidP="00113B6B">
      <w:pPr>
        <w:pStyle w:val="Command"/>
      </w:pPr>
      <w:r w:rsidRPr="00AC3A4C">
        <w:rPr>
          <w:rFonts w:hint="eastAsia"/>
        </w:rPr>
        <w:t>Views</w:t>
      </w:r>
    </w:p>
    <w:p w:rsidR="00113B6B" w:rsidRPr="00AC3A4C" w:rsidRDefault="00113B6B" w:rsidP="00113B6B">
      <w:r w:rsidRPr="00AC3A4C">
        <w:t>OSPF</w:t>
      </w:r>
      <w:r w:rsidRPr="00AC3A4C">
        <w:rPr>
          <w:rFonts w:hint="eastAsia"/>
        </w:rPr>
        <w:t xml:space="preserve"> area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A key ID is required in </w:t>
      </w:r>
      <w:r w:rsidRPr="00AC3A4C">
        <w:t>HMAC-MD5</w:t>
      </w:r>
      <w:r w:rsidRPr="00AC3A4C">
        <w:rPr>
          <w:rFonts w:hint="eastAsia"/>
        </w:rPr>
        <w:t xml:space="preserve"> and MD5 authentication modes, and a key string is </w:t>
      </w:r>
      <w:r w:rsidRPr="00AC3A4C">
        <w:t>required</w:t>
      </w:r>
      <w:r w:rsidRPr="00AC3A4C">
        <w:rPr>
          <w:rFonts w:hint="eastAsia"/>
        </w:rPr>
        <w:t xml:space="preserve"> in simple </w:t>
      </w:r>
      <w:r w:rsidRPr="00AC3A4C">
        <w:t>authentication</w:t>
      </w:r>
      <w:r w:rsidRPr="00AC3A4C">
        <w:rPr>
          <w:rFonts w:hint="eastAsia"/>
        </w:rPr>
        <w:t xml:space="preserve"> mode.</w:t>
      </w:r>
    </w:p>
    <w:p w:rsidR="00113B6B" w:rsidRPr="00AC3A4C" w:rsidRDefault="00113B6B" w:rsidP="00113B6B">
      <w:pPr>
        <w:rPr>
          <w:rFonts w:ascii="宋体" w:hAnsi="宋体"/>
        </w:rPr>
      </w:pPr>
      <w:r w:rsidRPr="00AC3A4C">
        <w:rPr>
          <w:rFonts w:hint="eastAsia"/>
        </w:rPr>
        <w:t xml:space="preserve">After modification: A key ID is optional in </w:t>
      </w:r>
      <w:r w:rsidRPr="00AC3A4C">
        <w:t>HMAC-MD5</w:t>
      </w:r>
      <w:r w:rsidRPr="00AC3A4C">
        <w:rPr>
          <w:rFonts w:hint="eastAsia"/>
        </w:rPr>
        <w:t xml:space="preserve"> and MD5 authentication modes, and a key string is optional in simple </w:t>
      </w:r>
      <w:r w:rsidRPr="00AC3A4C">
        <w:t>authentication</w:t>
      </w:r>
      <w:r w:rsidRPr="00AC3A4C">
        <w:rPr>
          <w:rFonts w:hint="eastAsia"/>
        </w:rPr>
        <w:t xml:space="preserve"> mode.</w:t>
      </w:r>
    </w:p>
    <w:p w:rsidR="00113B6B" w:rsidRPr="00AC3A4C" w:rsidRDefault="00113B6B" w:rsidP="00113B6B">
      <w:pPr>
        <w:pStyle w:val="1"/>
      </w:pPr>
      <w:bookmarkStart w:id="826" w:name="_Ref9430528"/>
      <w:bookmarkStart w:id="827" w:name="_Toc9431583"/>
      <w:bookmarkStart w:id="828" w:name="_Ref9951075"/>
      <w:bookmarkStart w:id="829" w:name="_Toc10533887"/>
      <w:bookmarkStart w:id="830" w:name="_Toc11159701"/>
      <w:bookmarkStart w:id="831" w:name="_Toc11160009"/>
      <w:bookmarkStart w:id="832" w:name="_Toc133583560"/>
      <w:r w:rsidRPr="00AC3A4C">
        <w:rPr>
          <w:rFonts w:hint="eastAsia"/>
        </w:rPr>
        <w:lastRenderedPageBreak/>
        <w:t xml:space="preserve">Modified feature: </w:t>
      </w:r>
      <w:bookmarkEnd w:id="826"/>
      <w:bookmarkEnd w:id="827"/>
      <w:r w:rsidRPr="00AC3A4C">
        <w:rPr>
          <w:rFonts w:hint="eastAsia"/>
        </w:rPr>
        <w:t>Configuring OSPF interface authentication</w:t>
      </w:r>
      <w:bookmarkEnd w:id="828"/>
      <w:bookmarkEnd w:id="829"/>
      <w:bookmarkEnd w:id="830"/>
      <w:bookmarkEnd w:id="831"/>
      <w:bookmarkEnd w:id="832"/>
    </w:p>
    <w:p w:rsidR="00113B6B" w:rsidRPr="00AC3A4C" w:rsidRDefault="00113B6B" w:rsidP="00113B6B">
      <w:pPr>
        <w:pStyle w:val="20"/>
      </w:pPr>
      <w:bookmarkStart w:id="833" w:name="_Toc10533888"/>
      <w:bookmarkStart w:id="834" w:name="_Toc11159702"/>
      <w:bookmarkStart w:id="835" w:name="_Toc11160010"/>
      <w:bookmarkStart w:id="836" w:name="_Toc133583561"/>
      <w:r w:rsidRPr="00AC3A4C">
        <w:rPr>
          <w:rFonts w:hint="eastAsia"/>
        </w:rPr>
        <w:t>Feature change description</w:t>
      </w:r>
      <w:bookmarkEnd w:id="833"/>
      <w:bookmarkEnd w:id="834"/>
      <w:bookmarkEnd w:id="835"/>
      <w:bookmarkEnd w:id="836"/>
    </w:p>
    <w:p w:rsidR="00113B6B" w:rsidRPr="00AC3A4C" w:rsidRDefault="00113B6B" w:rsidP="00113B6B">
      <w:r w:rsidRPr="00AC3A4C">
        <w:t>F</w:t>
      </w:r>
      <w:r w:rsidRPr="00AC3A4C">
        <w:rPr>
          <w:rFonts w:hint="eastAsia"/>
        </w:rPr>
        <w:t xml:space="preserve">rom this release, a key ID becomes optional in </w:t>
      </w:r>
      <w:r w:rsidRPr="00AC3A4C">
        <w:t>HMAC-MD5</w:t>
      </w:r>
      <w:r w:rsidRPr="00AC3A4C">
        <w:rPr>
          <w:rFonts w:hint="eastAsia"/>
        </w:rPr>
        <w:t xml:space="preserve"> and MD5 </w:t>
      </w:r>
      <w:r w:rsidRPr="00AC3A4C">
        <w:t>authentication</w:t>
      </w:r>
      <w:r w:rsidRPr="00AC3A4C">
        <w:rPr>
          <w:rFonts w:hint="eastAsia"/>
        </w:rPr>
        <w:t xml:space="preserve"> modes, a key string becomes </w:t>
      </w:r>
      <w:r w:rsidRPr="00AC3A4C">
        <w:t>optional</w:t>
      </w:r>
      <w:r w:rsidRPr="00AC3A4C">
        <w:rPr>
          <w:rFonts w:hint="eastAsia"/>
        </w:rPr>
        <w:t xml:space="preserve"> in simple authentication mode, and the none authentication mode is supported.</w:t>
      </w:r>
    </w:p>
    <w:p w:rsidR="00113B6B" w:rsidRPr="00AC3A4C" w:rsidRDefault="00113B6B" w:rsidP="00113B6B">
      <w:pPr>
        <w:pStyle w:val="20"/>
      </w:pPr>
      <w:bookmarkStart w:id="837" w:name="_Toc10533889"/>
      <w:bookmarkStart w:id="838" w:name="_Toc11159703"/>
      <w:bookmarkStart w:id="839" w:name="_Toc11160011"/>
      <w:bookmarkStart w:id="840" w:name="_Toc133583562"/>
      <w:r w:rsidRPr="00AC3A4C">
        <w:rPr>
          <w:rFonts w:hint="eastAsia"/>
        </w:rPr>
        <w:t>Command changes</w:t>
      </w:r>
      <w:bookmarkEnd w:id="837"/>
      <w:bookmarkEnd w:id="838"/>
      <w:bookmarkEnd w:id="839"/>
      <w:bookmarkEnd w:id="840"/>
    </w:p>
    <w:p w:rsidR="00113B6B" w:rsidRPr="00AC3A4C" w:rsidRDefault="00113B6B" w:rsidP="00113B6B">
      <w:pPr>
        <w:pStyle w:val="30"/>
      </w:pPr>
      <w:bookmarkStart w:id="841" w:name="_Toc10533890"/>
      <w:bookmarkStart w:id="842" w:name="_Toc11159704"/>
      <w:bookmarkStart w:id="843" w:name="_Toc11160012"/>
      <w:bookmarkStart w:id="844" w:name="_Toc133583563"/>
      <w:r w:rsidRPr="00AC3A4C">
        <w:rPr>
          <w:rFonts w:hint="eastAsia"/>
        </w:rPr>
        <w:t xml:space="preserve">Modified command: ospf </w:t>
      </w:r>
      <w:r w:rsidRPr="00AC3A4C">
        <w:t>authentication-mode</w:t>
      </w:r>
      <w:bookmarkEnd w:id="841"/>
      <w:bookmarkEnd w:id="842"/>
      <w:bookmarkEnd w:id="843"/>
      <w:bookmarkEnd w:id="844"/>
    </w:p>
    <w:p w:rsidR="00113B6B" w:rsidRPr="00AC3A4C" w:rsidRDefault="00113B6B" w:rsidP="00113B6B">
      <w:pPr>
        <w:pStyle w:val="Command"/>
      </w:pPr>
      <w:r w:rsidRPr="00AC3A4C">
        <w:t>Old syntax</w:t>
      </w:r>
    </w:p>
    <w:p w:rsidR="00113B6B" w:rsidRPr="00AC3A4C" w:rsidRDefault="00113B6B" w:rsidP="00113B6B">
      <w:r w:rsidRPr="00AC3A4C">
        <w:rPr>
          <w:rFonts w:hint="eastAsia"/>
        </w:rPr>
        <w:t>In MD5/HMAC-MD5 authentication mode:</w:t>
      </w:r>
    </w:p>
    <w:p w:rsidR="00113B6B" w:rsidRPr="00AC3A4C" w:rsidRDefault="00113B6B" w:rsidP="00113B6B">
      <w:pPr>
        <w:rPr>
          <w:rStyle w:val="commandparameter"/>
        </w:rPr>
      </w:pPr>
      <w:r w:rsidRPr="00AC3A4C">
        <w:rPr>
          <w:rStyle w:val="commandkeywords"/>
        </w:rPr>
        <w:t>ospf authentication-mode</w:t>
      </w:r>
      <w:r w:rsidRPr="00AC3A4C">
        <w:t xml:space="preserve"> </w:t>
      </w:r>
      <w:r w:rsidRPr="00AC3A4C">
        <w:rPr>
          <w:rStyle w:val="commandtext"/>
        </w:rPr>
        <w:t>{</w:t>
      </w:r>
      <w:r w:rsidRPr="00AC3A4C">
        <w:t xml:space="preserve"> </w:t>
      </w:r>
      <w:r w:rsidRPr="00AC3A4C">
        <w:rPr>
          <w:rStyle w:val="commandkeywords"/>
        </w:rPr>
        <w:t>hmac-md5</w:t>
      </w:r>
      <w:r w:rsidRPr="00AC3A4C">
        <w:t xml:space="preserve"> </w:t>
      </w:r>
      <w:r w:rsidRPr="00AC3A4C">
        <w:rPr>
          <w:rStyle w:val="commandtext"/>
        </w:rPr>
        <w:t>|</w:t>
      </w:r>
      <w:r w:rsidRPr="00AC3A4C">
        <w:t xml:space="preserve"> </w:t>
      </w:r>
      <w:r w:rsidRPr="00AC3A4C">
        <w:rPr>
          <w:rStyle w:val="commandkeywords"/>
        </w:rPr>
        <w:t>md5</w:t>
      </w:r>
      <w:r w:rsidRPr="00AC3A4C">
        <w:rPr>
          <w:rStyle w:val="commandkeywords"/>
          <w:rFonts w:hint="eastAsia"/>
        </w:rPr>
        <w:t xml:space="preserve"> </w:t>
      </w:r>
      <w:r w:rsidRPr="00AC3A4C">
        <w:rPr>
          <w:rStyle w:val="commandtext"/>
        </w:rPr>
        <w:t>}</w:t>
      </w:r>
      <w:r w:rsidRPr="00AC3A4C">
        <w:rPr>
          <w:rStyle w:val="commandparameter"/>
        </w:rPr>
        <w:t xml:space="preserve"> key-id </w:t>
      </w:r>
      <w:r w:rsidRPr="00AC3A4C">
        <w:rPr>
          <w:rStyle w:val="commandtext"/>
          <w:rFonts w:hint="eastAsia"/>
        </w:rPr>
        <w:t>{</w:t>
      </w:r>
      <w:r w:rsidRPr="00AC3A4C">
        <w:rPr>
          <w:rFonts w:hint="eastAsia"/>
        </w:rPr>
        <w:t xml:space="preserve"> </w:t>
      </w:r>
      <w:r w:rsidRPr="00AC3A4C">
        <w:rPr>
          <w:rStyle w:val="commandkeywords"/>
          <w:rFonts w:hint="eastAsia"/>
        </w:rPr>
        <w:t xml:space="preserve">cipher </w:t>
      </w:r>
      <w:r w:rsidRPr="00AC3A4C">
        <w:rPr>
          <w:rStyle w:val="commandtext"/>
          <w:rFonts w:hint="eastAsia"/>
        </w:rPr>
        <w:t>|</w:t>
      </w:r>
      <w:r w:rsidRPr="00AC3A4C">
        <w:rPr>
          <w:rFonts w:hint="eastAsia"/>
        </w:rPr>
        <w:t xml:space="preserve"> </w:t>
      </w:r>
      <w:r w:rsidRPr="00AC3A4C">
        <w:rPr>
          <w:rStyle w:val="commandkeywords"/>
          <w:rFonts w:hint="eastAsia"/>
        </w:rPr>
        <w:t>plain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string</w:t>
      </w:r>
    </w:p>
    <w:p w:rsidR="00113B6B" w:rsidRPr="00AC3A4C" w:rsidRDefault="00113B6B" w:rsidP="00113B6B">
      <w:r w:rsidRPr="00AC3A4C">
        <w:rPr>
          <w:rStyle w:val="commandkeywords"/>
        </w:rPr>
        <w:t xml:space="preserve">undo ospf authentication-mode </w:t>
      </w:r>
      <w:r w:rsidRPr="00AC3A4C">
        <w:rPr>
          <w:rStyle w:val="commandtext"/>
        </w:rPr>
        <w:t>{</w:t>
      </w:r>
      <w:r w:rsidRPr="00AC3A4C">
        <w:t xml:space="preserve"> </w:t>
      </w:r>
      <w:r w:rsidRPr="00AC3A4C">
        <w:rPr>
          <w:rStyle w:val="commandkeywords"/>
        </w:rPr>
        <w:t>hmac-md5</w:t>
      </w:r>
      <w:r w:rsidRPr="00AC3A4C">
        <w:t xml:space="preserve"> </w:t>
      </w:r>
      <w:r w:rsidRPr="00AC3A4C">
        <w:rPr>
          <w:rStyle w:val="commandtext"/>
        </w:rPr>
        <w:t>|</w:t>
      </w:r>
      <w:r w:rsidRPr="00AC3A4C">
        <w:t xml:space="preserve"> </w:t>
      </w:r>
      <w:r w:rsidRPr="00AC3A4C">
        <w:rPr>
          <w:rStyle w:val="commandkeywords"/>
        </w:rPr>
        <w:t>md5</w:t>
      </w:r>
      <w:r w:rsidRPr="00AC3A4C">
        <w:rPr>
          <w:rStyle w:val="commandparameter"/>
        </w:rPr>
        <w:t xml:space="preserve"> </w:t>
      </w:r>
      <w:r w:rsidRPr="00AC3A4C">
        <w:rPr>
          <w:rStyle w:val="commandtext"/>
        </w:rPr>
        <w:t>}</w:t>
      </w:r>
      <w:r w:rsidRPr="00AC3A4C">
        <w:rPr>
          <w:rFonts w:hint="eastAsia"/>
        </w:rPr>
        <w:t xml:space="preserve"> </w:t>
      </w:r>
      <w:r w:rsidRPr="00AC3A4C">
        <w:rPr>
          <w:rStyle w:val="commandparameter"/>
        </w:rPr>
        <w:t>key-id</w:t>
      </w:r>
    </w:p>
    <w:p w:rsidR="00113B6B" w:rsidRPr="00AC3A4C" w:rsidRDefault="00113B6B" w:rsidP="00113B6B">
      <w:r w:rsidRPr="00AC3A4C">
        <w:rPr>
          <w:rFonts w:hint="eastAsia"/>
        </w:rPr>
        <w:t>In simple authentication mode:</w:t>
      </w:r>
    </w:p>
    <w:p w:rsidR="00113B6B" w:rsidRPr="00AC3A4C" w:rsidRDefault="00113B6B" w:rsidP="00113B6B">
      <w:pPr>
        <w:rPr>
          <w:rStyle w:val="commandparameter"/>
        </w:rPr>
      </w:pPr>
      <w:r w:rsidRPr="00AC3A4C">
        <w:rPr>
          <w:rStyle w:val="commandkeywords"/>
        </w:rPr>
        <w:t>ospf authentication-mode simple</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cipher </w:t>
      </w:r>
      <w:r w:rsidRPr="00AC3A4C">
        <w:rPr>
          <w:rStyle w:val="commandtext"/>
          <w:rFonts w:hint="eastAsia"/>
        </w:rPr>
        <w:t>|</w:t>
      </w:r>
      <w:r w:rsidRPr="00AC3A4C">
        <w:rPr>
          <w:rFonts w:hint="eastAsia"/>
        </w:rPr>
        <w:t xml:space="preserve"> </w:t>
      </w:r>
      <w:r w:rsidRPr="00AC3A4C">
        <w:rPr>
          <w:rStyle w:val="commandkeywords"/>
          <w:rFonts w:hint="eastAsia"/>
        </w:rPr>
        <w:t>plain</w:t>
      </w:r>
      <w:r w:rsidRPr="00AC3A4C" w:rsidDel="00A07CA8">
        <w:rPr>
          <w:rStyle w:val="commandkeywords"/>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string</w:t>
      </w:r>
    </w:p>
    <w:p w:rsidR="00113B6B" w:rsidRPr="00AC3A4C" w:rsidRDefault="00113B6B" w:rsidP="00113B6B">
      <w:pPr>
        <w:rPr>
          <w:rStyle w:val="commandkeywords"/>
        </w:rPr>
      </w:pPr>
      <w:r w:rsidRPr="00AC3A4C">
        <w:rPr>
          <w:rStyle w:val="commandkeywords"/>
        </w:rPr>
        <w:t>undo ospf authentication-mode simple</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Fonts w:hint="eastAsia"/>
        </w:rPr>
        <w:t>In MD5/HMAC-MD5 authentication mode:</w:t>
      </w:r>
    </w:p>
    <w:p w:rsidR="00113B6B" w:rsidRPr="00AC3A4C" w:rsidRDefault="00113B6B" w:rsidP="00113B6B">
      <w:pPr>
        <w:rPr>
          <w:rStyle w:val="commandparameter"/>
        </w:rPr>
      </w:pPr>
      <w:r w:rsidRPr="00AC3A4C">
        <w:rPr>
          <w:rStyle w:val="commandkeywords"/>
        </w:rPr>
        <w:t>ospf authentication-mode</w:t>
      </w:r>
      <w:r w:rsidRPr="00AC3A4C">
        <w:t xml:space="preserve"> </w:t>
      </w:r>
      <w:r w:rsidRPr="00AC3A4C">
        <w:rPr>
          <w:rStyle w:val="commandtext"/>
        </w:rPr>
        <w:t>{</w:t>
      </w:r>
      <w:r w:rsidRPr="00AC3A4C">
        <w:t xml:space="preserve"> </w:t>
      </w:r>
      <w:r w:rsidRPr="00AC3A4C">
        <w:rPr>
          <w:rStyle w:val="commandkeywords"/>
        </w:rPr>
        <w:t>hmac-md5</w:t>
      </w:r>
      <w:r w:rsidRPr="00AC3A4C">
        <w:t xml:space="preserve"> </w:t>
      </w:r>
      <w:r w:rsidRPr="00AC3A4C">
        <w:rPr>
          <w:rStyle w:val="commandtext"/>
        </w:rPr>
        <w:t>|</w:t>
      </w:r>
      <w:r w:rsidRPr="00AC3A4C">
        <w:t xml:space="preserve"> </w:t>
      </w:r>
      <w:r w:rsidRPr="00AC3A4C">
        <w:rPr>
          <w:rStyle w:val="commandkeywords"/>
        </w:rPr>
        <w:t>md5</w:t>
      </w:r>
      <w:r w:rsidRPr="00AC3A4C">
        <w:rPr>
          <w:rStyle w:val="commandkeywords"/>
          <w:rFonts w:hint="eastAsia"/>
        </w:rPr>
        <w:t xml:space="preserve"> </w:t>
      </w:r>
      <w:r w:rsidRPr="00AC3A4C">
        <w:rPr>
          <w:rStyle w:val="commandtext"/>
        </w:rPr>
        <w:t>}</w:t>
      </w:r>
      <w:r w:rsidRPr="00AC3A4C">
        <w:rPr>
          <w:rStyle w:val="commandparameter"/>
        </w:rPr>
        <w:t xml:space="preserve"> </w:t>
      </w:r>
      <w:r w:rsidRPr="00AC3A4C">
        <w:rPr>
          <w:rStyle w:val="commandtext"/>
          <w:rFonts w:hint="eastAsia"/>
        </w:rPr>
        <w:t>[</w:t>
      </w:r>
      <w:r w:rsidRPr="00AC3A4C">
        <w:rPr>
          <w:rStyle w:val="commandparameter"/>
          <w:rFonts w:hint="eastAsia"/>
        </w:rPr>
        <w:t xml:space="preserve"> </w:t>
      </w:r>
      <w:r w:rsidRPr="00AC3A4C">
        <w:rPr>
          <w:rStyle w:val="commandparameter"/>
        </w:rPr>
        <w:t xml:space="preserve">key-id </w:t>
      </w:r>
      <w:r w:rsidRPr="00AC3A4C">
        <w:rPr>
          <w:rStyle w:val="commandtext"/>
          <w:rFonts w:hint="eastAsia"/>
        </w:rPr>
        <w:t>{</w:t>
      </w:r>
      <w:r w:rsidRPr="00AC3A4C">
        <w:rPr>
          <w:rFonts w:hint="eastAsia"/>
        </w:rPr>
        <w:t xml:space="preserve"> </w:t>
      </w:r>
      <w:r w:rsidRPr="00AC3A4C">
        <w:rPr>
          <w:rStyle w:val="commandkeywords"/>
          <w:rFonts w:hint="eastAsia"/>
        </w:rPr>
        <w:t xml:space="preserve">cipher </w:t>
      </w:r>
      <w:r w:rsidRPr="00AC3A4C">
        <w:rPr>
          <w:rStyle w:val="commandtext"/>
          <w:rFonts w:hint="eastAsia"/>
        </w:rPr>
        <w:t>|</w:t>
      </w:r>
      <w:r w:rsidRPr="00AC3A4C">
        <w:rPr>
          <w:rFonts w:hint="eastAsia"/>
        </w:rPr>
        <w:t xml:space="preserve"> </w:t>
      </w:r>
      <w:r w:rsidRPr="00AC3A4C">
        <w:rPr>
          <w:rStyle w:val="commandkeywords"/>
          <w:rFonts w:hint="eastAsia"/>
        </w:rPr>
        <w:t>plain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 xml:space="preserve">string </w:t>
      </w:r>
      <w:r w:rsidRPr="00AC3A4C">
        <w:rPr>
          <w:rStyle w:val="commandtext"/>
          <w:rFonts w:hint="eastAsia"/>
        </w:rPr>
        <w:t>]</w:t>
      </w:r>
    </w:p>
    <w:p w:rsidR="00113B6B" w:rsidRPr="00AC3A4C" w:rsidRDefault="00113B6B" w:rsidP="00113B6B">
      <w:r w:rsidRPr="00AC3A4C">
        <w:rPr>
          <w:rStyle w:val="commandkeywords"/>
        </w:rPr>
        <w:t xml:space="preserve">undo ospf authentication-mode </w:t>
      </w:r>
      <w:r w:rsidRPr="00AC3A4C">
        <w:rPr>
          <w:rStyle w:val="commandtext"/>
        </w:rPr>
        <w:t>{</w:t>
      </w:r>
      <w:r w:rsidRPr="00AC3A4C">
        <w:t xml:space="preserve"> </w:t>
      </w:r>
      <w:r w:rsidRPr="00AC3A4C">
        <w:rPr>
          <w:rStyle w:val="commandkeywords"/>
        </w:rPr>
        <w:t>hmac-md5</w:t>
      </w:r>
      <w:r w:rsidRPr="00AC3A4C">
        <w:t xml:space="preserve"> </w:t>
      </w:r>
      <w:r w:rsidRPr="00AC3A4C">
        <w:rPr>
          <w:rStyle w:val="commandtext"/>
        </w:rPr>
        <w:t>|</w:t>
      </w:r>
      <w:r w:rsidRPr="00AC3A4C">
        <w:t xml:space="preserve"> </w:t>
      </w:r>
      <w:r w:rsidRPr="00AC3A4C">
        <w:rPr>
          <w:rStyle w:val="commandkeywords"/>
        </w:rPr>
        <w:t>md5</w:t>
      </w:r>
      <w:r w:rsidRPr="00AC3A4C">
        <w:rPr>
          <w:rStyle w:val="commandparameter"/>
        </w:rPr>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key-id</w:t>
      </w:r>
      <w:r w:rsidRPr="00AC3A4C">
        <w:rPr>
          <w:rStyle w:val="commandparameter"/>
          <w:rFonts w:hint="eastAsia"/>
        </w:rPr>
        <w:t xml:space="preserve"> </w:t>
      </w:r>
      <w:r w:rsidRPr="00AC3A4C">
        <w:rPr>
          <w:rStyle w:val="commandtext"/>
          <w:rFonts w:hint="eastAsia"/>
        </w:rPr>
        <w:t>]</w:t>
      </w:r>
    </w:p>
    <w:p w:rsidR="00113B6B" w:rsidRPr="00AC3A4C" w:rsidRDefault="00113B6B" w:rsidP="00113B6B">
      <w:r w:rsidRPr="00AC3A4C">
        <w:rPr>
          <w:rFonts w:hint="eastAsia"/>
        </w:rPr>
        <w:t>In simple authentication mode:</w:t>
      </w:r>
    </w:p>
    <w:p w:rsidR="00113B6B" w:rsidRPr="00AC3A4C" w:rsidRDefault="00113B6B" w:rsidP="00113B6B">
      <w:pPr>
        <w:rPr>
          <w:rStyle w:val="commandparameter"/>
        </w:rPr>
      </w:pPr>
      <w:r w:rsidRPr="00AC3A4C">
        <w:rPr>
          <w:rStyle w:val="commandkeywords"/>
        </w:rPr>
        <w:t>ospf authentication-mode simple</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cipher </w:t>
      </w:r>
      <w:r w:rsidRPr="00AC3A4C">
        <w:rPr>
          <w:rStyle w:val="commandtext"/>
          <w:rFonts w:hint="eastAsia"/>
        </w:rPr>
        <w:t>|</w:t>
      </w:r>
      <w:r w:rsidRPr="00AC3A4C">
        <w:rPr>
          <w:rFonts w:hint="eastAsia"/>
        </w:rPr>
        <w:t xml:space="preserve"> </w:t>
      </w:r>
      <w:r w:rsidRPr="00AC3A4C">
        <w:rPr>
          <w:rStyle w:val="commandkeywords"/>
          <w:rFonts w:hint="eastAsia"/>
        </w:rPr>
        <w:t>plain</w:t>
      </w:r>
      <w:r w:rsidRPr="00AC3A4C" w:rsidDel="00A07CA8">
        <w:rPr>
          <w:rStyle w:val="commandkeywords"/>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 xml:space="preserve">string </w:t>
      </w:r>
      <w:r w:rsidRPr="00AC3A4C">
        <w:rPr>
          <w:rStyle w:val="commandtext"/>
          <w:rFonts w:hint="eastAsia"/>
        </w:rPr>
        <w:t>]</w:t>
      </w:r>
    </w:p>
    <w:p w:rsidR="00113B6B" w:rsidRPr="00AC3A4C" w:rsidRDefault="00113B6B" w:rsidP="00113B6B">
      <w:pPr>
        <w:rPr>
          <w:rStyle w:val="commandkeywords"/>
        </w:rPr>
      </w:pPr>
      <w:r w:rsidRPr="00AC3A4C">
        <w:rPr>
          <w:rStyle w:val="commandkeywords"/>
        </w:rPr>
        <w:t>undo ospf authentication-mode simple</w:t>
      </w:r>
    </w:p>
    <w:p w:rsidR="00113B6B" w:rsidRPr="00AC3A4C" w:rsidRDefault="00113B6B" w:rsidP="00113B6B">
      <w:r w:rsidRPr="00AC3A4C">
        <w:rPr>
          <w:rFonts w:hint="eastAsia"/>
        </w:rPr>
        <w:t>In none authentication mode:</w:t>
      </w:r>
    </w:p>
    <w:p w:rsidR="00113B6B" w:rsidRPr="00AC3A4C" w:rsidRDefault="00113B6B" w:rsidP="00113B6B">
      <w:pPr>
        <w:rPr>
          <w:rStyle w:val="commandkeywords"/>
        </w:rPr>
      </w:pPr>
      <w:r w:rsidRPr="00AC3A4C">
        <w:rPr>
          <w:rStyle w:val="commandkeywords"/>
        </w:rPr>
        <w:t xml:space="preserve">ospf authentication-mode </w:t>
      </w:r>
      <w:r w:rsidRPr="00AC3A4C">
        <w:rPr>
          <w:rStyle w:val="commandkeywords"/>
          <w:rFonts w:hint="eastAsia"/>
        </w:rPr>
        <w:t>none</w:t>
      </w:r>
    </w:p>
    <w:p w:rsidR="00113B6B" w:rsidRPr="00AC3A4C" w:rsidRDefault="00113B6B" w:rsidP="00113B6B">
      <w:pPr>
        <w:rPr>
          <w:rStyle w:val="commandkeywords"/>
        </w:rPr>
      </w:pPr>
      <w:r w:rsidRPr="00AC3A4C">
        <w:rPr>
          <w:rStyle w:val="commandkeywords"/>
          <w:rFonts w:hint="eastAsia"/>
        </w:rPr>
        <w:t xml:space="preserve">undo </w:t>
      </w:r>
      <w:r w:rsidRPr="00AC3A4C">
        <w:rPr>
          <w:rStyle w:val="commandkeywords"/>
        </w:rPr>
        <w:t xml:space="preserve">ospf authentication-mode </w:t>
      </w:r>
      <w:r w:rsidRPr="00AC3A4C">
        <w:rPr>
          <w:rStyle w:val="commandkeywords"/>
          <w:rFonts w:hint="eastAsia"/>
        </w:rPr>
        <w:t>none</w:t>
      </w:r>
    </w:p>
    <w:p w:rsidR="00113B6B" w:rsidRPr="00AC3A4C" w:rsidRDefault="00113B6B" w:rsidP="00113B6B">
      <w:pPr>
        <w:pStyle w:val="Command"/>
      </w:pPr>
      <w:r w:rsidRPr="00AC3A4C">
        <w:t>Views</w:t>
      </w:r>
    </w:p>
    <w:p w:rsidR="00113B6B" w:rsidRPr="00AC3A4C" w:rsidRDefault="00113B6B" w:rsidP="00113B6B">
      <w:r w:rsidRPr="00AC3A4C">
        <w:rPr>
          <w:rFonts w:hint="eastAsia"/>
        </w:rPr>
        <w:t>Interface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A key ID is required in </w:t>
      </w:r>
      <w:r w:rsidRPr="00AC3A4C">
        <w:t>HMAC-MD5</w:t>
      </w:r>
      <w:r w:rsidRPr="00AC3A4C">
        <w:rPr>
          <w:rFonts w:hint="eastAsia"/>
        </w:rPr>
        <w:t xml:space="preserve"> and MD5 authentication modes, a key string is </w:t>
      </w:r>
      <w:r w:rsidRPr="00AC3A4C">
        <w:t>required</w:t>
      </w:r>
      <w:r w:rsidRPr="00AC3A4C">
        <w:rPr>
          <w:rFonts w:hint="eastAsia"/>
        </w:rPr>
        <w:t xml:space="preserve"> in simple </w:t>
      </w:r>
      <w:r w:rsidRPr="00AC3A4C">
        <w:t>authentication</w:t>
      </w:r>
      <w:r w:rsidRPr="00AC3A4C">
        <w:rPr>
          <w:rFonts w:hint="eastAsia"/>
        </w:rPr>
        <w:t xml:space="preserve"> mode, and the none authentication mode is not supported.</w:t>
      </w:r>
    </w:p>
    <w:p w:rsidR="00113B6B" w:rsidRPr="00AC3A4C" w:rsidRDefault="00113B6B" w:rsidP="00113B6B">
      <w:pPr>
        <w:rPr>
          <w:rFonts w:ascii="宋体" w:hAnsi="宋体"/>
        </w:rPr>
      </w:pPr>
      <w:r w:rsidRPr="00AC3A4C">
        <w:rPr>
          <w:rFonts w:hint="eastAsia"/>
        </w:rPr>
        <w:t xml:space="preserve">After modification: A key ID is optional in </w:t>
      </w:r>
      <w:r w:rsidRPr="00AC3A4C">
        <w:t>HMAC-MD5</w:t>
      </w:r>
      <w:r w:rsidRPr="00AC3A4C">
        <w:rPr>
          <w:rFonts w:hint="eastAsia"/>
        </w:rPr>
        <w:t xml:space="preserve"> and MD5 authentication modes, a key string is optional in simple </w:t>
      </w:r>
      <w:r w:rsidRPr="00AC3A4C">
        <w:t>authentication</w:t>
      </w:r>
      <w:r w:rsidRPr="00AC3A4C">
        <w:rPr>
          <w:rFonts w:hint="eastAsia"/>
        </w:rPr>
        <w:t xml:space="preserve"> mode, and the none authentication mode is supported.</w:t>
      </w:r>
    </w:p>
    <w:p w:rsidR="00113B6B" w:rsidRPr="00AC3A4C" w:rsidRDefault="00113B6B" w:rsidP="00113B6B">
      <w:pPr>
        <w:pStyle w:val="1"/>
      </w:pPr>
      <w:bookmarkStart w:id="845" w:name="_Ref8045397"/>
      <w:bookmarkStart w:id="846" w:name="_Toc8214533"/>
      <w:bookmarkStart w:id="847" w:name="_Ref9430533"/>
      <w:bookmarkStart w:id="848" w:name="_Toc9431587"/>
      <w:bookmarkStart w:id="849" w:name="_Toc10533891"/>
      <w:bookmarkStart w:id="850" w:name="_Toc11159705"/>
      <w:bookmarkStart w:id="851" w:name="_Toc11160013"/>
      <w:bookmarkStart w:id="852" w:name="_Toc133583564"/>
      <w:r w:rsidRPr="00AC3A4C">
        <w:rPr>
          <w:rFonts w:hint="eastAsia"/>
        </w:rPr>
        <w:lastRenderedPageBreak/>
        <w:t>Modified feature: Configuring a virtual link</w:t>
      </w:r>
      <w:bookmarkEnd w:id="845"/>
      <w:bookmarkEnd w:id="846"/>
      <w:bookmarkEnd w:id="847"/>
      <w:bookmarkEnd w:id="848"/>
      <w:bookmarkEnd w:id="849"/>
      <w:bookmarkEnd w:id="850"/>
      <w:bookmarkEnd w:id="851"/>
      <w:bookmarkEnd w:id="852"/>
    </w:p>
    <w:p w:rsidR="00113B6B" w:rsidRPr="00AC3A4C" w:rsidRDefault="00113B6B" w:rsidP="00113B6B">
      <w:pPr>
        <w:pStyle w:val="20"/>
      </w:pPr>
      <w:bookmarkStart w:id="853" w:name="_Toc10533892"/>
      <w:bookmarkStart w:id="854" w:name="_Toc11159706"/>
      <w:bookmarkStart w:id="855" w:name="_Toc11160014"/>
      <w:bookmarkStart w:id="856" w:name="_Toc133583565"/>
      <w:r w:rsidRPr="00AC3A4C">
        <w:rPr>
          <w:rFonts w:hint="eastAsia"/>
        </w:rPr>
        <w:t>Feature change description</w:t>
      </w:r>
      <w:bookmarkEnd w:id="853"/>
      <w:bookmarkEnd w:id="854"/>
      <w:bookmarkEnd w:id="855"/>
      <w:bookmarkEnd w:id="856"/>
    </w:p>
    <w:p w:rsidR="00113B6B" w:rsidRPr="00AC3A4C" w:rsidRDefault="00113B6B" w:rsidP="00113B6B">
      <w:r w:rsidRPr="00AC3A4C">
        <w:t>F</w:t>
      </w:r>
      <w:r w:rsidRPr="00AC3A4C">
        <w:rPr>
          <w:rFonts w:hint="eastAsia"/>
        </w:rPr>
        <w:t xml:space="preserve">rom this release, a key ID becomes optional in </w:t>
      </w:r>
      <w:r w:rsidRPr="00AC3A4C">
        <w:t>HMAC-MD5</w:t>
      </w:r>
      <w:r w:rsidRPr="00AC3A4C">
        <w:rPr>
          <w:rFonts w:hint="eastAsia"/>
        </w:rPr>
        <w:t xml:space="preserve"> and MD5 </w:t>
      </w:r>
      <w:r w:rsidRPr="00AC3A4C">
        <w:t>authentication</w:t>
      </w:r>
      <w:r w:rsidRPr="00AC3A4C">
        <w:rPr>
          <w:rFonts w:hint="eastAsia"/>
        </w:rPr>
        <w:t xml:space="preserve"> modes, a key string becomes </w:t>
      </w:r>
      <w:r w:rsidRPr="00AC3A4C">
        <w:t>optional</w:t>
      </w:r>
      <w:r w:rsidRPr="00AC3A4C">
        <w:rPr>
          <w:rFonts w:hint="eastAsia"/>
        </w:rPr>
        <w:t xml:space="preserve"> in simple authentication mode, and the none authentication mode is supported.</w:t>
      </w:r>
    </w:p>
    <w:p w:rsidR="00113B6B" w:rsidRPr="00AC3A4C" w:rsidRDefault="00113B6B" w:rsidP="00113B6B">
      <w:pPr>
        <w:pStyle w:val="20"/>
      </w:pPr>
      <w:bookmarkStart w:id="857" w:name="_Toc10533893"/>
      <w:bookmarkStart w:id="858" w:name="_Toc11159707"/>
      <w:bookmarkStart w:id="859" w:name="_Toc11160015"/>
      <w:bookmarkStart w:id="860" w:name="_Toc133583566"/>
      <w:r w:rsidRPr="00AC3A4C">
        <w:rPr>
          <w:rFonts w:hint="eastAsia"/>
        </w:rPr>
        <w:t>Command changes</w:t>
      </w:r>
      <w:bookmarkEnd w:id="857"/>
      <w:bookmarkEnd w:id="858"/>
      <w:bookmarkEnd w:id="859"/>
      <w:bookmarkEnd w:id="860"/>
    </w:p>
    <w:p w:rsidR="00113B6B" w:rsidRPr="00AC3A4C" w:rsidRDefault="00113B6B" w:rsidP="00113B6B">
      <w:pPr>
        <w:pStyle w:val="30"/>
      </w:pPr>
      <w:bookmarkStart w:id="861" w:name="_Toc10533894"/>
      <w:bookmarkStart w:id="862" w:name="_Toc11159708"/>
      <w:bookmarkStart w:id="863" w:name="_Toc11160016"/>
      <w:bookmarkStart w:id="864" w:name="_Toc133583567"/>
      <w:r w:rsidRPr="00AC3A4C">
        <w:rPr>
          <w:rFonts w:hint="eastAsia"/>
        </w:rPr>
        <w:t>Modified command: vlink-peer</w:t>
      </w:r>
      <w:bookmarkEnd w:id="861"/>
      <w:bookmarkEnd w:id="862"/>
      <w:bookmarkEnd w:id="863"/>
      <w:bookmarkEnd w:id="864"/>
    </w:p>
    <w:p w:rsidR="00113B6B" w:rsidRPr="00AC3A4C" w:rsidRDefault="00113B6B" w:rsidP="00113B6B">
      <w:pPr>
        <w:pStyle w:val="Command"/>
      </w:pPr>
      <w:r w:rsidRPr="00AC3A4C">
        <w:t>Old syntax</w:t>
      </w:r>
    </w:p>
    <w:p w:rsidR="00113B6B" w:rsidRPr="00AC3A4C" w:rsidRDefault="00113B6B" w:rsidP="00113B6B">
      <w:r w:rsidRPr="00AC3A4C">
        <w:rPr>
          <w:rStyle w:val="commandkeywords"/>
        </w:rPr>
        <w:t>vlink-peer</w:t>
      </w:r>
      <w:r w:rsidRPr="00AC3A4C">
        <w:t xml:space="preserve"> </w:t>
      </w:r>
      <w:r w:rsidRPr="00AC3A4C">
        <w:rPr>
          <w:rStyle w:val="commandparameter"/>
        </w:rPr>
        <w:t>router-id</w:t>
      </w:r>
      <w:r w:rsidRPr="00AC3A4C">
        <w:t xml:space="preserve"> </w:t>
      </w:r>
      <w:r w:rsidRPr="00AC3A4C">
        <w:rPr>
          <w:rStyle w:val="commandtext"/>
        </w:rPr>
        <w:t>[</w:t>
      </w:r>
      <w:r w:rsidRPr="00AC3A4C">
        <w:rPr>
          <w:rFonts w:hint="eastAsia"/>
        </w:rPr>
        <w:t xml:space="preserve"> </w:t>
      </w:r>
      <w:r w:rsidRPr="00AC3A4C">
        <w:rPr>
          <w:rStyle w:val="commandkeywords"/>
        </w:rPr>
        <w:t>dead</w:t>
      </w:r>
      <w:r w:rsidRPr="00AC3A4C">
        <w:t xml:space="preserve"> </w:t>
      </w:r>
      <w:r w:rsidRPr="00AC3A4C">
        <w:rPr>
          <w:rStyle w:val="commandparameter"/>
        </w:rPr>
        <w:t>seconds</w:t>
      </w:r>
      <w:r w:rsidRPr="00AC3A4C">
        <w:rPr>
          <w:rStyle w:val="commandparameter"/>
          <w:rFonts w:hint="eastAsia"/>
        </w:rPr>
        <w:t xml:space="preserve"> </w:t>
      </w:r>
      <w:r w:rsidRPr="00AC3A4C">
        <w:rPr>
          <w:rStyle w:val="commandtext"/>
          <w:rFonts w:hint="eastAsia"/>
        </w:rPr>
        <w:t>|</w:t>
      </w:r>
      <w:r w:rsidRPr="00AC3A4C">
        <w:t xml:space="preserve"> </w:t>
      </w:r>
      <w:r w:rsidRPr="00AC3A4C">
        <w:rPr>
          <w:rStyle w:val="commandkeywords"/>
        </w:rPr>
        <w:t>hello</w:t>
      </w:r>
      <w:r w:rsidRPr="00AC3A4C">
        <w:t xml:space="preserve"> </w:t>
      </w:r>
      <w:r w:rsidRPr="00AC3A4C">
        <w:rPr>
          <w:rStyle w:val="commandparameter"/>
        </w:rPr>
        <w:t>seconds</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hmac</w:t>
      </w:r>
      <w:r w:rsidRPr="00AC3A4C">
        <w:rPr>
          <w:rStyle w:val="commandkeywords"/>
        </w:rPr>
        <w:t>-</w:t>
      </w:r>
      <w:r w:rsidRPr="00AC3A4C">
        <w:rPr>
          <w:rStyle w:val="commandkeywords"/>
          <w:rFonts w:hint="eastAsia"/>
        </w:rPr>
        <w:t>md</w:t>
      </w:r>
      <w:r w:rsidRPr="00AC3A4C">
        <w:rPr>
          <w:rStyle w:val="commandkeywords"/>
        </w:rPr>
        <w:t>5</w:t>
      </w:r>
      <w:r w:rsidRPr="00AC3A4C">
        <w:t xml:space="preserve"> </w:t>
      </w:r>
      <w:r w:rsidRPr="00AC3A4C">
        <w:rPr>
          <w:rStyle w:val="commandtext"/>
        </w:rPr>
        <w:t>|</w:t>
      </w:r>
      <w:r w:rsidRPr="00AC3A4C">
        <w:t xml:space="preserve"> </w:t>
      </w:r>
      <w:r w:rsidRPr="00AC3A4C">
        <w:rPr>
          <w:rStyle w:val="commandkeywords"/>
        </w:rPr>
        <w:t>md5</w:t>
      </w:r>
      <w:r w:rsidRPr="00AC3A4C">
        <w:rPr>
          <w:rStyle w:val="commandkeywords"/>
          <w:rFonts w:hint="eastAsia"/>
        </w:rPr>
        <w:t xml:space="preserve"> </w:t>
      </w:r>
      <w:r w:rsidRPr="00AC3A4C">
        <w:rPr>
          <w:rStyle w:val="commandtext"/>
        </w:rPr>
        <w:t>}</w:t>
      </w:r>
      <w:r w:rsidRPr="00AC3A4C">
        <w:rPr>
          <w:rFonts w:hint="eastAsia"/>
        </w:rPr>
        <w:t xml:space="preserve"> </w:t>
      </w:r>
      <w:r w:rsidRPr="00AC3A4C">
        <w:rPr>
          <w:rStyle w:val="commandparameter"/>
        </w:rPr>
        <w:t>key</w:t>
      </w:r>
      <w:r w:rsidRPr="00AC3A4C">
        <w:rPr>
          <w:rStyle w:val="commandparameter"/>
          <w:rFonts w:hint="eastAsia"/>
        </w:rPr>
        <w:t>-</w:t>
      </w:r>
      <w:r w:rsidRPr="00AC3A4C">
        <w:rPr>
          <w:rStyle w:val="commandparameter"/>
        </w:rPr>
        <w:t>id</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cipher </w:t>
      </w:r>
      <w:r w:rsidRPr="00AC3A4C">
        <w:rPr>
          <w:rStyle w:val="commandtext"/>
          <w:rFonts w:hint="eastAsia"/>
        </w:rPr>
        <w:t>|</w:t>
      </w:r>
      <w:r w:rsidRPr="00AC3A4C">
        <w:rPr>
          <w:rFonts w:hint="eastAsia"/>
        </w:rPr>
        <w:t xml:space="preserve"> </w:t>
      </w:r>
      <w:r w:rsidRPr="00AC3A4C">
        <w:rPr>
          <w:rStyle w:val="commandkeywords"/>
          <w:rFonts w:hint="eastAsia"/>
        </w:rPr>
        <w:t>plain</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string</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keychain</w:t>
      </w:r>
      <w:r w:rsidRPr="00AC3A4C">
        <w:rPr>
          <w:rFonts w:hint="eastAsia"/>
        </w:rPr>
        <w:t xml:space="preserve"> </w:t>
      </w:r>
      <w:r w:rsidRPr="00AC3A4C">
        <w:rPr>
          <w:rStyle w:val="commandparameter"/>
          <w:rFonts w:hint="eastAsia"/>
        </w:rPr>
        <w:t>keychain-name</w:t>
      </w:r>
      <w:r w:rsidRPr="00AC3A4C">
        <w:rPr>
          <w:rFonts w:hint="eastAsia"/>
        </w:rPr>
        <w:t xml:space="preserve"> </w:t>
      </w:r>
      <w:r w:rsidRPr="00AC3A4C">
        <w:rPr>
          <w:rStyle w:val="commandtext"/>
          <w:rFonts w:hint="eastAsia"/>
        </w:rPr>
        <w:t>|</w:t>
      </w:r>
      <w:r w:rsidRPr="00AC3A4C">
        <w:t xml:space="preserve"> </w:t>
      </w:r>
      <w:r w:rsidRPr="00AC3A4C">
        <w:rPr>
          <w:rStyle w:val="commandkeywords"/>
        </w:rPr>
        <w:t>simple</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cipher </w:t>
      </w:r>
      <w:r w:rsidRPr="00AC3A4C">
        <w:rPr>
          <w:rStyle w:val="commandtext"/>
          <w:rFonts w:hint="eastAsia"/>
        </w:rPr>
        <w:t>|</w:t>
      </w:r>
      <w:r w:rsidRPr="00AC3A4C">
        <w:rPr>
          <w:rFonts w:hint="eastAsia"/>
        </w:rPr>
        <w:t xml:space="preserve"> </w:t>
      </w:r>
      <w:r w:rsidRPr="00AC3A4C">
        <w:rPr>
          <w:rStyle w:val="commandkeywords"/>
          <w:rFonts w:hint="eastAsia"/>
        </w:rPr>
        <w:t>plain</w:t>
      </w:r>
      <w:r w:rsidRPr="00AC3A4C">
        <w:rPr>
          <w:rFonts w:hint="eastAsia"/>
        </w:rPr>
        <w:t xml:space="preserve"> </w:t>
      </w:r>
      <w:r w:rsidRPr="00AC3A4C">
        <w:rPr>
          <w:rStyle w:val="commandtext"/>
          <w:rFonts w:hint="eastAsia"/>
        </w:rPr>
        <w:t>}</w:t>
      </w:r>
      <w:r w:rsidRPr="00AC3A4C">
        <w:rPr>
          <w:rStyle w:val="commandparameter"/>
          <w:rFonts w:hint="eastAsia"/>
        </w:rPr>
        <w:t xml:space="preserve"> string</w:t>
      </w:r>
      <w:r w:rsidRPr="00AC3A4C">
        <w:rPr>
          <w:rFonts w:hint="eastAsia"/>
        </w:rPr>
        <w:t xml:space="preserve"> </w:t>
      </w:r>
      <w:r w:rsidRPr="00AC3A4C">
        <w:rPr>
          <w:rStyle w:val="commandtext"/>
          <w:rFonts w:hint="eastAsia"/>
        </w:rPr>
        <w:t>}</w:t>
      </w:r>
      <w:r w:rsidRPr="00AC3A4C">
        <w:rPr>
          <w:rStyle w:val="commandparameter"/>
          <w:rFonts w:hint="eastAsia"/>
        </w:rPr>
        <w:t xml:space="preserve"> </w:t>
      </w:r>
      <w:r w:rsidRPr="00AC3A4C">
        <w:rPr>
          <w:rStyle w:val="commandtext"/>
          <w:rFonts w:hint="eastAsia"/>
        </w:rPr>
        <w:t>|</w:t>
      </w:r>
      <w:r w:rsidRPr="00AC3A4C">
        <w:t xml:space="preserve"> </w:t>
      </w:r>
      <w:r w:rsidRPr="00AC3A4C">
        <w:rPr>
          <w:rStyle w:val="commandkeywords"/>
        </w:rPr>
        <w:t>retransmit</w:t>
      </w:r>
      <w:r w:rsidRPr="00AC3A4C">
        <w:t xml:space="preserve"> </w:t>
      </w:r>
      <w:r w:rsidRPr="00AC3A4C">
        <w:rPr>
          <w:rStyle w:val="commandparameter"/>
        </w:rPr>
        <w:t>seconds</w:t>
      </w:r>
      <w:r w:rsidRPr="00AC3A4C">
        <w:rPr>
          <w:rFonts w:hint="eastAsia"/>
        </w:rPr>
        <w:t xml:space="preserve"> </w:t>
      </w:r>
      <w:r w:rsidRPr="00AC3A4C">
        <w:rPr>
          <w:rStyle w:val="commandtext"/>
          <w:rFonts w:hint="eastAsia"/>
        </w:rPr>
        <w:t>|</w:t>
      </w:r>
      <w:r w:rsidRPr="00AC3A4C">
        <w:t xml:space="preserve"> </w:t>
      </w:r>
      <w:r w:rsidRPr="00AC3A4C">
        <w:rPr>
          <w:rStyle w:val="commandkeywords"/>
        </w:rPr>
        <w:t>trans-delay</w:t>
      </w:r>
      <w:r w:rsidRPr="00AC3A4C">
        <w:t xml:space="preserve"> </w:t>
      </w:r>
      <w:r w:rsidRPr="00AC3A4C">
        <w:rPr>
          <w:rStyle w:val="commandparameter"/>
        </w:rPr>
        <w:t>seconds</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pPr>
        <w:rPr>
          <w:rStyle w:val="commandkeywords"/>
        </w:rPr>
      </w:pPr>
      <w:r w:rsidRPr="00AC3A4C">
        <w:rPr>
          <w:rStyle w:val="commandkeywords"/>
        </w:rPr>
        <w:t>undo</w:t>
      </w:r>
      <w:r w:rsidRPr="00AC3A4C">
        <w:t xml:space="preserve"> </w:t>
      </w:r>
      <w:r w:rsidRPr="00AC3A4C">
        <w:rPr>
          <w:rStyle w:val="commandkeywords"/>
        </w:rPr>
        <w:t>vlink-peer</w:t>
      </w:r>
      <w:r w:rsidRPr="00AC3A4C">
        <w:t xml:space="preserve"> </w:t>
      </w:r>
      <w:r w:rsidRPr="00AC3A4C">
        <w:rPr>
          <w:rStyle w:val="commandparameter"/>
        </w:rPr>
        <w:t>router-id</w:t>
      </w:r>
      <w:r w:rsidRPr="00AC3A4C">
        <w:t xml:space="preserve"> </w:t>
      </w:r>
      <w:r w:rsidRPr="00AC3A4C">
        <w:rPr>
          <w:rStyle w:val="commandtext"/>
        </w:rPr>
        <w:t>[</w:t>
      </w:r>
      <w:r w:rsidRPr="00AC3A4C">
        <w:rPr>
          <w:rFonts w:hint="eastAsia"/>
        </w:rPr>
        <w:t xml:space="preserve"> </w:t>
      </w:r>
      <w:r w:rsidRPr="00AC3A4C">
        <w:rPr>
          <w:rStyle w:val="commandkeywords"/>
        </w:rPr>
        <w:t>dead</w:t>
      </w:r>
      <w:r w:rsidRPr="00AC3A4C">
        <w:t xml:space="preserve"> </w:t>
      </w:r>
      <w:r w:rsidRPr="00AC3A4C">
        <w:rPr>
          <w:rStyle w:val="commandtext"/>
          <w:rFonts w:hint="eastAsia"/>
        </w:rPr>
        <w:t>|</w:t>
      </w:r>
      <w:r w:rsidRPr="00AC3A4C">
        <w:rPr>
          <w:rFonts w:hint="eastAsia"/>
        </w:rPr>
        <w:t xml:space="preserve"> </w:t>
      </w:r>
      <w:r w:rsidRPr="00AC3A4C">
        <w:rPr>
          <w:rStyle w:val="commandkeywords"/>
        </w:rPr>
        <w:t>hello</w:t>
      </w:r>
      <w:r w:rsidRPr="00AC3A4C">
        <w:t xml:space="preserve"> </w:t>
      </w:r>
      <w:r w:rsidRPr="00AC3A4C">
        <w:rPr>
          <w:rStyle w:val="commandtext"/>
          <w:rFonts w:hint="eastAsia"/>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hmac</w:t>
      </w:r>
      <w:r w:rsidRPr="00AC3A4C">
        <w:rPr>
          <w:rStyle w:val="commandkeywords"/>
        </w:rPr>
        <w:t>-</w:t>
      </w:r>
      <w:r w:rsidRPr="00AC3A4C">
        <w:rPr>
          <w:rStyle w:val="commandkeywords"/>
          <w:rFonts w:hint="eastAsia"/>
        </w:rPr>
        <w:t>md</w:t>
      </w:r>
      <w:r w:rsidRPr="00AC3A4C">
        <w:rPr>
          <w:rStyle w:val="commandkeywords"/>
        </w:rPr>
        <w:t xml:space="preserve">5 </w:t>
      </w:r>
      <w:r w:rsidRPr="00AC3A4C">
        <w:rPr>
          <w:rStyle w:val="commandtext"/>
        </w:rPr>
        <w:t>|</w:t>
      </w:r>
      <w:r w:rsidRPr="00AC3A4C">
        <w:rPr>
          <w:rStyle w:val="commandkeywords"/>
        </w:rPr>
        <w:t xml:space="preserve"> md5 </w:t>
      </w:r>
      <w:r w:rsidRPr="00AC3A4C">
        <w:rPr>
          <w:rStyle w:val="commandtext"/>
        </w:rPr>
        <w:t>}</w:t>
      </w:r>
      <w:r w:rsidRPr="00AC3A4C">
        <w:rPr>
          <w:rFonts w:hint="eastAsia"/>
        </w:rPr>
        <w:t xml:space="preserve"> </w:t>
      </w:r>
      <w:r w:rsidRPr="00AC3A4C">
        <w:rPr>
          <w:rStyle w:val="commandparameter"/>
        </w:rPr>
        <w:t>key</w:t>
      </w:r>
      <w:r w:rsidRPr="00AC3A4C">
        <w:rPr>
          <w:rStyle w:val="commandparameter"/>
          <w:rFonts w:hint="eastAsia"/>
        </w:rPr>
        <w:t>-</w:t>
      </w:r>
      <w:r w:rsidRPr="00AC3A4C">
        <w:rPr>
          <w:rStyle w:val="commandparameter"/>
        </w:rPr>
        <w:t>id</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keychain</w:t>
      </w:r>
      <w:r w:rsidRPr="00AC3A4C">
        <w:rPr>
          <w:rFonts w:hint="eastAsia"/>
        </w:rPr>
        <w:t xml:space="preserve"> </w:t>
      </w:r>
      <w:r w:rsidRPr="00AC3A4C">
        <w:rPr>
          <w:rStyle w:val="commandtext"/>
          <w:rFonts w:hint="eastAsia"/>
        </w:rPr>
        <w:t>|</w:t>
      </w:r>
      <w:r w:rsidRPr="00AC3A4C">
        <w:t xml:space="preserve"> </w:t>
      </w:r>
      <w:r w:rsidRPr="00AC3A4C">
        <w:rPr>
          <w:rStyle w:val="commandkeywords"/>
        </w:rPr>
        <w:t>retransmit</w:t>
      </w:r>
      <w:r w:rsidRPr="00AC3A4C">
        <w:t xml:space="preserve"> </w:t>
      </w:r>
      <w:r w:rsidRPr="00AC3A4C">
        <w:rPr>
          <w:rStyle w:val="commandtext"/>
          <w:rFonts w:hint="eastAsia"/>
        </w:rPr>
        <w:t>|</w:t>
      </w:r>
      <w:r w:rsidRPr="00AC3A4C">
        <w:t xml:space="preserve"> </w:t>
      </w:r>
      <w:r w:rsidRPr="00AC3A4C">
        <w:rPr>
          <w:rStyle w:val="commandkeywords"/>
        </w:rPr>
        <w:t>simple</w:t>
      </w:r>
      <w:r w:rsidRPr="00AC3A4C">
        <w:rPr>
          <w:rFonts w:hint="eastAsia"/>
        </w:rPr>
        <w:t xml:space="preserve"> </w:t>
      </w:r>
      <w:r w:rsidRPr="00AC3A4C">
        <w:rPr>
          <w:rStyle w:val="commandtext"/>
          <w:rFonts w:hint="eastAsia"/>
        </w:rPr>
        <w:t>|</w:t>
      </w:r>
      <w:r w:rsidRPr="00AC3A4C">
        <w:t xml:space="preserve"> </w:t>
      </w:r>
      <w:r w:rsidRPr="00AC3A4C">
        <w:rPr>
          <w:rStyle w:val="commandkeywords"/>
        </w:rPr>
        <w:t>trans-delay</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Pr>
        <w:t>vlink-peer</w:t>
      </w:r>
      <w:r w:rsidRPr="00AC3A4C">
        <w:t xml:space="preserve"> </w:t>
      </w:r>
      <w:r w:rsidRPr="00AC3A4C">
        <w:rPr>
          <w:rStyle w:val="commandparameter"/>
        </w:rPr>
        <w:t>router-id</w:t>
      </w:r>
      <w:r w:rsidRPr="00AC3A4C">
        <w:t xml:space="preserve"> </w:t>
      </w:r>
      <w:r w:rsidRPr="00AC3A4C">
        <w:rPr>
          <w:rStyle w:val="commandtext"/>
        </w:rPr>
        <w:t>[</w:t>
      </w:r>
      <w:r w:rsidRPr="00AC3A4C">
        <w:rPr>
          <w:rFonts w:hint="eastAsia"/>
        </w:rPr>
        <w:t xml:space="preserve"> </w:t>
      </w:r>
      <w:r w:rsidRPr="00AC3A4C">
        <w:rPr>
          <w:rStyle w:val="commandkeywords"/>
        </w:rPr>
        <w:t>dead</w:t>
      </w:r>
      <w:r w:rsidRPr="00AC3A4C">
        <w:t xml:space="preserve"> </w:t>
      </w:r>
      <w:r w:rsidRPr="00AC3A4C">
        <w:rPr>
          <w:rStyle w:val="commandparameter"/>
        </w:rPr>
        <w:t>seconds</w:t>
      </w:r>
      <w:r w:rsidRPr="00AC3A4C">
        <w:rPr>
          <w:rStyle w:val="commandparameter"/>
          <w:rFonts w:hint="eastAsia"/>
        </w:rPr>
        <w:t xml:space="preserve"> </w:t>
      </w:r>
      <w:r w:rsidRPr="00AC3A4C">
        <w:rPr>
          <w:rStyle w:val="commandtext"/>
          <w:rFonts w:hint="eastAsia"/>
        </w:rPr>
        <w:t>|</w:t>
      </w:r>
      <w:r w:rsidRPr="00AC3A4C">
        <w:t xml:space="preserve"> </w:t>
      </w:r>
      <w:r w:rsidRPr="00AC3A4C">
        <w:rPr>
          <w:rStyle w:val="commandkeywords"/>
        </w:rPr>
        <w:t>hello</w:t>
      </w:r>
      <w:r w:rsidRPr="00AC3A4C">
        <w:t xml:space="preserve"> </w:t>
      </w:r>
      <w:r w:rsidRPr="00AC3A4C">
        <w:rPr>
          <w:rStyle w:val="commandparameter"/>
        </w:rPr>
        <w:t>seconds</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authentication-</w:t>
      </w:r>
      <w:r w:rsidRPr="00AC3A4C">
        <w:rPr>
          <w:rStyle w:val="commandkeywords"/>
          <w:rFonts w:hint="eastAsia"/>
        </w:rPr>
        <w:t>none</w:t>
      </w:r>
      <w:r w:rsidRPr="00AC3A4C">
        <w:rPr>
          <w:rStyle w:val="commandkeywords"/>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hmac</w:t>
      </w:r>
      <w:r w:rsidRPr="00AC3A4C">
        <w:rPr>
          <w:rStyle w:val="commandkeywords"/>
        </w:rPr>
        <w:t>-</w:t>
      </w:r>
      <w:r w:rsidRPr="00AC3A4C">
        <w:rPr>
          <w:rStyle w:val="commandkeywords"/>
          <w:rFonts w:hint="eastAsia"/>
        </w:rPr>
        <w:t>md</w:t>
      </w:r>
      <w:r w:rsidRPr="00AC3A4C">
        <w:rPr>
          <w:rStyle w:val="commandkeywords"/>
        </w:rPr>
        <w:t>5</w:t>
      </w:r>
      <w:r w:rsidRPr="00AC3A4C">
        <w:t xml:space="preserve"> </w:t>
      </w:r>
      <w:r w:rsidRPr="00AC3A4C">
        <w:rPr>
          <w:rStyle w:val="commandtext"/>
        </w:rPr>
        <w:t>|</w:t>
      </w:r>
      <w:r w:rsidRPr="00AC3A4C">
        <w:t xml:space="preserve"> </w:t>
      </w:r>
      <w:r w:rsidRPr="00AC3A4C">
        <w:rPr>
          <w:rStyle w:val="commandkeywords"/>
        </w:rPr>
        <w:t>md5</w:t>
      </w:r>
      <w:r w:rsidRPr="00AC3A4C">
        <w:rPr>
          <w:rStyle w:val="commandkeywords"/>
          <w:rFonts w:hint="eastAsia"/>
        </w:rPr>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key</w:t>
      </w:r>
      <w:r w:rsidRPr="00AC3A4C">
        <w:rPr>
          <w:rStyle w:val="commandparameter"/>
          <w:rFonts w:hint="eastAsia"/>
        </w:rPr>
        <w:t>-</w:t>
      </w:r>
      <w:r w:rsidRPr="00AC3A4C">
        <w:rPr>
          <w:rStyle w:val="commandparameter"/>
        </w:rPr>
        <w:t>id</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cipher </w:t>
      </w:r>
      <w:r w:rsidRPr="00AC3A4C">
        <w:rPr>
          <w:rStyle w:val="commandtext"/>
          <w:rFonts w:hint="eastAsia"/>
        </w:rPr>
        <w:t>|</w:t>
      </w:r>
      <w:r w:rsidRPr="00AC3A4C">
        <w:rPr>
          <w:rFonts w:hint="eastAsia"/>
        </w:rPr>
        <w:t xml:space="preserve"> </w:t>
      </w:r>
      <w:r w:rsidRPr="00AC3A4C">
        <w:rPr>
          <w:rStyle w:val="commandkeywords"/>
          <w:rFonts w:hint="eastAsia"/>
        </w:rPr>
        <w:t>plain</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string</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keychain</w:t>
      </w:r>
      <w:r w:rsidRPr="00AC3A4C">
        <w:rPr>
          <w:rFonts w:hint="eastAsia"/>
        </w:rPr>
        <w:t xml:space="preserve"> </w:t>
      </w:r>
      <w:r w:rsidRPr="00AC3A4C">
        <w:rPr>
          <w:rStyle w:val="commandparameter"/>
          <w:rFonts w:hint="eastAsia"/>
        </w:rPr>
        <w:t>keychain-name</w:t>
      </w:r>
      <w:r w:rsidRPr="00AC3A4C">
        <w:rPr>
          <w:rFonts w:hint="eastAsia"/>
        </w:rPr>
        <w:t xml:space="preserve"> </w:t>
      </w:r>
      <w:r w:rsidRPr="00AC3A4C">
        <w:rPr>
          <w:rStyle w:val="commandtext"/>
          <w:rFonts w:hint="eastAsia"/>
        </w:rPr>
        <w:t>|</w:t>
      </w:r>
      <w:r w:rsidRPr="00AC3A4C">
        <w:t xml:space="preserve"> </w:t>
      </w:r>
      <w:r w:rsidRPr="00AC3A4C">
        <w:rPr>
          <w:rStyle w:val="commandkeywords"/>
        </w:rPr>
        <w:t>simple</w:t>
      </w:r>
      <w:r w:rsidRPr="00AC3A4C">
        <w:t xml:space="preserve"> </w:t>
      </w:r>
      <w:r w:rsidRPr="00AC3A4C">
        <w:rPr>
          <w:rStyle w:val="commandtext"/>
          <w:rFonts w:hint="eastAsia"/>
        </w:rPr>
        <w:t>[ {</w:t>
      </w:r>
      <w:r w:rsidRPr="00AC3A4C">
        <w:rPr>
          <w:rFonts w:hint="eastAsia"/>
        </w:rPr>
        <w:t xml:space="preserve"> </w:t>
      </w:r>
      <w:r w:rsidRPr="00AC3A4C">
        <w:rPr>
          <w:rStyle w:val="commandkeywords"/>
          <w:rFonts w:hint="eastAsia"/>
        </w:rPr>
        <w:t xml:space="preserve">cipher </w:t>
      </w:r>
      <w:r w:rsidRPr="00AC3A4C">
        <w:rPr>
          <w:rStyle w:val="commandtext"/>
          <w:rFonts w:hint="eastAsia"/>
        </w:rPr>
        <w:t>|</w:t>
      </w:r>
      <w:r w:rsidRPr="00AC3A4C">
        <w:rPr>
          <w:rFonts w:hint="eastAsia"/>
        </w:rPr>
        <w:t xml:space="preserve"> </w:t>
      </w:r>
      <w:r w:rsidRPr="00AC3A4C">
        <w:rPr>
          <w:rStyle w:val="commandkeywords"/>
          <w:rFonts w:hint="eastAsia"/>
        </w:rPr>
        <w:t>plain</w:t>
      </w:r>
      <w:r w:rsidRPr="00AC3A4C">
        <w:rPr>
          <w:rFonts w:hint="eastAsia"/>
        </w:rPr>
        <w:t xml:space="preserve"> </w:t>
      </w:r>
      <w:r w:rsidRPr="00AC3A4C">
        <w:rPr>
          <w:rStyle w:val="commandtext"/>
          <w:rFonts w:hint="eastAsia"/>
        </w:rPr>
        <w:t>}</w:t>
      </w:r>
      <w:r w:rsidRPr="00AC3A4C">
        <w:rPr>
          <w:rStyle w:val="commandparameter"/>
          <w:rFonts w:hint="eastAsia"/>
        </w:rPr>
        <w:t xml:space="preserve"> string</w:t>
      </w:r>
      <w:r w:rsidRPr="00AC3A4C">
        <w:rPr>
          <w:rFonts w:hint="eastAsia"/>
        </w:rPr>
        <w:t xml:space="preserve"> </w:t>
      </w:r>
      <w:r w:rsidRPr="00AC3A4C">
        <w:rPr>
          <w:rStyle w:val="commandtext"/>
          <w:rFonts w:hint="eastAsia"/>
        </w:rPr>
        <w:t>] ]</w:t>
      </w:r>
      <w:r w:rsidRPr="00AC3A4C">
        <w:rPr>
          <w:rStyle w:val="commandparameter"/>
          <w:rFonts w:hint="eastAsia"/>
        </w:rPr>
        <w:t xml:space="preserve"> </w:t>
      </w:r>
      <w:r w:rsidRPr="00AC3A4C">
        <w:rPr>
          <w:rStyle w:val="commandtext"/>
          <w:rFonts w:hint="eastAsia"/>
        </w:rPr>
        <w:t>|</w:t>
      </w:r>
      <w:r w:rsidRPr="00AC3A4C">
        <w:t xml:space="preserve"> </w:t>
      </w:r>
      <w:r w:rsidRPr="00AC3A4C">
        <w:rPr>
          <w:rStyle w:val="commandkeywords"/>
        </w:rPr>
        <w:t>retransmit</w:t>
      </w:r>
      <w:r w:rsidRPr="00AC3A4C">
        <w:t xml:space="preserve"> </w:t>
      </w:r>
      <w:r w:rsidRPr="00AC3A4C">
        <w:rPr>
          <w:rStyle w:val="commandparameter"/>
        </w:rPr>
        <w:t>seconds</w:t>
      </w:r>
      <w:r w:rsidRPr="00AC3A4C">
        <w:rPr>
          <w:rFonts w:hint="eastAsia"/>
        </w:rPr>
        <w:t xml:space="preserve"> </w:t>
      </w:r>
      <w:r w:rsidRPr="00AC3A4C">
        <w:rPr>
          <w:rStyle w:val="commandtext"/>
          <w:rFonts w:hint="eastAsia"/>
        </w:rPr>
        <w:t>|</w:t>
      </w:r>
      <w:r w:rsidRPr="00AC3A4C">
        <w:t xml:space="preserve"> </w:t>
      </w:r>
      <w:r w:rsidRPr="00AC3A4C">
        <w:rPr>
          <w:rStyle w:val="commandkeywords"/>
        </w:rPr>
        <w:t>trans-delay</w:t>
      </w:r>
      <w:r w:rsidRPr="00AC3A4C">
        <w:t xml:space="preserve"> </w:t>
      </w:r>
      <w:r w:rsidRPr="00AC3A4C">
        <w:rPr>
          <w:rStyle w:val="commandparameter"/>
        </w:rPr>
        <w:t>seconds</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pPr>
        <w:rPr>
          <w:rStyle w:val="commandkeywords"/>
        </w:rPr>
      </w:pPr>
      <w:r w:rsidRPr="00AC3A4C">
        <w:rPr>
          <w:rStyle w:val="commandkeywords"/>
        </w:rPr>
        <w:t>undo</w:t>
      </w:r>
      <w:r w:rsidRPr="00AC3A4C">
        <w:t xml:space="preserve"> </w:t>
      </w:r>
      <w:r w:rsidRPr="00AC3A4C">
        <w:rPr>
          <w:rStyle w:val="commandkeywords"/>
        </w:rPr>
        <w:t>vlink-peer</w:t>
      </w:r>
      <w:r w:rsidRPr="00AC3A4C">
        <w:t xml:space="preserve"> </w:t>
      </w:r>
      <w:r w:rsidRPr="00AC3A4C">
        <w:rPr>
          <w:rStyle w:val="commandparameter"/>
        </w:rPr>
        <w:t>router-id</w:t>
      </w:r>
      <w:r w:rsidRPr="00AC3A4C">
        <w:t xml:space="preserve"> </w:t>
      </w:r>
      <w:r w:rsidRPr="00AC3A4C">
        <w:rPr>
          <w:rStyle w:val="commandtext"/>
        </w:rPr>
        <w:t>[</w:t>
      </w:r>
      <w:r w:rsidRPr="00AC3A4C">
        <w:rPr>
          <w:rFonts w:hint="eastAsia"/>
        </w:rPr>
        <w:t xml:space="preserve"> </w:t>
      </w:r>
      <w:r w:rsidRPr="00AC3A4C">
        <w:rPr>
          <w:rStyle w:val="commandkeywords"/>
        </w:rPr>
        <w:t>dead</w:t>
      </w:r>
      <w:r w:rsidRPr="00AC3A4C">
        <w:t xml:space="preserve"> </w:t>
      </w:r>
      <w:r w:rsidRPr="00AC3A4C">
        <w:rPr>
          <w:rStyle w:val="commandtext"/>
          <w:rFonts w:hint="eastAsia"/>
        </w:rPr>
        <w:t>|</w:t>
      </w:r>
      <w:r w:rsidRPr="00AC3A4C">
        <w:rPr>
          <w:rFonts w:hint="eastAsia"/>
        </w:rPr>
        <w:t xml:space="preserve"> </w:t>
      </w:r>
      <w:r w:rsidRPr="00AC3A4C">
        <w:rPr>
          <w:rStyle w:val="commandkeywords"/>
        </w:rPr>
        <w:t>hello</w:t>
      </w:r>
      <w:r w:rsidRPr="00AC3A4C">
        <w:t xml:space="preserve"> </w:t>
      </w:r>
      <w:r w:rsidRPr="00AC3A4C">
        <w:rPr>
          <w:rStyle w:val="commandtext"/>
          <w:rFonts w:hint="eastAsia"/>
        </w:rPr>
        <w:t>|</w:t>
      </w:r>
      <w:r w:rsidRPr="00AC3A4C">
        <w:rPr>
          <w:rFonts w:hint="eastAsia"/>
        </w:rPr>
        <w:t xml:space="preserve"> </w:t>
      </w:r>
      <w:r w:rsidRPr="00AC3A4C">
        <w:rPr>
          <w:rStyle w:val="commandtext"/>
        </w:rPr>
        <w:t>[</w:t>
      </w:r>
      <w:r w:rsidRPr="00AC3A4C">
        <w:rPr>
          <w:rStyle w:val="commandtext"/>
          <w:rFonts w:hint="eastAsia"/>
        </w:rPr>
        <w:t xml:space="preserve"> </w:t>
      </w:r>
      <w:r w:rsidRPr="00AC3A4C">
        <w:rPr>
          <w:rStyle w:val="commandkeywords"/>
        </w:rPr>
        <w:t>authentication-</w:t>
      </w:r>
      <w:r w:rsidRPr="00AC3A4C">
        <w:rPr>
          <w:rStyle w:val="commandkeywords"/>
          <w:rFonts w:hint="eastAsia"/>
        </w:rPr>
        <w:t>none</w:t>
      </w:r>
      <w:r w:rsidRPr="00AC3A4C">
        <w:rPr>
          <w:rStyle w:val="commandkeywords"/>
        </w:rPr>
        <w:t xml:space="preserve"> </w:t>
      </w:r>
      <w:r w:rsidRPr="00AC3A4C">
        <w:rPr>
          <w:rStyle w:val="commandtext"/>
        </w:rPr>
        <w:t>|</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keywords"/>
          <w:rFonts w:hint="eastAsia"/>
        </w:rPr>
        <w:t>hmac</w:t>
      </w:r>
      <w:r w:rsidRPr="00AC3A4C">
        <w:rPr>
          <w:rStyle w:val="commandkeywords"/>
        </w:rPr>
        <w:t>-</w:t>
      </w:r>
      <w:r w:rsidRPr="00AC3A4C">
        <w:rPr>
          <w:rStyle w:val="commandkeywords"/>
          <w:rFonts w:hint="eastAsia"/>
        </w:rPr>
        <w:t>md</w:t>
      </w:r>
      <w:r w:rsidRPr="00AC3A4C">
        <w:rPr>
          <w:rStyle w:val="commandkeywords"/>
        </w:rPr>
        <w:t xml:space="preserve">5 </w:t>
      </w:r>
      <w:r w:rsidRPr="00AC3A4C">
        <w:rPr>
          <w:rStyle w:val="commandtext"/>
        </w:rPr>
        <w:t>|</w:t>
      </w:r>
      <w:r w:rsidRPr="00AC3A4C">
        <w:rPr>
          <w:rStyle w:val="commandkeywords"/>
        </w:rPr>
        <w:t xml:space="preserve"> md5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parameter"/>
        </w:rPr>
        <w:t>key</w:t>
      </w:r>
      <w:r w:rsidRPr="00AC3A4C">
        <w:rPr>
          <w:rStyle w:val="commandparameter"/>
          <w:rFonts w:hint="eastAsia"/>
        </w:rPr>
        <w:t>-</w:t>
      </w:r>
      <w:r w:rsidRPr="00AC3A4C">
        <w:rPr>
          <w:rStyle w:val="commandparameter"/>
        </w:rPr>
        <w:t>id</w:t>
      </w:r>
      <w:r w:rsidRPr="00AC3A4C">
        <w:rPr>
          <w:rFonts w:hint="eastAsia"/>
        </w:rPr>
        <w:t xml:space="preserve"> </w:t>
      </w:r>
      <w:r w:rsidRPr="00AC3A4C">
        <w:rPr>
          <w:rStyle w:val="commandtext"/>
        </w:rPr>
        <w:t>]</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keychain</w:t>
      </w:r>
      <w:r w:rsidRPr="00AC3A4C">
        <w:rPr>
          <w:rFonts w:hint="eastAsia"/>
        </w:rPr>
        <w:t xml:space="preserve"> </w:t>
      </w:r>
      <w:r w:rsidRPr="00AC3A4C">
        <w:rPr>
          <w:rStyle w:val="commandtext"/>
        </w:rPr>
        <w:t>]</w:t>
      </w:r>
      <w:r w:rsidRPr="00AC3A4C">
        <w:rPr>
          <w:rFonts w:hint="eastAsia"/>
        </w:rPr>
        <w:t xml:space="preserve"> </w:t>
      </w:r>
      <w:r w:rsidRPr="00AC3A4C">
        <w:rPr>
          <w:rStyle w:val="commandtext"/>
          <w:rFonts w:hint="eastAsia"/>
        </w:rPr>
        <w:t>|</w:t>
      </w:r>
      <w:r w:rsidRPr="00AC3A4C">
        <w:t xml:space="preserve"> </w:t>
      </w:r>
      <w:r w:rsidRPr="00AC3A4C">
        <w:rPr>
          <w:rStyle w:val="commandkeywords"/>
        </w:rPr>
        <w:t>retransmit</w:t>
      </w:r>
      <w:r w:rsidRPr="00AC3A4C">
        <w:t xml:space="preserve"> </w:t>
      </w:r>
      <w:r w:rsidRPr="00AC3A4C">
        <w:rPr>
          <w:rStyle w:val="commandtext"/>
          <w:rFonts w:hint="eastAsia"/>
        </w:rPr>
        <w:t>|</w:t>
      </w:r>
      <w:r w:rsidRPr="00AC3A4C">
        <w:t xml:space="preserve"> </w:t>
      </w:r>
      <w:r w:rsidRPr="00AC3A4C">
        <w:rPr>
          <w:rStyle w:val="commandkeywords"/>
        </w:rPr>
        <w:t>simple</w:t>
      </w:r>
      <w:r w:rsidRPr="00AC3A4C">
        <w:rPr>
          <w:rFonts w:hint="eastAsia"/>
        </w:rPr>
        <w:t xml:space="preserve"> </w:t>
      </w:r>
      <w:r w:rsidRPr="00AC3A4C">
        <w:rPr>
          <w:rStyle w:val="commandtext"/>
          <w:rFonts w:hint="eastAsia"/>
        </w:rPr>
        <w:t>|</w:t>
      </w:r>
      <w:r w:rsidRPr="00AC3A4C">
        <w:t xml:space="preserve"> </w:t>
      </w:r>
      <w:r w:rsidRPr="00AC3A4C">
        <w:rPr>
          <w:rStyle w:val="commandkeywords"/>
        </w:rPr>
        <w:t>trans-delay</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pPr>
        <w:pStyle w:val="Command"/>
      </w:pPr>
      <w:r w:rsidRPr="00AC3A4C">
        <w:t>Views</w:t>
      </w:r>
    </w:p>
    <w:p w:rsidR="00113B6B" w:rsidRPr="00AC3A4C" w:rsidRDefault="00113B6B" w:rsidP="00113B6B">
      <w:r w:rsidRPr="00AC3A4C">
        <w:rPr>
          <w:rFonts w:hint="eastAsia"/>
        </w:rPr>
        <w:t>Interface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A key ID is required in </w:t>
      </w:r>
      <w:r w:rsidRPr="00AC3A4C">
        <w:t>HMAC-MD5</w:t>
      </w:r>
      <w:r w:rsidRPr="00AC3A4C">
        <w:rPr>
          <w:rFonts w:hint="eastAsia"/>
        </w:rPr>
        <w:t xml:space="preserve"> and MD5 authentication modes, a key string is </w:t>
      </w:r>
      <w:r w:rsidRPr="00AC3A4C">
        <w:t>required</w:t>
      </w:r>
      <w:r w:rsidRPr="00AC3A4C">
        <w:rPr>
          <w:rFonts w:hint="eastAsia"/>
        </w:rPr>
        <w:t xml:space="preserve"> in simple </w:t>
      </w:r>
      <w:r w:rsidRPr="00AC3A4C">
        <w:t>authentication</w:t>
      </w:r>
      <w:r w:rsidRPr="00AC3A4C">
        <w:rPr>
          <w:rFonts w:hint="eastAsia"/>
        </w:rPr>
        <w:t xml:space="preserve"> mode, and the none authentication mode is not supported.</w:t>
      </w:r>
    </w:p>
    <w:p w:rsidR="00113B6B" w:rsidRPr="00AC3A4C" w:rsidRDefault="00113B6B" w:rsidP="00113B6B">
      <w:pPr>
        <w:rPr>
          <w:rFonts w:ascii="宋体" w:hAnsi="宋体"/>
        </w:rPr>
      </w:pPr>
      <w:r w:rsidRPr="00AC3A4C">
        <w:rPr>
          <w:rFonts w:hint="eastAsia"/>
        </w:rPr>
        <w:t xml:space="preserve">After modification: A key ID is optional in </w:t>
      </w:r>
      <w:r w:rsidRPr="00AC3A4C">
        <w:t>HMAC-MD5</w:t>
      </w:r>
      <w:r w:rsidRPr="00AC3A4C">
        <w:rPr>
          <w:rFonts w:hint="eastAsia"/>
        </w:rPr>
        <w:t xml:space="preserve"> and MD5 authentication modes, a key string is optional in simple </w:t>
      </w:r>
      <w:r w:rsidRPr="00AC3A4C">
        <w:t>authentication</w:t>
      </w:r>
      <w:r w:rsidRPr="00AC3A4C">
        <w:rPr>
          <w:rFonts w:hint="eastAsia"/>
        </w:rPr>
        <w:t xml:space="preserve"> mode, and the none authentication mode is supported.</w:t>
      </w:r>
    </w:p>
    <w:p w:rsidR="00113B6B" w:rsidRPr="00AC3A4C" w:rsidRDefault="00113B6B" w:rsidP="00113B6B">
      <w:pPr>
        <w:pStyle w:val="1"/>
      </w:pPr>
      <w:bookmarkStart w:id="865" w:name="_Ref9590366"/>
      <w:bookmarkStart w:id="866" w:name="_Ref9951088"/>
      <w:bookmarkStart w:id="867" w:name="_Toc10533895"/>
      <w:bookmarkStart w:id="868" w:name="_Toc11159709"/>
      <w:bookmarkStart w:id="869" w:name="_Toc11160017"/>
      <w:bookmarkStart w:id="870" w:name="_Toc133583568"/>
      <w:r w:rsidRPr="00AC3A4C">
        <w:t>M</w:t>
      </w:r>
      <w:r w:rsidRPr="00AC3A4C">
        <w:rPr>
          <w:rFonts w:hint="eastAsia"/>
        </w:rPr>
        <w:t>odified feature: Setting</w:t>
      </w:r>
      <w:r w:rsidRPr="00AC3A4C">
        <w:t xml:space="preserve"> </w:t>
      </w:r>
      <w:r w:rsidRPr="00AC3A4C">
        <w:rPr>
          <w:rFonts w:hint="eastAsia"/>
        </w:rPr>
        <w:t xml:space="preserve">the </w:t>
      </w:r>
      <w:r w:rsidRPr="00AC3A4C">
        <w:t>number</w:t>
      </w:r>
      <w:r w:rsidRPr="00AC3A4C">
        <w:rPr>
          <w:rFonts w:hint="eastAsia"/>
        </w:rPr>
        <w:t xml:space="preserve"> of </w:t>
      </w:r>
      <w:r w:rsidRPr="00AC3A4C">
        <w:t xml:space="preserve">OSPF </w:t>
      </w:r>
      <w:r w:rsidRPr="00AC3A4C">
        <w:rPr>
          <w:rFonts w:hint="eastAsia"/>
        </w:rPr>
        <w:t>logs</w:t>
      </w:r>
      <w:bookmarkEnd w:id="865"/>
      <w:bookmarkEnd w:id="866"/>
      <w:bookmarkEnd w:id="867"/>
      <w:bookmarkEnd w:id="868"/>
      <w:bookmarkEnd w:id="869"/>
      <w:bookmarkEnd w:id="870"/>
    </w:p>
    <w:p w:rsidR="00113B6B" w:rsidRPr="00AC3A4C" w:rsidRDefault="00113B6B" w:rsidP="00113B6B">
      <w:pPr>
        <w:pStyle w:val="20"/>
      </w:pPr>
      <w:bookmarkStart w:id="871" w:name="_Toc10533896"/>
      <w:bookmarkStart w:id="872" w:name="_Toc11159710"/>
      <w:bookmarkStart w:id="873" w:name="_Toc11160018"/>
      <w:bookmarkStart w:id="874" w:name="_Toc133583569"/>
      <w:r w:rsidRPr="00AC3A4C">
        <w:t>F</w:t>
      </w:r>
      <w:r w:rsidRPr="00AC3A4C">
        <w:rPr>
          <w:rFonts w:hint="eastAsia"/>
        </w:rPr>
        <w:t>eature change description</w:t>
      </w:r>
      <w:bookmarkEnd w:id="871"/>
      <w:bookmarkEnd w:id="872"/>
      <w:bookmarkEnd w:id="873"/>
      <w:bookmarkEnd w:id="874"/>
    </w:p>
    <w:p w:rsidR="00113B6B" w:rsidRPr="00AC3A4C" w:rsidRDefault="00113B6B" w:rsidP="00113B6B">
      <w:r w:rsidRPr="00AC3A4C">
        <w:t>F</w:t>
      </w:r>
      <w:r w:rsidRPr="00AC3A4C">
        <w:rPr>
          <w:rFonts w:hint="eastAsia"/>
        </w:rPr>
        <w:t xml:space="preserve">rom this release, you can set the number of logs for the following types of </w:t>
      </w:r>
      <w:r w:rsidRPr="00AC3A4C">
        <w:t>hello packets:</w:t>
      </w:r>
    </w:p>
    <w:p w:rsidR="00113B6B" w:rsidRPr="00AC3A4C" w:rsidRDefault="00113B6B" w:rsidP="00113B6B">
      <w:pPr>
        <w:pStyle w:val="ItemList"/>
        <w:rPr>
          <w:lang w:eastAsia="zh-CN"/>
        </w:rPr>
      </w:pPr>
      <w:r w:rsidRPr="00AC3A4C">
        <w:t>Received</w:t>
      </w:r>
      <w:r w:rsidRPr="00AC3A4C">
        <w:rPr>
          <w:rFonts w:hint="eastAsia"/>
        </w:rPr>
        <w:t xml:space="preserve"> hello packets</w:t>
      </w:r>
      <w:r w:rsidRPr="00AC3A4C">
        <w:rPr>
          <w:rFonts w:hint="eastAsia"/>
          <w:lang w:eastAsia="zh-CN"/>
        </w:rPr>
        <w:t>.</w:t>
      </w:r>
    </w:p>
    <w:p w:rsidR="00113B6B" w:rsidRPr="00AC3A4C" w:rsidRDefault="00113B6B" w:rsidP="00113B6B">
      <w:pPr>
        <w:pStyle w:val="ItemList"/>
        <w:rPr>
          <w:lang w:eastAsia="zh-CN"/>
        </w:rPr>
      </w:pPr>
      <w:r w:rsidRPr="00AC3A4C">
        <w:rPr>
          <w:rFonts w:hint="eastAsia"/>
          <w:lang w:eastAsia="zh-CN"/>
        </w:rPr>
        <w:t>R</w:t>
      </w:r>
      <w:r w:rsidRPr="00AC3A4C">
        <w:rPr>
          <w:rFonts w:hint="eastAsia"/>
        </w:rPr>
        <w:t>eceived</w:t>
      </w:r>
      <w:r w:rsidRPr="00AC3A4C">
        <w:t xml:space="preserve"> </w:t>
      </w:r>
      <w:r w:rsidRPr="00AC3A4C">
        <w:rPr>
          <w:rFonts w:hint="eastAsia"/>
          <w:lang w:eastAsia="zh-CN"/>
        </w:rPr>
        <w:t>a</w:t>
      </w:r>
      <w:r w:rsidRPr="00AC3A4C">
        <w:t>bnormal</w:t>
      </w:r>
      <w:r w:rsidRPr="00AC3A4C">
        <w:rPr>
          <w:rFonts w:hint="eastAsia"/>
        </w:rPr>
        <w:t xml:space="preserve"> hello packets</w:t>
      </w:r>
      <w:r w:rsidRPr="00AC3A4C">
        <w:rPr>
          <w:rFonts w:hint="eastAsia"/>
          <w:lang w:eastAsia="zh-CN"/>
        </w:rPr>
        <w:t>.</w:t>
      </w:r>
    </w:p>
    <w:p w:rsidR="00113B6B" w:rsidRPr="00AC3A4C" w:rsidRDefault="00113B6B" w:rsidP="00113B6B">
      <w:pPr>
        <w:pStyle w:val="ItemList"/>
        <w:rPr>
          <w:lang w:eastAsia="zh-CN"/>
        </w:rPr>
      </w:pPr>
      <w:r w:rsidRPr="00AC3A4C">
        <w:t>Received</w:t>
      </w:r>
      <w:r w:rsidRPr="00AC3A4C">
        <w:rPr>
          <w:rFonts w:hint="eastAsia"/>
        </w:rPr>
        <w:t xml:space="preserve"> hello packets that were dropped</w:t>
      </w:r>
      <w:r w:rsidRPr="00AC3A4C">
        <w:rPr>
          <w:rFonts w:hint="eastAsia"/>
          <w:lang w:eastAsia="zh-CN"/>
        </w:rPr>
        <w:t>.</w:t>
      </w:r>
    </w:p>
    <w:p w:rsidR="00113B6B" w:rsidRPr="00AC3A4C" w:rsidRDefault="00113B6B" w:rsidP="00113B6B">
      <w:pPr>
        <w:pStyle w:val="ItemList"/>
        <w:rPr>
          <w:lang w:eastAsia="zh-CN"/>
        </w:rPr>
      </w:pPr>
      <w:r w:rsidRPr="00AC3A4C">
        <w:t>Sent</w:t>
      </w:r>
      <w:r w:rsidRPr="00AC3A4C">
        <w:rPr>
          <w:rFonts w:hint="eastAsia"/>
        </w:rPr>
        <w:t xml:space="preserve"> hello packets</w:t>
      </w:r>
      <w:r w:rsidRPr="00AC3A4C">
        <w:rPr>
          <w:rFonts w:hint="eastAsia"/>
          <w:lang w:eastAsia="zh-CN"/>
        </w:rPr>
        <w:t>.</w:t>
      </w:r>
    </w:p>
    <w:p w:rsidR="00113B6B" w:rsidRPr="00AC3A4C" w:rsidRDefault="00113B6B" w:rsidP="00113B6B">
      <w:pPr>
        <w:pStyle w:val="ItemList"/>
        <w:rPr>
          <w:lang w:eastAsia="zh-CN"/>
        </w:rPr>
      </w:pPr>
      <w:r w:rsidRPr="00AC3A4C">
        <w:t>S</w:t>
      </w:r>
      <w:r w:rsidRPr="00AC3A4C">
        <w:rPr>
          <w:rFonts w:hint="eastAsia"/>
        </w:rPr>
        <w:t>en</w:t>
      </w:r>
      <w:r w:rsidRPr="00AC3A4C">
        <w:rPr>
          <w:rFonts w:hint="eastAsia"/>
          <w:lang w:eastAsia="zh-CN"/>
        </w:rPr>
        <w:t>t a</w:t>
      </w:r>
      <w:r w:rsidRPr="00AC3A4C">
        <w:t>bnormal</w:t>
      </w:r>
      <w:r w:rsidRPr="00AC3A4C">
        <w:rPr>
          <w:rFonts w:hint="eastAsia"/>
        </w:rPr>
        <w:t xml:space="preserve"> hello packets</w:t>
      </w:r>
      <w:r w:rsidRPr="00AC3A4C">
        <w:rPr>
          <w:rFonts w:hint="eastAsia"/>
          <w:lang w:eastAsia="zh-CN"/>
        </w:rPr>
        <w:t>.</w:t>
      </w:r>
    </w:p>
    <w:p w:rsidR="00113B6B" w:rsidRPr="00AC3A4C" w:rsidRDefault="00113B6B" w:rsidP="00113B6B">
      <w:pPr>
        <w:pStyle w:val="ItemList"/>
        <w:rPr>
          <w:lang w:eastAsia="zh-CN"/>
        </w:rPr>
      </w:pPr>
      <w:r w:rsidRPr="00AC3A4C">
        <w:t>Hello</w:t>
      </w:r>
      <w:r w:rsidRPr="00AC3A4C">
        <w:rPr>
          <w:rFonts w:hint="eastAsia"/>
        </w:rPr>
        <w:t xml:space="preserve"> packets that failed to be sent</w:t>
      </w:r>
      <w:r w:rsidRPr="00AC3A4C">
        <w:rPr>
          <w:rFonts w:hint="eastAsia"/>
          <w:lang w:eastAsia="zh-CN"/>
        </w:rPr>
        <w:t>.</w:t>
      </w:r>
    </w:p>
    <w:p w:rsidR="00113B6B" w:rsidRPr="00AC3A4C" w:rsidRDefault="00113B6B" w:rsidP="00113B6B">
      <w:r w:rsidRPr="00AC3A4C">
        <w:rPr>
          <w:rFonts w:hint="eastAsia"/>
        </w:rPr>
        <w:lastRenderedPageBreak/>
        <w:t xml:space="preserve">The </w:t>
      </w:r>
      <w:r w:rsidRPr="00AC3A4C">
        <w:t xml:space="preserve">maximum </w:t>
      </w:r>
      <w:r w:rsidRPr="00AC3A4C">
        <w:rPr>
          <w:rFonts w:hint="eastAsia"/>
        </w:rPr>
        <w:t>number of LSA aging, neighbor state change, or route calculation logs that OSPF can generate by default is also changed in this release.</w:t>
      </w:r>
    </w:p>
    <w:p w:rsidR="00113B6B" w:rsidRPr="00AC3A4C" w:rsidRDefault="00113B6B" w:rsidP="00113B6B">
      <w:pPr>
        <w:pStyle w:val="20"/>
      </w:pPr>
      <w:bookmarkStart w:id="875" w:name="_Toc10533897"/>
      <w:bookmarkStart w:id="876" w:name="_Toc11159711"/>
      <w:bookmarkStart w:id="877" w:name="_Toc11160019"/>
      <w:bookmarkStart w:id="878" w:name="_Toc133583570"/>
      <w:r w:rsidRPr="00AC3A4C">
        <w:t>C</w:t>
      </w:r>
      <w:r w:rsidRPr="00AC3A4C">
        <w:rPr>
          <w:rFonts w:hint="eastAsia"/>
        </w:rPr>
        <w:t>ommand changes</w:t>
      </w:r>
      <w:bookmarkEnd w:id="875"/>
      <w:bookmarkEnd w:id="876"/>
      <w:bookmarkEnd w:id="877"/>
      <w:bookmarkEnd w:id="878"/>
    </w:p>
    <w:p w:rsidR="00113B6B" w:rsidRPr="00AC3A4C" w:rsidRDefault="00113B6B" w:rsidP="00113B6B">
      <w:pPr>
        <w:pStyle w:val="30"/>
      </w:pPr>
      <w:bookmarkStart w:id="879" w:name="_Toc10533898"/>
      <w:bookmarkStart w:id="880" w:name="_Toc11159712"/>
      <w:bookmarkStart w:id="881" w:name="_Toc11160020"/>
      <w:bookmarkStart w:id="882" w:name="_Toc133583571"/>
      <w:r w:rsidRPr="00AC3A4C">
        <w:t>M</w:t>
      </w:r>
      <w:r w:rsidRPr="00AC3A4C">
        <w:rPr>
          <w:rFonts w:hint="eastAsia"/>
        </w:rPr>
        <w:t>odified command: event-log</w:t>
      </w:r>
      <w:bookmarkEnd w:id="879"/>
      <w:bookmarkEnd w:id="880"/>
      <w:bookmarkEnd w:id="881"/>
      <w:bookmarkEnd w:id="882"/>
    </w:p>
    <w:p w:rsidR="00113B6B" w:rsidRPr="00AC3A4C" w:rsidRDefault="00113B6B" w:rsidP="00113B6B">
      <w:pPr>
        <w:pStyle w:val="Command"/>
      </w:pPr>
      <w:r w:rsidRPr="00AC3A4C">
        <w:rPr>
          <w:rFonts w:hint="eastAsia"/>
        </w:rPr>
        <w:t>Old syntax</w:t>
      </w:r>
    </w:p>
    <w:p w:rsidR="00113B6B" w:rsidRPr="00AC3A4C" w:rsidRDefault="00113B6B" w:rsidP="00113B6B">
      <w:pPr>
        <w:rPr>
          <w:rStyle w:val="commandkeywords"/>
        </w:rPr>
      </w:pPr>
      <w:r w:rsidRPr="00AC3A4C">
        <w:rPr>
          <w:rStyle w:val="commandkeywords"/>
          <w:rFonts w:hint="eastAsia"/>
        </w:rPr>
        <w:t>event-log</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lsa-flush</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peer</w:t>
      </w:r>
      <w:r w:rsidRPr="00AC3A4C">
        <w:rPr>
          <w:rFonts w:hint="eastAsia"/>
        </w:rPr>
        <w:t xml:space="preserve"> </w:t>
      </w:r>
      <w:r w:rsidRPr="00AC3A4C">
        <w:rPr>
          <w:rStyle w:val="commandtext"/>
          <w:rFonts w:hint="eastAsia"/>
        </w:rPr>
        <w:t>|</w:t>
      </w:r>
      <w:r w:rsidRPr="00AC3A4C">
        <w:rPr>
          <w:rStyle w:val="commandkeywords"/>
          <w:rFonts w:hint="eastAsia"/>
        </w:rPr>
        <w:t xml:space="preserve"> spf</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size </w:t>
      </w:r>
      <w:r w:rsidRPr="00AC3A4C">
        <w:rPr>
          <w:rStyle w:val="commandparameter"/>
          <w:rFonts w:hint="eastAsia"/>
        </w:rPr>
        <w:t>count</w:t>
      </w:r>
    </w:p>
    <w:p w:rsidR="00113B6B" w:rsidRPr="00AC3A4C" w:rsidRDefault="00113B6B" w:rsidP="00113B6B">
      <w:pPr>
        <w:rPr>
          <w:rStyle w:val="commandparameter"/>
        </w:rPr>
      </w:pPr>
      <w:r w:rsidRPr="00AC3A4C">
        <w:rPr>
          <w:rStyle w:val="commandkeywords"/>
          <w:rFonts w:hint="eastAsia"/>
        </w:rPr>
        <w:t>undo event-log</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lsa-flush</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peer</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spf</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size</w:t>
      </w:r>
    </w:p>
    <w:p w:rsidR="00113B6B" w:rsidRPr="00AC3A4C" w:rsidRDefault="00113B6B" w:rsidP="00113B6B">
      <w:pPr>
        <w:pStyle w:val="Command"/>
      </w:pPr>
      <w:r w:rsidRPr="00AC3A4C">
        <w:rPr>
          <w:rFonts w:hint="eastAsia"/>
        </w:rPr>
        <w:t>New syntax</w:t>
      </w:r>
    </w:p>
    <w:p w:rsidR="00113B6B" w:rsidRPr="00AC3A4C" w:rsidRDefault="00113B6B" w:rsidP="00113B6B">
      <w:pPr>
        <w:rPr>
          <w:rStyle w:val="commandkeywords"/>
        </w:rPr>
      </w:pPr>
      <w:r w:rsidRPr="00AC3A4C">
        <w:rPr>
          <w:rStyle w:val="commandkeywords"/>
          <w:rFonts w:hint="eastAsia"/>
        </w:rPr>
        <w:t>event-log</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hello</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received</w:t>
      </w:r>
      <w:r w:rsidRPr="00AC3A4C">
        <w:rPr>
          <w:rFonts w:hint="eastAsia"/>
        </w:rPr>
        <w:t xml:space="preserve"> </w:t>
      </w:r>
      <w:r w:rsidRPr="00AC3A4C">
        <w:rPr>
          <w:rStyle w:val="commandtext"/>
          <w:rFonts w:hint="eastAsia"/>
        </w:rPr>
        <w:t xml:space="preserve">[ </w:t>
      </w:r>
      <w:r w:rsidRPr="00AC3A4C">
        <w:rPr>
          <w:rStyle w:val="commandkeywords"/>
          <w:rFonts w:hint="eastAsia"/>
        </w:rPr>
        <w:t>abnormal</w:t>
      </w:r>
      <w:r w:rsidRPr="00AC3A4C">
        <w:rPr>
          <w:rFonts w:hint="eastAsia"/>
        </w:rPr>
        <w:t xml:space="preserve"> </w:t>
      </w:r>
      <w:r w:rsidRPr="00AC3A4C">
        <w:rPr>
          <w:rStyle w:val="commandtext"/>
          <w:rFonts w:hint="eastAsia"/>
        </w:rPr>
        <w:t>|</w:t>
      </w:r>
      <w:r w:rsidRPr="00AC3A4C">
        <w:rPr>
          <w:rStyle w:val="commandkeywords"/>
          <w:rFonts w:hint="eastAsia"/>
        </w:rPr>
        <w:t xml:space="preserve"> dropped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 xml:space="preserve">| </w:t>
      </w:r>
      <w:r w:rsidRPr="00AC3A4C">
        <w:rPr>
          <w:rStyle w:val="commandkeywords"/>
          <w:rFonts w:hint="eastAsia"/>
        </w:rPr>
        <w:t>sent</w:t>
      </w:r>
      <w:r w:rsidRPr="00AC3A4C">
        <w:rPr>
          <w:rFonts w:hint="eastAsia"/>
        </w:rPr>
        <w:t xml:space="preserve"> </w:t>
      </w:r>
      <w:r w:rsidRPr="00AC3A4C">
        <w:rPr>
          <w:rStyle w:val="commandtext"/>
          <w:rFonts w:hint="eastAsia"/>
        </w:rPr>
        <w:t xml:space="preserve">[ </w:t>
      </w:r>
      <w:r w:rsidRPr="00AC3A4C">
        <w:rPr>
          <w:rStyle w:val="commandkeywords"/>
          <w:rFonts w:hint="eastAsia"/>
        </w:rPr>
        <w:t>abnormal</w:t>
      </w:r>
      <w:r w:rsidRPr="00AC3A4C">
        <w:rPr>
          <w:rFonts w:hint="eastAsia"/>
        </w:rPr>
        <w:t xml:space="preserve"> </w:t>
      </w:r>
      <w:r w:rsidRPr="00AC3A4C">
        <w:rPr>
          <w:rStyle w:val="commandtext"/>
          <w:rFonts w:hint="eastAsia"/>
        </w:rPr>
        <w:t>|</w:t>
      </w:r>
      <w:r w:rsidRPr="00AC3A4C" w:rsidDel="002E747E">
        <w:rPr>
          <w:rFonts w:hint="eastAsia"/>
        </w:rPr>
        <w:t xml:space="preserve"> </w:t>
      </w:r>
      <w:r w:rsidRPr="00AC3A4C">
        <w:rPr>
          <w:rStyle w:val="commandkeywords"/>
          <w:rFonts w:hint="eastAsia"/>
        </w:rPr>
        <w:t>failed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lsa-flush</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peer</w:t>
      </w:r>
      <w:r w:rsidRPr="00AC3A4C">
        <w:rPr>
          <w:rFonts w:hint="eastAsia"/>
        </w:rPr>
        <w:t xml:space="preserve"> </w:t>
      </w:r>
      <w:r w:rsidRPr="00AC3A4C">
        <w:rPr>
          <w:rStyle w:val="commandtext"/>
          <w:rFonts w:hint="eastAsia"/>
        </w:rPr>
        <w:t>|</w:t>
      </w:r>
      <w:r w:rsidRPr="00AC3A4C">
        <w:rPr>
          <w:rStyle w:val="commandkeywords"/>
          <w:rFonts w:hint="eastAsia"/>
        </w:rPr>
        <w:t xml:space="preserve"> spf</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size </w:t>
      </w:r>
      <w:r w:rsidRPr="00AC3A4C">
        <w:rPr>
          <w:rStyle w:val="commandparameter"/>
          <w:rFonts w:hint="eastAsia"/>
        </w:rPr>
        <w:t>count</w:t>
      </w:r>
    </w:p>
    <w:p w:rsidR="00113B6B" w:rsidRPr="00AC3A4C" w:rsidRDefault="00113B6B" w:rsidP="00113B6B">
      <w:pPr>
        <w:rPr>
          <w:rStyle w:val="commandkeywords"/>
        </w:rPr>
      </w:pPr>
      <w:r w:rsidRPr="00AC3A4C">
        <w:rPr>
          <w:rStyle w:val="commandkeywords"/>
          <w:rFonts w:hint="eastAsia"/>
        </w:rPr>
        <w:t>undo event-log</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hello</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received</w:t>
      </w:r>
      <w:r w:rsidRPr="00AC3A4C">
        <w:rPr>
          <w:rFonts w:hint="eastAsia"/>
        </w:rPr>
        <w:t xml:space="preserve"> </w:t>
      </w:r>
      <w:r w:rsidRPr="00AC3A4C">
        <w:rPr>
          <w:rStyle w:val="commandtext"/>
          <w:rFonts w:hint="eastAsia"/>
        </w:rPr>
        <w:t xml:space="preserve">[ </w:t>
      </w:r>
      <w:r w:rsidRPr="00AC3A4C">
        <w:rPr>
          <w:rStyle w:val="commandkeywords"/>
          <w:rFonts w:hint="eastAsia"/>
        </w:rPr>
        <w:t>abnormal</w:t>
      </w:r>
      <w:r w:rsidRPr="00AC3A4C">
        <w:rPr>
          <w:rFonts w:hint="eastAsia"/>
        </w:rPr>
        <w:t xml:space="preserve"> </w:t>
      </w:r>
      <w:r w:rsidRPr="00AC3A4C">
        <w:rPr>
          <w:rStyle w:val="commandtext"/>
          <w:rFonts w:hint="eastAsia"/>
        </w:rPr>
        <w:t>|</w:t>
      </w:r>
      <w:r w:rsidRPr="00AC3A4C">
        <w:rPr>
          <w:rStyle w:val="commandkeywords"/>
          <w:rFonts w:hint="eastAsia"/>
        </w:rPr>
        <w:t xml:space="preserve"> dropped</w:t>
      </w:r>
      <w:r w:rsidRPr="00AC3A4C">
        <w:rPr>
          <w:rFonts w:hint="eastAsia"/>
        </w:rPr>
        <w:t xml:space="preserve"> </w:t>
      </w:r>
      <w:r w:rsidRPr="00AC3A4C">
        <w:rPr>
          <w:rStyle w:val="commandtext"/>
          <w:rFonts w:hint="eastAsia"/>
        </w:rPr>
        <w:t>] |</w:t>
      </w:r>
      <w:r w:rsidRPr="00AC3A4C">
        <w:rPr>
          <w:rFonts w:hint="eastAsia"/>
        </w:rPr>
        <w:t xml:space="preserve"> </w:t>
      </w:r>
      <w:r w:rsidRPr="00AC3A4C">
        <w:rPr>
          <w:rStyle w:val="commandkeywords"/>
          <w:rFonts w:hint="eastAsia"/>
        </w:rPr>
        <w:t>sent</w:t>
      </w:r>
      <w:r w:rsidRPr="00AC3A4C">
        <w:rPr>
          <w:rFonts w:hint="eastAsia"/>
        </w:rPr>
        <w:t xml:space="preserve"> </w:t>
      </w:r>
      <w:r w:rsidRPr="00AC3A4C">
        <w:rPr>
          <w:rStyle w:val="commandtext"/>
          <w:rFonts w:hint="eastAsia"/>
        </w:rPr>
        <w:t xml:space="preserve">[ </w:t>
      </w:r>
      <w:r w:rsidRPr="00AC3A4C">
        <w:rPr>
          <w:rStyle w:val="commandkeywords"/>
          <w:rFonts w:hint="eastAsia"/>
        </w:rPr>
        <w:t>abnormal</w:t>
      </w:r>
      <w:r w:rsidRPr="00AC3A4C">
        <w:rPr>
          <w:rFonts w:hint="eastAsia"/>
        </w:rPr>
        <w:t xml:space="preserve"> </w:t>
      </w:r>
      <w:r w:rsidRPr="00AC3A4C">
        <w:rPr>
          <w:rStyle w:val="commandtext"/>
          <w:rFonts w:hint="eastAsia"/>
        </w:rPr>
        <w:t>|</w:t>
      </w:r>
      <w:r w:rsidRPr="00AC3A4C" w:rsidDel="007F2BE2">
        <w:rPr>
          <w:rFonts w:hint="eastAsia"/>
        </w:rPr>
        <w:t xml:space="preserve"> </w:t>
      </w:r>
      <w:r w:rsidRPr="00AC3A4C">
        <w:rPr>
          <w:rStyle w:val="commandkeywords"/>
          <w:rFonts w:hint="eastAsia"/>
        </w:rPr>
        <w:t>failed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lsa-flush</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peer</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spf</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size</w:t>
      </w:r>
    </w:p>
    <w:p w:rsidR="00113B6B" w:rsidRPr="00AC3A4C" w:rsidRDefault="00113B6B" w:rsidP="00113B6B">
      <w:pPr>
        <w:pStyle w:val="Command"/>
      </w:pPr>
      <w:r w:rsidRPr="00AC3A4C">
        <w:rPr>
          <w:rFonts w:hint="eastAsia"/>
        </w:rPr>
        <w:t>Views</w:t>
      </w:r>
    </w:p>
    <w:p w:rsidR="00113B6B" w:rsidRPr="00AC3A4C" w:rsidRDefault="00113B6B" w:rsidP="00113B6B">
      <w:r w:rsidRPr="00AC3A4C">
        <w:t>OSPF view</w:t>
      </w:r>
    </w:p>
    <w:p w:rsidR="00113B6B" w:rsidRPr="00AC3A4C" w:rsidRDefault="00113B6B" w:rsidP="00113B6B">
      <w:pPr>
        <w:pStyle w:val="Command"/>
      </w:pPr>
      <w:r w:rsidRPr="00AC3A4C">
        <w:t>C</w:t>
      </w:r>
      <w:r w:rsidRPr="00AC3A4C">
        <w:rPr>
          <w:rFonts w:hint="eastAsia"/>
        </w:rPr>
        <w:t>hange description</w:t>
      </w:r>
    </w:p>
    <w:p w:rsidR="00113B6B" w:rsidRPr="00AC3A4C" w:rsidRDefault="00113B6B" w:rsidP="00113B6B">
      <w:r w:rsidRPr="00AC3A4C">
        <w:t>B</w:t>
      </w:r>
      <w:r w:rsidRPr="00AC3A4C">
        <w:rPr>
          <w:rFonts w:hint="eastAsia"/>
        </w:rPr>
        <w:t>efore modification:</w:t>
      </w:r>
    </w:p>
    <w:p w:rsidR="00113B6B" w:rsidRPr="00AC3A4C" w:rsidRDefault="00113B6B" w:rsidP="00113B6B">
      <w:pPr>
        <w:pStyle w:val="ItemList"/>
        <w:rPr>
          <w:lang w:eastAsia="zh-CN"/>
        </w:rPr>
      </w:pPr>
      <w:r w:rsidRPr="00AC3A4C">
        <w:rPr>
          <w:rFonts w:hint="eastAsia"/>
          <w:lang w:eastAsia="zh-CN"/>
        </w:rPr>
        <w:t xml:space="preserve">The </w:t>
      </w:r>
      <w:r w:rsidRPr="00AC3A4C">
        <w:rPr>
          <w:rStyle w:val="commandkeywords"/>
          <w:rFonts w:hint="eastAsia"/>
        </w:rPr>
        <w:t>hello</w:t>
      </w:r>
      <w:r w:rsidRPr="00AC3A4C">
        <w:rPr>
          <w:rFonts w:hint="eastAsia"/>
          <w:lang w:eastAsia="zh-CN"/>
        </w:rPr>
        <w:t xml:space="preserve">, </w:t>
      </w:r>
      <w:r w:rsidRPr="00AC3A4C">
        <w:rPr>
          <w:rStyle w:val="commandkeywords"/>
          <w:rFonts w:hint="eastAsia"/>
        </w:rPr>
        <w:t>received</w:t>
      </w:r>
      <w:r w:rsidRPr="00AC3A4C">
        <w:rPr>
          <w:rFonts w:hint="eastAsia"/>
          <w:lang w:eastAsia="zh-CN"/>
        </w:rPr>
        <w:t xml:space="preserve">, </w:t>
      </w:r>
      <w:r w:rsidRPr="00AC3A4C">
        <w:rPr>
          <w:rStyle w:val="commandkeywords"/>
          <w:rFonts w:hint="eastAsia"/>
        </w:rPr>
        <w:t>sent</w:t>
      </w:r>
      <w:r w:rsidRPr="00AC3A4C">
        <w:rPr>
          <w:rFonts w:hint="eastAsia"/>
          <w:lang w:eastAsia="zh-CN"/>
        </w:rPr>
        <w:t xml:space="preserve">, </w:t>
      </w:r>
      <w:r w:rsidRPr="00AC3A4C">
        <w:rPr>
          <w:rStyle w:val="commandkeywords"/>
          <w:rFonts w:hint="eastAsia"/>
        </w:rPr>
        <w:t>abnormal</w:t>
      </w:r>
      <w:r w:rsidRPr="00AC3A4C">
        <w:rPr>
          <w:rFonts w:hint="eastAsia"/>
          <w:lang w:eastAsia="zh-CN"/>
        </w:rPr>
        <w:t xml:space="preserve">, </w:t>
      </w:r>
      <w:r w:rsidRPr="00AC3A4C">
        <w:rPr>
          <w:rStyle w:val="commandkeywords"/>
          <w:rFonts w:hint="eastAsia"/>
        </w:rPr>
        <w:t>dropped</w:t>
      </w:r>
      <w:r w:rsidRPr="00AC3A4C">
        <w:rPr>
          <w:rFonts w:hint="eastAsia"/>
          <w:lang w:eastAsia="zh-CN"/>
        </w:rPr>
        <w:t xml:space="preserve">, and </w:t>
      </w:r>
      <w:r w:rsidRPr="00AC3A4C">
        <w:rPr>
          <w:rStyle w:val="commandkeywords"/>
          <w:rFonts w:hint="eastAsia"/>
        </w:rPr>
        <w:t>failed</w:t>
      </w:r>
      <w:r w:rsidRPr="00AC3A4C">
        <w:rPr>
          <w:rStyle w:val="commandkeywords"/>
          <w:rFonts w:hint="eastAsia"/>
          <w:lang w:eastAsia="zh-CN"/>
        </w:rPr>
        <w:t xml:space="preserve"> </w:t>
      </w:r>
      <w:r w:rsidRPr="00AC3A4C">
        <w:rPr>
          <w:rFonts w:hint="eastAsia"/>
          <w:lang w:eastAsia="zh-CN"/>
        </w:rPr>
        <w:t>keywords are not supported. You cannot set the number of logs for hello packets.</w:t>
      </w:r>
    </w:p>
    <w:p w:rsidR="00113B6B" w:rsidRPr="00AC3A4C" w:rsidRDefault="00113B6B" w:rsidP="00113B6B">
      <w:pPr>
        <w:pStyle w:val="ItemList"/>
        <w:rPr>
          <w:lang w:eastAsia="zh-CN"/>
        </w:rPr>
      </w:pPr>
      <w:r w:rsidRPr="00AC3A4C">
        <w:rPr>
          <w:lang w:eastAsia="zh-CN"/>
        </w:rPr>
        <w:t xml:space="preserve">OSPF can generate a maximum of 10 </w:t>
      </w:r>
      <w:r w:rsidRPr="00AC3A4C">
        <w:rPr>
          <w:rFonts w:hint="eastAsia"/>
        </w:rPr>
        <w:t>LSA aging</w:t>
      </w:r>
      <w:r w:rsidRPr="00AC3A4C">
        <w:rPr>
          <w:rFonts w:hint="eastAsia"/>
          <w:lang w:eastAsia="zh-CN"/>
        </w:rPr>
        <w:t xml:space="preserve">, </w:t>
      </w:r>
      <w:r w:rsidRPr="00AC3A4C">
        <w:rPr>
          <w:rFonts w:hint="eastAsia"/>
        </w:rPr>
        <w:t>neighbor state change</w:t>
      </w:r>
      <w:r w:rsidRPr="00AC3A4C">
        <w:rPr>
          <w:rFonts w:hint="eastAsia"/>
          <w:lang w:eastAsia="zh-CN"/>
        </w:rPr>
        <w:t xml:space="preserve">, or </w:t>
      </w:r>
      <w:r w:rsidRPr="00AC3A4C">
        <w:rPr>
          <w:rFonts w:hint="eastAsia"/>
        </w:rPr>
        <w:t>route calculation logs</w:t>
      </w:r>
      <w:r w:rsidRPr="00AC3A4C">
        <w:rPr>
          <w:rFonts w:hint="eastAsia"/>
          <w:lang w:eastAsia="zh-CN"/>
        </w:rPr>
        <w:t xml:space="preserve"> by default.</w:t>
      </w:r>
    </w:p>
    <w:p w:rsidR="00113B6B" w:rsidRPr="00AC3A4C" w:rsidRDefault="00113B6B" w:rsidP="00113B6B">
      <w:r w:rsidRPr="00AC3A4C">
        <w:t>A</w:t>
      </w:r>
      <w:r w:rsidRPr="00AC3A4C">
        <w:rPr>
          <w:rFonts w:hint="eastAsia"/>
        </w:rPr>
        <w:t>fter modification:</w:t>
      </w:r>
    </w:p>
    <w:p w:rsidR="00113B6B" w:rsidRPr="00AC3A4C" w:rsidRDefault="00113B6B" w:rsidP="00113B6B">
      <w:pPr>
        <w:pStyle w:val="ItemList"/>
        <w:rPr>
          <w:lang w:eastAsia="zh-CN"/>
        </w:rPr>
      </w:pPr>
      <w:r w:rsidRPr="00AC3A4C">
        <w:rPr>
          <w:rFonts w:hint="eastAsia"/>
          <w:lang w:eastAsia="zh-CN"/>
        </w:rPr>
        <w:t xml:space="preserve">The </w:t>
      </w:r>
      <w:r w:rsidRPr="00AC3A4C">
        <w:rPr>
          <w:rStyle w:val="commandkeywords"/>
          <w:rFonts w:hint="eastAsia"/>
        </w:rPr>
        <w:t>hello</w:t>
      </w:r>
      <w:r w:rsidRPr="00AC3A4C">
        <w:rPr>
          <w:rFonts w:hint="eastAsia"/>
          <w:lang w:eastAsia="zh-CN"/>
        </w:rPr>
        <w:t xml:space="preserve">, </w:t>
      </w:r>
      <w:r w:rsidRPr="00AC3A4C">
        <w:rPr>
          <w:rStyle w:val="commandkeywords"/>
          <w:rFonts w:hint="eastAsia"/>
        </w:rPr>
        <w:t>received</w:t>
      </w:r>
      <w:r w:rsidRPr="00AC3A4C">
        <w:rPr>
          <w:rFonts w:hint="eastAsia"/>
          <w:lang w:eastAsia="zh-CN"/>
        </w:rPr>
        <w:t xml:space="preserve">, </w:t>
      </w:r>
      <w:r w:rsidRPr="00AC3A4C">
        <w:rPr>
          <w:rStyle w:val="commandkeywords"/>
          <w:rFonts w:hint="eastAsia"/>
        </w:rPr>
        <w:t>sent</w:t>
      </w:r>
      <w:r w:rsidRPr="00AC3A4C">
        <w:rPr>
          <w:rFonts w:hint="eastAsia"/>
          <w:lang w:eastAsia="zh-CN"/>
        </w:rPr>
        <w:t xml:space="preserve">, </w:t>
      </w:r>
      <w:r w:rsidRPr="00AC3A4C">
        <w:rPr>
          <w:rStyle w:val="commandkeywords"/>
          <w:rFonts w:hint="eastAsia"/>
        </w:rPr>
        <w:t>abnormal</w:t>
      </w:r>
      <w:r w:rsidRPr="00AC3A4C">
        <w:rPr>
          <w:rFonts w:hint="eastAsia"/>
          <w:lang w:eastAsia="zh-CN"/>
        </w:rPr>
        <w:t xml:space="preserve">, </w:t>
      </w:r>
      <w:r w:rsidRPr="00AC3A4C">
        <w:rPr>
          <w:rStyle w:val="commandkeywords"/>
          <w:rFonts w:hint="eastAsia"/>
        </w:rPr>
        <w:t>dropped</w:t>
      </w:r>
      <w:r w:rsidRPr="00AC3A4C">
        <w:rPr>
          <w:rFonts w:hint="eastAsia"/>
          <w:lang w:eastAsia="zh-CN"/>
        </w:rPr>
        <w:t xml:space="preserve">, and </w:t>
      </w:r>
      <w:r w:rsidRPr="00AC3A4C">
        <w:rPr>
          <w:rStyle w:val="commandkeywords"/>
          <w:rFonts w:hint="eastAsia"/>
        </w:rPr>
        <w:t>failed</w:t>
      </w:r>
      <w:r w:rsidRPr="00AC3A4C">
        <w:rPr>
          <w:rStyle w:val="commandkeywords"/>
          <w:rFonts w:hint="eastAsia"/>
          <w:lang w:eastAsia="zh-CN"/>
        </w:rPr>
        <w:t xml:space="preserve"> </w:t>
      </w:r>
      <w:r w:rsidRPr="00AC3A4C">
        <w:rPr>
          <w:rFonts w:hint="eastAsia"/>
          <w:lang w:eastAsia="zh-CN"/>
        </w:rPr>
        <w:t>keywords are added to this command to enable you to set the number of logs for hello packets.</w:t>
      </w:r>
    </w:p>
    <w:p w:rsidR="00113B6B" w:rsidRPr="00AC3A4C" w:rsidRDefault="00113B6B" w:rsidP="00113B6B">
      <w:pPr>
        <w:pStyle w:val="ItemList"/>
        <w:rPr>
          <w:lang w:eastAsia="zh-CN"/>
        </w:rPr>
      </w:pPr>
      <w:r w:rsidRPr="00AC3A4C">
        <w:rPr>
          <w:lang w:eastAsia="zh-CN"/>
        </w:rPr>
        <w:t>OSPF can generate a maximum of 10</w:t>
      </w:r>
      <w:r w:rsidRPr="00AC3A4C">
        <w:rPr>
          <w:rFonts w:hint="eastAsia"/>
          <w:lang w:eastAsia="zh-CN"/>
        </w:rPr>
        <w:t>0</w:t>
      </w:r>
      <w:r w:rsidRPr="00AC3A4C">
        <w:rPr>
          <w:lang w:eastAsia="zh-CN"/>
        </w:rPr>
        <w:t xml:space="preserve"> </w:t>
      </w:r>
      <w:r w:rsidRPr="00AC3A4C">
        <w:rPr>
          <w:rFonts w:hint="eastAsia"/>
        </w:rPr>
        <w:t>LSA aging</w:t>
      </w:r>
      <w:r w:rsidRPr="00AC3A4C">
        <w:rPr>
          <w:rFonts w:hint="eastAsia"/>
          <w:lang w:eastAsia="zh-CN"/>
        </w:rPr>
        <w:t xml:space="preserve">, </w:t>
      </w:r>
      <w:r w:rsidRPr="00AC3A4C">
        <w:rPr>
          <w:rFonts w:hint="eastAsia"/>
        </w:rPr>
        <w:t>neighbor state change</w:t>
      </w:r>
      <w:r w:rsidRPr="00AC3A4C">
        <w:rPr>
          <w:rFonts w:hint="eastAsia"/>
          <w:lang w:eastAsia="zh-CN"/>
        </w:rPr>
        <w:t xml:space="preserve">, or </w:t>
      </w:r>
      <w:r w:rsidRPr="00AC3A4C">
        <w:rPr>
          <w:rFonts w:hint="eastAsia"/>
        </w:rPr>
        <w:t>route calculation logs</w:t>
      </w:r>
      <w:r w:rsidRPr="00AC3A4C">
        <w:rPr>
          <w:rFonts w:hint="eastAsia"/>
          <w:lang w:eastAsia="zh-CN"/>
        </w:rPr>
        <w:t xml:space="preserve"> by default.</w:t>
      </w:r>
    </w:p>
    <w:p w:rsidR="00113B6B" w:rsidRPr="00AC3A4C" w:rsidRDefault="00113B6B" w:rsidP="00113B6B">
      <w:pPr>
        <w:pStyle w:val="1"/>
      </w:pPr>
      <w:bookmarkStart w:id="883" w:name="_Ref10122030"/>
      <w:bookmarkStart w:id="884" w:name="_Toc10533899"/>
      <w:bookmarkStart w:id="885" w:name="_Toc11159713"/>
      <w:bookmarkStart w:id="886" w:name="_Toc11160021"/>
      <w:bookmarkStart w:id="887" w:name="_Ref9589623"/>
      <w:bookmarkStart w:id="888" w:name="_Ref9590375"/>
      <w:bookmarkStart w:id="889" w:name="_Toc133583572"/>
      <w:r w:rsidRPr="00AC3A4C">
        <w:t>M</w:t>
      </w:r>
      <w:r w:rsidRPr="00AC3A4C">
        <w:rPr>
          <w:rFonts w:hint="eastAsia"/>
        </w:rPr>
        <w:t>odified feature: D</w:t>
      </w:r>
      <w:r w:rsidRPr="00AC3A4C">
        <w:t>isplaying</w:t>
      </w:r>
      <w:r w:rsidRPr="00AC3A4C">
        <w:rPr>
          <w:rFonts w:hint="eastAsia"/>
        </w:rPr>
        <w:t xml:space="preserve"> IS-IS LSP log information</w:t>
      </w:r>
      <w:bookmarkEnd w:id="883"/>
      <w:bookmarkEnd w:id="884"/>
      <w:bookmarkEnd w:id="885"/>
      <w:bookmarkEnd w:id="886"/>
      <w:bookmarkEnd w:id="889"/>
    </w:p>
    <w:p w:rsidR="00113B6B" w:rsidRPr="00AC3A4C" w:rsidRDefault="00113B6B" w:rsidP="00113B6B">
      <w:pPr>
        <w:pStyle w:val="20"/>
      </w:pPr>
      <w:bookmarkStart w:id="890" w:name="_Toc10533900"/>
      <w:bookmarkStart w:id="891" w:name="_Toc11159714"/>
      <w:bookmarkStart w:id="892" w:name="_Toc11160022"/>
      <w:bookmarkStart w:id="893" w:name="_Toc133583573"/>
      <w:r w:rsidRPr="00AC3A4C">
        <w:t>F</w:t>
      </w:r>
      <w:r w:rsidRPr="00AC3A4C">
        <w:rPr>
          <w:rFonts w:hint="eastAsia"/>
        </w:rPr>
        <w:t>eature change description</w:t>
      </w:r>
      <w:bookmarkEnd w:id="890"/>
      <w:bookmarkEnd w:id="891"/>
      <w:bookmarkEnd w:id="892"/>
      <w:bookmarkEnd w:id="893"/>
    </w:p>
    <w:p w:rsidR="00113B6B" w:rsidRPr="00AC3A4C" w:rsidRDefault="00113B6B" w:rsidP="00113B6B">
      <w:r w:rsidRPr="00AC3A4C">
        <w:rPr>
          <w:rFonts w:hint="eastAsia"/>
        </w:rPr>
        <w:t xml:space="preserve">From this release, you must specify the </w:t>
      </w:r>
      <w:r w:rsidRPr="00AC3A4C">
        <w:rPr>
          <w:rStyle w:val="commandkeywords"/>
        </w:rPr>
        <w:t>refreshed</w:t>
      </w:r>
      <w:r w:rsidRPr="00AC3A4C">
        <w:rPr>
          <w:rFonts w:hint="eastAsia"/>
        </w:rPr>
        <w:t xml:space="preserve"> or </w:t>
      </w:r>
      <w:r w:rsidRPr="00AC3A4C">
        <w:rPr>
          <w:rStyle w:val="commandkeywords"/>
        </w:rPr>
        <w:t>purged</w:t>
      </w:r>
      <w:r w:rsidRPr="00AC3A4C">
        <w:rPr>
          <w:rFonts w:hint="eastAsia"/>
        </w:rPr>
        <w:t xml:space="preserve"> keyword when </w:t>
      </w:r>
      <w:r w:rsidRPr="00AC3A4C">
        <w:t>displaying</w:t>
      </w:r>
      <w:r w:rsidRPr="00AC3A4C">
        <w:rPr>
          <w:rFonts w:hint="eastAsia"/>
        </w:rPr>
        <w:t xml:space="preserve"> IS-IS LSP log information.</w:t>
      </w:r>
    </w:p>
    <w:p w:rsidR="00113B6B" w:rsidRPr="00AC3A4C" w:rsidRDefault="00113B6B" w:rsidP="00113B6B">
      <w:pPr>
        <w:pStyle w:val="20"/>
      </w:pPr>
      <w:bookmarkStart w:id="894" w:name="_Toc10533901"/>
      <w:bookmarkStart w:id="895" w:name="_Toc11159715"/>
      <w:bookmarkStart w:id="896" w:name="_Toc11160023"/>
      <w:bookmarkStart w:id="897" w:name="_Toc133583574"/>
      <w:r w:rsidRPr="00AC3A4C">
        <w:t>C</w:t>
      </w:r>
      <w:r w:rsidRPr="00AC3A4C">
        <w:rPr>
          <w:rFonts w:hint="eastAsia"/>
        </w:rPr>
        <w:t>ommand changes</w:t>
      </w:r>
      <w:bookmarkEnd w:id="894"/>
      <w:bookmarkEnd w:id="895"/>
      <w:bookmarkEnd w:id="896"/>
      <w:bookmarkEnd w:id="897"/>
    </w:p>
    <w:p w:rsidR="00113B6B" w:rsidRPr="00AC3A4C" w:rsidRDefault="00113B6B" w:rsidP="00113B6B">
      <w:pPr>
        <w:pStyle w:val="Command"/>
      </w:pPr>
      <w:r w:rsidRPr="00AC3A4C">
        <w:rPr>
          <w:rFonts w:hint="eastAsia"/>
        </w:rPr>
        <w:t>Old syntax</w:t>
      </w:r>
    </w:p>
    <w:p w:rsidR="00113B6B" w:rsidRPr="00AC3A4C" w:rsidRDefault="00113B6B" w:rsidP="00113B6B">
      <w:pPr>
        <w:rPr>
          <w:rStyle w:val="commandtext"/>
        </w:rPr>
      </w:pPr>
      <w:r w:rsidRPr="00AC3A4C">
        <w:rPr>
          <w:rStyle w:val="commandkeywords"/>
        </w:rPr>
        <w:t xml:space="preserve">display isis </w:t>
      </w:r>
      <w:r w:rsidRPr="00AC3A4C">
        <w:rPr>
          <w:rStyle w:val="commandkeywords"/>
          <w:rFonts w:hint="eastAsia"/>
        </w:rPr>
        <w:t>event-log lsp</w:t>
      </w:r>
      <w:r w:rsidRPr="00AC3A4C">
        <w:rPr>
          <w:rFonts w:hint="eastAsia"/>
        </w:rPr>
        <w:t xml:space="preserve"> </w:t>
      </w:r>
      <w:r w:rsidRPr="00AC3A4C">
        <w:rPr>
          <w:rStyle w:val="commandtext"/>
        </w:rPr>
        <w:t>[</w:t>
      </w:r>
      <w:r w:rsidRPr="00AC3A4C">
        <w:t xml:space="preserve"> </w:t>
      </w:r>
      <w:r w:rsidRPr="00AC3A4C">
        <w:rPr>
          <w:rStyle w:val="commandkeywords"/>
        </w:rPr>
        <w:t>level-1</w:t>
      </w:r>
      <w:r w:rsidRPr="00AC3A4C">
        <w:t xml:space="preserve"> </w:t>
      </w:r>
      <w:r w:rsidRPr="00AC3A4C">
        <w:rPr>
          <w:rStyle w:val="commandtext"/>
        </w:rPr>
        <w:t>|</w:t>
      </w:r>
      <w:r w:rsidRPr="00AC3A4C">
        <w:t xml:space="preserve"> </w:t>
      </w:r>
      <w:r w:rsidRPr="00AC3A4C">
        <w:rPr>
          <w:rStyle w:val="commandkeywords"/>
        </w:rPr>
        <w:t>level-2</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process-id</w:t>
      </w:r>
      <w:r w:rsidRPr="00AC3A4C">
        <w:t xml:space="preserve"> </w:t>
      </w:r>
      <w:r w:rsidRPr="00AC3A4C">
        <w:rPr>
          <w:rStyle w:val="commandtext"/>
        </w:rPr>
        <w:t>]</w:t>
      </w:r>
    </w:p>
    <w:p w:rsidR="00113B6B" w:rsidRPr="00AC3A4C" w:rsidRDefault="00113B6B" w:rsidP="00113B6B">
      <w:pPr>
        <w:pStyle w:val="Command"/>
      </w:pPr>
      <w:r w:rsidRPr="00AC3A4C">
        <w:rPr>
          <w:rFonts w:hint="eastAsia"/>
        </w:rPr>
        <w:t>New syntax</w:t>
      </w:r>
    </w:p>
    <w:p w:rsidR="00113B6B" w:rsidRPr="00AC3A4C" w:rsidRDefault="00113B6B" w:rsidP="00113B6B">
      <w:pPr>
        <w:rPr>
          <w:rStyle w:val="commandkeywords"/>
        </w:rPr>
      </w:pPr>
      <w:r w:rsidRPr="00AC3A4C">
        <w:rPr>
          <w:rStyle w:val="commandkeywords"/>
        </w:rPr>
        <w:t xml:space="preserve">display isis </w:t>
      </w:r>
      <w:r w:rsidRPr="00AC3A4C">
        <w:rPr>
          <w:rStyle w:val="commandkeywords"/>
          <w:rFonts w:hint="eastAsia"/>
        </w:rPr>
        <w:t>event-log lsp</w:t>
      </w:r>
      <w:r w:rsidRPr="00AC3A4C">
        <w:rPr>
          <w:rFonts w:hint="eastAsia"/>
        </w:rPr>
        <w:t xml:space="preserve"> </w:t>
      </w:r>
      <w:r w:rsidRPr="00AC3A4C">
        <w:rPr>
          <w:rStyle w:val="commandtext"/>
          <w:rFonts w:hint="eastAsia"/>
        </w:rPr>
        <w:t xml:space="preserve">{ </w:t>
      </w:r>
      <w:r w:rsidRPr="00AC3A4C">
        <w:rPr>
          <w:rStyle w:val="commandkeywords"/>
          <w:rFonts w:hint="eastAsia"/>
        </w:rPr>
        <w:t>purged</w:t>
      </w:r>
      <w:r w:rsidRPr="00AC3A4C">
        <w:rPr>
          <w:rStyle w:val="commandtext"/>
          <w:rFonts w:hint="eastAsia"/>
        </w:rPr>
        <w:t xml:space="preserve"> | </w:t>
      </w:r>
      <w:r w:rsidRPr="00AC3A4C">
        <w:rPr>
          <w:rStyle w:val="commandkeywords"/>
          <w:rFonts w:hint="eastAsia"/>
        </w:rPr>
        <w:t>refreshed</w:t>
      </w:r>
      <w:r w:rsidRPr="00AC3A4C">
        <w:rPr>
          <w:rStyle w:val="commandtext"/>
          <w:rFonts w:hint="eastAsia"/>
        </w:rPr>
        <w:t xml:space="preserve"> } </w:t>
      </w:r>
      <w:r w:rsidRPr="00AC3A4C">
        <w:rPr>
          <w:rStyle w:val="commandtext"/>
        </w:rPr>
        <w:t>[</w:t>
      </w:r>
      <w:r w:rsidRPr="00AC3A4C">
        <w:t xml:space="preserve"> </w:t>
      </w:r>
      <w:r w:rsidRPr="00AC3A4C">
        <w:rPr>
          <w:rStyle w:val="commandkeywords"/>
        </w:rPr>
        <w:t>level-1</w:t>
      </w:r>
      <w:r w:rsidRPr="00AC3A4C">
        <w:t xml:space="preserve"> </w:t>
      </w:r>
      <w:r w:rsidRPr="00AC3A4C">
        <w:rPr>
          <w:rStyle w:val="commandtext"/>
        </w:rPr>
        <w:t>|</w:t>
      </w:r>
      <w:r w:rsidRPr="00AC3A4C">
        <w:t xml:space="preserve"> </w:t>
      </w:r>
      <w:r w:rsidRPr="00AC3A4C">
        <w:rPr>
          <w:rStyle w:val="commandkeywords"/>
        </w:rPr>
        <w:t>level-2</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process-id</w:t>
      </w:r>
      <w:r w:rsidRPr="00AC3A4C">
        <w:t xml:space="preserve"> </w:t>
      </w:r>
      <w:r w:rsidRPr="00AC3A4C">
        <w:rPr>
          <w:rStyle w:val="commandtext"/>
        </w:rPr>
        <w:t>]</w:t>
      </w:r>
    </w:p>
    <w:p w:rsidR="00113B6B" w:rsidRPr="00AC3A4C" w:rsidRDefault="00113B6B" w:rsidP="00113B6B">
      <w:pPr>
        <w:pStyle w:val="Command"/>
      </w:pPr>
      <w:r w:rsidRPr="00AC3A4C">
        <w:lastRenderedPageBreak/>
        <w:t>C</w:t>
      </w:r>
      <w:r w:rsidRPr="00AC3A4C">
        <w:rPr>
          <w:rFonts w:hint="eastAsia"/>
        </w:rPr>
        <w:t>hange description</w:t>
      </w:r>
    </w:p>
    <w:p w:rsidR="00113B6B" w:rsidRPr="00AC3A4C" w:rsidRDefault="00113B6B" w:rsidP="00113B6B">
      <w:r w:rsidRPr="00AC3A4C">
        <w:t>B</w:t>
      </w:r>
      <w:r w:rsidRPr="00AC3A4C">
        <w:rPr>
          <w:rFonts w:hint="eastAsia"/>
        </w:rPr>
        <w:t xml:space="preserve">efore modification, the </w:t>
      </w:r>
      <w:r w:rsidRPr="00AC3A4C">
        <w:rPr>
          <w:rStyle w:val="commandkeywords"/>
        </w:rPr>
        <w:t>refreshed</w:t>
      </w:r>
      <w:r w:rsidRPr="00AC3A4C">
        <w:rPr>
          <w:rFonts w:hint="eastAsia"/>
        </w:rPr>
        <w:t xml:space="preserve"> and </w:t>
      </w:r>
      <w:r w:rsidRPr="00AC3A4C">
        <w:rPr>
          <w:rStyle w:val="commandkeywords"/>
        </w:rPr>
        <w:t>purged</w:t>
      </w:r>
      <w:r w:rsidRPr="00AC3A4C">
        <w:rPr>
          <w:rFonts w:hint="eastAsia"/>
        </w:rPr>
        <w:t xml:space="preserve"> keywords are not available.</w:t>
      </w:r>
    </w:p>
    <w:p w:rsidR="00113B6B" w:rsidRPr="00AC3A4C" w:rsidRDefault="00113B6B" w:rsidP="00113B6B">
      <w:r w:rsidRPr="00AC3A4C">
        <w:rPr>
          <w:rFonts w:hint="eastAsia"/>
        </w:rPr>
        <w:t>A</w:t>
      </w:r>
      <w:r w:rsidRPr="00AC3A4C">
        <w:t>f</w:t>
      </w:r>
      <w:r w:rsidRPr="00AC3A4C">
        <w:rPr>
          <w:rFonts w:hint="eastAsia"/>
        </w:rPr>
        <w:t xml:space="preserve">ter modification, you must specify the </w:t>
      </w:r>
      <w:r w:rsidRPr="00AC3A4C">
        <w:rPr>
          <w:rStyle w:val="commandkeywords"/>
        </w:rPr>
        <w:t>refreshed</w:t>
      </w:r>
      <w:r w:rsidRPr="00AC3A4C">
        <w:rPr>
          <w:rFonts w:hint="eastAsia"/>
        </w:rPr>
        <w:t xml:space="preserve"> or </w:t>
      </w:r>
      <w:r w:rsidRPr="00AC3A4C">
        <w:rPr>
          <w:rStyle w:val="commandkeywords"/>
        </w:rPr>
        <w:t>purged</w:t>
      </w:r>
      <w:r w:rsidRPr="00AC3A4C">
        <w:rPr>
          <w:rFonts w:hint="eastAsia"/>
        </w:rPr>
        <w:t xml:space="preserve"> keyword for the command. </w:t>
      </w:r>
    </w:p>
    <w:p w:rsidR="00113B6B" w:rsidRPr="00AC3A4C" w:rsidRDefault="00113B6B" w:rsidP="00113B6B">
      <w:pPr>
        <w:pStyle w:val="1"/>
      </w:pPr>
      <w:bookmarkStart w:id="898" w:name="_Ref10122031"/>
      <w:bookmarkStart w:id="899" w:name="_Toc10533902"/>
      <w:bookmarkStart w:id="900" w:name="_Toc11159716"/>
      <w:bookmarkStart w:id="901" w:name="_Toc11160024"/>
      <w:bookmarkStart w:id="902" w:name="_Toc133583575"/>
      <w:r w:rsidRPr="00AC3A4C">
        <w:t>M</w:t>
      </w:r>
      <w:r w:rsidRPr="00AC3A4C">
        <w:rPr>
          <w:rFonts w:hint="eastAsia"/>
        </w:rPr>
        <w:t>odified feature: Clearing IS-IS LSP log information</w:t>
      </w:r>
      <w:bookmarkEnd w:id="898"/>
      <w:bookmarkEnd w:id="899"/>
      <w:bookmarkEnd w:id="900"/>
      <w:bookmarkEnd w:id="901"/>
      <w:bookmarkEnd w:id="902"/>
    </w:p>
    <w:p w:rsidR="00113B6B" w:rsidRPr="00AC3A4C" w:rsidRDefault="00113B6B" w:rsidP="00113B6B">
      <w:pPr>
        <w:pStyle w:val="20"/>
      </w:pPr>
      <w:bookmarkStart w:id="903" w:name="_Toc10533903"/>
      <w:bookmarkStart w:id="904" w:name="_Toc11159717"/>
      <w:bookmarkStart w:id="905" w:name="_Toc11160025"/>
      <w:bookmarkStart w:id="906" w:name="_Toc133583576"/>
      <w:r w:rsidRPr="00AC3A4C">
        <w:t>F</w:t>
      </w:r>
      <w:r w:rsidRPr="00AC3A4C">
        <w:rPr>
          <w:rFonts w:hint="eastAsia"/>
        </w:rPr>
        <w:t>eature change description</w:t>
      </w:r>
      <w:bookmarkEnd w:id="903"/>
      <w:bookmarkEnd w:id="904"/>
      <w:bookmarkEnd w:id="905"/>
      <w:bookmarkEnd w:id="906"/>
    </w:p>
    <w:p w:rsidR="00113B6B" w:rsidRPr="00AC3A4C" w:rsidRDefault="00113B6B" w:rsidP="00113B6B">
      <w:r w:rsidRPr="00AC3A4C">
        <w:rPr>
          <w:rFonts w:hint="eastAsia"/>
        </w:rPr>
        <w:t xml:space="preserve">From this release, you must specify the </w:t>
      </w:r>
      <w:r w:rsidRPr="00AC3A4C">
        <w:rPr>
          <w:rStyle w:val="commandkeywords"/>
        </w:rPr>
        <w:t>refreshed</w:t>
      </w:r>
      <w:r w:rsidRPr="00AC3A4C">
        <w:rPr>
          <w:rFonts w:hint="eastAsia"/>
        </w:rPr>
        <w:t xml:space="preserve"> or </w:t>
      </w:r>
      <w:r w:rsidRPr="00AC3A4C">
        <w:rPr>
          <w:rStyle w:val="commandkeywords"/>
        </w:rPr>
        <w:t>purged</w:t>
      </w:r>
      <w:r w:rsidRPr="00AC3A4C">
        <w:rPr>
          <w:rFonts w:hint="eastAsia"/>
        </w:rPr>
        <w:t xml:space="preserve"> keyword when clearing IS-IS LSP log information.</w:t>
      </w:r>
    </w:p>
    <w:p w:rsidR="00113B6B" w:rsidRPr="00AC3A4C" w:rsidRDefault="00113B6B" w:rsidP="00113B6B">
      <w:pPr>
        <w:pStyle w:val="20"/>
      </w:pPr>
      <w:bookmarkStart w:id="907" w:name="_Toc10533904"/>
      <w:bookmarkStart w:id="908" w:name="_Toc11159718"/>
      <w:bookmarkStart w:id="909" w:name="_Toc11160026"/>
      <w:bookmarkStart w:id="910" w:name="_Toc133583577"/>
      <w:r w:rsidRPr="00AC3A4C">
        <w:t>C</w:t>
      </w:r>
      <w:r w:rsidRPr="00AC3A4C">
        <w:rPr>
          <w:rFonts w:hint="eastAsia"/>
        </w:rPr>
        <w:t>ommand changes</w:t>
      </w:r>
      <w:bookmarkEnd w:id="907"/>
      <w:bookmarkEnd w:id="908"/>
      <w:bookmarkEnd w:id="909"/>
      <w:bookmarkEnd w:id="910"/>
    </w:p>
    <w:p w:rsidR="00113B6B" w:rsidRPr="00AC3A4C" w:rsidRDefault="00113B6B" w:rsidP="00113B6B">
      <w:pPr>
        <w:pStyle w:val="Command"/>
      </w:pPr>
      <w:r w:rsidRPr="00AC3A4C">
        <w:rPr>
          <w:rFonts w:hint="eastAsia"/>
        </w:rPr>
        <w:t>Old syntax</w:t>
      </w:r>
    </w:p>
    <w:p w:rsidR="00113B6B" w:rsidRPr="00AC3A4C" w:rsidRDefault="00113B6B" w:rsidP="00113B6B">
      <w:pPr>
        <w:rPr>
          <w:rStyle w:val="commandtext"/>
        </w:rPr>
      </w:pPr>
      <w:r w:rsidRPr="00AC3A4C">
        <w:rPr>
          <w:rStyle w:val="commandkeywords"/>
          <w:rFonts w:hint="eastAsia"/>
        </w:rPr>
        <w:t>reset</w:t>
      </w:r>
      <w:r w:rsidRPr="00AC3A4C">
        <w:rPr>
          <w:rStyle w:val="commandkeywords"/>
        </w:rPr>
        <w:t xml:space="preserve"> isis </w:t>
      </w:r>
      <w:r w:rsidRPr="00AC3A4C">
        <w:rPr>
          <w:rStyle w:val="commandkeywords"/>
          <w:rFonts w:hint="eastAsia"/>
        </w:rPr>
        <w:t>event-log lsp</w:t>
      </w:r>
      <w:r w:rsidRPr="00AC3A4C">
        <w:t xml:space="preserve"> </w:t>
      </w:r>
      <w:r w:rsidRPr="00AC3A4C">
        <w:rPr>
          <w:rStyle w:val="commandtext"/>
        </w:rPr>
        <w:t>[</w:t>
      </w:r>
      <w:r w:rsidRPr="00AC3A4C">
        <w:t xml:space="preserve"> </w:t>
      </w:r>
      <w:r w:rsidRPr="00AC3A4C">
        <w:rPr>
          <w:rStyle w:val="commandparameter"/>
        </w:rPr>
        <w:t>process-id</w:t>
      </w:r>
      <w:r w:rsidRPr="00AC3A4C">
        <w:t xml:space="preserve"> </w:t>
      </w:r>
      <w:r w:rsidRPr="00AC3A4C">
        <w:rPr>
          <w:rStyle w:val="commandtext"/>
        </w:rPr>
        <w:t>]</w:t>
      </w:r>
    </w:p>
    <w:p w:rsidR="00113B6B" w:rsidRPr="00AC3A4C" w:rsidRDefault="00113B6B" w:rsidP="00113B6B">
      <w:pPr>
        <w:pStyle w:val="Command"/>
      </w:pPr>
      <w:r w:rsidRPr="00AC3A4C">
        <w:rPr>
          <w:rFonts w:hint="eastAsia"/>
        </w:rPr>
        <w:t>New syntax</w:t>
      </w:r>
    </w:p>
    <w:p w:rsidR="00113B6B" w:rsidRPr="00AC3A4C" w:rsidRDefault="00113B6B" w:rsidP="00113B6B">
      <w:pPr>
        <w:rPr>
          <w:rStyle w:val="commandkeywords"/>
        </w:rPr>
      </w:pPr>
      <w:r w:rsidRPr="00AC3A4C">
        <w:rPr>
          <w:rStyle w:val="commandkeywords"/>
          <w:rFonts w:hint="eastAsia"/>
        </w:rPr>
        <w:t>reset</w:t>
      </w:r>
      <w:r w:rsidRPr="00AC3A4C">
        <w:rPr>
          <w:rStyle w:val="commandkeywords"/>
        </w:rPr>
        <w:t xml:space="preserve"> isis </w:t>
      </w:r>
      <w:r w:rsidRPr="00AC3A4C">
        <w:rPr>
          <w:rStyle w:val="commandkeywords"/>
          <w:rFonts w:hint="eastAsia"/>
        </w:rPr>
        <w:t>event-log lsp</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purged</w:t>
      </w:r>
      <w:r w:rsidRPr="00AC3A4C">
        <w:rPr>
          <w:rStyle w:val="commandtext"/>
          <w:rFonts w:hint="eastAsia"/>
        </w:rPr>
        <w:t xml:space="preserve"> | </w:t>
      </w:r>
      <w:r w:rsidRPr="00AC3A4C">
        <w:rPr>
          <w:rStyle w:val="commandkeywords"/>
          <w:rFonts w:hint="eastAsia"/>
        </w:rPr>
        <w:t>refreshed</w:t>
      </w:r>
      <w:r w:rsidRPr="00AC3A4C">
        <w:rPr>
          <w:rStyle w:val="commandtext"/>
          <w:rFonts w:hint="eastAsia"/>
        </w:rPr>
        <w:t xml:space="preserve"> }</w:t>
      </w:r>
      <w:r w:rsidRPr="00AC3A4C">
        <w:t xml:space="preserve"> </w:t>
      </w:r>
      <w:r w:rsidRPr="00AC3A4C">
        <w:rPr>
          <w:rStyle w:val="commandtext"/>
        </w:rPr>
        <w:t>[</w:t>
      </w:r>
      <w:r w:rsidRPr="00AC3A4C">
        <w:t xml:space="preserve"> </w:t>
      </w:r>
      <w:r w:rsidRPr="00AC3A4C">
        <w:rPr>
          <w:rStyle w:val="commandparameter"/>
        </w:rPr>
        <w:t>process-id</w:t>
      </w:r>
      <w:r w:rsidRPr="00AC3A4C">
        <w:t xml:space="preserve"> </w:t>
      </w:r>
      <w:r w:rsidRPr="00AC3A4C">
        <w:rPr>
          <w:rStyle w:val="commandtext"/>
        </w:rPr>
        <w:t>]</w:t>
      </w:r>
    </w:p>
    <w:p w:rsidR="00113B6B" w:rsidRPr="00AC3A4C" w:rsidRDefault="00113B6B" w:rsidP="00113B6B">
      <w:pPr>
        <w:pStyle w:val="Command"/>
      </w:pPr>
      <w:r w:rsidRPr="00AC3A4C">
        <w:t>C</w:t>
      </w:r>
      <w:r w:rsidRPr="00AC3A4C">
        <w:rPr>
          <w:rFonts w:hint="eastAsia"/>
        </w:rPr>
        <w:t>hange description</w:t>
      </w:r>
    </w:p>
    <w:p w:rsidR="00113B6B" w:rsidRPr="00AC3A4C" w:rsidRDefault="00113B6B" w:rsidP="00113B6B">
      <w:r w:rsidRPr="00AC3A4C">
        <w:t>B</w:t>
      </w:r>
      <w:r w:rsidRPr="00AC3A4C">
        <w:rPr>
          <w:rFonts w:hint="eastAsia"/>
        </w:rPr>
        <w:t xml:space="preserve">efore modification, the </w:t>
      </w:r>
      <w:r w:rsidRPr="00AC3A4C">
        <w:rPr>
          <w:rStyle w:val="commandkeywords"/>
        </w:rPr>
        <w:t>refreshed</w:t>
      </w:r>
      <w:r w:rsidRPr="00AC3A4C">
        <w:rPr>
          <w:rFonts w:hint="eastAsia"/>
        </w:rPr>
        <w:t xml:space="preserve"> and </w:t>
      </w:r>
      <w:r w:rsidRPr="00AC3A4C">
        <w:rPr>
          <w:rStyle w:val="commandkeywords"/>
        </w:rPr>
        <w:t>purged</w:t>
      </w:r>
      <w:r w:rsidRPr="00AC3A4C">
        <w:rPr>
          <w:rFonts w:hint="eastAsia"/>
        </w:rPr>
        <w:t xml:space="preserve"> keywords are not available.</w:t>
      </w:r>
    </w:p>
    <w:p w:rsidR="00113B6B" w:rsidRPr="00AC3A4C" w:rsidRDefault="00113B6B" w:rsidP="00113B6B">
      <w:r w:rsidRPr="00AC3A4C">
        <w:rPr>
          <w:rFonts w:hint="eastAsia"/>
        </w:rPr>
        <w:t>A</w:t>
      </w:r>
      <w:r w:rsidRPr="00AC3A4C">
        <w:t>f</w:t>
      </w:r>
      <w:r w:rsidRPr="00AC3A4C">
        <w:rPr>
          <w:rFonts w:hint="eastAsia"/>
        </w:rPr>
        <w:t xml:space="preserve">ter modification, you must specify the </w:t>
      </w:r>
      <w:r w:rsidRPr="00AC3A4C">
        <w:rPr>
          <w:rStyle w:val="commandkeywords"/>
        </w:rPr>
        <w:t>refreshed</w:t>
      </w:r>
      <w:r w:rsidRPr="00AC3A4C">
        <w:rPr>
          <w:rFonts w:hint="eastAsia"/>
        </w:rPr>
        <w:t xml:space="preserve"> or </w:t>
      </w:r>
      <w:r w:rsidRPr="00AC3A4C">
        <w:rPr>
          <w:rStyle w:val="commandkeywords"/>
        </w:rPr>
        <w:t>purged</w:t>
      </w:r>
      <w:r w:rsidRPr="00AC3A4C">
        <w:rPr>
          <w:rFonts w:hint="eastAsia"/>
        </w:rPr>
        <w:t xml:space="preserve"> keyword for the command. </w:t>
      </w:r>
    </w:p>
    <w:p w:rsidR="00113B6B" w:rsidRPr="00AC3A4C" w:rsidRDefault="00113B6B" w:rsidP="00113B6B">
      <w:pPr>
        <w:pStyle w:val="1"/>
      </w:pPr>
      <w:bookmarkStart w:id="911" w:name="_Ref10122032"/>
      <w:bookmarkStart w:id="912" w:name="_Toc10533905"/>
      <w:bookmarkStart w:id="913" w:name="_Toc11159719"/>
      <w:bookmarkStart w:id="914" w:name="_Toc11160027"/>
      <w:bookmarkStart w:id="915" w:name="_Toc133583578"/>
      <w:r w:rsidRPr="00AC3A4C">
        <w:t>M</w:t>
      </w:r>
      <w:r w:rsidRPr="00AC3A4C">
        <w:rPr>
          <w:rFonts w:hint="eastAsia"/>
        </w:rPr>
        <w:t>odified feature: Specifying a label allocation mode</w:t>
      </w:r>
      <w:bookmarkEnd w:id="911"/>
      <w:bookmarkEnd w:id="912"/>
      <w:bookmarkEnd w:id="913"/>
      <w:bookmarkEnd w:id="914"/>
      <w:bookmarkEnd w:id="915"/>
    </w:p>
    <w:p w:rsidR="00113B6B" w:rsidRPr="00AC3A4C" w:rsidRDefault="00113B6B" w:rsidP="00113B6B">
      <w:pPr>
        <w:pStyle w:val="20"/>
      </w:pPr>
      <w:bookmarkStart w:id="916" w:name="_Toc10533906"/>
      <w:bookmarkStart w:id="917" w:name="_Toc11159720"/>
      <w:bookmarkStart w:id="918" w:name="_Toc11160028"/>
      <w:bookmarkStart w:id="919" w:name="_Toc133583579"/>
      <w:r w:rsidRPr="00AC3A4C">
        <w:t>F</w:t>
      </w:r>
      <w:r w:rsidRPr="00AC3A4C">
        <w:rPr>
          <w:rFonts w:hint="eastAsia"/>
        </w:rPr>
        <w:t>eature change description</w:t>
      </w:r>
      <w:bookmarkEnd w:id="916"/>
      <w:bookmarkEnd w:id="917"/>
      <w:bookmarkEnd w:id="918"/>
      <w:bookmarkEnd w:id="919"/>
    </w:p>
    <w:p w:rsidR="00113B6B" w:rsidRPr="00AC3A4C" w:rsidRDefault="00113B6B" w:rsidP="00113B6B">
      <w:r w:rsidRPr="00AC3A4C">
        <w:rPr>
          <w:rFonts w:hint="eastAsia"/>
        </w:rPr>
        <w:t>From this release, BGP supports allocating a label to each VPN instance.</w:t>
      </w:r>
    </w:p>
    <w:p w:rsidR="00113B6B" w:rsidRPr="00AC3A4C" w:rsidRDefault="00113B6B" w:rsidP="00113B6B">
      <w:pPr>
        <w:pStyle w:val="20"/>
      </w:pPr>
      <w:bookmarkStart w:id="920" w:name="_Toc10533907"/>
      <w:bookmarkStart w:id="921" w:name="_Toc11159721"/>
      <w:bookmarkStart w:id="922" w:name="_Toc11160029"/>
      <w:bookmarkStart w:id="923" w:name="_Toc133583580"/>
      <w:r w:rsidRPr="00AC3A4C">
        <w:t>C</w:t>
      </w:r>
      <w:r w:rsidRPr="00AC3A4C">
        <w:rPr>
          <w:rFonts w:hint="eastAsia"/>
        </w:rPr>
        <w:t>ommand changes</w:t>
      </w:r>
      <w:bookmarkEnd w:id="920"/>
      <w:bookmarkEnd w:id="921"/>
      <w:bookmarkEnd w:id="922"/>
      <w:bookmarkEnd w:id="923"/>
    </w:p>
    <w:p w:rsidR="00113B6B" w:rsidRPr="00AC3A4C" w:rsidRDefault="00113B6B" w:rsidP="00113B6B">
      <w:pPr>
        <w:pStyle w:val="30"/>
      </w:pPr>
      <w:bookmarkStart w:id="924" w:name="_Toc10533908"/>
      <w:bookmarkStart w:id="925" w:name="_Toc11159722"/>
      <w:bookmarkStart w:id="926" w:name="_Toc11160030"/>
      <w:bookmarkStart w:id="927" w:name="_Toc133583581"/>
      <w:r w:rsidRPr="00AC3A4C">
        <w:rPr>
          <w:rFonts w:hint="eastAsia"/>
        </w:rPr>
        <w:t xml:space="preserve">Modified command: </w:t>
      </w:r>
      <w:r w:rsidRPr="00AC3A4C">
        <w:rPr>
          <w:rStyle w:val="BoldText"/>
          <w:rFonts w:hint="eastAsia"/>
        </w:rPr>
        <w:t>l</w:t>
      </w:r>
      <w:r w:rsidRPr="00AC3A4C">
        <w:rPr>
          <w:rStyle w:val="BoldText"/>
        </w:rPr>
        <w:t>abel-allocation-mode</w:t>
      </w:r>
      <w:bookmarkEnd w:id="924"/>
      <w:bookmarkEnd w:id="925"/>
      <w:bookmarkEnd w:id="926"/>
      <w:bookmarkEnd w:id="927"/>
    </w:p>
    <w:p w:rsidR="00113B6B" w:rsidRPr="00AC3A4C" w:rsidRDefault="00113B6B" w:rsidP="00113B6B">
      <w:pPr>
        <w:pStyle w:val="Command"/>
      </w:pPr>
      <w:r w:rsidRPr="00AC3A4C">
        <w:rPr>
          <w:rFonts w:hint="eastAsia"/>
        </w:rPr>
        <w:t>Old syntax</w:t>
      </w:r>
    </w:p>
    <w:p w:rsidR="00113B6B" w:rsidRPr="00AC3A4C" w:rsidRDefault="00113B6B" w:rsidP="00113B6B">
      <w:pPr>
        <w:rPr>
          <w:rStyle w:val="commandkeywords"/>
        </w:rPr>
      </w:pPr>
      <w:r w:rsidRPr="00AC3A4C">
        <w:rPr>
          <w:rStyle w:val="commandkeywords"/>
          <w:rFonts w:hint="eastAsia"/>
        </w:rPr>
        <w:t>l</w:t>
      </w:r>
      <w:r w:rsidRPr="00AC3A4C">
        <w:rPr>
          <w:rStyle w:val="commandkeywords"/>
        </w:rPr>
        <w:t>abel-allocation-mode</w:t>
      </w:r>
      <w:r w:rsidRPr="00AC3A4C">
        <w:rPr>
          <w:rStyle w:val="commandtext"/>
        </w:rPr>
        <w:t xml:space="preserve"> </w:t>
      </w:r>
      <w:r w:rsidRPr="00AC3A4C">
        <w:rPr>
          <w:rStyle w:val="commandparameter"/>
        </w:rPr>
        <w:t>per-prefix</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Fonts w:hint="eastAsia"/>
        </w:rPr>
        <w:t>l</w:t>
      </w:r>
      <w:r w:rsidRPr="00AC3A4C">
        <w:rPr>
          <w:rStyle w:val="commandkeywords"/>
        </w:rPr>
        <w:t>abel-allocation-mode</w:t>
      </w:r>
      <w:r w:rsidRPr="00AC3A4C">
        <w:t xml:space="preserve"> </w:t>
      </w:r>
      <w:r w:rsidRPr="00AC3A4C">
        <w:rPr>
          <w:rStyle w:val="commandtext"/>
          <w:rFonts w:hint="eastAsia"/>
        </w:rPr>
        <w:t>{</w:t>
      </w:r>
      <w:r w:rsidRPr="00AC3A4C">
        <w:rPr>
          <w:rFonts w:hint="eastAsia"/>
        </w:rPr>
        <w:t xml:space="preserve"> </w:t>
      </w:r>
      <w:r w:rsidRPr="00AC3A4C">
        <w:rPr>
          <w:rStyle w:val="commandparameter"/>
        </w:rPr>
        <w:t>per-prefix</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per-vrf</w:t>
      </w:r>
      <w:r w:rsidRPr="00AC3A4C">
        <w:rPr>
          <w:rFonts w:hint="eastAsia"/>
        </w:rPr>
        <w:t xml:space="preserve"> </w:t>
      </w:r>
      <w:r w:rsidRPr="00AC3A4C">
        <w:rPr>
          <w:rStyle w:val="commandtext"/>
          <w:rFonts w:hint="eastAsia"/>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BGP instance view</w:t>
      </w:r>
    </w:p>
    <w:p w:rsidR="00113B6B" w:rsidRPr="00AC3A4C" w:rsidRDefault="00113B6B" w:rsidP="00113B6B">
      <w:pPr>
        <w:pStyle w:val="Command"/>
      </w:pPr>
      <w:r w:rsidRPr="00AC3A4C">
        <w:t>C</w:t>
      </w:r>
      <w:r w:rsidRPr="00AC3A4C">
        <w:rPr>
          <w:rFonts w:hint="eastAsia"/>
        </w:rPr>
        <w:t>hange description</w:t>
      </w:r>
    </w:p>
    <w:p w:rsidR="00113B6B" w:rsidRPr="00AC3A4C" w:rsidRDefault="00113B6B" w:rsidP="00113B6B">
      <w:r w:rsidRPr="00AC3A4C">
        <w:t>B</w:t>
      </w:r>
      <w:r w:rsidRPr="00AC3A4C">
        <w:rPr>
          <w:rFonts w:hint="eastAsia"/>
        </w:rPr>
        <w:t>efore modification, BGP does not support allocating a label to each VPN instance.</w:t>
      </w:r>
    </w:p>
    <w:p w:rsidR="00113B6B" w:rsidRPr="00AC3A4C" w:rsidRDefault="00113B6B" w:rsidP="00113B6B">
      <w:r w:rsidRPr="00AC3A4C">
        <w:rPr>
          <w:rFonts w:hint="eastAsia"/>
        </w:rPr>
        <w:t>A</w:t>
      </w:r>
      <w:r w:rsidRPr="00AC3A4C">
        <w:t>f</w:t>
      </w:r>
      <w:r w:rsidRPr="00AC3A4C">
        <w:rPr>
          <w:rFonts w:hint="eastAsia"/>
        </w:rPr>
        <w:t xml:space="preserve">ter modification, BGP supports allocating a label to each VPN instance. When you specify the per-VPN instance label allocation mode, do not execute the </w:t>
      </w:r>
      <w:r w:rsidRPr="00AC3A4C">
        <w:rPr>
          <w:rStyle w:val="commandkeywords"/>
        </w:rPr>
        <w:t>vpn popgo</w:t>
      </w:r>
      <w:r w:rsidRPr="00AC3A4C">
        <w:rPr>
          <w:rFonts w:hint="eastAsia"/>
        </w:rPr>
        <w:t xml:space="preserve"> command </w:t>
      </w:r>
      <w:r w:rsidRPr="00AC3A4C">
        <w:t>because</w:t>
      </w:r>
      <w:r w:rsidRPr="00AC3A4C">
        <w:rPr>
          <w:rFonts w:hint="eastAsia"/>
        </w:rPr>
        <w:t xml:space="preserve"> it is mutually exclusive with the</w:t>
      </w:r>
      <w:r w:rsidRPr="00AC3A4C">
        <w:rPr>
          <w:rStyle w:val="commandkeywords"/>
        </w:rPr>
        <w:t xml:space="preserve"> label-allocation-mode per-vrf</w:t>
      </w:r>
      <w:r w:rsidRPr="00AC3A4C">
        <w:rPr>
          <w:rStyle w:val="commandkeywords"/>
          <w:rFonts w:hint="eastAsia"/>
        </w:rPr>
        <w:t xml:space="preserve"> </w:t>
      </w:r>
      <w:r w:rsidRPr="00AC3A4C">
        <w:rPr>
          <w:rFonts w:hint="eastAsia"/>
        </w:rPr>
        <w:t>command.</w:t>
      </w:r>
      <w:r w:rsidRPr="00AC3A4C">
        <w:t xml:space="preserve"> The e</w:t>
      </w:r>
      <w:r w:rsidRPr="00AC3A4C">
        <w:rPr>
          <w:rFonts w:hint="eastAsia"/>
        </w:rPr>
        <w:t>gress PE</w:t>
      </w:r>
      <w:r w:rsidRPr="00AC3A4C">
        <w:t xml:space="preserve"> will pop </w:t>
      </w:r>
      <w:r w:rsidRPr="00AC3A4C">
        <w:rPr>
          <w:rFonts w:hint="eastAsia"/>
        </w:rPr>
        <w:t xml:space="preserve">the label for each packet and </w:t>
      </w:r>
      <w:r w:rsidRPr="00AC3A4C">
        <w:t xml:space="preserve">forward </w:t>
      </w:r>
      <w:r w:rsidRPr="00AC3A4C">
        <w:rPr>
          <w:rFonts w:hint="eastAsia"/>
        </w:rPr>
        <w:t xml:space="preserve">the </w:t>
      </w:r>
      <w:r w:rsidRPr="00AC3A4C">
        <w:t>packet</w:t>
      </w:r>
      <w:r w:rsidRPr="00AC3A4C">
        <w:rPr>
          <w:rFonts w:hint="eastAsia"/>
        </w:rPr>
        <w:t xml:space="preserve"> through the FIB table.</w:t>
      </w:r>
    </w:p>
    <w:p w:rsidR="00113B6B" w:rsidRPr="00AC3A4C" w:rsidRDefault="00113B6B" w:rsidP="00113B6B">
      <w:pPr>
        <w:pStyle w:val="1"/>
      </w:pPr>
      <w:bookmarkStart w:id="928" w:name="_Ref10122033"/>
      <w:bookmarkStart w:id="929" w:name="_Toc10533909"/>
      <w:bookmarkStart w:id="930" w:name="_Toc11159723"/>
      <w:bookmarkStart w:id="931" w:name="_Toc11160031"/>
      <w:bookmarkStart w:id="932" w:name="_Toc133583582"/>
      <w:r w:rsidRPr="00AC3A4C">
        <w:lastRenderedPageBreak/>
        <w:t>M</w:t>
      </w:r>
      <w:r w:rsidRPr="00AC3A4C">
        <w:rPr>
          <w:rFonts w:hint="eastAsia"/>
        </w:rPr>
        <w:t xml:space="preserve">odified feature: Displaying BGP </w:t>
      </w:r>
      <w:r w:rsidRPr="00AC3A4C">
        <w:t>peer</w:t>
      </w:r>
      <w:r w:rsidRPr="00AC3A4C">
        <w:rPr>
          <w:rFonts w:hint="eastAsia"/>
        </w:rPr>
        <w:t xml:space="preserve"> or peer group</w:t>
      </w:r>
      <w:r w:rsidRPr="00AC3A4C">
        <w:t xml:space="preserve"> information</w:t>
      </w:r>
      <w:bookmarkEnd w:id="928"/>
      <w:bookmarkEnd w:id="929"/>
      <w:bookmarkEnd w:id="930"/>
      <w:bookmarkEnd w:id="931"/>
      <w:bookmarkEnd w:id="932"/>
    </w:p>
    <w:p w:rsidR="00113B6B" w:rsidRPr="00AC3A4C" w:rsidRDefault="00113B6B" w:rsidP="00113B6B">
      <w:pPr>
        <w:pStyle w:val="20"/>
      </w:pPr>
      <w:bookmarkStart w:id="933" w:name="_Toc10533910"/>
      <w:bookmarkStart w:id="934" w:name="_Toc11159724"/>
      <w:bookmarkStart w:id="935" w:name="_Toc11160032"/>
      <w:bookmarkStart w:id="936" w:name="_Toc133583583"/>
      <w:r w:rsidRPr="00AC3A4C">
        <w:t>F</w:t>
      </w:r>
      <w:r w:rsidRPr="00AC3A4C">
        <w:rPr>
          <w:rFonts w:hint="eastAsia"/>
        </w:rPr>
        <w:t>eature change description</w:t>
      </w:r>
      <w:bookmarkEnd w:id="933"/>
      <w:bookmarkEnd w:id="934"/>
      <w:bookmarkEnd w:id="935"/>
      <w:bookmarkEnd w:id="936"/>
    </w:p>
    <w:p w:rsidR="00113B6B" w:rsidRPr="00AC3A4C" w:rsidRDefault="00113B6B" w:rsidP="00113B6B">
      <w:r w:rsidRPr="00AC3A4C">
        <w:rPr>
          <w:rFonts w:hint="eastAsia"/>
        </w:rPr>
        <w:t>Support for displaying peer or peer group information of all VPN instances was added to BGP.</w:t>
      </w:r>
    </w:p>
    <w:p w:rsidR="00113B6B" w:rsidRPr="00AC3A4C" w:rsidRDefault="00113B6B" w:rsidP="00113B6B">
      <w:pPr>
        <w:pStyle w:val="20"/>
      </w:pPr>
      <w:bookmarkStart w:id="937" w:name="_Toc10533911"/>
      <w:bookmarkStart w:id="938" w:name="_Toc11159725"/>
      <w:bookmarkStart w:id="939" w:name="_Toc11160033"/>
      <w:bookmarkStart w:id="940" w:name="_Toc133583584"/>
      <w:r w:rsidRPr="00AC3A4C">
        <w:t>C</w:t>
      </w:r>
      <w:r w:rsidRPr="00AC3A4C">
        <w:rPr>
          <w:rFonts w:hint="eastAsia"/>
        </w:rPr>
        <w:t>ommand changes</w:t>
      </w:r>
      <w:bookmarkEnd w:id="937"/>
      <w:bookmarkEnd w:id="938"/>
      <w:bookmarkEnd w:id="939"/>
      <w:bookmarkEnd w:id="940"/>
    </w:p>
    <w:p w:rsidR="00113B6B" w:rsidRPr="00AC3A4C" w:rsidRDefault="00113B6B" w:rsidP="00113B6B">
      <w:pPr>
        <w:pStyle w:val="30"/>
      </w:pPr>
      <w:bookmarkStart w:id="941" w:name="_Toc10533912"/>
      <w:bookmarkStart w:id="942" w:name="_Toc11159726"/>
      <w:bookmarkStart w:id="943" w:name="_Toc11160034"/>
      <w:bookmarkStart w:id="944" w:name="_Toc133583585"/>
      <w:r w:rsidRPr="00AC3A4C">
        <w:rPr>
          <w:rFonts w:hint="eastAsia"/>
        </w:rPr>
        <w:t xml:space="preserve">Modified command: </w:t>
      </w:r>
      <w:r w:rsidRPr="00AC3A4C">
        <w:t>display bgp peer</w:t>
      </w:r>
      <w:bookmarkEnd w:id="941"/>
      <w:bookmarkEnd w:id="942"/>
      <w:bookmarkEnd w:id="943"/>
      <w:bookmarkEnd w:id="944"/>
    </w:p>
    <w:p w:rsidR="00113B6B" w:rsidRPr="00AC3A4C" w:rsidRDefault="00113B6B" w:rsidP="00113B6B">
      <w:pPr>
        <w:pStyle w:val="Command"/>
      </w:pPr>
      <w:r w:rsidRPr="00AC3A4C">
        <w:rPr>
          <w:rFonts w:hint="eastAsia"/>
        </w:rPr>
        <w:t>Old syntax</w:t>
      </w:r>
    </w:p>
    <w:p w:rsidR="00113B6B" w:rsidRPr="00AC3A4C" w:rsidRDefault="00113B6B" w:rsidP="00113B6B">
      <w:r w:rsidRPr="00AC3A4C">
        <w:rPr>
          <w:rStyle w:val="commandkeywords"/>
        </w:rPr>
        <w:t>display bgp</w:t>
      </w:r>
      <w:r w:rsidRPr="00AC3A4C">
        <w:t xml:space="preserve"> </w:t>
      </w:r>
      <w:r w:rsidRPr="00AC3A4C">
        <w:rPr>
          <w:rStyle w:val="commandtext"/>
        </w:rPr>
        <w:t xml:space="preserve">[ </w:t>
      </w:r>
      <w:r w:rsidRPr="00AC3A4C">
        <w:rPr>
          <w:rStyle w:val="commandkeywords"/>
        </w:rPr>
        <w:t>instance</w:t>
      </w:r>
      <w:r w:rsidRPr="00AC3A4C">
        <w:rPr>
          <w:rFonts w:hint="eastAsia"/>
        </w:rPr>
        <w:t xml:space="preserve"> </w:t>
      </w:r>
      <w:r w:rsidRPr="00AC3A4C">
        <w:rPr>
          <w:rStyle w:val="commandparameter"/>
        </w:rPr>
        <w:t>instance-name</w:t>
      </w:r>
      <w:r w:rsidRPr="00AC3A4C">
        <w:t xml:space="preserve"> </w:t>
      </w:r>
      <w:r w:rsidRPr="00AC3A4C">
        <w:rPr>
          <w:rStyle w:val="commandtext"/>
        </w:rPr>
        <w:t>]</w:t>
      </w:r>
      <w:r w:rsidRPr="00AC3A4C">
        <w:t xml:space="preserve"> </w:t>
      </w:r>
      <w:r w:rsidRPr="00AC3A4C">
        <w:rPr>
          <w:rStyle w:val="commandkeywords"/>
        </w:rPr>
        <w:t>peer ipv4</w:t>
      </w:r>
      <w:r w:rsidRPr="00AC3A4C">
        <w:t xml:space="preserve"> </w:t>
      </w:r>
      <w:r w:rsidRPr="00AC3A4C">
        <w:rPr>
          <w:rStyle w:val="commandtext"/>
        </w:rPr>
        <w:t>[</w:t>
      </w:r>
      <w:r w:rsidRPr="00AC3A4C">
        <w:t xml:space="preserve"> </w:t>
      </w:r>
      <w:r w:rsidRPr="00AC3A4C">
        <w:rPr>
          <w:rStyle w:val="commandkeywords"/>
        </w:rPr>
        <w:t>unicast</w:t>
      </w:r>
      <w:r w:rsidRPr="00AC3A4C">
        <w:t xml:space="preserve"> </w:t>
      </w:r>
      <w:r w:rsidRPr="00AC3A4C">
        <w:rPr>
          <w:rStyle w:val="commandtext"/>
        </w:rPr>
        <w:t>]</w:t>
      </w:r>
      <w:r w:rsidRPr="00AC3A4C">
        <w:t xml:space="preserve"> </w:t>
      </w:r>
      <w:r w:rsidRPr="00AC3A4C">
        <w:rPr>
          <w:rStyle w:val="commandkeywords"/>
        </w:rPr>
        <w:t xml:space="preserve">vpn-instance </w:t>
      </w:r>
      <w:r w:rsidRPr="00AC3A4C">
        <w:rPr>
          <w:rStyle w:val="commandparameter"/>
        </w:rPr>
        <w:t>vpn-instance-name</w:t>
      </w:r>
      <w:r w:rsidRPr="00AC3A4C">
        <w:t xml:space="preserve"> </w:t>
      </w:r>
      <w:r w:rsidRPr="00AC3A4C">
        <w:rPr>
          <w:rStyle w:val="commandtext"/>
        </w:rPr>
        <w:t xml:space="preserve">[ [ </w:t>
      </w:r>
      <w:r w:rsidRPr="00AC3A4C">
        <w:rPr>
          <w:rStyle w:val="commandparameter"/>
        </w:rPr>
        <w:t>ip</w:t>
      </w:r>
      <w:r w:rsidRPr="00AC3A4C">
        <w:rPr>
          <w:rStyle w:val="commandparameter"/>
          <w:rFonts w:hint="eastAsia"/>
        </w:rPr>
        <w:t>v4</w:t>
      </w:r>
      <w:r w:rsidRPr="00AC3A4C">
        <w:rPr>
          <w:rStyle w:val="commandparameter"/>
        </w:rPr>
        <w:t>-address</w:t>
      </w:r>
      <w:r w:rsidRPr="00AC3A4C">
        <w:t xml:space="preserve"> </w:t>
      </w:r>
      <w:r w:rsidRPr="00AC3A4C">
        <w:rPr>
          <w:rStyle w:val="commandtext"/>
        </w:rPr>
        <w:t xml:space="preserve">] </w:t>
      </w:r>
      <w:r w:rsidRPr="00AC3A4C">
        <w:rPr>
          <w:rStyle w:val="commandkeywords"/>
        </w:rPr>
        <w:t>verbose</w:t>
      </w:r>
      <w:r w:rsidRPr="00AC3A4C">
        <w:t xml:space="preserve"> </w:t>
      </w:r>
      <w:r w:rsidRPr="00AC3A4C">
        <w:rPr>
          <w:rStyle w:val="commandtext"/>
        </w:rPr>
        <w:t>]</w:t>
      </w:r>
    </w:p>
    <w:p w:rsidR="00113B6B" w:rsidRPr="00AC3A4C" w:rsidRDefault="00113B6B" w:rsidP="00113B6B">
      <w:pPr>
        <w:rPr>
          <w:rStyle w:val="commandkeywords"/>
        </w:rPr>
      </w:pPr>
      <w:r w:rsidRPr="00AC3A4C">
        <w:rPr>
          <w:rStyle w:val="commandkeywords"/>
        </w:rPr>
        <w:t>display bgp</w:t>
      </w:r>
      <w:r w:rsidRPr="00AC3A4C">
        <w:t xml:space="preserve"> </w:t>
      </w:r>
      <w:r w:rsidRPr="00AC3A4C">
        <w:rPr>
          <w:rStyle w:val="commandtext"/>
        </w:rPr>
        <w:t>[</w:t>
      </w:r>
      <w:r w:rsidRPr="00AC3A4C">
        <w:t xml:space="preserve"> </w:t>
      </w:r>
      <w:r w:rsidRPr="00AC3A4C">
        <w:rPr>
          <w:rStyle w:val="commandkeywords"/>
        </w:rPr>
        <w:t>instance</w:t>
      </w:r>
      <w:r w:rsidRPr="00AC3A4C">
        <w:rPr>
          <w:rFonts w:hint="eastAsia"/>
        </w:rPr>
        <w:t xml:space="preserve"> </w:t>
      </w:r>
      <w:r w:rsidRPr="00AC3A4C">
        <w:rPr>
          <w:rStyle w:val="commandparameter"/>
        </w:rPr>
        <w:t>instance-name</w:t>
      </w:r>
      <w:r w:rsidRPr="00AC3A4C">
        <w:t xml:space="preserve"> </w:t>
      </w:r>
      <w:r w:rsidRPr="00AC3A4C">
        <w:rPr>
          <w:rStyle w:val="commandtext"/>
        </w:rPr>
        <w:t>]</w:t>
      </w:r>
      <w:r w:rsidRPr="00AC3A4C">
        <w:t xml:space="preserve"> </w:t>
      </w:r>
      <w:r w:rsidRPr="00AC3A4C">
        <w:rPr>
          <w:rStyle w:val="commandkeywords"/>
        </w:rPr>
        <w:t>peer ipv6</w:t>
      </w:r>
      <w:r w:rsidRPr="00AC3A4C">
        <w:t xml:space="preserve"> </w:t>
      </w:r>
      <w:r w:rsidRPr="00AC3A4C">
        <w:rPr>
          <w:rStyle w:val="commandtext"/>
        </w:rPr>
        <w:t>[</w:t>
      </w:r>
      <w:r w:rsidRPr="00AC3A4C">
        <w:t xml:space="preserve"> </w:t>
      </w:r>
      <w:r w:rsidRPr="00AC3A4C">
        <w:rPr>
          <w:rStyle w:val="commandkeywords"/>
        </w:rPr>
        <w:t>unicast</w:t>
      </w:r>
      <w:r w:rsidRPr="00AC3A4C">
        <w:t xml:space="preserve"> </w:t>
      </w:r>
      <w:r w:rsidRPr="00AC3A4C">
        <w:rPr>
          <w:rStyle w:val="commandtext"/>
        </w:rPr>
        <w:t>]</w:t>
      </w:r>
      <w:r w:rsidRPr="00AC3A4C">
        <w:t xml:space="preserve"> </w:t>
      </w:r>
      <w:r w:rsidRPr="00AC3A4C">
        <w:rPr>
          <w:rStyle w:val="commandkeywords"/>
        </w:rPr>
        <w:t xml:space="preserve">vpn-instance </w:t>
      </w:r>
      <w:r w:rsidRPr="00AC3A4C">
        <w:rPr>
          <w:rStyle w:val="commandparameter"/>
        </w:rPr>
        <w:t>vpn-instance-name</w:t>
      </w:r>
      <w:r w:rsidRPr="00AC3A4C">
        <w:rPr>
          <w:rStyle w:val="commandtext"/>
        </w:rPr>
        <w:t xml:space="preserve"> [ [</w:t>
      </w:r>
      <w:r w:rsidRPr="00AC3A4C">
        <w:t xml:space="preserve"> </w:t>
      </w:r>
      <w:r w:rsidRPr="00AC3A4C">
        <w:rPr>
          <w:rStyle w:val="commandparameter"/>
        </w:rPr>
        <w:t>ip</w:t>
      </w:r>
      <w:r w:rsidRPr="00AC3A4C">
        <w:rPr>
          <w:rStyle w:val="commandparameter"/>
          <w:rFonts w:hint="eastAsia"/>
        </w:rPr>
        <w:t>v6</w:t>
      </w:r>
      <w:r w:rsidRPr="00AC3A4C">
        <w:rPr>
          <w:rStyle w:val="commandparameter"/>
        </w:rPr>
        <w:t>-address</w:t>
      </w:r>
      <w:r w:rsidRPr="00AC3A4C">
        <w:t xml:space="preserve"> </w:t>
      </w:r>
      <w:r w:rsidRPr="00AC3A4C">
        <w:rPr>
          <w:rStyle w:val="commandtext"/>
        </w:rPr>
        <w:t>]</w:t>
      </w:r>
      <w:r w:rsidRPr="00AC3A4C">
        <w:rPr>
          <w:rStyle w:val="commandkeywords"/>
        </w:rPr>
        <w:t xml:space="preserve"> verbose</w:t>
      </w:r>
      <w:r w:rsidRPr="00AC3A4C">
        <w:t xml:space="preserve"> </w:t>
      </w:r>
      <w:r w:rsidRPr="00AC3A4C">
        <w:rPr>
          <w:rStyle w:val="commandtext"/>
        </w:rPr>
        <w:t>]</w:t>
      </w:r>
    </w:p>
    <w:p w:rsidR="00113B6B" w:rsidRPr="00AC3A4C" w:rsidRDefault="00113B6B" w:rsidP="00113B6B">
      <w:pPr>
        <w:pStyle w:val="Command"/>
      </w:pPr>
      <w:r w:rsidRPr="00AC3A4C">
        <w:rPr>
          <w:rFonts w:hint="eastAsia"/>
        </w:rPr>
        <w:t>New syntax</w:t>
      </w:r>
    </w:p>
    <w:p w:rsidR="00113B6B" w:rsidRPr="00AC3A4C" w:rsidRDefault="00113B6B" w:rsidP="00113B6B">
      <w:pPr>
        <w:rPr>
          <w:rStyle w:val="commandkeywords"/>
        </w:rPr>
      </w:pPr>
      <w:r w:rsidRPr="00AC3A4C">
        <w:rPr>
          <w:rStyle w:val="commandkeywords"/>
        </w:rPr>
        <w:t>display bgp</w:t>
      </w:r>
      <w:r w:rsidRPr="00AC3A4C">
        <w:t xml:space="preserve"> </w:t>
      </w:r>
      <w:r w:rsidRPr="00AC3A4C">
        <w:rPr>
          <w:rStyle w:val="commandtext"/>
        </w:rPr>
        <w:t>[</w:t>
      </w:r>
      <w:r w:rsidRPr="00AC3A4C">
        <w:t xml:space="preserve"> </w:t>
      </w:r>
      <w:r w:rsidRPr="00AC3A4C">
        <w:rPr>
          <w:rStyle w:val="commandkeywords"/>
        </w:rPr>
        <w:t xml:space="preserve">instance </w:t>
      </w:r>
      <w:r w:rsidRPr="00AC3A4C">
        <w:rPr>
          <w:rStyle w:val="commandparameter"/>
        </w:rPr>
        <w:t>instance-name</w:t>
      </w:r>
      <w:r w:rsidRPr="00AC3A4C">
        <w:t xml:space="preserve"> </w:t>
      </w:r>
      <w:r w:rsidRPr="00AC3A4C">
        <w:rPr>
          <w:rStyle w:val="commandtext"/>
        </w:rPr>
        <w:t>]</w:t>
      </w:r>
      <w:r w:rsidRPr="00AC3A4C">
        <w:t xml:space="preserve"> </w:t>
      </w:r>
      <w:r w:rsidRPr="00AC3A4C">
        <w:rPr>
          <w:rStyle w:val="commandkeywords"/>
        </w:rPr>
        <w:t>peer ipv4</w:t>
      </w:r>
      <w:r w:rsidRPr="00AC3A4C">
        <w:t xml:space="preserve"> </w:t>
      </w:r>
      <w:r w:rsidRPr="00AC3A4C">
        <w:rPr>
          <w:rStyle w:val="commandtext"/>
        </w:rPr>
        <w:t xml:space="preserve">[ </w:t>
      </w:r>
      <w:r w:rsidRPr="00AC3A4C">
        <w:rPr>
          <w:rStyle w:val="commandkeywords"/>
        </w:rPr>
        <w:t>unicast</w:t>
      </w:r>
      <w:r w:rsidRPr="00AC3A4C">
        <w:t xml:space="preserve"> </w:t>
      </w:r>
      <w:r w:rsidRPr="00AC3A4C">
        <w:rPr>
          <w:rStyle w:val="commandtext"/>
        </w:rPr>
        <w:t>] {</w:t>
      </w:r>
      <w:r w:rsidRPr="00AC3A4C">
        <w:rPr>
          <w:rStyle w:val="commandkeywords"/>
        </w:rPr>
        <w:t xml:space="preserve"> vpn-instance </w:t>
      </w:r>
      <w:r w:rsidRPr="00AC3A4C">
        <w:rPr>
          <w:rStyle w:val="commandparameter"/>
        </w:rPr>
        <w:t>vpn-instance-name</w:t>
      </w:r>
      <w:r w:rsidRPr="00AC3A4C">
        <w:rPr>
          <w:rStyle w:val="commandkeywords"/>
        </w:rPr>
        <w:t xml:space="preserve"> </w:t>
      </w:r>
      <w:r w:rsidRPr="00AC3A4C">
        <w:rPr>
          <w:rStyle w:val="commandtext"/>
        </w:rPr>
        <w:t xml:space="preserve">[ [ </w:t>
      </w:r>
      <w:r w:rsidRPr="00AC3A4C">
        <w:rPr>
          <w:rStyle w:val="commandparameter"/>
        </w:rPr>
        <w:t>ip</w:t>
      </w:r>
      <w:r w:rsidRPr="00AC3A4C">
        <w:rPr>
          <w:rStyle w:val="commandparameter"/>
          <w:rFonts w:hint="eastAsia"/>
        </w:rPr>
        <w:t>v4</w:t>
      </w:r>
      <w:r w:rsidRPr="00AC3A4C">
        <w:rPr>
          <w:rStyle w:val="commandparameter"/>
        </w:rPr>
        <w:t>-address</w:t>
      </w:r>
      <w:r w:rsidRPr="00AC3A4C">
        <w:t xml:space="preserve"> </w:t>
      </w:r>
      <w:r w:rsidRPr="00AC3A4C">
        <w:rPr>
          <w:rStyle w:val="commandtext"/>
        </w:rPr>
        <w:t>]</w:t>
      </w:r>
      <w:r w:rsidRPr="00AC3A4C">
        <w:t xml:space="preserve"> </w:t>
      </w:r>
      <w:r w:rsidRPr="00AC3A4C">
        <w:rPr>
          <w:rStyle w:val="commandkeywords"/>
        </w:rPr>
        <w:t>verbose</w:t>
      </w:r>
      <w:r w:rsidRPr="00AC3A4C">
        <w:rPr>
          <w:rStyle w:val="commandtext"/>
        </w:rPr>
        <w:t xml:space="preserve"> ] |</w:t>
      </w:r>
      <w:r w:rsidRPr="00AC3A4C">
        <w:t xml:space="preserve"> </w:t>
      </w:r>
      <w:r w:rsidRPr="00AC3A4C">
        <w:rPr>
          <w:rStyle w:val="commandkeywords"/>
        </w:rPr>
        <w:t>vpn-instance-all</w:t>
      </w:r>
      <w:r w:rsidRPr="00AC3A4C">
        <w:t xml:space="preserve"> </w:t>
      </w:r>
      <w:r w:rsidRPr="00AC3A4C">
        <w:rPr>
          <w:rStyle w:val="commandtext"/>
        </w:rPr>
        <w:t>[</w:t>
      </w:r>
      <w:r w:rsidRPr="00AC3A4C">
        <w:t xml:space="preserve"> </w:t>
      </w:r>
      <w:r w:rsidRPr="00AC3A4C">
        <w:rPr>
          <w:rStyle w:val="commandkeywords"/>
        </w:rPr>
        <w:t>verbose</w:t>
      </w:r>
      <w:r w:rsidRPr="00AC3A4C">
        <w:t xml:space="preserve"> </w:t>
      </w:r>
      <w:r w:rsidRPr="00AC3A4C">
        <w:rPr>
          <w:rStyle w:val="commandtext"/>
        </w:rPr>
        <w:t>] }</w:t>
      </w:r>
    </w:p>
    <w:p w:rsidR="00113B6B" w:rsidRPr="00AC3A4C" w:rsidRDefault="00113B6B" w:rsidP="00113B6B">
      <w:r w:rsidRPr="00AC3A4C">
        <w:rPr>
          <w:rStyle w:val="commandkeywords"/>
        </w:rPr>
        <w:t>display</w:t>
      </w:r>
      <w:r w:rsidRPr="00AC3A4C">
        <w:t xml:space="preserve"> </w:t>
      </w:r>
      <w:r w:rsidRPr="00AC3A4C">
        <w:rPr>
          <w:rStyle w:val="commandkeywords"/>
        </w:rPr>
        <w:t>bgp</w:t>
      </w:r>
      <w:r w:rsidRPr="00AC3A4C">
        <w:t xml:space="preserve"> </w:t>
      </w:r>
      <w:r w:rsidRPr="00AC3A4C">
        <w:rPr>
          <w:rStyle w:val="commandtext"/>
        </w:rPr>
        <w:t>[</w:t>
      </w:r>
      <w:r w:rsidRPr="00AC3A4C">
        <w:t xml:space="preserve"> </w:t>
      </w:r>
      <w:r w:rsidRPr="00AC3A4C">
        <w:rPr>
          <w:rStyle w:val="commandkeywords"/>
        </w:rPr>
        <w:t>instance</w:t>
      </w:r>
      <w:r w:rsidRPr="00AC3A4C">
        <w:t xml:space="preserve"> </w:t>
      </w:r>
      <w:r w:rsidRPr="00AC3A4C">
        <w:rPr>
          <w:rStyle w:val="commandparameter"/>
        </w:rPr>
        <w:t>instance-name</w:t>
      </w:r>
      <w:r w:rsidRPr="00AC3A4C">
        <w:t xml:space="preserve"> </w:t>
      </w:r>
      <w:r w:rsidRPr="00AC3A4C">
        <w:rPr>
          <w:rStyle w:val="commandtext"/>
        </w:rPr>
        <w:t>]</w:t>
      </w:r>
      <w:r w:rsidRPr="00AC3A4C">
        <w:t xml:space="preserve"> </w:t>
      </w:r>
      <w:r w:rsidRPr="00AC3A4C">
        <w:rPr>
          <w:rStyle w:val="commandkeywords"/>
        </w:rPr>
        <w:t>peer</w:t>
      </w:r>
      <w:r w:rsidRPr="00AC3A4C">
        <w:t xml:space="preserve"> </w:t>
      </w:r>
      <w:r w:rsidRPr="00AC3A4C">
        <w:rPr>
          <w:rStyle w:val="commandkeywords"/>
        </w:rPr>
        <w:t>ipv6</w:t>
      </w:r>
      <w:r w:rsidRPr="00AC3A4C">
        <w:t xml:space="preserve"> </w:t>
      </w:r>
      <w:r w:rsidRPr="00AC3A4C">
        <w:rPr>
          <w:rStyle w:val="commandtext"/>
        </w:rPr>
        <w:t>[</w:t>
      </w:r>
      <w:r w:rsidRPr="00AC3A4C">
        <w:t xml:space="preserve"> </w:t>
      </w:r>
      <w:r w:rsidRPr="00AC3A4C">
        <w:rPr>
          <w:rStyle w:val="commandkeywords"/>
        </w:rPr>
        <w:t>unicast</w:t>
      </w:r>
      <w:r w:rsidRPr="00AC3A4C">
        <w:t xml:space="preserve"> </w:t>
      </w:r>
      <w:r w:rsidRPr="00AC3A4C">
        <w:rPr>
          <w:rStyle w:val="commandtext"/>
        </w:rPr>
        <w:t>] {</w:t>
      </w:r>
      <w:r w:rsidRPr="00AC3A4C">
        <w:rPr>
          <w:rStyle w:val="commandkeywords"/>
        </w:rPr>
        <w:t xml:space="preserve"> vpn-instance</w:t>
      </w:r>
      <w:r w:rsidRPr="00AC3A4C">
        <w:t xml:space="preserve"> </w:t>
      </w:r>
      <w:r w:rsidRPr="00AC3A4C">
        <w:rPr>
          <w:rStyle w:val="commandparameter"/>
        </w:rPr>
        <w:t>vpn-instance-name</w:t>
      </w:r>
      <w:r w:rsidRPr="00AC3A4C">
        <w:t xml:space="preserve"> </w:t>
      </w:r>
      <w:r w:rsidRPr="00AC3A4C">
        <w:rPr>
          <w:rStyle w:val="commandtext"/>
        </w:rPr>
        <w:t xml:space="preserve">[ [ </w:t>
      </w:r>
      <w:r w:rsidRPr="00AC3A4C">
        <w:rPr>
          <w:rStyle w:val="commandparameter"/>
        </w:rPr>
        <w:t>ip</w:t>
      </w:r>
      <w:r w:rsidRPr="00AC3A4C">
        <w:rPr>
          <w:rStyle w:val="commandparameter"/>
          <w:rFonts w:hint="eastAsia"/>
        </w:rPr>
        <w:t>v6</w:t>
      </w:r>
      <w:r w:rsidRPr="00AC3A4C">
        <w:rPr>
          <w:rStyle w:val="commandparameter"/>
        </w:rPr>
        <w:t>-address</w:t>
      </w:r>
      <w:r w:rsidRPr="00AC3A4C">
        <w:t xml:space="preserve"> </w:t>
      </w:r>
      <w:r w:rsidRPr="00AC3A4C">
        <w:rPr>
          <w:rStyle w:val="commandtext"/>
        </w:rPr>
        <w:t xml:space="preserve">] </w:t>
      </w:r>
      <w:r w:rsidRPr="00AC3A4C">
        <w:rPr>
          <w:rStyle w:val="commandkeywords"/>
        </w:rPr>
        <w:t>verbose</w:t>
      </w:r>
      <w:r w:rsidRPr="00AC3A4C">
        <w:rPr>
          <w:rStyle w:val="commandtext"/>
        </w:rPr>
        <w:t xml:space="preserve"> ] |</w:t>
      </w:r>
      <w:r w:rsidRPr="00AC3A4C">
        <w:t xml:space="preserve"> </w:t>
      </w:r>
      <w:r w:rsidRPr="00AC3A4C">
        <w:rPr>
          <w:rStyle w:val="commandkeywords"/>
        </w:rPr>
        <w:t>vpn-instance-all</w:t>
      </w:r>
      <w:r w:rsidRPr="00AC3A4C">
        <w:t xml:space="preserve"> </w:t>
      </w:r>
      <w:r w:rsidRPr="00AC3A4C">
        <w:rPr>
          <w:rStyle w:val="commandtext"/>
        </w:rPr>
        <w:t xml:space="preserve">[ </w:t>
      </w:r>
      <w:r w:rsidRPr="00AC3A4C">
        <w:rPr>
          <w:rStyle w:val="commandkeywords"/>
        </w:rPr>
        <w:t xml:space="preserve">verbose </w:t>
      </w:r>
      <w:r w:rsidRPr="00AC3A4C">
        <w:rPr>
          <w:rStyle w:val="commandtext"/>
        </w:rPr>
        <w:t>] }</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BGP instance view</w:t>
      </w:r>
    </w:p>
    <w:p w:rsidR="00113B6B" w:rsidRPr="00AC3A4C" w:rsidRDefault="00113B6B" w:rsidP="00113B6B">
      <w:pPr>
        <w:pStyle w:val="Command"/>
      </w:pPr>
      <w:r w:rsidRPr="00AC3A4C">
        <w:t>C</w:t>
      </w:r>
      <w:r w:rsidRPr="00AC3A4C">
        <w:rPr>
          <w:rFonts w:hint="eastAsia"/>
        </w:rPr>
        <w:t>hange description</w:t>
      </w:r>
    </w:p>
    <w:p w:rsidR="00113B6B" w:rsidRPr="00AC3A4C" w:rsidRDefault="00113B6B" w:rsidP="00113B6B">
      <w:r w:rsidRPr="00AC3A4C">
        <w:rPr>
          <w:rFonts w:hint="eastAsia"/>
        </w:rPr>
        <w:t>Before modification: BGP cannot display peer or peer group information for all VPN instances.</w:t>
      </w:r>
    </w:p>
    <w:p w:rsidR="00113B6B" w:rsidRPr="00AC3A4C" w:rsidRDefault="00113B6B" w:rsidP="00113B6B">
      <w:r w:rsidRPr="00AC3A4C">
        <w:t>A</w:t>
      </w:r>
      <w:r w:rsidRPr="00AC3A4C">
        <w:rPr>
          <w:rFonts w:hint="eastAsia"/>
        </w:rPr>
        <w:t>fter modification: BGP can display peer or peer group information for all VPN instances.</w:t>
      </w:r>
    </w:p>
    <w:p w:rsidR="00113B6B" w:rsidRPr="00AC3A4C" w:rsidRDefault="00113B6B" w:rsidP="00113B6B">
      <w:pPr>
        <w:pStyle w:val="1"/>
      </w:pPr>
      <w:bookmarkStart w:id="945" w:name="_Ref10122034"/>
      <w:bookmarkStart w:id="946" w:name="_Toc10533913"/>
      <w:bookmarkStart w:id="947" w:name="_Toc11159727"/>
      <w:bookmarkStart w:id="948" w:name="_Toc11160035"/>
      <w:bookmarkStart w:id="949" w:name="_Toc133583586"/>
      <w:r w:rsidRPr="00AC3A4C">
        <w:t>M</w:t>
      </w:r>
      <w:r w:rsidRPr="00AC3A4C">
        <w:rPr>
          <w:rFonts w:hint="eastAsia"/>
        </w:rPr>
        <w:t>odified feature: Displaying AS path information for BGP routes</w:t>
      </w:r>
      <w:bookmarkEnd w:id="945"/>
      <w:bookmarkEnd w:id="946"/>
      <w:bookmarkEnd w:id="947"/>
      <w:bookmarkEnd w:id="948"/>
      <w:bookmarkEnd w:id="949"/>
    </w:p>
    <w:p w:rsidR="00113B6B" w:rsidRPr="00AC3A4C" w:rsidRDefault="00113B6B" w:rsidP="00113B6B">
      <w:pPr>
        <w:pStyle w:val="20"/>
      </w:pPr>
      <w:bookmarkStart w:id="950" w:name="_Toc10533914"/>
      <w:bookmarkStart w:id="951" w:name="_Toc11159728"/>
      <w:bookmarkStart w:id="952" w:name="_Toc11160036"/>
      <w:bookmarkStart w:id="953" w:name="_Toc133583587"/>
      <w:r w:rsidRPr="00AC3A4C">
        <w:t>F</w:t>
      </w:r>
      <w:r w:rsidRPr="00AC3A4C">
        <w:rPr>
          <w:rFonts w:hint="eastAsia"/>
        </w:rPr>
        <w:t>eature change description</w:t>
      </w:r>
      <w:bookmarkEnd w:id="950"/>
      <w:bookmarkEnd w:id="951"/>
      <w:bookmarkEnd w:id="952"/>
      <w:bookmarkEnd w:id="953"/>
    </w:p>
    <w:p w:rsidR="00113B6B" w:rsidRPr="00AC3A4C" w:rsidRDefault="00113B6B" w:rsidP="00113B6B">
      <w:r w:rsidRPr="00AC3A4C">
        <w:rPr>
          <w:rFonts w:hint="eastAsia"/>
        </w:rPr>
        <w:t xml:space="preserve">A maximum of 16 AS numbers can be displayed for the </w:t>
      </w:r>
      <w:r w:rsidRPr="00AC3A4C">
        <w:t>Path/Ogn</w:t>
      </w:r>
      <w:r w:rsidRPr="00AC3A4C">
        <w:rPr>
          <w:rFonts w:hint="eastAsia"/>
        </w:rPr>
        <w:t xml:space="preserve"> field in the output from the following commands (exceeding AS numbers are omitted and are available by displaying detailed routing information): </w:t>
      </w:r>
    </w:p>
    <w:p w:rsidR="00113B6B" w:rsidRPr="00AC3A4C" w:rsidRDefault="00113B6B" w:rsidP="00113B6B">
      <w:pPr>
        <w:pStyle w:val="ItemList"/>
        <w:rPr>
          <w:rStyle w:val="commandkeywords"/>
        </w:rPr>
      </w:pPr>
      <w:r w:rsidRPr="00AC3A4C">
        <w:rPr>
          <w:rStyle w:val="commandkeywords"/>
        </w:rPr>
        <w:t>display bgp link-state</w:t>
      </w:r>
    </w:p>
    <w:p w:rsidR="00113B6B" w:rsidRPr="00AC3A4C" w:rsidRDefault="00113B6B" w:rsidP="00113B6B">
      <w:pPr>
        <w:pStyle w:val="ItemList"/>
        <w:rPr>
          <w:rStyle w:val="commandkeywords"/>
        </w:rPr>
      </w:pPr>
      <w:r w:rsidRPr="00AC3A4C">
        <w:rPr>
          <w:rStyle w:val="commandkeywords"/>
        </w:rPr>
        <w:t>display bgp routing-table dampened</w:t>
      </w:r>
    </w:p>
    <w:p w:rsidR="00113B6B" w:rsidRPr="00AC3A4C" w:rsidRDefault="00113B6B" w:rsidP="00113B6B">
      <w:pPr>
        <w:pStyle w:val="ItemList"/>
        <w:rPr>
          <w:rStyle w:val="commandkeywords"/>
        </w:rPr>
      </w:pPr>
      <w:r w:rsidRPr="00AC3A4C">
        <w:rPr>
          <w:rStyle w:val="commandkeywords"/>
        </w:rPr>
        <w:t>display bgp routing-table flap-info</w:t>
      </w:r>
    </w:p>
    <w:p w:rsidR="00113B6B" w:rsidRPr="00AC3A4C" w:rsidRDefault="00113B6B" w:rsidP="00113B6B">
      <w:pPr>
        <w:pStyle w:val="ItemList"/>
        <w:rPr>
          <w:rStyle w:val="commandkeywords"/>
        </w:rPr>
      </w:pPr>
      <w:r w:rsidRPr="00AC3A4C">
        <w:rPr>
          <w:rStyle w:val="commandkeywords"/>
        </w:rPr>
        <w:t xml:space="preserve">display bgp routing-table ipv4 </w:t>
      </w:r>
      <w:r w:rsidRPr="00AC3A4C">
        <w:rPr>
          <w:rStyle w:val="commandkeywords"/>
          <w:rFonts w:hint="eastAsia"/>
        </w:rPr>
        <w:t>multi</w:t>
      </w:r>
      <w:r w:rsidRPr="00AC3A4C">
        <w:rPr>
          <w:rStyle w:val="commandkeywords"/>
        </w:rPr>
        <w:t>cast</w:t>
      </w:r>
    </w:p>
    <w:p w:rsidR="00113B6B" w:rsidRPr="00AC3A4C" w:rsidRDefault="00113B6B" w:rsidP="00113B6B">
      <w:pPr>
        <w:pStyle w:val="ItemList"/>
        <w:rPr>
          <w:rStyle w:val="commandkeywords"/>
        </w:rPr>
      </w:pPr>
      <w:r w:rsidRPr="00AC3A4C">
        <w:rPr>
          <w:rStyle w:val="commandkeywords"/>
        </w:rPr>
        <w:t>display bgp routing-table ipv4 rtfilter</w:t>
      </w:r>
    </w:p>
    <w:p w:rsidR="00113B6B" w:rsidRPr="00AC3A4C" w:rsidRDefault="00113B6B" w:rsidP="00113B6B">
      <w:pPr>
        <w:pStyle w:val="ItemList"/>
        <w:rPr>
          <w:rStyle w:val="commandkeywords"/>
        </w:rPr>
      </w:pPr>
      <w:r w:rsidRPr="00AC3A4C">
        <w:rPr>
          <w:rStyle w:val="commandkeywords"/>
        </w:rPr>
        <w:t>display bgp</w:t>
      </w:r>
      <w:r w:rsidRPr="00AC3A4C">
        <w:rPr>
          <w:rStyle w:val="commandkeywords"/>
          <w:rFonts w:hint="eastAsia"/>
        </w:rPr>
        <w:t xml:space="preserve"> </w:t>
      </w:r>
      <w:r w:rsidRPr="00AC3A4C">
        <w:rPr>
          <w:rStyle w:val="commandkeywords"/>
        </w:rPr>
        <w:t>routing-table</w:t>
      </w:r>
      <w:r w:rsidRPr="00AC3A4C">
        <w:rPr>
          <w:rStyle w:val="commandkeywords"/>
          <w:rFonts w:hint="eastAsia"/>
        </w:rPr>
        <w:t xml:space="preserve"> ipv4 unicast</w:t>
      </w:r>
    </w:p>
    <w:p w:rsidR="00113B6B" w:rsidRPr="00AC3A4C" w:rsidRDefault="00113B6B" w:rsidP="00113B6B">
      <w:pPr>
        <w:pStyle w:val="ItemList"/>
        <w:rPr>
          <w:rStyle w:val="commandkeywords"/>
        </w:rPr>
      </w:pPr>
      <w:r w:rsidRPr="00AC3A4C">
        <w:rPr>
          <w:rStyle w:val="commandkeywords"/>
        </w:rPr>
        <w:lastRenderedPageBreak/>
        <w:t xml:space="preserve">display bgp routing-table ipv6 </w:t>
      </w:r>
      <w:r w:rsidRPr="00AC3A4C">
        <w:rPr>
          <w:rStyle w:val="commandkeywords"/>
          <w:rFonts w:hint="eastAsia"/>
        </w:rPr>
        <w:t>multi</w:t>
      </w:r>
      <w:r w:rsidRPr="00AC3A4C">
        <w:rPr>
          <w:rStyle w:val="commandkeywords"/>
        </w:rPr>
        <w:t>cast</w:t>
      </w:r>
    </w:p>
    <w:p w:rsidR="00113B6B" w:rsidRPr="00AC3A4C" w:rsidRDefault="00113B6B" w:rsidP="00113B6B">
      <w:pPr>
        <w:pStyle w:val="ItemList"/>
        <w:rPr>
          <w:rStyle w:val="commandkeywords"/>
        </w:rPr>
      </w:pPr>
      <w:r w:rsidRPr="00AC3A4C">
        <w:rPr>
          <w:rStyle w:val="commandkeywords"/>
        </w:rPr>
        <w:t>display bgp</w:t>
      </w:r>
      <w:r w:rsidRPr="00AC3A4C">
        <w:rPr>
          <w:rStyle w:val="commandkeywords"/>
          <w:rFonts w:hint="eastAsia"/>
        </w:rPr>
        <w:t xml:space="preserve"> </w:t>
      </w:r>
      <w:r w:rsidRPr="00AC3A4C">
        <w:rPr>
          <w:rStyle w:val="commandkeywords"/>
        </w:rPr>
        <w:t>routing-table</w:t>
      </w:r>
      <w:r w:rsidRPr="00AC3A4C">
        <w:rPr>
          <w:rStyle w:val="commandkeywords"/>
          <w:rFonts w:hint="eastAsia"/>
        </w:rPr>
        <w:t xml:space="preserve"> ipv6 unicast</w:t>
      </w:r>
    </w:p>
    <w:p w:rsidR="00113B6B" w:rsidRPr="00AC3A4C" w:rsidRDefault="00113B6B" w:rsidP="00113B6B">
      <w:pPr>
        <w:pStyle w:val="20"/>
      </w:pPr>
      <w:bookmarkStart w:id="954" w:name="_Toc10533915"/>
      <w:bookmarkStart w:id="955" w:name="_Toc11159729"/>
      <w:bookmarkStart w:id="956" w:name="_Toc11160037"/>
      <w:bookmarkStart w:id="957" w:name="_Toc133583588"/>
      <w:r w:rsidRPr="00AC3A4C">
        <w:t>C</w:t>
      </w:r>
      <w:r w:rsidRPr="00AC3A4C">
        <w:rPr>
          <w:rFonts w:hint="eastAsia"/>
        </w:rPr>
        <w:t>ommand changes</w:t>
      </w:r>
      <w:bookmarkEnd w:id="954"/>
      <w:bookmarkEnd w:id="955"/>
      <w:bookmarkEnd w:id="956"/>
      <w:bookmarkEnd w:id="957"/>
    </w:p>
    <w:p w:rsidR="00113B6B" w:rsidRPr="00AC3A4C" w:rsidRDefault="00113B6B" w:rsidP="00113B6B">
      <w:pPr>
        <w:pStyle w:val="Command"/>
      </w:pPr>
      <w:bookmarkStart w:id="958" w:name="_Toc438203346"/>
      <w:r w:rsidRPr="00AC3A4C">
        <w:t>Syntax</w:t>
      </w:r>
      <w:bookmarkEnd w:id="958"/>
    </w:p>
    <w:p w:rsidR="00113B6B" w:rsidRPr="00AC3A4C" w:rsidRDefault="00113B6B" w:rsidP="00113B6B">
      <w:r w:rsidRPr="00AC3A4C">
        <w:rPr>
          <w:rStyle w:val="commandkeywords"/>
        </w:rPr>
        <w:t xml:space="preserve">display bgp </w:t>
      </w:r>
      <w:r w:rsidRPr="00AC3A4C">
        <w:rPr>
          <w:rStyle w:val="commandtext"/>
        </w:rPr>
        <w:t>[</w:t>
      </w:r>
      <w:r w:rsidRPr="00AC3A4C">
        <w:t xml:space="preserve"> </w:t>
      </w:r>
      <w:r w:rsidRPr="00AC3A4C">
        <w:rPr>
          <w:rStyle w:val="commandkeywords"/>
        </w:rPr>
        <w:t>instance</w:t>
      </w:r>
      <w:r w:rsidRPr="00AC3A4C">
        <w:rPr>
          <w:rStyle w:val="commandparameter"/>
        </w:rPr>
        <w:t xml:space="preserve"> instance-name </w:t>
      </w:r>
      <w:r w:rsidRPr="00AC3A4C">
        <w:rPr>
          <w:rStyle w:val="commandtext"/>
        </w:rPr>
        <w:t>]</w:t>
      </w:r>
      <w:r w:rsidRPr="00AC3A4C">
        <w:t xml:space="preserve"> </w:t>
      </w:r>
      <w:r w:rsidRPr="00AC3A4C">
        <w:rPr>
          <w:rStyle w:val="commandkeywords"/>
        </w:rPr>
        <w:t>link-state</w:t>
      </w:r>
      <w:r w:rsidRPr="00AC3A4C">
        <w:t xml:space="preserve"> </w:t>
      </w:r>
      <w:r w:rsidRPr="00AC3A4C">
        <w:rPr>
          <w:rStyle w:val="commandtext"/>
        </w:rPr>
        <w:t>[</w:t>
      </w:r>
      <w:r w:rsidRPr="00AC3A4C">
        <w:t xml:space="preserve"> </w:t>
      </w:r>
      <w:r w:rsidRPr="00AC3A4C">
        <w:rPr>
          <w:rStyle w:val="commandparameter"/>
        </w:rPr>
        <w:t>ls-prefix</w:t>
      </w:r>
      <w:r w:rsidRPr="00AC3A4C">
        <w:t xml:space="preserve"> </w:t>
      </w:r>
      <w:r w:rsidRPr="00AC3A4C">
        <w:rPr>
          <w:rStyle w:val="commandtext"/>
        </w:rPr>
        <w:t>|</w:t>
      </w:r>
      <w:r w:rsidRPr="00AC3A4C">
        <w:t xml:space="preserve"> </w:t>
      </w:r>
      <w:r w:rsidRPr="00AC3A4C">
        <w:rPr>
          <w:rStyle w:val="commandkeywords"/>
        </w:rPr>
        <w:t>peer</w:t>
      </w:r>
      <w:r w:rsidRPr="00AC3A4C">
        <w:t xml:space="preserve"> </w:t>
      </w:r>
      <w:r w:rsidRPr="00AC3A4C">
        <w:rPr>
          <w:rStyle w:val="commandtext"/>
        </w:rPr>
        <w:t>{</w:t>
      </w:r>
      <w:r w:rsidRPr="00AC3A4C">
        <w:t xml:space="preserve"> </w:t>
      </w:r>
      <w:r w:rsidRPr="00AC3A4C">
        <w:rPr>
          <w:rStyle w:val="commandparameter"/>
        </w:rPr>
        <w:t>ipv4-address</w:t>
      </w:r>
      <w:r w:rsidRPr="00AC3A4C">
        <w:t xml:space="preserve"> </w:t>
      </w:r>
      <w:r w:rsidRPr="00AC3A4C">
        <w:rPr>
          <w:rStyle w:val="commandtext"/>
        </w:rPr>
        <w:t>|</w:t>
      </w:r>
      <w:r w:rsidRPr="00AC3A4C">
        <w:t xml:space="preserve"> </w:t>
      </w:r>
      <w:r w:rsidRPr="00AC3A4C">
        <w:rPr>
          <w:rStyle w:val="commandparameter"/>
        </w:rPr>
        <w:t>ipv6-address</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advertised</w:t>
      </w:r>
      <w:r w:rsidRPr="00AC3A4C">
        <w:t xml:space="preserve"> </w:t>
      </w:r>
      <w:r w:rsidRPr="00AC3A4C">
        <w:rPr>
          <w:rStyle w:val="commandtext"/>
        </w:rPr>
        <w:t>|</w:t>
      </w:r>
      <w:r w:rsidRPr="00AC3A4C">
        <w:t xml:space="preserve"> </w:t>
      </w:r>
      <w:r w:rsidRPr="00AC3A4C">
        <w:rPr>
          <w:rStyle w:val="commandkeywords"/>
        </w:rPr>
        <w:t>received</w:t>
      </w:r>
      <w:r w:rsidRPr="00AC3A4C">
        <w:t xml:space="preserve"> </w:t>
      </w:r>
      <w:r w:rsidRPr="00AC3A4C">
        <w:rPr>
          <w:rStyle w:val="commandtext"/>
        </w:rPr>
        <w:t>}</w:t>
      </w:r>
      <w:r w:rsidRPr="00AC3A4C">
        <w:rPr>
          <w:rStyle w:val="commandkeywords"/>
        </w:rPr>
        <w:t xml:space="preserve"> </w:t>
      </w:r>
      <w:r w:rsidRPr="00AC3A4C">
        <w:rPr>
          <w:rStyle w:val="commandtext"/>
        </w:rPr>
        <w:t>[</w:t>
      </w:r>
      <w:r w:rsidRPr="00AC3A4C">
        <w:t xml:space="preserve"> </w:t>
      </w:r>
      <w:r w:rsidRPr="00AC3A4C">
        <w:rPr>
          <w:rStyle w:val="commandkeywords"/>
        </w:rPr>
        <w:t>statistics</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statistics</w:t>
      </w:r>
      <w:r w:rsidRPr="00AC3A4C">
        <w:t xml:space="preserve"> </w:t>
      </w:r>
      <w:r w:rsidRPr="00AC3A4C">
        <w:rPr>
          <w:rStyle w:val="commandtext"/>
        </w:rPr>
        <w:t>]</w:t>
      </w:r>
    </w:p>
    <w:p w:rsidR="00113B6B" w:rsidRPr="00AC3A4C" w:rsidRDefault="00113B6B" w:rsidP="00113B6B">
      <w:r w:rsidRPr="00AC3A4C">
        <w:rPr>
          <w:rStyle w:val="commandkeywords"/>
        </w:rPr>
        <w:t xml:space="preserve">display bgp </w:t>
      </w:r>
      <w:r w:rsidRPr="00AC3A4C">
        <w:rPr>
          <w:rStyle w:val="commandtext"/>
        </w:rPr>
        <w:t>[</w:t>
      </w:r>
      <w:r w:rsidRPr="00AC3A4C">
        <w:t xml:space="preserve"> </w:t>
      </w:r>
      <w:r w:rsidRPr="00AC3A4C">
        <w:rPr>
          <w:rStyle w:val="commandkeywords"/>
        </w:rPr>
        <w:t>instance</w:t>
      </w:r>
      <w:r w:rsidRPr="00AC3A4C">
        <w:rPr>
          <w:rStyle w:val="commandparameter"/>
        </w:rPr>
        <w:t xml:space="preserve"> instance-name </w:t>
      </w:r>
      <w:r w:rsidRPr="00AC3A4C">
        <w:rPr>
          <w:rStyle w:val="commandtext"/>
        </w:rPr>
        <w:t>]</w:t>
      </w:r>
      <w:r w:rsidRPr="00AC3A4C">
        <w:t xml:space="preserve"> </w:t>
      </w:r>
      <w:r w:rsidRPr="00AC3A4C">
        <w:rPr>
          <w:rStyle w:val="commandkeywords"/>
        </w:rPr>
        <w:t xml:space="preserve">routing-table dampened </w:t>
      </w:r>
      <w:r w:rsidRPr="00AC3A4C">
        <w:rPr>
          <w:rStyle w:val="commandtext"/>
        </w:rPr>
        <w:t>{</w:t>
      </w:r>
      <w:r w:rsidRPr="00AC3A4C">
        <w:rPr>
          <w:rStyle w:val="commandkeywords"/>
        </w:rPr>
        <w:t xml:space="preserve"> ipv4 </w:t>
      </w:r>
      <w:r w:rsidRPr="00AC3A4C">
        <w:rPr>
          <w:rStyle w:val="commandtext"/>
        </w:rPr>
        <w:t>|</w:t>
      </w:r>
      <w:r w:rsidRPr="00AC3A4C">
        <w:t xml:space="preserve"> </w:t>
      </w:r>
      <w:r w:rsidRPr="00AC3A4C">
        <w:rPr>
          <w:rStyle w:val="commandkeywords"/>
        </w:rPr>
        <w:t xml:space="preserve">ipv6 </w:t>
      </w:r>
      <w:r w:rsidRPr="00AC3A4C">
        <w:rPr>
          <w:rStyle w:val="commandtext"/>
        </w:rPr>
        <w:t>}</w:t>
      </w:r>
      <w:r w:rsidRPr="00AC3A4C">
        <w:rPr>
          <w:rStyle w:val="commandkeywords"/>
        </w:rPr>
        <w:t xml:space="preserve"> </w:t>
      </w:r>
      <w:r w:rsidRPr="00AC3A4C">
        <w:rPr>
          <w:rStyle w:val="commandtext"/>
        </w:rPr>
        <w:t>{</w:t>
      </w:r>
      <w:r w:rsidRPr="00AC3A4C">
        <w:t xml:space="preserve"> </w:t>
      </w:r>
      <w:r w:rsidRPr="00AC3A4C">
        <w:rPr>
          <w:rStyle w:val="commandkeywords"/>
        </w:rPr>
        <w:t>multicast</w:t>
      </w:r>
      <w:r w:rsidRPr="00AC3A4C">
        <w:t xml:space="preserve"> </w:t>
      </w:r>
      <w:r w:rsidRPr="00AC3A4C">
        <w:rPr>
          <w:rStyle w:val="commandtext"/>
        </w:rPr>
        <w:t>|</w:t>
      </w:r>
      <w:r w:rsidRPr="00AC3A4C">
        <w:t xml:space="preserve"> </w:t>
      </w:r>
      <w:r w:rsidRPr="00AC3A4C">
        <w:rPr>
          <w:rStyle w:val="commandtext"/>
        </w:rPr>
        <w:t>[</w:t>
      </w:r>
      <w:r w:rsidRPr="00AC3A4C">
        <w:rPr>
          <w:rStyle w:val="commandkeywords"/>
        </w:rPr>
        <w:t xml:space="preserve"> unicast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vpn-instance </w:t>
      </w:r>
      <w:r w:rsidRPr="00AC3A4C">
        <w:rPr>
          <w:rStyle w:val="commandparameter"/>
        </w:rPr>
        <w:t xml:space="preserve">vpn-instance-name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Style w:val="commandkeywords"/>
        </w:rPr>
        <w:t xml:space="preserve">display bgp </w:t>
      </w:r>
      <w:r w:rsidRPr="00AC3A4C">
        <w:rPr>
          <w:rStyle w:val="commandtext"/>
        </w:rPr>
        <w:t>[</w:t>
      </w:r>
      <w:r w:rsidRPr="00AC3A4C">
        <w:t xml:space="preserve"> </w:t>
      </w:r>
      <w:r w:rsidRPr="00AC3A4C">
        <w:rPr>
          <w:rStyle w:val="commandkeywords"/>
        </w:rPr>
        <w:t>instance</w:t>
      </w:r>
      <w:r w:rsidRPr="00AC3A4C">
        <w:rPr>
          <w:rStyle w:val="commandparameter"/>
        </w:rPr>
        <w:t xml:space="preserve"> instance-name </w:t>
      </w:r>
      <w:r w:rsidRPr="00AC3A4C">
        <w:rPr>
          <w:rStyle w:val="commandtext"/>
        </w:rPr>
        <w:t>]</w:t>
      </w:r>
      <w:r w:rsidRPr="00AC3A4C">
        <w:t xml:space="preserve"> </w:t>
      </w:r>
      <w:r w:rsidRPr="00AC3A4C">
        <w:rPr>
          <w:rStyle w:val="commandkeywords"/>
        </w:rPr>
        <w:t>routing-table flap-info ipv4</w:t>
      </w:r>
      <w:r w:rsidRPr="00AC3A4C">
        <w:t xml:space="preserve"> </w:t>
      </w:r>
      <w:r w:rsidRPr="00AC3A4C">
        <w:rPr>
          <w:rStyle w:val="commandtext"/>
        </w:rPr>
        <w:t>{</w:t>
      </w:r>
      <w:r w:rsidRPr="00AC3A4C">
        <w:t xml:space="preserve"> </w:t>
      </w:r>
      <w:r w:rsidRPr="00AC3A4C">
        <w:rPr>
          <w:rStyle w:val="commandkeywords"/>
        </w:rPr>
        <w:t>multicast</w:t>
      </w:r>
      <w:r w:rsidRPr="00AC3A4C">
        <w:t xml:space="preserve"> </w:t>
      </w:r>
      <w:r w:rsidRPr="00AC3A4C">
        <w:rPr>
          <w:rStyle w:val="commandtext"/>
        </w:rPr>
        <w:t>|</w:t>
      </w:r>
      <w:r w:rsidRPr="00AC3A4C">
        <w:t xml:space="preserve"> </w:t>
      </w:r>
      <w:r w:rsidRPr="00AC3A4C">
        <w:rPr>
          <w:rStyle w:val="commandtext"/>
        </w:rPr>
        <w:t>[</w:t>
      </w:r>
      <w:r w:rsidRPr="00AC3A4C">
        <w:rPr>
          <w:rStyle w:val="commandkeywords"/>
        </w:rPr>
        <w:t xml:space="preserve"> unicast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vpn-instance </w:t>
      </w:r>
      <w:r w:rsidRPr="00AC3A4C">
        <w:rPr>
          <w:rStyle w:val="commandparameter"/>
        </w:rPr>
        <w:t xml:space="preserve">vpn-instance-name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ipv4-address</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mask-length</w:t>
      </w:r>
      <w:r w:rsidRPr="00AC3A4C">
        <w:t xml:space="preserve"> </w:t>
      </w:r>
      <w:r w:rsidRPr="00AC3A4C">
        <w:rPr>
          <w:rStyle w:val="commandtext"/>
        </w:rPr>
        <w:t>|</w:t>
      </w:r>
      <w:r w:rsidRPr="00AC3A4C">
        <w:t xml:space="preserve"> </w:t>
      </w:r>
      <w:r w:rsidRPr="00AC3A4C">
        <w:rPr>
          <w:rStyle w:val="commandparameter"/>
        </w:rPr>
        <w:t>mask</w:t>
      </w:r>
      <w:r w:rsidRPr="00AC3A4C">
        <w:t xml:space="preserve"> </w:t>
      </w:r>
      <w:r w:rsidRPr="00AC3A4C">
        <w:rPr>
          <w:rStyle w:val="commandtext"/>
        </w:rPr>
        <w:t>}</w:t>
      </w:r>
      <w:r w:rsidRPr="00AC3A4C">
        <w:rPr>
          <w:rStyle w:val="commandkeywords"/>
        </w:rPr>
        <w:t xml:space="preserve"> </w:t>
      </w:r>
      <w:r w:rsidRPr="00AC3A4C">
        <w:rPr>
          <w:rStyle w:val="commandtext"/>
        </w:rPr>
        <w:t>[</w:t>
      </w:r>
      <w:r w:rsidRPr="00AC3A4C">
        <w:t xml:space="preserve"> </w:t>
      </w:r>
      <w:r w:rsidRPr="00AC3A4C">
        <w:rPr>
          <w:rStyle w:val="commandkeywords"/>
        </w:rPr>
        <w:t xml:space="preserve">longest-match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as-path-acl </w:t>
      </w:r>
      <w:r w:rsidRPr="00AC3A4C">
        <w:rPr>
          <w:rStyle w:val="commandparameter"/>
        </w:rPr>
        <w:t xml:space="preserve">as-path-acl-number </w:t>
      </w:r>
      <w:r w:rsidRPr="00AC3A4C">
        <w:rPr>
          <w:rStyle w:val="commandtext"/>
        </w:rPr>
        <w:t>]</w:t>
      </w:r>
    </w:p>
    <w:p w:rsidR="00113B6B" w:rsidRPr="00AC3A4C" w:rsidRDefault="00113B6B" w:rsidP="00113B6B">
      <w:r w:rsidRPr="00AC3A4C">
        <w:rPr>
          <w:rStyle w:val="commandkeywords"/>
        </w:rPr>
        <w:t xml:space="preserve">display bgp </w:t>
      </w:r>
      <w:r w:rsidRPr="00AC3A4C">
        <w:rPr>
          <w:rStyle w:val="commandtext"/>
        </w:rPr>
        <w:t>[</w:t>
      </w:r>
      <w:r w:rsidRPr="00AC3A4C">
        <w:t xml:space="preserve"> </w:t>
      </w:r>
      <w:r w:rsidRPr="00AC3A4C">
        <w:rPr>
          <w:rStyle w:val="commandkeywords"/>
        </w:rPr>
        <w:t>instance</w:t>
      </w:r>
      <w:r w:rsidRPr="00AC3A4C">
        <w:rPr>
          <w:rStyle w:val="commandparameter"/>
        </w:rPr>
        <w:t xml:space="preserve"> instance-name </w:t>
      </w:r>
      <w:r w:rsidRPr="00AC3A4C">
        <w:rPr>
          <w:rStyle w:val="commandtext"/>
        </w:rPr>
        <w:t>]</w:t>
      </w:r>
      <w:r w:rsidRPr="00AC3A4C">
        <w:t xml:space="preserve"> </w:t>
      </w:r>
      <w:r w:rsidRPr="00AC3A4C">
        <w:rPr>
          <w:rStyle w:val="commandkeywords"/>
        </w:rPr>
        <w:t>routing-table flap-info ipv6</w:t>
      </w:r>
      <w:r w:rsidRPr="00AC3A4C">
        <w:t xml:space="preserve"> </w:t>
      </w:r>
      <w:r w:rsidRPr="00AC3A4C">
        <w:rPr>
          <w:rStyle w:val="commandtext"/>
        </w:rPr>
        <w:t>{</w:t>
      </w:r>
      <w:r w:rsidRPr="00AC3A4C">
        <w:t xml:space="preserve"> </w:t>
      </w:r>
      <w:r w:rsidRPr="00AC3A4C">
        <w:rPr>
          <w:rStyle w:val="commandkeywords"/>
        </w:rPr>
        <w:t>multicast</w:t>
      </w:r>
      <w:r w:rsidRPr="00AC3A4C">
        <w:t xml:space="preserve"> </w:t>
      </w:r>
      <w:r w:rsidRPr="00AC3A4C">
        <w:rPr>
          <w:rStyle w:val="commandtext"/>
        </w:rPr>
        <w:t>|</w:t>
      </w:r>
      <w:r w:rsidRPr="00AC3A4C">
        <w:t xml:space="preserve"> </w:t>
      </w:r>
      <w:r w:rsidRPr="00AC3A4C">
        <w:rPr>
          <w:rStyle w:val="commandtext"/>
        </w:rPr>
        <w:t>[</w:t>
      </w:r>
      <w:r w:rsidRPr="00AC3A4C">
        <w:rPr>
          <w:rStyle w:val="commandkeywords"/>
        </w:rPr>
        <w:t xml:space="preserve"> unicast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vpn-instance </w:t>
      </w:r>
      <w:r w:rsidRPr="00AC3A4C">
        <w:rPr>
          <w:rStyle w:val="commandparameter"/>
        </w:rPr>
        <w:t xml:space="preserve">vpn-instance-name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ipv6-address</w:t>
      </w:r>
      <w:r w:rsidRPr="00AC3A4C">
        <w:t xml:space="preserve"> </w:t>
      </w:r>
      <w:r w:rsidRPr="00AC3A4C">
        <w:rPr>
          <w:rStyle w:val="commandparameter"/>
        </w:rPr>
        <w:t>prefix-length</w:t>
      </w:r>
      <w:r w:rsidRPr="00AC3A4C">
        <w:rPr>
          <w:rStyle w:val="commandkeywords"/>
        </w:rPr>
        <w:t xml:space="preserve"> </w:t>
      </w:r>
      <w:r w:rsidRPr="00AC3A4C">
        <w:rPr>
          <w:rStyle w:val="commandtext"/>
        </w:rPr>
        <w:t>|</w:t>
      </w:r>
      <w:r w:rsidRPr="00AC3A4C">
        <w:t xml:space="preserve"> </w:t>
      </w:r>
      <w:r w:rsidRPr="00AC3A4C">
        <w:rPr>
          <w:rStyle w:val="commandkeywords"/>
        </w:rPr>
        <w:t xml:space="preserve">as-path-acl </w:t>
      </w:r>
      <w:r w:rsidRPr="00AC3A4C">
        <w:rPr>
          <w:rStyle w:val="commandparameter"/>
        </w:rPr>
        <w:t xml:space="preserve">as-path-acl-number </w:t>
      </w:r>
      <w:r w:rsidRPr="00AC3A4C">
        <w:rPr>
          <w:rStyle w:val="commandtext"/>
        </w:rPr>
        <w:t>]</w:t>
      </w:r>
    </w:p>
    <w:p w:rsidR="00113B6B" w:rsidRPr="00AC3A4C" w:rsidRDefault="00113B6B" w:rsidP="00113B6B">
      <w:pPr>
        <w:rPr>
          <w:rStyle w:val="commandkeywords"/>
        </w:rPr>
      </w:pPr>
      <w:r w:rsidRPr="00AC3A4C">
        <w:rPr>
          <w:rStyle w:val="commandkeywords"/>
        </w:rPr>
        <w:t xml:space="preserve">display bgp </w:t>
      </w:r>
      <w:r w:rsidRPr="00AC3A4C">
        <w:rPr>
          <w:rStyle w:val="commandtext"/>
        </w:rPr>
        <w:t>[</w:t>
      </w:r>
      <w:r w:rsidRPr="00AC3A4C">
        <w:t xml:space="preserve"> </w:t>
      </w:r>
      <w:r w:rsidRPr="00AC3A4C">
        <w:rPr>
          <w:rStyle w:val="commandkeywords"/>
        </w:rPr>
        <w:t>instance</w:t>
      </w:r>
      <w:r w:rsidRPr="00AC3A4C">
        <w:rPr>
          <w:rStyle w:val="commandparameter"/>
        </w:rPr>
        <w:t xml:space="preserve"> instance-name </w:t>
      </w:r>
      <w:r w:rsidRPr="00AC3A4C">
        <w:rPr>
          <w:rStyle w:val="commandtext"/>
        </w:rPr>
        <w:t>]</w:t>
      </w:r>
      <w:r w:rsidRPr="00AC3A4C">
        <w:t xml:space="preserve"> </w:t>
      </w:r>
      <w:r w:rsidRPr="00AC3A4C">
        <w:rPr>
          <w:rStyle w:val="commandkeywords"/>
        </w:rPr>
        <w:t xml:space="preserve">routing-table ipv4 multicast </w:t>
      </w:r>
      <w:r w:rsidRPr="00AC3A4C">
        <w:rPr>
          <w:rStyle w:val="commandtext"/>
        </w:rPr>
        <w:t>[</w:t>
      </w:r>
      <w:r w:rsidRPr="00AC3A4C">
        <w:t xml:space="preserve"> </w:t>
      </w:r>
      <w:r w:rsidRPr="00AC3A4C">
        <w:rPr>
          <w:rStyle w:val="commandparameter"/>
        </w:rPr>
        <w:t xml:space="preserve">ipv4-address </w:t>
      </w:r>
      <w:r w:rsidRPr="00AC3A4C">
        <w:rPr>
          <w:rStyle w:val="commandtext"/>
        </w:rPr>
        <w:t>[</w:t>
      </w:r>
      <w:r w:rsidRPr="00AC3A4C">
        <w:rPr>
          <w:rStyle w:val="commandparameter"/>
        </w:rPr>
        <w:t xml:space="preserve"> </w:t>
      </w:r>
      <w:r w:rsidRPr="00AC3A4C">
        <w:rPr>
          <w:rStyle w:val="commandtext"/>
        </w:rPr>
        <w:t>{</w:t>
      </w:r>
      <w:r w:rsidRPr="00AC3A4C">
        <w:t xml:space="preserve"> </w:t>
      </w:r>
      <w:r w:rsidRPr="00AC3A4C">
        <w:rPr>
          <w:rStyle w:val="commandparameter"/>
        </w:rPr>
        <w:t>mask-length</w:t>
      </w:r>
      <w:r w:rsidRPr="00AC3A4C">
        <w:t xml:space="preserve"> </w:t>
      </w:r>
      <w:r w:rsidRPr="00AC3A4C">
        <w:rPr>
          <w:rStyle w:val="commandtext"/>
        </w:rPr>
        <w:t>|</w:t>
      </w:r>
      <w:r w:rsidRPr="00AC3A4C">
        <w:t xml:space="preserve"> </w:t>
      </w:r>
      <w:r w:rsidRPr="00AC3A4C">
        <w:rPr>
          <w:rStyle w:val="commandparameter"/>
        </w:rPr>
        <w:t>mask</w:t>
      </w:r>
      <w:r w:rsidRPr="00AC3A4C">
        <w:t xml:space="preserve"> </w:t>
      </w:r>
      <w:r w:rsidRPr="00AC3A4C">
        <w:rPr>
          <w:rStyle w:val="commandtext"/>
        </w:rPr>
        <w:t>}</w:t>
      </w:r>
      <w:r w:rsidRPr="00AC3A4C">
        <w:rPr>
          <w:rStyle w:val="commandparameter"/>
        </w:rPr>
        <w:t xml:space="preserve"> </w:t>
      </w:r>
      <w:r w:rsidRPr="00AC3A4C">
        <w:rPr>
          <w:rStyle w:val="commandtext"/>
        </w:rPr>
        <w:t>[</w:t>
      </w:r>
      <w:r w:rsidRPr="00AC3A4C">
        <w:t xml:space="preserve"> </w:t>
      </w:r>
      <w:r w:rsidRPr="00AC3A4C">
        <w:rPr>
          <w:rStyle w:val="commandkeywords"/>
        </w:rPr>
        <w:t>longest-match</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ipv4-address </w:t>
      </w:r>
      <w:r w:rsidRPr="00AC3A4C">
        <w:rPr>
          <w:rStyle w:val="commandtext"/>
        </w:rPr>
        <w:t>[</w:t>
      </w:r>
      <w:r w:rsidRPr="00AC3A4C">
        <w:rPr>
          <w:rStyle w:val="commandparameter"/>
        </w:rPr>
        <w:t xml:space="preserve"> mask-length</w:t>
      </w:r>
      <w:r w:rsidRPr="00AC3A4C">
        <w:t xml:space="preserve"> </w:t>
      </w:r>
      <w:r w:rsidRPr="00AC3A4C">
        <w:rPr>
          <w:rStyle w:val="commandtext"/>
        </w:rPr>
        <w:t>|</w:t>
      </w:r>
      <w:r w:rsidRPr="00AC3A4C">
        <w:t xml:space="preserve"> </w:t>
      </w:r>
      <w:r w:rsidRPr="00AC3A4C">
        <w:rPr>
          <w:rStyle w:val="commandparameter"/>
        </w:rPr>
        <w:t>mask</w:t>
      </w:r>
      <w:r w:rsidRPr="00AC3A4C">
        <w:t xml:space="preserve"> </w:t>
      </w:r>
      <w:r w:rsidRPr="00AC3A4C">
        <w:rPr>
          <w:rStyle w:val="commandtext"/>
        </w:rPr>
        <w:t>]</w:t>
      </w:r>
      <w:r w:rsidRPr="00AC3A4C">
        <w:t xml:space="preserve"> </w:t>
      </w:r>
      <w:r w:rsidRPr="00AC3A4C">
        <w:rPr>
          <w:rStyle w:val="commandkeywords"/>
        </w:rPr>
        <w:t>advertise-info</w:t>
      </w:r>
      <w:r w:rsidRPr="00AC3A4C">
        <w:t xml:space="preserve"> </w:t>
      </w:r>
      <w:r w:rsidRPr="00AC3A4C">
        <w:rPr>
          <w:rStyle w:val="commandtext"/>
        </w:rPr>
        <w:t>|</w:t>
      </w:r>
      <w:r w:rsidRPr="00AC3A4C">
        <w:t xml:space="preserve"> </w:t>
      </w:r>
      <w:r w:rsidRPr="00AC3A4C">
        <w:rPr>
          <w:rStyle w:val="commandkeywords"/>
        </w:rPr>
        <w:t xml:space="preserve">as-path-acl </w:t>
      </w:r>
      <w:r w:rsidRPr="00AC3A4C">
        <w:rPr>
          <w:rStyle w:val="commandparameter"/>
        </w:rPr>
        <w:t xml:space="preserve">as-path-acl-number </w:t>
      </w:r>
      <w:r w:rsidRPr="00AC3A4C">
        <w:rPr>
          <w:rStyle w:val="commandtext"/>
        </w:rPr>
        <w:t>|</w:t>
      </w:r>
      <w:r w:rsidRPr="00AC3A4C">
        <w:t xml:space="preserve"> </w:t>
      </w:r>
      <w:r w:rsidRPr="00AC3A4C">
        <w:rPr>
          <w:rStyle w:val="commandkeywords"/>
        </w:rPr>
        <w:t xml:space="preserve">community-list </w:t>
      </w:r>
      <w:r w:rsidRPr="00AC3A4C">
        <w:rPr>
          <w:rStyle w:val="commandtext"/>
        </w:rPr>
        <w:t>{</w:t>
      </w:r>
      <w:r w:rsidRPr="00AC3A4C">
        <w:rPr>
          <w:rStyle w:val="commandparameter"/>
        </w:rPr>
        <w:t xml:space="preserve"> </w:t>
      </w:r>
      <w:r w:rsidRPr="00AC3A4C">
        <w:rPr>
          <w:rStyle w:val="commandtext"/>
        </w:rPr>
        <w:t>{</w:t>
      </w:r>
      <w:r w:rsidRPr="00AC3A4C">
        <w:rPr>
          <w:rStyle w:val="commandparameter"/>
        </w:rPr>
        <w:t xml:space="preserve"> basic-community-list-number</w:t>
      </w:r>
      <w:r w:rsidRPr="00AC3A4C">
        <w:t xml:space="preserve"> </w:t>
      </w:r>
      <w:r w:rsidRPr="00AC3A4C">
        <w:rPr>
          <w:rStyle w:val="commandtext"/>
        </w:rPr>
        <w:t>|</w:t>
      </w:r>
      <w:r w:rsidRPr="00AC3A4C">
        <w:t xml:space="preserve"> </w:t>
      </w:r>
      <w:r w:rsidRPr="00AC3A4C">
        <w:rPr>
          <w:rStyle w:val="commandparameter"/>
        </w:rPr>
        <w:t>comm-list-name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whole-match</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adv-community-list-number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peer </w:t>
      </w:r>
      <w:r w:rsidRPr="00AC3A4C">
        <w:rPr>
          <w:rStyle w:val="commandparameter"/>
        </w:rPr>
        <w:t>ipv4-address</w:t>
      </w:r>
      <w:r w:rsidRPr="00AC3A4C">
        <w:t xml:space="preserve"> </w:t>
      </w:r>
      <w:r w:rsidRPr="00AC3A4C">
        <w:rPr>
          <w:rStyle w:val="commandtext"/>
        </w:rPr>
        <w:t>{</w:t>
      </w:r>
      <w:r w:rsidRPr="00AC3A4C">
        <w:t xml:space="preserve"> </w:t>
      </w:r>
      <w:r w:rsidRPr="00AC3A4C">
        <w:rPr>
          <w:rStyle w:val="commandkeywords"/>
        </w:rPr>
        <w:t>advertised-routes</w:t>
      </w:r>
      <w:r w:rsidRPr="00AC3A4C">
        <w:t xml:space="preserve"> </w:t>
      </w:r>
      <w:r w:rsidRPr="00AC3A4C">
        <w:rPr>
          <w:rStyle w:val="commandtext"/>
        </w:rPr>
        <w:t>|</w:t>
      </w:r>
      <w:r w:rsidRPr="00AC3A4C">
        <w:rPr>
          <w:rStyle w:val="commandkeywords"/>
        </w:rPr>
        <w:t xml:space="preserve"> received-routes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ipv4-address</w:t>
      </w:r>
      <w:r w:rsidRPr="00AC3A4C">
        <w:t xml:space="preserve"> </w:t>
      </w:r>
      <w:r w:rsidRPr="00AC3A4C">
        <w:rPr>
          <w:rStyle w:val="commandtext"/>
        </w:rPr>
        <w:t>[</w:t>
      </w:r>
      <w:r w:rsidRPr="00AC3A4C">
        <w:rPr>
          <w:rStyle w:val="commandparameter"/>
        </w:rPr>
        <w:t xml:space="preserve"> mask-length</w:t>
      </w:r>
      <w:r w:rsidRPr="00AC3A4C">
        <w:t xml:space="preserve"> </w:t>
      </w:r>
      <w:r w:rsidRPr="00AC3A4C">
        <w:rPr>
          <w:rStyle w:val="commandtext"/>
        </w:rPr>
        <w:t>|</w:t>
      </w:r>
      <w:r w:rsidRPr="00AC3A4C">
        <w:t xml:space="preserve"> </w:t>
      </w:r>
      <w:r w:rsidRPr="00AC3A4C">
        <w:rPr>
          <w:rStyle w:val="commandparameter"/>
        </w:rPr>
        <w:t>mask</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statistics</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statistics </w:t>
      </w:r>
      <w:r w:rsidRPr="00AC3A4C">
        <w:rPr>
          <w:rStyle w:val="commandtext"/>
        </w:rPr>
        <w:t>]</w:t>
      </w:r>
    </w:p>
    <w:p w:rsidR="00113B6B" w:rsidRPr="00AC3A4C" w:rsidRDefault="00113B6B" w:rsidP="00113B6B">
      <w:r w:rsidRPr="00AC3A4C">
        <w:rPr>
          <w:rStyle w:val="commandkeywords"/>
        </w:rPr>
        <w:t xml:space="preserve">display bgp </w:t>
      </w:r>
      <w:r w:rsidRPr="00AC3A4C">
        <w:rPr>
          <w:rStyle w:val="commandtext"/>
        </w:rPr>
        <w:t>[</w:t>
      </w:r>
      <w:r w:rsidRPr="00AC3A4C">
        <w:t xml:space="preserve"> </w:t>
      </w:r>
      <w:r w:rsidRPr="00AC3A4C">
        <w:rPr>
          <w:rStyle w:val="commandkeywords"/>
        </w:rPr>
        <w:t>instance</w:t>
      </w:r>
      <w:r w:rsidRPr="00AC3A4C">
        <w:rPr>
          <w:rStyle w:val="commandparameter"/>
        </w:rPr>
        <w:t xml:space="preserve"> instance-name </w:t>
      </w:r>
      <w:r w:rsidRPr="00AC3A4C">
        <w:rPr>
          <w:rStyle w:val="commandtext"/>
        </w:rPr>
        <w:t>]</w:t>
      </w:r>
      <w:r w:rsidRPr="00AC3A4C">
        <w:t xml:space="preserve"> </w:t>
      </w:r>
      <w:r w:rsidRPr="00AC3A4C">
        <w:rPr>
          <w:rStyle w:val="commandkeywords"/>
        </w:rPr>
        <w:t xml:space="preserve">routing-table ipv4 </w:t>
      </w:r>
      <w:r w:rsidRPr="00AC3A4C">
        <w:rPr>
          <w:rStyle w:val="commandtext"/>
        </w:rPr>
        <w:t>[</w:t>
      </w:r>
      <w:r w:rsidRPr="00AC3A4C">
        <w:t xml:space="preserve"> </w:t>
      </w:r>
      <w:r w:rsidRPr="00AC3A4C">
        <w:rPr>
          <w:rStyle w:val="commandkeywords"/>
        </w:rPr>
        <w:t xml:space="preserve">unicast </w:t>
      </w:r>
      <w:r w:rsidRPr="00AC3A4C">
        <w:rPr>
          <w:rStyle w:val="commandtext"/>
        </w:rPr>
        <w:t>]</w:t>
      </w:r>
      <w:r w:rsidRPr="00AC3A4C">
        <w:rPr>
          <w:rStyle w:val="commandparameter"/>
        </w:rPr>
        <w:t xml:space="preserve"> </w:t>
      </w:r>
      <w:r w:rsidRPr="00AC3A4C">
        <w:rPr>
          <w:rStyle w:val="commandtext"/>
        </w:rPr>
        <w:t>[</w:t>
      </w:r>
      <w:r w:rsidRPr="00AC3A4C">
        <w:t xml:space="preserve"> </w:t>
      </w:r>
      <w:r w:rsidRPr="00AC3A4C">
        <w:rPr>
          <w:rStyle w:val="commandkeywords"/>
        </w:rPr>
        <w:t xml:space="preserve">vpn-instance </w:t>
      </w:r>
      <w:r w:rsidRPr="00AC3A4C">
        <w:rPr>
          <w:rStyle w:val="commandparameter"/>
        </w:rPr>
        <w:t xml:space="preserve">vpn-instance-name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ipv4-address </w:t>
      </w:r>
      <w:r w:rsidRPr="00AC3A4C">
        <w:rPr>
          <w:rStyle w:val="commandtext"/>
        </w:rPr>
        <w:t>[</w:t>
      </w:r>
      <w:r w:rsidRPr="00AC3A4C">
        <w:rPr>
          <w:rStyle w:val="commandparameter"/>
        </w:rPr>
        <w:t xml:space="preserve"> </w:t>
      </w:r>
      <w:r w:rsidRPr="00AC3A4C">
        <w:rPr>
          <w:rStyle w:val="commandtext"/>
        </w:rPr>
        <w:t>{</w:t>
      </w:r>
      <w:r w:rsidRPr="00AC3A4C">
        <w:t xml:space="preserve"> </w:t>
      </w:r>
      <w:r w:rsidRPr="00AC3A4C">
        <w:rPr>
          <w:rStyle w:val="commandparameter"/>
        </w:rPr>
        <w:t>mask-length</w:t>
      </w:r>
      <w:r w:rsidRPr="00AC3A4C">
        <w:t xml:space="preserve"> </w:t>
      </w:r>
      <w:r w:rsidRPr="00AC3A4C">
        <w:rPr>
          <w:rStyle w:val="commandtext"/>
        </w:rPr>
        <w:t>|</w:t>
      </w:r>
      <w:r w:rsidRPr="00AC3A4C">
        <w:t xml:space="preserve"> </w:t>
      </w:r>
      <w:r w:rsidRPr="00AC3A4C">
        <w:rPr>
          <w:rStyle w:val="commandparameter"/>
        </w:rPr>
        <w:t>mask</w:t>
      </w:r>
      <w:r w:rsidRPr="00AC3A4C">
        <w:t xml:space="preserve"> </w:t>
      </w:r>
      <w:r w:rsidRPr="00AC3A4C">
        <w:rPr>
          <w:rStyle w:val="commandtext"/>
        </w:rPr>
        <w:t>}</w:t>
      </w:r>
      <w:r w:rsidRPr="00AC3A4C">
        <w:rPr>
          <w:rStyle w:val="commandparameter"/>
        </w:rPr>
        <w:t xml:space="preserve"> </w:t>
      </w:r>
      <w:r w:rsidRPr="00AC3A4C">
        <w:rPr>
          <w:rStyle w:val="commandtext"/>
        </w:rPr>
        <w:t>[</w:t>
      </w:r>
      <w:r w:rsidRPr="00AC3A4C">
        <w:t xml:space="preserve"> </w:t>
      </w:r>
      <w:r w:rsidRPr="00AC3A4C">
        <w:rPr>
          <w:rStyle w:val="commandkeywords"/>
        </w:rPr>
        <w:t>longest-match</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ipv4-address </w:t>
      </w:r>
      <w:r w:rsidRPr="00AC3A4C">
        <w:rPr>
          <w:rStyle w:val="commandtext"/>
        </w:rPr>
        <w:t>[</w:t>
      </w:r>
      <w:r w:rsidRPr="00AC3A4C">
        <w:rPr>
          <w:rStyle w:val="commandparameter"/>
        </w:rPr>
        <w:t xml:space="preserve"> mask-length</w:t>
      </w:r>
      <w:r w:rsidRPr="00AC3A4C">
        <w:t xml:space="preserve"> </w:t>
      </w:r>
      <w:r w:rsidRPr="00AC3A4C">
        <w:rPr>
          <w:rStyle w:val="commandtext"/>
        </w:rPr>
        <w:t>|</w:t>
      </w:r>
      <w:r w:rsidRPr="00AC3A4C">
        <w:t xml:space="preserve"> </w:t>
      </w:r>
      <w:r w:rsidRPr="00AC3A4C">
        <w:rPr>
          <w:rStyle w:val="commandparameter"/>
        </w:rPr>
        <w:t>mask</w:t>
      </w:r>
      <w:r w:rsidRPr="00AC3A4C">
        <w:t xml:space="preserve"> </w:t>
      </w:r>
      <w:r w:rsidRPr="00AC3A4C">
        <w:rPr>
          <w:rStyle w:val="commandtext"/>
        </w:rPr>
        <w:t>]</w:t>
      </w:r>
      <w:r w:rsidRPr="00AC3A4C">
        <w:t xml:space="preserve"> </w:t>
      </w:r>
      <w:r w:rsidRPr="00AC3A4C">
        <w:rPr>
          <w:rStyle w:val="commandkeywords"/>
        </w:rPr>
        <w:t>advertise-info</w:t>
      </w:r>
      <w:r w:rsidRPr="00AC3A4C">
        <w:t xml:space="preserve"> </w:t>
      </w:r>
      <w:r w:rsidRPr="00AC3A4C">
        <w:rPr>
          <w:rStyle w:val="commandtext"/>
        </w:rPr>
        <w:t>|</w:t>
      </w:r>
      <w:r w:rsidRPr="00AC3A4C">
        <w:t xml:space="preserve"> </w:t>
      </w:r>
      <w:r w:rsidRPr="00AC3A4C">
        <w:rPr>
          <w:rStyle w:val="commandkeywords"/>
        </w:rPr>
        <w:t xml:space="preserve">as-path-acl </w:t>
      </w:r>
      <w:r w:rsidRPr="00AC3A4C">
        <w:rPr>
          <w:rStyle w:val="commandparameter"/>
        </w:rPr>
        <w:t xml:space="preserve">as-path-acl-number </w:t>
      </w:r>
      <w:r w:rsidRPr="00AC3A4C">
        <w:rPr>
          <w:rStyle w:val="commandtext"/>
        </w:rPr>
        <w:t>|</w:t>
      </w:r>
      <w:r w:rsidRPr="00AC3A4C">
        <w:t xml:space="preserve"> </w:t>
      </w:r>
      <w:r w:rsidRPr="00AC3A4C">
        <w:rPr>
          <w:rStyle w:val="commandkeywords"/>
        </w:rPr>
        <w:t xml:space="preserve">community-list </w:t>
      </w:r>
      <w:r w:rsidRPr="00AC3A4C">
        <w:rPr>
          <w:rStyle w:val="commandtext"/>
        </w:rPr>
        <w:t>{</w:t>
      </w:r>
      <w:r w:rsidRPr="00AC3A4C">
        <w:rPr>
          <w:rStyle w:val="commandparameter"/>
        </w:rPr>
        <w:t xml:space="preserve"> </w:t>
      </w:r>
      <w:r w:rsidRPr="00AC3A4C">
        <w:rPr>
          <w:rStyle w:val="commandtext"/>
        </w:rPr>
        <w:t>{</w:t>
      </w:r>
      <w:r w:rsidRPr="00AC3A4C">
        <w:rPr>
          <w:rStyle w:val="commandparameter"/>
        </w:rPr>
        <w:t xml:space="preserve"> basic-community-list-number</w:t>
      </w:r>
      <w:r w:rsidRPr="00AC3A4C">
        <w:t xml:space="preserve"> </w:t>
      </w:r>
      <w:r w:rsidRPr="00AC3A4C">
        <w:rPr>
          <w:rStyle w:val="commandtext"/>
        </w:rPr>
        <w:t>|</w:t>
      </w:r>
      <w:r w:rsidRPr="00AC3A4C">
        <w:t xml:space="preserve"> </w:t>
      </w:r>
      <w:r w:rsidRPr="00AC3A4C">
        <w:rPr>
          <w:rStyle w:val="commandparameter"/>
        </w:rPr>
        <w:t>comm-list-name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whole-match</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adv-community-list-number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peer </w:t>
      </w:r>
      <w:r w:rsidRPr="00AC3A4C">
        <w:rPr>
          <w:rStyle w:val="commandparameter"/>
        </w:rPr>
        <w:t>ipv4-address</w:t>
      </w:r>
      <w:r w:rsidRPr="00AC3A4C">
        <w:t xml:space="preserve"> </w:t>
      </w:r>
      <w:r w:rsidRPr="00AC3A4C">
        <w:rPr>
          <w:rStyle w:val="commandtext"/>
        </w:rPr>
        <w:t>{</w:t>
      </w:r>
      <w:r w:rsidRPr="00AC3A4C">
        <w:t xml:space="preserve"> </w:t>
      </w:r>
      <w:r w:rsidRPr="00AC3A4C">
        <w:rPr>
          <w:rStyle w:val="commandkeywords"/>
        </w:rPr>
        <w:t>advertised-routes</w:t>
      </w:r>
      <w:r w:rsidRPr="00AC3A4C">
        <w:t xml:space="preserve"> </w:t>
      </w:r>
      <w:r w:rsidRPr="00AC3A4C">
        <w:rPr>
          <w:rStyle w:val="commandtext"/>
        </w:rPr>
        <w:t>|</w:t>
      </w:r>
      <w:r w:rsidRPr="00AC3A4C">
        <w:rPr>
          <w:rStyle w:val="commandkeywords"/>
        </w:rPr>
        <w:t xml:space="preserve"> received-routes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ipv4-address</w:t>
      </w:r>
      <w:r w:rsidRPr="00AC3A4C">
        <w:t xml:space="preserve"> </w:t>
      </w:r>
      <w:r w:rsidRPr="00AC3A4C">
        <w:rPr>
          <w:rStyle w:val="commandtext"/>
        </w:rPr>
        <w:t>[</w:t>
      </w:r>
      <w:r w:rsidRPr="00AC3A4C">
        <w:rPr>
          <w:rStyle w:val="commandparameter"/>
        </w:rPr>
        <w:t xml:space="preserve"> mask-length</w:t>
      </w:r>
      <w:r w:rsidRPr="00AC3A4C">
        <w:t xml:space="preserve"> </w:t>
      </w:r>
      <w:r w:rsidRPr="00AC3A4C">
        <w:rPr>
          <w:rStyle w:val="commandtext"/>
        </w:rPr>
        <w:t>|</w:t>
      </w:r>
      <w:r w:rsidRPr="00AC3A4C">
        <w:t xml:space="preserve"> </w:t>
      </w:r>
      <w:r w:rsidRPr="00AC3A4C">
        <w:rPr>
          <w:rStyle w:val="commandparameter"/>
        </w:rPr>
        <w:t>mask</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statistics</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statistics</w:t>
      </w:r>
      <w:r w:rsidRPr="00AC3A4C">
        <w:rPr>
          <w:rStyle w:val="commandparameter"/>
        </w:rPr>
        <w:t xml:space="preserve"> </w:t>
      </w:r>
      <w:r w:rsidRPr="00AC3A4C">
        <w:rPr>
          <w:rStyle w:val="commandtext"/>
        </w:rPr>
        <w:t>]</w:t>
      </w:r>
    </w:p>
    <w:p w:rsidR="00113B6B" w:rsidRPr="00AC3A4C" w:rsidRDefault="00113B6B" w:rsidP="00113B6B">
      <w:r w:rsidRPr="00AC3A4C">
        <w:rPr>
          <w:rStyle w:val="commandkeywords"/>
        </w:rPr>
        <w:t xml:space="preserve">display bgp </w:t>
      </w:r>
      <w:r w:rsidRPr="00AC3A4C">
        <w:rPr>
          <w:rStyle w:val="commandtext"/>
        </w:rPr>
        <w:t>[</w:t>
      </w:r>
      <w:r w:rsidRPr="00AC3A4C">
        <w:t xml:space="preserve"> </w:t>
      </w:r>
      <w:r w:rsidRPr="00AC3A4C">
        <w:rPr>
          <w:rStyle w:val="commandkeywords"/>
        </w:rPr>
        <w:t>instance</w:t>
      </w:r>
      <w:r w:rsidRPr="00AC3A4C">
        <w:rPr>
          <w:rStyle w:val="commandparameter"/>
        </w:rPr>
        <w:t xml:space="preserve"> instance-name </w:t>
      </w:r>
      <w:r w:rsidRPr="00AC3A4C">
        <w:rPr>
          <w:rStyle w:val="commandtext"/>
        </w:rPr>
        <w:t>]</w:t>
      </w:r>
      <w:r w:rsidRPr="00AC3A4C">
        <w:t xml:space="preserve"> </w:t>
      </w:r>
      <w:r w:rsidRPr="00AC3A4C">
        <w:rPr>
          <w:rStyle w:val="commandkeywords"/>
        </w:rPr>
        <w:t>routing-table ipv6</w:t>
      </w:r>
      <w:r w:rsidRPr="00AC3A4C">
        <w:rPr>
          <w:rStyle w:val="commandparameter"/>
        </w:rPr>
        <w:t xml:space="preserve"> </w:t>
      </w:r>
      <w:r w:rsidRPr="00AC3A4C">
        <w:rPr>
          <w:rStyle w:val="commandkeywords"/>
        </w:rPr>
        <w:t xml:space="preserve">multicast </w:t>
      </w:r>
      <w:r w:rsidRPr="00AC3A4C">
        <w:t xml:space="preserve"> </w:t>
      </w:r>
      <w:r w:rsidRPr="00AC3A4C">
        <w:rPr>
          <w:rStyle w:val="commandtext"/>
        </w:rPr>
        <w:t>[</w:t>
      </w:r>
      <w:r w:rsidRPr="00AC3A4C">
        <w:t xml:space="preserve"> </w:t>
      </w:r>
      <w:r w:rsidRPr="00AC3A4C">
        <w:rPr>
          <w:rStyle w:val="commandparameter"/>
        </w:rPr>
        <w:t>ipv6-address prefix-length</w:t>
      </w:r>
      <w:r w:rsidRPr="00AC3A4C">
        <w:t xml:space="preserve"> </w:t>
      </w:r>
      <w:r w:rsidRPr="00AC3A4C">
        <w:rPr>
          <w:rStyle w:val="commandtext"/>
        </w:rPr>
        <w:t>[</w:t>
      </w:r>
      <w:r w:rsidRPr="00AC3A4C">
        <w:t xml:space="preserve"> </w:t>
      </w:r>
      <w:r w:rsidRPr="00AC3A4C">
        <w:rPr>
          <w:rStyle w:val="commandkeywords"/>
        </w:rPr>
        <w:t>advertise-info</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as-path-acl </w:t>
      </w:r>
      <w:r w:rsidRPr="00AC3A4C">
        <w:rPr>
          <w:rStyle w:val="commandparameter"/>
        </w:rPr>
        <w:t xml:space="preserve">as-path-acl-number </w:t>
      </w:r>
      <w:r w:rsidRPr="00AC3A4C">
        <w:rPr>
          <w:rStyle w:val="commandtext"/>
        </w:rPr>
        <w:t>|</w:t>
      </w:r>
      <w:r w:rsidRPr="00AC3A4C">
        <w:t xml:space="preserve"> </w:t>
      </w:r>
      <w:r w:rsidRPr="00AC3A4C">
        <w:rPr>
          <w:rStyle w:val="commandkeywords"/>
        </w:rPr>
        <w:t xml:space="preserve">community-list </w:t>
      </w:r>
      <w:r w:rsidRPr="00AC3A4C">
        <w:rPr>
          <w:rStyle w:val="commandtext"/>
        </w:rPr>
        <w:t>{</w:t>
      </w:r>
      <w:r w:rsidRPr="00AC3A4C">
        <w:rPr>
          <w:rStyle w:val="commandparameter"/>
        </w:rPr>
        <w:t xml:space="preserve"> </w:t>
      </w:r>
      <w:r w:rsidRPr="00AC3A4C">
        <w:rPr>
          <w:rStyle w:val="commandtext"/>
        </w:rPr>
        <w:t>{</w:t>
      </w:r>
      <w:r w:rsidRPr="00AC3A4C">
        <w:rPr>
          <w:rStyle w:val="commandparameter"/>
        </w:rPr>
        <w:t xml:space="preserve"> basic-community-list-number</w:t>
      </w:r>
      <w:r w:rsidRPr="00AC3A4C">
        <w:t xml:space="preserve"> </w:t>
      </w:r>
      <w:r w:rsidRPr="00AC3A4C">
        <w:rPr>
          <w:rStyle w:val="commandtext"/>
        </w:rPr>
        <w:t>|</w:t>
      </w:r>
      <w:r w:rsidRPr="00AC3A4C">
        <w:t xml:space="preserve"> </w:t>
      </w:r>
      <w:r w:rsidRPr="00AC3A4C">
        <w:rPr>
          <w:rStyle w:val="commandparameter"/>
        </w:rPr>
        <w:t>comm-list-name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whole-match</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adv-community-list-number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peer </w:t>
      </w:r>
      <w:r w:rsidRPr="00AC3A4C">
        <w:rPr>
          <w:rStyle w:val="commandparameter"/>
        </w:rPr>
        <w:t>ipv6-address</w:t>
      </w:r>
      <w:r w:rsidRPr="00AC3A4C">
        <w:t xml:space="preserve"> </w:t>
      </w:r>
      <w:r w:rsidRPr="00AC3A4C">
        <w:rPr>
          <w:rStyle w:val="commandtext"/>
        </w:rPr>
        <w:t>{</w:t>
      </w:r>
      <w:r w:rsidRPr="00AC3A4C">
        <w:t xml:space="preserve"> </w:t>
      </w:r>
      <w:r w:rsidRPr="00AC3A4C">
        <w:rPr>
          <w:rStyle w:val="commandkeywords"/>
        </w:rPr>
        <w:t>advertised-routes</w:t>
      </w:r>
      <w:r w:rsidRPr="00AC3A4C">
        <w:t xml:space="preserve"> </w:t>
      </w:r>
      <w:r w:rsidRPr="00AC3A4C">
        <w:rPr>
          <w:rStyle w:val="commandtext"/>
        </w:rPr>
        <w:t>|</w:t>
      </w:r>
      <w:r w:rsidRPr="00AC3A4C">
        <w:rPr>
          <w:rStyle w:val="commandkeywords"/>
        </w:rPr>
        <w:t xml:space="preserve"> received-routes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ipv6-address prefix-length </w:t>
      </w:r>
      <w:r w:rsidRPr="00AC3A4C">
        <w:rPr>
          <w:rStyle w:val="commandtext"/>
        </w:rPr>
        <w:t>|</w:t>
      </w:r>
      <w:r w:rsidRPr="00AC3A4C">
        <w:t xml:space="preserve"> </w:t>
      </w:r>
      <w:r w:rsidRPr="00AC3A4C">
        <w:rPr>
          <w:rStyle w:val="commandkeywords"/>
        </w:rPr>
        <w:t xml:space="preserve">statistics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statistics </w:t>
      </w:r>
      <w:r w:rsidRPr="00AC3A4C">
        <w:rPr>
          <w:rStyle w:val="commandtext"/>
        </w:rPr>
        <w:t>]</w:t>
      </w:r>
    </w:p>
    <w:p w:rsidR="00113B6B" w:rsidRPr="00AC3A4C" w:rsidRDefault="00113B6B" w:rsidP="00113B6B">
      <w:r w:rsidRPr="00AC3A4C">
        <w:rPr>
          <w:rStyle w:val="commandkeywords"/>
        </w:rPr>
        <w:t xml:space="preserve">display bgp </w:t>
      </w:r>
      <w:r w:rsidRPr="00AC3A4C">
        <w:rPr>
          <w:rStyle w:val="commandtext"/>
        </w:rPr>
        <w:t>[</w:t>
      </w:r>
      <w:r w:rsidRPr="00AC3A4C">
        <w:t xml:space="preserve"> </w:t>
      </w:r>
      <w:r w:rsidRPr="00AC3A4C">
        <w:rPr>
          <w:rStyle w:val="commandkeywords"/>
        </w:rPr>
        <w:t>instance</w:t>
      </w:r>
      <w:r w:rsidRPr="00AC3A4C">
        <w:rPr>
          <w:rStyle w:val="commandparameter"/>
        </w:rPr>
        <w:t xml:space="preserve"> instance-name </w:t>
      </w:r>
      <w:r w:rsidRPr="00AC3A4C">
        <w:rPr>
          <w:rStyle w:val="commandtext"/>
        </w:rPr>
        <w:t>]</w:t>
      </w:r>
      <w:r w:rsidRPr="00AC3A4C">
        <w:t xml:space="preserve"> </w:t>
      </w:r>
      <w:r w:rsidRPr="00AC3A4C">
        <w:rPr>
          <w:rStyle w:val="commandkeywords"/>
        </w:rPr>
        <w:t>routing-table ipv6</w:t>
      </w:r>
      <w:r w:rsidRPr="00AC3A4C">
        <w:rPr>
          <w:rStyle w:val="commandparameter"/>
        </w:rPr>
        <w:t xml:space="preserve"> </w:t>
      </w:r>
      <w:r w:rsidRPr="00AC3A4C">
        <w:rPr>
          <w:rStyle w:val="commandtext"/>
        </w:rPr>
        <w:t>[</w:t>
      </w:r>
      <w:r w:rsidRPr="00AC3A4C">
        <w:t xml:space="preserve"> </w:t>
      </w:r>
      <w:r w:rsidRPr="00AC3A4C">
        <w:rPr>
          <w:rStyle w:val="commandkeywords"/>
        </w:rPr>
        <w:t xml:space="preserve">unicast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vpn-instance </w:t>
      </w:r>
      <w:r w:rsidRPr="00AC3A4C">
        <w:rPr>
          <w:rStyle w:val="commandparameter"/>
        </w:rPr>
        <w:t xml:space="preserve">vpn-instance-name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ipv6-address prefix-length</w:t>
      </w:r>
      <w:r w:rsidRPr="00AC3A4C">
        <w:t xml:space="preserve"> </w:t>
      </w:r>
      <w:r w:rsidRPr="00AC3A4C">
        <w:rPr>
          <w:rStyle w:val="commandtext"/>
        </w:rPr>
        <w:t>[</w:t>
      </w:r>
      <w:r w:rsidRPr="00AC3A4C">
        <w:t xml:space="preserve"> </w:t>
      </w:r>
      <w:r w:rsidRPr="00AC3A4C">
        <w:rPr>
          <w:rStyle w:val="commandkeywords"/>
        </w:rPr>
        <w:t>advertise-info</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as-path-acl </w:t>
      </w:r>
      <w:r w:rsidRPr="00AC3A4C">
        <w:rPr>
          <w:rStyle w:val="commandparameter"/>
        </w:rPr>
        <w:t xml:space="preserve">as-path-acl-number </w:t>
      </w:r>
      <w:r w:rsidRPr="00AC3A4C">
        <w:rPr>
          <w:rStyle w:val="commandtext"/>
        </w:rPr>
        <w:t>|</w:t>
      </w:r>
      <w:r w:rsidRPr="00AC3A4C">
        <w:t xml:space="preserve"> </w:t>
      </w:r>
      <w:r w:rsidRPr="00AC3A4C">
        <w:rPr>
          <w:rStyle w:val="commandkeywords"/>
        </w:rPr>
        <w:t xml:space="preserve">community-list </w:t>
      </w:r>
      <w:r w:rsidRPr="00AC3A4C">
        <w:rPr>
          <w:rStyle w:val="commandtext"/>
        </w:rPr>
        <w:t>{</w:t>
      </w:r>
      <w:r w:rsidRPr="00AC3A4C">
        <w:rPr>
          <w:rStyle w:val="commandparameter"/>
        </w:rPr>
        <w:t xml:space="preserve"> </w:t>
      </w:r>
      <w:r w:rsidRPr="00AC3A4C">
        <w:rPr>
          <w:rStyle w:val="commandtext"/>
        </w:rPr>
        <w:t>{</w:t>
      </w:r>
      <w:r w:rsidRPr="00AC3A4C">
        <w:rPr>
          <w:rStyle w:val="commandparameter"/>
        </w:rPr>
        <w:t xml:space="preserve"> basic-community-list-number</w:t>
      </w:r>
      <w:r w:rsidRPr="00AC3A4C">
        <w:t xml:space="preserve"> </w:t>
      </w:r>
      <w:r w:rsidRPr="00AC3A4C">
        <w:rPr>
          <w:rStyle w:val="commandtext"/>
        </w:rPr>
        <w:t>|</w:t>
      </w:r>
      <w:r w:rsidRPr="00AC3A4C">
        <w:t xml:space="preserve"> </w:t>
      </w:r>
      <w:r w:rsidRPr="00AC3A4C">
        <w:rPr>
          <w:rStyle w:val="commandparameter"/>
        </w:rPr>
        <w:t>comm-list-name</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whole-match</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adv-community-list-number</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peer </w:t>
      </w:r>
      <w:r w:rsidRPr="00AC3A4C">
        <w:rPr>
          <w:rStyle w:val="commandparameter"/>
        </w:rPr>
        <w:t>ipv6-address</w:t>
      </w:r>
      <w:r w:rsidRPr="00AC3A4C">
        <w:t xml:space="preserve"> </w:t>
      </w:r>
      <w:r w:rsidRPr="00AC3A4C">
        <w:rPr>
          <w:rStyle w:val="commandtext"/>
        </w:rPr>
        <w:t>{</w:t>
      </w:r>
      <w:r w:rsidRPr="00AC3A4C">
        <w:t xml:space="preserve"> </w:t>
      </w:r>
      <w:r w:rsidRPr="00AC3A4C">
        <w:rPr>
          <w:rStyle w:val="commandkeywords"/>
        </w:rPr>
        <w:t>advertised-routes</w:t>
      </w:r>
      <w:r w:rsidRPr="00AC3A4C">
        <w:t xml:space="preserve"> </w:t>
      </w:r>
      <w:r w:rsidRPr="00AC3A4C">
        <w:rPr>
          <w:rStyle w:val="commandtext"/>
        </w:rPr>
        <w:t>|</w:t>
      </w:r>
      <w:r w:rsidRPr="00AC3A4C">
        <w:rPr>
          <w:rStyle w:val="commandkeywords"/>
        </w:rPr>
        <w:t xml:space="preserve"> received-routes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ipv6-address prefix-length </w:t>
      </w:r>
      <w:r w:rsidRPr="00AC3A4C">
        <w:rPr>
          <w:rStyle w:val="commandtext"/>
        </w:rPr>
        <w:t>|</w:t>
      </w:r>
      <w:r w:rsidRPr="00AC3A4C">
        <w:t xml:space="preserve"> </w:t>
      </w:r>
      <w:r w:rsidRPr="00AC3A4C">
        <w:rPr>
          <w:rStyle w:val="commandkeywords"/>
        </w:rPr>
        <w:t xml:space="preserve">statistics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statistics </w:t>
      </w:r>
      <w:r w:rsidRPr="00AC3A4C">
        <w:rPr>
          <w:rStyle w:val="commandtext"/>
        </w:rPr>
        <w:t>]</w:t>
      </w:r>
    </w:p>
    <w:p w:rsidR="00113B6B" w:rsidRPr="00AC3A4C" w:rsidRDefault="00113B6B" w:rsidP="00113B6B">
      <w:r w:rsidRPr="00AC3A4C">
        <w:rPr>
          <w:rStyle w:val="commandkeywords"/>
        </w:rPr>
        <w:t xml:space="preserve">display bgp </w:t>
      </w:r>
      <w:r w:rsidRPr="00AC3A4C">
        <w:rPr>
          <w:rStyle w:val="commandtext"/>
        </w:rPr>
        <w:t>[</w:t>
      </w:r>
      <w:r w:rsidRPr="00AC3A4C">
        <w:t xml:space="preserve"> </w:t>
      </w:r>
      <w:r w:rsidRPr="00AC3A4C">
        <w:rPr>
          <w:rStyle w:val="commandkeywords"/>
        </w:rPr>
        <w:t>instance</w:t>
      </w:r>
      <w:r w:rsidRPr="00AC3A4C">
        <w:rPr>
          <w:rStyle w:val="commandparameter"/>
        </w:rPr>
        <w:t xml:space="preserve"> instance-name </w:t>
      </w:r>
      <w:r w:rsidRPr="00AC3A4C">
        <w:rPr>
          <w:rStyle w:val="commandtext"/>
        </w:rPr>
        <w:t>]</w:t>
      </w:r>
      <w:r w:rsidRPr="00AC3A4C">
        <w:t xml:space="preserve"> </w:t>
      </w:r>
      <w:r w:rsidRPr="00AC3A4C">
        <w:rPr>
          <w:rStyle w:val="commandkeywords"/>
        </w:rPr>
        <w:t xml:space="preserve">routing-table ipv6 </w:t>
      </w:r>
      <w:r w:rsidRPr="00AC3A4C">
        <w:rPr>
          <w:rStyle w:val="commandtext"/>
        </w:rPr>
        <w:t>[</w:t>
      </w:r>
      <w:r w:rsidRPr="00AC3A4C">
        <w:rPr>
          <w:rStyle w:val="commandkeywords"/>
        </w:rPr>
        <w:t xml:space="preserve"> unicast </w:t>
      </w:r>
      <w:r w:rsidRPr="00AC3A4C">
        <w:rPr>
          <w:rStyle w:val="commandtext"/>
        </w:rPr>
        <w:t>]</w:t>
      </w:r>
      <w:r w:rsidRPr="00AC3A4C">
        <w:t xml:space="preserve"> </w:t>
      </w:r>
      <w:r w:rsidRPr="00AC3A4C">
        <w:rPr>
          <w:rStyle w:val="commandkeywords"/>
        </w:rPr>
        <w:t xml:space="preserve">peer </w:t>
      </w:r>
      <w:r w:rsidRPr="00AC3A4C">
        <w:rPr>
          <w:rStyle w:val="commandparameter"/>
        </w:rPr>
        <w:t xml:space="preserve">ipv4-address </w:t>
      </w:r>
      <w:r w:rsidRPr="00AC3A4C">
        <w:rPr>
          <w:rStyle w:val="commandtext"/>
        </w:rPr>
        <w:t>{</w:t>
      </w:r>
      <w:r w:rsidRPr="00AC3A4C">
        <w:t xml:space="preserve"> </w:t>
      </w:r>
      <w:r w:rsidRPr="00AC3A4C">
        <w:rPr>
          <w:rStyle w:val="commandkeywords"/>
        </w:rPr>
        <w:t>advertised-routes</w:t>
      </w:r>
      <w:r w:rsidRPr="00AC3A4C">
        <w:t xml:space="preserve"> </w:t>
      </w:r>
      <w:r w:rsidRPr="00AC3A4C">
        <w:rPr>
          <w:rStyle w:val="commandtext"/>
        </w:rPr>
        <w:t>|</w:t>
      </w:r>
      <w:r w:rsidRPr="00AC3A4C">
        <w:rPr>
          <w:rStyle w:val="commandkeywords"/>
        </w:rPr>
        <w:t xml:space="preserve"> received-routes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 xml:space="preserve">ipv6-address prefix-length </w:t>
      </w:r>
      <w:r w:rsidRPr="00AC3A4C">
        <w:rPr>
          <w:rStyle w:val="commandtext"/>
        </w:rPr>
        <w:t>|</w:t>
      </w:r>
      <w:r w:rsidRPr="00AC3A4C">
        <w:t xml:space="preserve"> </w:t>
      </w:r>
      <w:r w:rsidRPr="00AC3A4C">
        <w:rPr>
          <w:rStyle w:val="commandkeywords"/>
        </w:rPr>
        <w:t xml:space="preserve">statistics </w:t>
      </w:r>
      <w:r w:rsidRPr="00AC3A4C">
        <w:rPr>
          <w:rStyle w:val="commandtext"/>
        </w:rPr>
        <w:t>]</w:t>
      </w:r>
    </w:p>
    <w:p w:rsidR="00113B6B" w:rsidRPr="00AC3A4C" w:rsidRDefault="00113B6B" w:rsidP="00113B6B">
      <w:pPr>
        <w:pStyle w:val="Command"/>
      </w:pPr>
      <w:bookmarkStart w:id="959" w:name="_Toc438203347"/>
      <w:r w:rsidRPr="00AC3A4C">
        <w:lastRenderedPageBreak/>
        <w:t>Views</w:t>
      </w:r>
      <w:bookmarkEnd w:id="959"/>
    </w:p>
    <w:p w:rsidR="00113B6B" w:rsidRPr="00AC3A4C" w:rsidRDefault="00113B6B" w:rsidP="00113B6B">
      <w:bookmarkStart w:id="960" w:name="_Toc438203348"/>
      <w:r w:rsidRPr="00AC3A4C">
        <w:t>Any view</w:t>
      </w:r>
      <w:bookmarkEnd w:id="960"/>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all AS numbers are displayed for the </w:t>
      </w:r>
      <w:r w:rsidRPr="00AC3A4C">
        <w:t>Path/Ogn</w:t>
      </w:r>
      <w:r w:rsidRPr="00AC3A4C">
        <w:rPr>
          <w:rFonts w:hint="eastAsia"/>
        </w:rPr>
        <w:t xml:space="preserve"> field in the command output, as </w:t>
      </w:r>
      <w:r w:rsidRPr="00AC3A4C">
        <w:t>shown</w:t>
      </w:r>
      <w:r w:rsidRPr="00AC3A4C">
        <w:rPr>
          <w:rFonts w:hint="eastAsia"/>
        </w:rPr>
        <w:t xml:space="preserve"> in the following example.</w:t>
      </w:r>
    </w:p>
    <w:p w:rsidR="00113B6B" w:rsidRPr="00AC3A4C" w:rsidRDefault="00113B6B" w:rsidP="00113B6B">
      <w:r w:rsidRPr="00AC3A4C">
        <w:rPr>
          <w:rFonts w:hint="eastAsia"/>
        </w:rPr>
        <w:t>#</w:t>
      </w:r>
      <w:r w:rsidRPr="00AC3A4C">
        <w:t xml:space="preserve"> </w:t>
      </w:r>
      <w:r w:rsidRPr="00AC3A4C">
        <w:rPr>
          <w:rFonts w:hint="eastAsia"/>
        </w:rPr>
        <w:t xml:space="preserve">Display brief information </w:t>
      </w:r>
      <w:r w:rsidRPr="00AC3A4C">
        <w:t>about</w:t>
      </w:r>
      <w:r w:rsidRPr="00AC3A4C">
        <w:rPr>
          <w:rFonts w:hint="eastAsia"/>
        </w:rPr>
        <w:t xml:space="preserve"> all BGP IPv4 unicast routes. </w:t>
      </w:r>
    </w:p>
    <w:p w:rsidR="00113B6B" w:rsidRPr="00AC3A4C" w:rsidRDefault="00113B6B" w:rsidP="00113B6B">
      <w:pPr>
        <w:pStyle w:val="TerminalDisplay"/>
      </w:pPr>
      <w:r w:rsidRPr="00AC3A4C">
        <w:t>&lt;Sysname&gt; display bgp routing-table ipv4</w:t>
      </w:r>
    </w:p>
    <w:p w:rsidR="00113B6B" w:rsidRPr="00AC3A4C" w:rsidRDefault="00113B6B" w:rsidP="00113B6B">
      <w:pPr>
        <w:pStyle w:val="TerminalDisplay"/>
      </w:pPr>
    </w:p>
    <w:p w:rsidR="00113B6B" w:rsidRPr="00AC3A4C" w:rsidRDefault="00113B6B" w:rsidP="00113B6B">
      <w:pPr>
        <w:pStyle w:val="TerminalDisplay"/>
      </w:pPr>
      <w:r w:rsidRPr="00AC3A4C">
        <w:t xml:space="preserve"> Total number of routes: 4</w:t>
      </w:r>
    </w:p>
    <w:p w:rsidR="00113B6B" w:rsidRPr="00AC3A4C" w:rsidRDefault="00113B6B" w:rsidP="00113B6B">
      <w:pPr>
        <w:pStyle w:val="TerminalDisplay"/>
      </w:pPr>
    </w:p>
    <w:p w:rsidR="00113B6B" w:rsidRPr="00AC3A4C" w:rsidRDefault="00113B6B" w:rsidP="00113B6B">
      <w:pPr>
        <w:pStyle w:val="TerminalDisplay"/>
      </w:pPr>
      <w:r w:rsidRPr="00AC3A4C">
        <w:t xml:space="preserve"> BGP local router ID is 192.168.100.1</w:t>
      </w:r>
    </w:p>
    <w:p w:rsidR="00113B6B" w:rsidRPr="00AC3A4C" w:rsidRDefault="00113B6B" w:rsidP="00113B6B">
      <w:pPr>
        <w:pStyle w:val="TerminalDisplay"/>
      </w:pPr>
      <w:r w:rsidRPr="00AC3A4C">
        <w:t xml:space="preserve"> Status codes: * - valid, &gt; - best, d - dampened, h - history,</w:t>
      </w:r>
    </w:p>
    <w:p w:rsidR="00113B6B" w:rsidRPr="00AC3A4C" w:rsidRDefault="00113B6B" w:rsidP="00113B6B">
      <w:pPr>
        <w:pStyle w:val="TerminalDisplay"/>
      </w:pPr>
      <w:r w:rsidRPr="00AC3A4C">
        <w:t xml:space="preserve">               s - suppressed, S - stale, i - internal, e - external</w:t>
      </w:r>
    </w:p>
    <w:p w:rsidR="00113B6B" w:rsidRPr="00AC3A4C" w:rsidRDefault="00113B6B" w:rsidP="00113B6B">
      <w:pPr>
        <w:pStyle w:val="TerminalDisplay"/>
      </w:pPr>
      <w:r w:rsidRPr="00AC3A4C">
        <w:t xml:space="preserve">               a – additional-path</w:t>
      </w:r>
    </w:p>
    <w:p w:rsidR="00113B6B" w:rsidRPr="00AC3A4C" w:rsidRDefault="00113B6B" w:rsidP="00113B6B">
      <w:pPr>
        <w:pStyle w:val="TerminalDisplay"/>
      </w:pPr>
      <w:r w:rsidRPr="00AC3A4C">
        <w:t xml:space="preserve">               Origin: i - IGP, e - EGP, ? - incomplete</w:t>
      </w:r>
    </w:p>
    <w:p w:rsidR="00113B6B" w:rsidRPr="00AC3A4C" w:rsidRDefault="00113B6B" w:rsidP="00113B6B">
      <w:pPr>
        <w:pStyle w:val="TerminalDisplay"/>
      </w:pPr>
    </w:p>
    <w:p w:rsidR="00113B6B" w:rsidRPr="00AC3A4C" w:rsidRDefault="00113B6B" w:rsidP="00113B6B">
      <w:pPr>
        <w:pStyle w:val="TerminalDisplay"/>
      </w:pPr>
      <w:r w:rsidRPr="00AC3A4C">
        <w:t xml:space="preserve">     Network            NextHop         MED        LocPrf     PrefVal Path/Ogn</w:t>
      </w:r>
    </w:p>
    <w:p w:rsidR="00113B6B" w:rsidRPr="00AC3A4C" w:rsidRDefault="00113B6B" w:rsidP="00113B6B">
      <w:pPr>
        <w:pStyle w:val="TerminalDisplay"/>
      </w:pPr>
    </w:p>
    <w:p w:rsidR="00113B6B" w:rsidRPr="00AC3A4C" w:rsidRDefault="00113B6B" w:rsidP="00113B6B">
      <w:pPr>
        <w:pStyle w:val="TerminalDisplay"/>
      </w:pPr>
      <w:r w:rsidRPr="00AC3A4C">
        <w:t>* &gt;  10.2.1.0/24        10.2.1.1        0                     0       i</w:t>
      </w:r>
    </w:p>
    <w:p w:rsidR="00113B6B" w:rsidRPr="00AC3A4C" w:rsidRDefault="00113B6B" w:rsidP="00113B6B">
      <w:pPr>
        <w:pStyle w:val="TerminalDisplay"/>
      </w:pPr>
      <w:r w:rsidRPr="00AC3A4C">
        <w:t xml:space="preserve">   e                    10.2.1.2        0                     0       </w:t>
      </w:r>
      <w:r w:rsidRPr="00AC3A4C">
        <w:rPr>
          <w:shd w:val="pct15" w:color="auto" w:fill="FFFFFF"/>
        </w:rPr>
        <w:t>200</w:t>
      </w:r>
      <w:r w:rsidRPr="00AC3A4C">
        <w:rPr>
          <w:rFonts w:hint="eastAsia"/>
          <w:shd w:val="pct15" w:color="auto" w:fill="FFFFFF"/>
        </w:rPr>
        <w:t xml:space="preserve"> 201</w:t>
      </w:r>
    </w:p>
    <w:p w:rsidR="00113B6B" w:rsidRPr="00AC3A4C" w:rsidRDefault="00113B6B" w:rsidP="00113B6B">
      <w:pPr>
        <w:pStyle w:val="TerminalDisplay"/>
        <w:ind w:firstLineChars="4200" w:firstLine="7140"/>
        <w:rPr>
          <w:shd w:val="pct15" w:color="auto" w:fill="FFFFFF"/>
        </w:rPr>
      </w:pPr>
      <w:r w:rsidRPr="00AC3A4C">
        <w:rPr>
          <w:rFonts w:hint="eastAsia"/>
          <w:shd w:val="pct15" w:color="auto" w:fill="FFFFFF"/>
        </w:rPr>
        <w:t>202 203</w:t>
      </w:r>
    </w:p>
    <w:p w:rsidR="00113B6B" w:rsidRPr="00AC3A4C" w:rsidRDefault="00113B6B" w:rsidP="00113B6B">
      <w:pPr>
        <w:pStyle w:val="TerminalDisplay"/>
        <w:ind w:firstLineChars="4200" w:firstLine="7140"/>
        <w:rPr>
          <w:shd w:val="pct15" w:color="auto" w:fill="FFFFFF"/>
        </w:rPr>
      </w:pPr>
      <w:r w:rsidRPr="00AC3A4C">
        <w:rPr>
          <w:rFonts w:hint="eastAsia"/>
          <w:shd w:val="pct15" w:color="auto" w:fill="FFFFFF"/>
        </w:rPr>
        <w:t>204 205</w:t>
      </w:r>
    </w:p>
    <w:p w:rsidR="00113B6B" w:rsidRPr="00AC3A4C" w:rsidRDefault="00113B6B" w:rsidP="00113B6B">
      <w:pPr>
        <w:pStyle w:val="TerminalDisplay"/>
        <w:ind w:firstLineChars="4200" w:firstLine="7140"/>
        <w:rPr>
          <w:shd w:val="pct15" w:color="auto" w:fill="FFFFFF"/>
        </w:rPr>
      </w:pPr>
      <w:r w:rsidRPr="00AC3A4C">
        <w:rPr>
          <w:rFonts w:hint="eastAsia"/>
          <w:shd w:val="pct15" w:color="auto" w:fill="FFFFFF"/>
        </w:rPr>
        <w:t>206 207</w:t>
      </w:r>
    </w:p>
    <w:p w:rsidR="00113B6B" w:rsidRPr="00AC3A4C" w:rsidRDefault="00113B6B" w:rsidP="00113B6B">
      <w:pPr>
        <w:pStyle w:val="TerminalDisplay"/>
        <w:ind w:firstLineChars="4200" w:firstLine="7140"/>
        <w:rPr>
          <w:shd w:val="pct15" w:color="auto" w:fill="FFFFFF"/>
        </w:rPr>
      </w:pPr>
      <w:r w:rsidRPr="00AC3A4C">
        <w:rPr>
          <w:rFonts w:hint="eastAsia"/>
          <w:shd w:val="pct15" w:color="auto" w:fill="FFFFFF"/>
        </w:rPr>
        <w:t>208 209</w:t>
      </w:r>
    </w:p>
    <w:p w:rsidR="00113B6B" w:rsidRPr="00AC3A4C" w:rsidRDefault="00113B6B" w:rsidP="00113B6B">
      <w:pPr>
        <w:pStyle w:val="TerminalDisplay"/>
        <w:ind w:firstLineChars="4200" w:firstLine="7140"/>
        <w:rPr>
          <w:shd w:val="pct15" w:color="auto" w:fill="FFFFFF"/>
        </w:rPr>
      </w:pPr>
      <w:r w:rsidRPr="00AC3A4C">
        <w:rPr>
          <w:rFonts w:hint="eastAsia"/>
          <w:shd w:val="pct15" w:color="auto" w:fill="FFFFFF"/>
        </w:rPr>
        <w:t>210 211</w:t>
      </w:r>
    </w:p>
    <w:p w:rsidR="00113B6B" w:rsidRPr="00AC3A4C" w:rsidRDefault="00113B6B" w:rsidP="00113B6B">
      <w:pPr>
        <w:pStyle w:val="TerminalDisplay"/>
        <w:ind w:firstLineChars="4200" w:firstLine="7140"/>
        <w:rPr>
          <w:shd w:val="pct15" w:color="auto" w:fill="FFFFFF"/>
        </w:rPr>
      </w:pPr>
      <w:r w:rsidRPr="00AC3A4C">
        <w:rPr>
          <w:rFonts w:hint="eastAsia"/>
          <w:shd w:val="pct15" w:color="auto" w:fill="FFFFFF"/>
        </w:rPr>
        <w:t>212 213</w:t>
      </w:r>
    </w:p>
    <w:p w:rsidR="00113B6B" w:rsidRPr="00AC3A4C" w:rsidRDefault="00113B6B" w:rsidP="00113B6B">
      <w:pPr>
        <w:pStyle w:val="TerminalDisplay"/>
        <w:ind w:firstLineChars="4200" w:firstLine="7140"/>
        <w:rPr>
          <w:shd w:val="pct15" w:color="auto" w:fill="FFFFFF"/>
        </w:rPr>
      </w:pPr>
      <w:r w:rsidRPr="00AC3A4C">
        <w:rPr>
          <w:rFonts w:hint="eastAsia"/>
          <w:shd w:val="pct15" w:color="auto" w:fill="FFFFFF"/>
        </w:rPr>
        <w:t>214 215</w:t>
      </w:r>
    </w:p>
    <w:p w:rsidR="00113B6B" w:rsidRPr="00AC3A4C" w:rsidRDefault="00113B6B" w:rsidP="00113B6B">
      <w:pPr>
        <w:pStyle w:val="TerminalDisplay"/>
        <w:ind w:firstLineChars="4200" w:firstLine="7140"/>
        <w:rPr>
          <w:shd w:val="pct15" w:color="auto" w:fill="FFFFFF"/>
        </w:rPr>
      </w:pPr>
      <w:r w:rsidRPr="00AC3A4C">
        <w:rPr>
          <w:rFonts w:hint="eastAsia"/>
          <w:shd w:val="pct15" w:color="auto" w:fill="FFFFFF"/>
        </w:rPr>
        <w:t>216 217</w:t>
      </w:r>
    </w:p>
    <w:p w:rsidR="00113B6B" w:rsidRPr="00AC3A4C" w:rsidRDefault="00113B6B" w:rsidP="00113B6B">
      <w:pPr>
        <w:pStyle w:val="TerminalDisplay"/>
        <w:ind w:firstLineChars="4200" w:firstLine="7140"/>
        <w:rPr>
          <w:shd w:val="pct15" w:color="auto" w:fill="FFFFFF"/>
        </w:rPr>
      </w:pPr>
      <w:r w:rsidRPr="00AC3A4C">
        <w:rPr>
          <w:rFonts w:hint="eastAsia"/>
          <w:shd w:val="pct15" w:color="auto" w:fill="FFFFFF"/>
        </w:rPr>
        <w:t>218</w:t>
      </w:r>
      <w:r w:rsidRPr="00AC3A4C">
        <w:rPr>
          <w:shd w:val="pct15" w:color="auto" w:fill="FFFFFF"/>
        </w:rPr>
        <w:t>i</w:t>
      </w:r>
    </w:p>
    <w:p w:rsidR="00113B6B" w:rsidRPr="00AC3A4C" w:rsidRDefault="00113B6B" w:rsidP="00113B6B">
      <w:pPr>
        <w:pStyle w:val="TerminalDisplay"/>
      </w:pPr>
      <w:r w:rsidRPr="00AC3A4C">
        <w:t>* &gt;  192.168.1.0        192.168.1.135   0                     0       i</w:t>
      </w:r>
    </w:p>
    <w:p w:rsidR="00113B6B" w:rsidRPr="00AC3A4C" w:rsidRDefault="00113B6B" w:rsidP="00113B6B">
      <w:pPr>
        <w:pStyle w:val="TerminalDisplay"/>
      </w:pPr>
      <w:r w:rsidRPr="00AC3A4C">
        <w:t>*  e                    10.2.1.2        0                     0       200i</w:t>
      </w:r>
    </w:p>
    <w:p w:rsidR="00113B6B" w:rsidRPr="00AC3A4C" w:rsidRDefault="00113B6B" w:rsidP="00113B6B">
      <w:r w:rsidRPr="00AC3A4C">
        <w:rPr>
          <w:rFonts w:hint="eastAsia"/>
        </w:rPr>
        <w:t>A</w:t>
      </w:r>
      <w:r w:rsidRPr="00AC3A4C">
        <w:t>f</w:t>
      </w:r>
      <w:r w:rsidRPr="00AC3A4C">
        <w:rPr>
          <w:rFonts w:hint="eastAsia"/>
        </w:rPr>
        <w:t xml:space="preserve">ter modification, a maximum of 16 AS numbers can be displayed for the </w:t>
      </w:r>
      <w:r w:rsidRPr="00AC3A4C">
        <w:t>Path/Ogn</w:t>
      </w:r>
      <w:r w:rsidRPr="00AC3A4C">
        <w:rPr>
          <w:rFonts w:hint="eastAsia"/>
        </w:rPr>
        <w:t xml:space="preserve"> field in the command output. Exceeding AS numbers are omitted and are available by displaying detailed routing information. </w:t>
      </w:r>
    </w:p>
    <w:p w:rsidR="00113B6B" w:rsidRPr="00AC3A4C" w:rsidRDefault="00113B6B" w:rsidP="00113B6B">
      <w:r w:rsidRPr="00AC3A4C">
        <w:rPr>
          <w:rFonts w:hint="eastAsia"/>
        </w:rPr>
        <w:t>#</w:t>
      </w:r>
      <w:r w:rsidRPr="00AC3A4C">
        <w:t xml:space="preserve"> </w:t>
      </w:r>
      <w:r w:rsidRPr="00AC3A4C">
        <w:rPr>
          <w:rFonts w:hint="eastAsia"/>
        </w:rPr>
        <w:t xml:space="preserve">Display brief information </w:t>
      </w:r>
      <w:r w:rsidRPr="00AC3A4C">
        <w:t>about</w:t>
      </w:r>
      <w:r w:rsidRPr="00AC3A4C">
        <w:rPr>
          <w:rFonts w:hint="eastAsia"/>
        </w:rPr>
        <w:t xml:space="preserve"> all BGP IPv4 unicast routes. </w:t>
      </w:r>
    </w:p>
    <w:p w:rsidR="00113B6B" w:rsidRPr="00AC3A4C" w:rsidRDefault="00113B6B" w:rsidP="00113B6B">
      <w:pPr>
        <w:pStyle w:val="TerminalDisplay"/>
      </w:pPr>
      <w:r w:rsidRPr="00AC3A4C">
        <w:t>&lt;Sysname&gt; display bgp routing-table ipv4</w:t>
      </w:r>
    </w:p>
    <w:p w:rsidR="00113B6B" w:rsidRPr="00AC3A4C" w:rsidRDefault="00113B6B" w:rsidP="00113B6B">
      <w:pPr>
        <w:pStyle w:val="TerminalDisplay"/>
      </w:pPr>
    </w:p>
    <w:p w:rsidR="00113B6B" w:rsidRPr="00AC3A4C" w:rsidRDefault="00113B6B" w:rsidP="00113B6B">
      <w:pPr>
        <w:pStyle w:val="TerminalDisplay"/>
      </w:pPr>
      <w:r w:rsidRPr="00AC3A4C">
        <w:t xml:space="preserve"> Total number of routes: 4</w:t>
      </w:r>
    </w:p>
    <w:p w:rsidR="00113B6B" w:rsidRPr="00AC3A4C" w:rsidRDefault="00113B6B" w:rsidP="00113B6B">
      <w:pPr>
        <w:pStyle w:val="TerminalDisplay"/>
      </w:pPr>
    </w:p>
    <w:p w:rsidR="00113B6B" w:rsidRPr="00AC3A4C" w:rsidRDefault="00113B6B" w:rsidP="00113B6B">
      <w:pPr>
        <w:pStyle w:val="TerminalDisplay"/>
      </w:pPr>
      <w:r w:rsidRPr="00AC3A4C">
        <w:t xml:space="preserve"> BGP local router ID is 192.168.100.1</w:t>
      </w:r>
    </w:p>
    <w:p w:rsidR="00113B6B" w:rsidRPr="00AC3A4C" w:rsidRDefault="00113B6B" w:rsidP="00113B6B">
      <w:pPr>
        <w:pStyle w:val="TerminalDisplay"/>
      </w:pPr>
      <w:r w:rsidRPr="00AC3A4C">
        <w:t xml:space="preserve"> Status codes: * - valid, &gt; - best, d - dampened, h - history,</w:t>
      </w:r>
    </w:p>
    <w:p w:rsidR="00113B6B" w:rsidRPr="00AC3A4C" w:rsidRDefault="00113B6B" w:rsidP="00113B6B">
      <w:pPr>
        <w:pStyle w:val="TerminalDisplay"/>
      </w:pPr>
      <w:r w:rsidRPr="00AC3A4C">
        <w:t xml:space="preserve">               s - suppressed, S - stale, i - internal, e - external</w:t>
      </w:r>
    </w:p>
    <w:p w:rsidR="00113B6B" w:rsidRPr="00AC3A4C" w:rsidRDefault="00113B6B" w:rsidP="00113B6B">
      <w:pPr>
        <w:pStyle w:val="TerminalDisplay"/>
      </w:pPr>
      <w:r w:rsidRPr="00AC3A4C">
        <w:t xml:space="preserve">               a – additional-path</w:t>
      </w:r>
    </w:p>
    <w:p w:rsidR="00113B6B" w:rsidRPr="00AC3A4C" w:rsidRDefault="00113B6B" w:rsidP="00113B6B">
      <w:pPr>
        <w:pStyle w:val="TerminalDisplay"/>
      </w:pPr>
      <w:r w:rsidRPr="00AC3A4C">
        <w:t xml:space="preserve">               Origin: i - IGP, e - EGP, ? - incomplete</w:t>
      </w:r>
    </w:p>
    <w:p w:rsidR="00113B6B" w:rsidRPr="00AC3A4C" w:rsidRDefault="00113B6B" w:rsidP="00113B6B">
      <w:pPr>
        <w:pStyle w:val="TerminalDisplay"/>
      </w:pPr>
    </w:p>
    <w:p w:rsidR="00113B6B" w:rsidRPr="00AC3A4C" w:rsidRDefault="00113B6B" w:rsidP="00113B6B">
      <w:pPr>
        <w:pStyle w:val="TerminalDisplay"/>
      </w:pPr>
      <w:r w:rsidRPr="00AC3A4C">
        <w:t xml:space="preserve">     Network            NextHop         MED        LocPrf     PrefVal Path/Ogn</w:t>
      </w:r>
    </w:p>
    <w:p w:rsidR="00113B6B" w:rsidRPr="00AC3A4C" w:rsidRDefault="00113B6B" w:rsidP="00113B6B">
      <w:pPr>
        <w:pStyle w:val="TerminalDisplay"/>
      </w:pPr>
    </w:p>
    <w:p w:rsidR="00113B6B" w:rsidRPr="00AC3A4C" w:rsidRDefault="00113B6B" w:rsidP="00113B6B">
      <w:pPr>
        <w:pStyle w:val="TerminalDisplay"/>
      </w:pPr>
      <w:r w:rsidRPr="00AC3A4C">
        <w:lastRenderedPageBreak/>
        <w:t>* &gt;  10.2.1.0/24        10.2.1.1        0                     0       i</w:t>
      </w:r>
    </w:p>
    <w:p w:rsidR="00113B6B" w:rsidRPr="00AC3A4C" w:rsidRDefault="00113B6B" w:rsidP="00113B6B">
      <w:pPr>
        <w:pStyle w:val="TerminalDisplay"/>
      </w:pPr>
      <w:r w:rsidRPr="00AC3A4C">
        <w:t xml:space="preserve">   e                    10.2.1.2        0                     0       </w:t>
      </w:r>
      <w:r w:rsidRPr="00AC3A4C">
        <w:rPr>
          <w:shd w:val="pct15" w:color="auto" w:fill="FFFFFF"/>
        </w:rPr>
        <w:t>200</w:t>
      </w:r>
      <w:r w:rsidRPr="00AC3A4C">
        <w:rPr>
          <w:rFonts w:hint="eastAsia"/>
          <w:shd w:val="pct15" w:color="auto" w:fill="FFFFFF"/>
        </w:rPr>
        <w:t xml:space="preserve"> 201</w:t>
      </w:r>
    </w:p>
    <w:p w:rsidR="00113B6B" w:rsidRPr="00AC3A4C" w:rsidRDefault="00113B6B" w:rsidP="00113B6B">
      <w:pPr>
        <w:pStyle w:val="TerminalDisplay"/>
        <w:rPr>
          <w:shd w:val="pct15" w:color="auto" w:fill="FFFFFF"/>
        </w:rPr>
      </w:pPr>
      <w:r w:rsidRPr="00AC3A4C">
        <w:rPr>
          <w:rFonts w:hint="eastAsia"/>
          <w:shd w:val="pct15" w:color="auto" w:fill="FFFFFF"/>
        </w:rPr>
        <w:t>202 203 204 205 206 207 208 209 210 211 212 213 214 215 ...</w:t>
      </w:r>
      <w:r w:rsidRPr="00AC3A4C">
        <w:rPr>
          <w:shd w:val="pct15" w:color="auto" w:fill="FFFFFF"/>
        </w:rPr>
        <w:t>i</w:t>
      </w:r>
    </w:p>
    <w:p w:rsidR="00113B6B" w:rsidRPr="00AC3A4C" w:rsidRDefault="00113B6B" w:rsidP="00113B6B">
      <w:pPr>
        <w:pStyle w:val="TerminalDisplay"/>
      </w:pPr>
      <w:r w:rsidRPr="00AC3A4C">
        <w:t>* &gt;  192.168.1.0        192.168.1.135   0                     0       i</w:t>
      </w:r>
    </w:p>
    <w:p w:rsidR="00113B6B" w:rsidRPr="00AC3A4C" w:rsidRDefault="00113B6B" w:rsidP="00113B6B">
      <w:pPr>
        <w:pStyle w:val="TerminalDisplay"/>
      </w:pPr>
      <w:r w:rsidRPr="00AC3A4C">
        <w:t>*  e                    10.2.1.2        0                     0       200i</w:t>
      </w:r>
      <w:bookmarkStart w:id="961" w:name="_Ref9589624"/>
      <w:bookmarkStart w:id="962" w:name="_Ref9590389"/>
      <w:bookmarkEnd w:id="887"/>
      <w:bookmarkEnd w:id="888"/>
    </w:p>
    <w:p w:rsidR="00113B6B" w:rsidRPr="00AC3A4C" w:rsidRDefault="00113B6B" w:rsidP="00113B6B">
      <w:pPr>
        <w:pStyle w:val="1"/>
      </w:pPr>
      <w:bookmarkStart w:id="963" w:name="_Ref10122035"/>
      <w:bookmarkStart w:id="964" w:name="_Toc10533916"/>
      <w:bookmarkStart w:id="965" w:name="_Toc11159730"/>
      <w:bookmarkStart w:id="966" w:name="_Toc11160038"/>
      <w:bookmarkStart w:id="967" w:name="_Toc133583589"/>
      <w:r w:rsidRPr="00AC3A4C">
        <w:rPr>
          <w:rFonts w:hint="eastAsia"/>
        </w:rPr>
        <w:t>Modified feature: D</w:t>
      </w:r>
      <w:r w:rsidRPr="00AC3A4C">
        <w:t>isplay</w:t>
      </w:r>
      <w:r w:rsidRPr="00AC3A4C">
        <w:rPr>
          <w:rFonts w:hint="eastAsia"/>
        </w:rPr>
        <w:t>ing</w:t>
      </w:r>
      <w:r w:rsidRPr="00AC3A4C">
        <w:t xml:space="preserve"> RPF information </w:t>
      </w:r>
      <w:r w:rsidRPr="00AC3A4C">
        <w:rPr>
          <w:rFonts w:hint="eastAsia"/>
        </w:rPr>
        <w:t>for</w:t>
      </w:r>
      <w:r w:rsidRPr="00AC3A4C">
        <w:t xml:space="preserve"> </w:t>
      </w:r>
      <w:r w:rsidRPr="00AC3A4C">
        <w:rPr>
          <w:rFonts w:hint="eastAsia"/>
        </w:rPr>
        <w:t xml:space="preserve">an </w:t>
      </w:r>
      <w:r w:rsidRPr="00AC3A4C">
        <w:t>IPv6 multicast source</w:t>
      </w:r>
      <w:bookmarkEnd w:id="963"/>
      <w:bookmarkEnd w:id="964"/>
      <w:bookmarkEnd w:id="965"/>
      <w:bookmarkEnd w:id="966"/>
      <w:bookmarkEnd w:id="967"/>
    </w:p>
    <w:p w:rsidR="00113B6B" w:rsidRPr="00AC3A4C" w:rsidRDefault="00113B6B" w:rsidP="00113B6B">
      <w:pPr>
        <w:pStyle w:val="20"/>
      </w:pPr>
      <w:bookmarkStart w:id="968" w:name="_Toc10533917"/>
      <w:bookmarkStart w:id="969" w:name="_Toc11159731"/>
      <w:bookmarkStart w:id="970" w:name="_Toc11160039"/>
      <w:bookmarkStart w:id="971" w:name="_Toc133583590"/>
      <w:r w:rsidRPr="00AC3A4C">
        <w:rPr>
          <w:rFonts w:hint="eastAsia"/>
        </w:rPr>
        <w:t>Feature change description</w:t>
      </w:r>
      <w:bookmarkEnd w:id="968"/>
      <w:bookmarkEnd w:id="969"/>
      <w:bookmarkEnd w:id="970"/>
      <w:bookmarkEnd w:id="971"/>
    </w:p>
    <w:p w:rsidR="00113B6B" w:rsidRPr="00AC3A4C" w:rsidRDefault="00113B6B" w:rsidP="00113B6B">
      <w:r w:rsidRPr="00AC3A4C">
        <w:rPr>
          <w:rFonts w:hint="eastAsia"/>
        </w:rPr>
        <w:t>Support for displaying the AS number of the source-side PE and the route target attribute of the C-multicast route was added.</w:t>
      </w:r>
    </w:p>
    <w:p w:rsidR="00113B6B" w:rsidRPr="00AC3A4C" w:rsidRDefault="00113B6B" w:rsidP="00113B6B">
      <w:pPr>
        <w:pStyle w:val="20"/>
      </w:pPr>
      <w:bookmarkStart w:id="972" w:name="_Toc10533918"/>
      <w:bookmarkStart w:id="973" w:name="_Toc11159732"/>
      <w:bookmarkStart w:id="974" w:name="_Toc11160040"/>
      <w:bookmarkStart w:id="975" w:name="_Toc133583591"/>
      <w:r w:rsidRPr="00AC3A4C">
        <w:rPr>
          <w:rFonts w:hint="eastAsia"/>
        </w:rPr>
        <w:t>Command changes</w:t>
      </w:r>
      <w:bookmarkEnd w:id="972"/>
      <w:bookmarkEnd w:id="973"/>
      <w:bookmarkEnd w:id="974"/>
      <w:bookmarkEnd w:id="975"/>
    </w:p>
    <w:p w:rsidR="00113B6B" w:rsidRPr="00AC3A4C" w:rsidRDefault="00113B6B" w:rsidP="00113B6B">
      <w:pPr>
        <w:pStyle w:val="30"/>
      </w:pPr>
      <w:bookmarkStart w:id="976" w:name="_Toc10533919"/>
      <w:bookmarkStart w:id="977" w:name="_Toc11159733"/>
      <w:bookmarkStart w:id="978" w:name="_Toc11160041"/>
      <w:bookmarkStart w:id="979" w:name="_Toc133583592"/>
      <w:r w:rsidRPr="00AC3A4C">
        <w:rPr>
          <w:rFonts w:hint="eastAsia"/>
        </w:rPr>
        <w:t xml:space="preserve">Modified command: </w:t>
      </w:r>
      <w:r w:rsidRPr="00AC3A4C">
        <w:t>display ipv6 multicast rpf-info</w:t>
      </w:r>
      <w:bookmarkEnd w:id="976"/>
      <w:bookmarkEnd w:id="977"/>
      <w:bookmarkEnd w:id="978"/>
      <w:bookmarkEnd w:id="979"/>
    </w:p>
    <w:p w:rsidR="00113B6B" w:rsidRPr="00AC3A4C" w:rsidRDefault="00113B6B" w:rsidP="00113B6B">
      <w:pPr>
        <w:pStyle w:val="Command"/>
      </w:pPr>
      <w:r w:rsidRPr="00AC3A4C">
        <w:rPr>
          <w:rFonts w:hint="eastAsia"/>
        </w:rPr>
        <w:t>Syntax</w:t>
      </w:r>
    </w:p>
    <w:p w:rsidR="00113B6B" w:rsidRPr="00AC3A4C" w:rsidRDefault="00113B6B" w:rsidP="00113B6B">
      <w:r w:rsidRPr="00AC3A4C">
        <w:rPr>
          <w:rStyle w:val="commandkeywords"/>
        </w:rPr>
        <w:t xml:space="preserve">display ipv6 multicast </w:t>
      </w:r>
      <w:r w:rsidRPr="00AC3A4C">
        <w:rPr>
          <w:rStyle w:val="commandtext"/>
        </w:rPr>
        <w:t>[</w:t>
      </w:r>
      <w:r w:rsidRPr="00AC3A4C">
        <w:t xml:space="preserv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Style w:val="commandtext"/>
        </w:rPr>
        <w:t>]</w:t>
      </w:r>
      <w:r w:rsidRPr="00AC3A4C">
        <w:t xml:space="preserve"> </w:t>
      </w:r>
      <w:r w:rsidRPr="00AC3A4C">
        <w:rPr>
          <w:rStyle w:val="commandkeywords"/>
        </w:rPr>
        <w:t>rpf-info</w:t>
      </w:r>
      <w:r w:rsidRPr="00AC3A4C">
        <w:t xml:space="preserve"> </w:t>
      </w:r>
      <w:r w:rsidRPr="00AC3A4C">
        <w:rPr>
          <w:rStyle w:val="commandparameter"/>
        </w:rPr>
        <w:t xml:space="preserve">ipv6-source-address </w:t>
      </w:r>
      <w:r w:rsidRPr="00AC3A4C">
        <w:rPr>
          <w:rStyle w:val="commandtext"/>
        </w:rPr>
        <w:t>[</w:t>
      </w:r>
      <w:r w:rsidRPr="00AC3A4C">
        <w:t xml:space="preserve"> </w:t>
      </w:r>
      <w:r w:rsidRPr="00AC3A4C">
        <w:rPr>
          <w:rStyle w:val="commandparameter"/>
        </w:rPr>
        <w:t xml:space="preserve">ipv6-group-address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The </w:t>
      </w:r>
      <w:r w:rsidRPr="00AC3A4C">
        <w:rPr>
          <w:rStyle w:val="BoldText"/>
        </w:rPr>
        <w:t>Source AS</w:t>
      </w:r>
      <w:r w:rsidRPr="00AC3A4C">
        <w:rPr>
          <w:rFonts w:hint="eastAsia"/>
        </w:rPr>
        <w:t xml:space="preserve"> and </w:t>
      </w:r>
      <w:r w:rsidRPr="00AC3A4C">
        <w:rPr>
          <w:rStyle w:val="BoldText"/>
        </w:rPr>
        <w:t>C-multicast route target</w:t>
      </w:r>
      <w:r w:rsidRPr="00AC3A4C">
        <w:rPr>
          <w:rFonts w:hint="eastAsia"/>
        </w:rPr>
        <w:t xml:space="preserve"> fields are not supported.</w:t>
      </w:r>
    </w:p>
    <w:p w:rsidR="00113B6B" w:rsidRPr="00AC3A4C" w:rsidRDefault="00113B6B" w:rsidP="00113B6B">
      <w:r w:rsidRPr="00AC3A4C">
        <w:t xml:space="preserve"># Display RPF information </w:t>
      </w:r>
      <w:r w:rsidRPr="00AC3A4C">
        <w:rPr>
          <w:rFonts w:hint="eastAsia"/>
        </w:rPr>
        <w:t xml:space="preserve">for IPv6 </w:t>
      </w:r>
      <w:r w:rsidRPr="00AC3A4C">
        <w:t>multicast source 2001::101</w:t>
      </w:r>
      <w:r w:rsidRPr="00AC3A4C">
        <w:rPr>
          <w:rFonts w:hint="eastAsia"/>
        </w:rPr>
        <w:t xml:space="preserve"> on the public </w:t>
      </w:r>
      <w:r w:rsidRPr="00AC3A4C">
        <w:t>network.</w:t>
      </w:r>
      <w:r w:rsidRPr="00AC3A4C">
        <w:rPr>
          <w:rFonts w:hint="eastAsia"/>
        </w:rPr>
        <w:t xml:space="preserve"> </w:t>
      </w:r>
    </w:p>
    <w:p w:rsidR="00113B6B" w:rsidRPr="00AC3A4C" w:rsidRDefault="00113B6B" w:rsidP="00113B6B">
      <w:pPr>
        <w:pStyle w:val="TerminalDisplay"/>
      </w:pPr>
      <w:r w:rsidRPr="00AC3A4C">
        <w:t>&lt;Sysname&gt; display ipv6 multicast rpf-info 2001</w:t>
      </w:r>
      <w:r w:rsidRPr="00AC3A4C">
        <w:rPr>
          <w:rFonts w:hint="eastAsia"/>
        </w:rPr>
        <w:t>::</w:t>
      </w:r>
      <w:r w:rsidRPr="00AC3A4C">
        <w:t>101</w:t>
      </w:r>
    </w:p>
    <w:p w:rsidR="00113B6B" w:rsidRPr="00AC3A4C" w:rsidRDefault="00113B6B" w:rsidP="00113B6B">
      <w:pPr>
        <w:pStyle w:val="TerminalDisplay"/>
      </w:pPr>
      <w:r w:rsidRPr="00AC3A4C">
        <w:rPr>
          <w:rFonts w:hint="eastAsia"/>
        </w:rPr>
        <w:t xml:space="preserve"> </w:t>
      </w:r>
      <w:r w:rsidRPr="00AC3A4C">
        <w:t>RPF information about source 2001</w:t>
      </w:r>
      <w:r w:rsidRPr="00AC3A4C">
        <w:rPr>
          <w:rFonts w:hint="eastAsia"/>
        </w:rPr>
        <w:t>::</w:t>
      </w:r>
      <w:r w:rsidRPr="00AC3A4C">
        <w:t>101</w:t>
      </w:r>
      <w:r w:rsidRPr="00AC3A4C">
        <w:rPr>
          <w:rFonts w:hint="eastAsia"/>
        </w:rPr>
        <w:t>:</w:t>
      </w:r>
    </w:p>
    <w:p w:rsidR="00113B6B" w:rsidRPr="00AC3A4C" w:rsidRDefault="00113B6B" w:rsidP="00113B6B">
      <w:pPr>
        <w:pStyle w:val="TerminalDisplay"/>
      </w:pPr>
      <w:r w:rsidRPr="00AC3A4C">
        <w:t xml:space="preserve">     RPF interface: </w:t>
      </w:r>
      <w:r w:rsidRPr="00AC3A4C">
        <w:rPr>
          <w:rFonts w:hint="eastAsia"/>
        </w:rPr>
        <w:t>Vlan-interface1</w:t>
      </w:r>
      <w:r w:rsidRPr="00AC3A4C">
        <w:t>, RPF neighbor: FE80::A01:101:1</w:t>
      </w:r>
    </w:p>
    <w:p w:rsidR="00113B6B" w:rsidRPr="00AC3A4C" w:rsidRDefault="00113B6B" w:rsidP="00113B6B">
      <w:pPr>
        <w:pStyle w:val="TerminalDisplay"/>
      </w:pPr>
      <w:r w:rsidRPr="00AC3A4C">
        <w:t xml:space="preserve">     Referenced prefix/prefix length: 2001:</w:t>
      </w:r>
      <w:r w:rsidRPr="00AC3A4C">
        <w:rPr>
          <w:rFonts w:hint="eastAsia"/>
        </w:rPr>
        <w:t>:/</w:t>
      </w:r>
      <w:r w:rsidRPr="00AC3A4C">
        <w:t>64</w:t>
      </w:r>
    </w:p>
    <w:p w:rsidR="00113B6B" w:rsidRPr="00AC3A4C" w:rsidRDefault="00113B6B" w:rsidP="00113B6B">
      <w:pPr>
        <w:pStyle w:val="TerminalDisplay"/>
      </w:pPr>
      <w:r w:rsidRPr="00AC3A4C">
        <w:t xml:space="preserve">     Referenced route type: </w:t>
      </w:r>
      <w:r w:rsidRPr="00AC3A4C">
        <w:rPr>
          <w:rFonts w:hint="eastAsia"/>
        </w:rPr>
        <w:t>igp</w:t>
      </w:r>
    </w:p>
    <w:p w:rsidR="00113B6B" w:rsidRPr="00AC3A4C" w:rsidRDefault="00113B6B" w:rsidP="00113B6B">
      <w:pPr>
        <w:pStyle w:val="TerminalDisplay"/>
      </w:pPr>
      <w:r w:rsidRPr="00AC3A4C">
        <w:t xml:space="preserve">     Route selection rule: preference-preferred</w:t>
      </w:r>
    </w:p>
    <w:p w:rsidR="00113B6B" w:rsidRPr="00AC3A4C" w:rsidRDefault="00113B6B" w:rsidP="00113B6B">
      <w:pPr>
        <w:pStyle w:val="TerminalDisplay"/>
      </w:pPr>
      <w:r w:rsidRPr="00AC3A4C">
        <w:t xml:space="preserve">     Load splitting rule: disable</w:t>
      </w:r>
    </w:p>
    <w:p w:rsidR="00113B6B" w:rsidRPr="00AC3A4C" w:rsidRDefault="00113B6B" w:rsidP="00113B6B">
      <w:r w:rsidRPr="00AC3A4C">
        <w:rPr>
          <w:rFonts w:hint="eastAsia"/>
        </w:rPr>
        <w:t xml:space="preserve">After modification: The </w:t>
      </w:r>
      <w:r w:rsidRPr="00AC3A4C">
        <w:rPr>
          <w:rStyle w:val="BoldText"/>
        </w:rPr>
        <w:t>Source AS</w:t>
      </w:r>
      <w:r w:rsidRPr="00AC3A4C">
        <w:rPr>
          <w:rFonts w:hint="eastAsia"/>
        </w:rPr>
        <w:t xml:space="preserve"> and </w:t>
      </w:r>
      <w:r w:rsidRPr="00AC3A4C">
        <w:rPr>
          <w:rStyle w:val="BoldText"/>
        </w:rPr>
        <w:t>C-multicast route target</w:t>
      </w:r>
      <w:r w:rsidRPr="00AC3A4C">
        <w:rPr>
          <w:rFonts w:hint="eastAsia"/>
        </w:rPr>
        <w:t xml:space="preserve"> fields are supported.</w:t>
      </w:r>
    </w:p>
    <w:p w:rsidR="00113B6B" w:rsidRPr="00AC3A4C" w:rsidRDefault="00113B6B" w:rsidP="00113B6B">
      <w:r w:rsidRPr="00AC3A4C">
        <w:rPr>
          <w:rFonts w:hint="eastAsia"/>
        </w:rPr>
        <w:t xml:space="preserve"># </w:t>
      </w:r>
      <w:r w:rsidRPr="00AC3A4C">
        <w:t xml:space="preserve">Display RPF information </w:t>
      </w:r>
      <w:r w:rsidRPr="00AC3A4C">
        <w:rPr>
          <w:rFonts w:hint="eastAsia"/>
        </w:rPr>
        <w:t xml:space="preserve">for IPv6 </w:t>
      </w:r>
      <w:r w:rsidRPr="00AC3A4C">
        <w:t>multicast source 2001::101</w:t>
      </w:r>
      <w:r w:rsidRPr="00AC3A4C">
        <w:rPr>
          <w:rFonts w:hint="eastAsia"/>
        </w:rPr>
        <w:t xml:space="preserve"> on the public </w:t>
      </w:r>
      <w:r w:rsidRPr="00AC3A4C">
        <w:t>network.</w:t>
      </w:r>
    </w:p>
    <w:p w:rsidR="00113B6B" w:rsidRPr="00AC3A4C" w:rsidRDefault="00113B6B" w:rsidP="00113B6B">
      <w:pPr>
        <w:pStyle w:val="TerminalDisplay"/>
      </w:pPr>
      <w:r w:rsidRPr="00AC3A4C">
        <w:t>&lt;Sysname&gt; display ipv6 multicast rpf-info 2001</w:t>
      </w:r>
      <w:r w:rsidRPr="00AC3A4C">
        <w:rPr>
          <w:rFonts w:hint="eastAsia"/>
        </w:rPr>
        <w:t>::</w:t>
      </w:r>
      <w:r w:rsidRPr="00AC3A4C">
        <w:t>101</w:t>
      </w:r>
    </w:p>
    <w:p w:rsidR="00113B6B" w:rsidRPr="00AC3A4C" w:rsidRDefault="00113B6B" w:rsidP="00113B6B">
      <w:pPr>
        <w:pStyle w:val="TerminalDisplay"/>
      </w:pPr>
      <w:r w:rsidRPr="00AC3A4C">
        <w:rPr>
          <w:rFonts w:hint="eastAsia"/>
        </w:rPr>
        <w:t xml:space="preserve"> </w:t>
      </w:r>
      <w:r w:rsidRPr="00AC3A4C">
        <w:t>RPF information about source 2001</w:t>
      </w:r>
      <w:r w:rsidRPr="00AC3A4C">
        <w:rPr>
          <w:rFonts w:hint="eastAsia"/>
        </w:rPr>
        <w:t>::</w:t>
      </w:r>
      <w:r w:rsidRPr="00AC3A4C">
        <w:t>101</w:t>
      </w:r>
      <w:r w:rsidRPr="00AC3A4C">
        <w:rPr>
          <w:rFonts w:hint="eastAsia"/>
        </w:rPr>
        <w:t>:</w:t>
      </w:r>
    </w:p>
    <w:p w:rsidR="00113B6B" w:rsidRPr="00AC3A4C" w:rsidRDefault="00113B6B" w:rsidP="00113B6B">
      <w:pPr>
        <w:pStyle w:val="TerminalDisplay"/>
      </w:pPr>
      <w:r w:rsidRPr="00AC3A4C">
        <w:t xml:space="preserve">     RPF interface: </w:t>
      </w:r>
      <w:r w:rsidRPr="00AC3A4C">
        <w:rPr>
          <w:rFonts w:hint="eastAsia"/>
        </w:rPr>
        <w:t>Vlan-interface1</w:t>
      </w:r>
      <w:r w:rsidRPr="00AC3A4C">
        <w:t>, RPF neighbor: FE80::A01:101:1</w:t>
      </w:r>
    </w:p>
    <w:p w:rsidR="00113B6B" w:rsidRPr="00AC3A4C" w:rsidRDefault="00113B6B" w:rsidP="00113B6B">
      <w:pPr>
        <w:pStyle w:val="TerminalDisplay"/>
      </w:pPr>
      <w:r w:rsidRPr="00AC3A4C">
        <w:t xml:space="preserve">     Referenced prefix/prefix length: 2001:</w:t>
      </w:r>
      <w:r w:rsidRPr="00AC3A4C">
        <w:rPr>
          <w:rFonts w:hint="eastAsia"/>
        </w:rPr>
        <w:t>:/</w:t>
      </w:r>
      <w:r w:rsidRPr="00AC3A4C">
        <w:t>64</w:t>
      </w:r>
    </w:p>
    <w:p w:rsidR="00113B6B" w:rsidRPr="00AC3A4C" w:rsidRDefault="00113B6B" w:rsidP="00113B6B">
      <w:pPr>
        <w:pStyle w:val="TerminalDisplay"/>
      </w:pPr>
      <w:r w:rsidRPr="00AC3A4C">
        <w:t xml:space="preserve">     Referenced route type: </w:t>
      </w:r>
      <w:r w:rsidRPr="00AC3A4C">
        <w:rPr>
          <w:rFonts w:hint="eastAsia"/>
        </w:rPr>
        <w:t>igp</w:t>
      </w:r>
    </w:p>
    <w:p w:rsidR="00113B6B" w:rsidRPr="00AC3A4C" w:rsidRDefault="00113B6B" w:rsidP="00113B6B">
      <w:pPr>
        <w:pStyle w:val="TerminalDisplay"/>
      </w:pPr>
      <w:r w:rsidRPr="00AC3A4C">
        <w:t xml:space="preserve">     Route selection rule: preference-preferred</w:t>
      </w:r>
    </w:p>
    <w:p w:rsidR="00113B6B" w:rsidRPr="00AC3A4C" w:rsidRDefault="00113B6B" w:rsidP="00113B6B">
      <w:pPr>
        <w:pStyle w:val="TerminalDisplay"/>
      </w:pPr>
      <w:r w:rsidRPr="00AC3A4C">
        <w:t xml:space="preserve">     Load splitting rule: disable</w:t>
      </w:r>
    </w:p>
    <w:p w:rsidR="00113B6B" w:rsidRPr="00AC3A4C" w:rsidRDefault="00113B6B" w:rsidP="00113B6B">
      <w:pPr>
        <w:pStyle w:val="TerminalDisplay"/>
        <w:rPr>
          <w:rStyle w:val="TerminalDisplayshading"/>
        </w:rPr>
      </w:pPr>
      <w:r w:rsidRPr="00AC3A4C">
        <w:rPr>
          <w:rStyle w:val="TerminalDisplayshading"/>
        </w:rPr>
        <w:t xml:space="preserve">     Source AS: 0</w:t>
      </w:r>
    </w:p>
    <w:p w:rsidR="00113B6B" w:rsidRPr="00AC3A4C" w:rsidRDefault="00113B6B" w:rsidP="00113B6B">
      <w:pPr>
        <w:pStyle w:val="TerminalDisplay"/>
        <w:rPr>
          <w:rStyle w:val="TerminalDisplayshading"/>
        </w:rPr>
      </w:pPr>
      <w:r w:rsidRPr="00AC3A4C">
        <w:rPr>
          <w:rStyle w:val="TerminalDisplayshading"/>
        </w:rPr>
        <w:t xml:space="preserve">     C-multicast route target: 0x0000000000000000</w:t>
      </w:r>
    </w:p>
    <w:p w:rsidR="00113B6B" w:rsidRPr="00AC3A4C" w:rsidRDefault="00113B6B" w:rsidP="00113B6B">
      <w:pPr>
        <w:pStyle w:val="TableDescription0"/>
      </w:pPr>
      <w:r w:rsidRPr="00AC3A4C">
        <w:rPr>
          <w:rFonts w:hint="eastAsia"/>
        </w:rPr>
        <w:lastRenderedPageBreak/>
        <w:t>Command output</w:t>
      </w:r>
    </w:p>
    <w:tbl>
      <w:tblPr>
        <w:tblStyle w:val="Table"/>
        <w:tblW w:w="8747" w:type="dxa"/>
        <w:tblInd w:w="1003" w:type="dxa"/>
        <w:tblLook w:val="04A0" w:firstRow="1" w:lastRow="0" w:firstColumn="1" w:lastColumn="0" w:noHBand="0" w:noVBand="1"/>
      </w:tblPr>
      <w:tblGrid>
        <w:gridCol w:w="3757"/>
        <w:gridCol w:w="4990"/>
      </w:tblGrid>
      <w:tr w:rsidR="00113B6B" w:rsidRPr="00AC3A4C" w:rsidTr="00F17779">
        <w:trPr>
          <w:cnfStyle w:val="100000000000" w:firstRow="1" w:lastRow="0" w:firstColumn="0" w:lastColumn="0" w:oddVBand="0" w:evenVBand="0" w:oddHBand="0" w:evenHBand="0" w:firstRowFirstColumn="0" w:firstRowLastColumn="0" w:lastRowFirstColumn="0" w:lastRowLastColumn="0"/>
          <w:tblHeader/>
        </w:trPr>
        <w:tc>
          <w:tcPr>
            <w:tcW w:w="3757" w:type="dxa"/>
          </w:tcPr>
          <w:p w:rsidR="00113B6B" w:rsidRPr="00AC3A4C" w:rsidRDefault="00113B6B" w:rsidP="00F17779">
            <w:pPr>
              <w:pStyle w:val="TableHeading"/>
            </w:pPr>
            <w:r w:rsidRPr="00AC3A4C">
              <w:t>Field</w:t>
            </w:r>
          </w:p>
        </w:tc>
        <w:tc>
          <w:tcPr>
            <w:tcW w:w="4990" w:type="dxa"/>
          </w:tcPr>
          <w:p w:rsidR="00113B6B" w:rsidRPr="00AC3A4C" w:rsidRDefault="00113B6B" w:rsidP="00F17779">
            <w:pPr>
              <w:pStyle w:val="TableHeading"/>
            </w:pPr>
            <w:r w:rsidRPr="00AC3A4C">
              <w:t>Description</w:t>
            </w:r>
          </w:p>
        </w:tc>
      </w:tr>
      <w:tr w:rsidR="00113B6B" w:rsidRPr="00AC3A4C" w:rsidTr="00F17779">
        <w:tc>
          <w:tcPr>
            <w:tcW w:w="3757" w:type="dxa"/>
          </w:tcPr>
          <w:p w:rsidR="00113B6B" w:rsidRPr="00AC3A4C" w:rsidRDefault="00113B6B" w:rsidP="00F17779">
            <w:pPr>
              <w:pStyle w:val="TableText"/>
            </w:pPr>
            <w:r w:rsidRPr="00AC3A4C">
              <w:t>RPF information about source 2001::101</w:t>
            </w:r>
          </w:p>
        </w:tc>
        <w:tc>
          <w:tcPr>
            <w:tcW w:w="4990" w:type="dxa"/>
          </w:tcPr>
          <w:p w:rsidR="00113B6B" w:rsidRPr="00AC3A4C" w:rsidRDefault="00113B6B" w:rsidP="00F17779">
            <w:pPr>
              <w:pStyle w:val="TableText"/>
            </w:pPr>
            <w:r w:rsidRPr="00AC3A4C">
              <w:t>RPF information of the IPv6 multicast source 2001::101</w:t>
            </w:r>
            <w:r w:rsidRPr="00AC3A4C">
              <w:rPr>
                <w:rFonts w:hint="eastAsia"/>
              </w:rPr>
              <w:t>.</w:t>
            </w:r>
            <w:r w:rsidRPr="00AC3A4C">
              <w:t xml:space="preserve"> </w:t>
            </w:r>
          </w:p>
        </w:tc>
      </w:tr>
      <w:tr w:rsidR="00113B6B" w:rsidRPr="00AC3A4C" w:rsidTr="00F17779">
        <w:tc>
          <w:tcPr>
            <w:tcW w:w="3757" w:type="dxa"/>
          </w:tcPr>
          <w:p w:rsidR="00113B6B" w:rsidRPr="00AC3A4C" w:rsidRDefault="00113B6B" w:rsidP="00F17779">
            <w:pPr>
              <w:pStyle w:val="TableText"/>
            </w:pPr>
            <w:r w:rsidRPr="00AC3A4C">
              <w:t>RPF interface</w:t>
            </w:r>
          </w:p>
        </w:tc>
        <w:tc>
          <w:tcPr>
            <w:tcW w:w="4990" w:type="dxa"/>
          </w:tcPr>
          <w:p w:rsidR="00113B6B" w:rsidRPr="00AC3A4C" w:rsidRDefault="00113B6B" w:rsidP="00F17779">
            <w:pPr>
              <w:pStyle w:val="TableText"/>
            </w:pPr>
            <w:r w:rsidRPr="00AC3A4C">
              <w:t>Type and number of the RPF interface</w:t>
            </w:r>
            <w:r w:rsidRPr="00AC3A4C">
              <w:rPr>
                <w:rFonts w:hint="eastAsia"/>
              </w:rPr>
              <w:t>.</w:t>
            </w:r>
          </w:p>
        </w:tc>
      </w:tr>
      <w:tr w:rsidR="00113B6B" w:rsidRPr="00AC3A4C" w:rsidTr="00F17779">
        <w:tc>
          <w:tcPr>
            <w:tcW w:w="3757" w:type="dxa"/>
          </w:tcPr>
          <w:p w:rsidR="00113B6B" w:rsidRPr="00AC3A4C" w:rsidRDefault="00113B6B" w:rsidP="00F17779">
            <w:pPr>
              <w:pStyle w:val="TableText"/>
            </w:pPr>
            <w:r w:rsidRPr="00AC3A4C">
              <w:t>RPF neighbor</w:t>
            </w:r>
          </w:p>
        </w:tc>
        <w:tc>
          <w:tcPr>
            <w:tcW w:w="4990" w:type="dxa"/>
          </w:tcPr>
          <w:p w:rsidR="00113B6B" w:rsidRPr="00AC3A4C" w:rsidRDefault="00113B6B" w:rsidP="00F17779">
            <w:pPr>
              <w:pStyle w:val="TableText"/>
            </w:pPr>
            <w:r w:rsidRPr="00AC3A4C">
              <w:t xml:space="preserve">IPv6 address </w:t>
            </w:r>
            <w:r w:rsidRPr="00AC3A4C">
              <w:rPr>
                <w:rFonts w:hint="eastAsia"/>
              </w:rPr>
              <w:t xml:space="preserve">(link-local address) </w:t>
            </w:r>
            <w:r w:rsidRPr="00AC3A4C">
              <w:t>of the RPF neighbor</w:t>
            </w:r>
            <w:r w:rsidRPr="00AC3A4C">
              <w:rPr>
                <w:rFonts w:hint="eastAsia"/>
              </w:rPr>
              <w:t>.</w:t>
            </w:r>
          </w:p>
        </w:tc>
      </w:tr>
      <w:tr w:rsidR="00113B6B" w:rsidRPr="00AC3A4C" w:rsidTr="00F17779">
        <w:tc>
          <w:tcPr>
            <w:tcW w:w="3757" w:type="dxa"/>
          </w:tcPr>
          <w:p w:rsidR="00113B6B" w:rsidRPr="00AC3A4C" w:rsidRDefault="00113B6B" w:rsidP="00F17779">
            <w:pPr>
              <w:pStyle w:val="TableText"/>
            </w:pPr>
            <w:r w:rsidRPr="00AC3A4C">
              <w:t>Referenced prefix/prefix length</w:t>
            </w:r>
          </w:p>
        </w:tc>
        <w:tc>
          <w:tcPr>
            <w:tcW w:w="4990" w:type="dxa"/>
          </w:tcPr>
          <w:p w:rsidR="00113B6B" w:rsidRPr="00AC3A4C" w:rsidRDefault="00113B6B" w:rsidP="00F17779">
            <w:pPr>
              <w:pStyle w:val="TableText"/>
            </w:pPr>
            <w:r w:rsidRPr="00AC3A4C">
              <w:t xml:space="preserve">Referenced route and </w:t>
            </w:r>
            <w:r w:rsidRPr="00AC3A4C">
              <w:rPr>
                <w:rFonts w:hint="eastAsia"/>
              </w:rPr>
              <w:t xml:space="preserve">its </w:t>
            </w:r>
            <w:r w:rsidRPr="00AC3A4C">
              <w:t>prefix length</w:t>
            </w:r>
            <w:r w:rsidRPr="00AC3A4C">
              <w:rPr>
                <w:rFonts w:hint="eastAsia"/>
              </w:rPr>
              <w:t>.</w:t>
            </w:r>
          </w:p>
        </w:tc>
      </w:tr>
      <w:tr w:rsidR="00113B6B" w:rsidRPr="00AC3A4C" w:rsidTr="00F17779">
        <w:tc>
          <w:tcPr>
            <w:tcW w:w="3757" w:type="dxa"/>
          </w:tcPr>
          <w:p w:rsidR="00113B6B" w:rsidRPr="00AC3A4C" w:rsidRDefault="00113B6B" w:rsidP="00F17779">
            <w:pPr>
              <w:pStyle w:val="TableText"/>
            </w:pPr>
            <w:r w:rsidRPr="00AC3A4C">
              <w:t>Referenced route type</w:t>
            </w:r>
          </w:p>
        </w:tc>
        <w:tc>
          <w:tcPr>
            <w:tcW w:w="4990" w:type="dxa"/>
          </w:tcPr>
          <w:p w:rsidR="00113B6B" w:rsidRPr="00AC3A4C" w:rsidRDefault="00113B6B" w:rsidP="00F17779">
            <w:pPr>
              <w:pStyle w:val="TableText"/>
            </w:pPr>
            <w:r w:rsidRPr="00AC3A4C">
              <w:t>Type of the referenced route:</w:t>
            </w:r>
          </w:p>
          <w:p w:rsidR="00113B6B" w:rsidRPr="00AC3A4C" w:rsidRDefault="00113B6B" w:rsidP="00113B6B">
            <w:pPr>
              <w:pStyle w:val="ItemListinTable"/>
              <w:numPr>
                <w:ilvl w:val="3"/>
                <w:numId w:val="40"/>
              </w:numPr>
            </w:pPr>
            <w:r w:rsidRPr="00AC3A4C">
              <w:rPr>
                <w:rStyle w:val="BoldText"/>
              </w:rPr>
              <w:t>igp</w:t>
            </w:r>
            <w:r w:rsidRPr="00AC3A4C">
              <w:t>—IPv6 IGP</w:t>
            </w:r>
            <w:r w:rsidRPr="00AC3A4C">
              <w:rPr>
                <w:rFonts w:hint="eastAsia"/>
              </w:rPr>
              <w:t xml:space="preserve"> </w:t>
            </w:r>
            <w:r w:rsidRPr="00AC3A4C">
              <w:t>unicast route.</w:t>
            </w:r>
          </w:p>
          <w:p w:rsidR="00113B6B" w:rsidRPr="00AC3A4C" w:rsidRDefault="00113B6B" w:rsidP="00113B6B">
            <w:pPr>
              <w:pStyle w:val="ItemListinTable"/>
              <w:numPr>
                <w:ilvl w:val="3"/>
                <w:numId w:val="40"/>
              </w:numPr>
            </w:pPr>
            <w:r w:rsidRPr="00AC3A4C">
              <w:rPr>
                <w:rStyle w:val="BoldText"/>
              </w:rPr>
              <w:t>egp</w:t>
            </w:r>
            <w:r w:rsidRPr="00AC3A4C">
              <w:t>—IPv6 EGP</w:t>
            </w:r>
            <w:r w:rsidRPr="00AC3A4C">
              <w:rPr>
                <w:rFonts w:hint="eastAsia"/>
              </w:rPr>
              <w:t xml:space="preserve"> </w:t>
            </w:r>
            <w:r w:rsidRPr="00AC3A4C">
              <w:t xml:space="preserve">unicast </w:t>
            </w:r>
            <w:r w:rsidRPr="00AC3A4C">
              <w:rPr>
                <w:rFonts w:hint="eastAsia"/>
              </w:rPr>
              <w:t>route</w:t>
            </w:r>
            <w:r w:rsidRPr="00AC3A4C">
              <w:t>.</w:t>
            </w:r>
          </w:p>
          <w:p w:rsidR="00113B6B" w:rsidRPr="00AC3A4C" w:rsidRDefault="00113B6B" w:rsidP="00113B6B">
            <w:pPr>
              <w:pStyle w:val="ItemListinTable"/>
              <w:numPr>
                <w:ilvl w:val="3"/>
                <w:numId w:val="40"/>
              </w:numPr>
            </w:pPr>
            <w:r w:rsidRPr="00AC3A4C">
              <w:rPr>
                <w:rStyle w:val="BoldText"/>
              </w:rPr>
              <w:t>unicast (direct)</w:t>
            </w:r>
            <w:r w:rsidRPr="00AC3A4C">
              <w:t xml:space="preserve"> —IPv6 directly connected</w:t>
            </w:r>
            <w:r w:rsidRPr="00AC3A4C">
              <w:rPr>
                <w:rFonts w:hint="eastAsia"/>
              </w:rPr>
              <w:t xml:space="preserve"> </w:t>
            </w:r>
            <w:r w:rsidRPr="00AC3A4C">
              <w:t>unicast route.</w:t>
            </w:r>
          </w:p>
          <w:p w:rsidR="00113B6B" w:rsidRPr="00AC3A4C" w:rsidRDefault="00113B6B" w:rsidP="00113B6B">
            <w:pPr>
              <w:pStyle w:val="ItemListinTable"/>
              <w:numPr>
                <w:ilvl w:val="3"/>
                <w:numId w:val="40"/>
              </w:numPr>
            </w:pPr>
            <w:r w:rsidRPr="00AC3A4C">
              <w:rPr>
                <w:rStyle w:val="BoldText"/>
              </w:rPr>
              <w:t>unicast</w:t>
            </w:r>
            <w:r w:rsidRPr="00AC3A4C">
              <w:t>—Other IPv6 unicast route</w:t>
            </w:r>
            <w:r w:rsidRPr="00AC3A4C">
              <w:rPr>
                <w:rFonts w:hint="eastAsia"/>
              </w:rPr>
              <w:t>,</w:t>
            </w:r>
            <w:r w:rsidRPr="00AC3A4C">
              <w:t xml:space="preserve"> such as IPv6 unicast static route.</w:t>
            </w:r>
          </w:p>
          <w:p w:rsidR="00113B6B" w:rsidRPr="00AC3A4C" w:rsidRDefault="00113B6B" w:rsidP="00113B6B">
            <w:pPr>
              <w:pStyle w:val="ItemListinTable"/>
              <w:numPr>
                <w:ilvl w:val="3"/>
                <w:numId w:val="40"/>
              </w:numPr>
            </w:pPr>
            <w:r w:rsidRPr="00AC3A4C">
              <w:rPr>
                <w:rStyle w:val="BoldText"/>
                <w:rFonts w:hint="eastAsia"/>
              </w:rPr>
              <w:t>mbgp</w:t>
            </w:r>
            <w:r w:rsidRPr="00AC3A4C">
              <w:t>—</w:t>
            </w:r>
            <w:r w:rsidRPr="00AC3A4C">
              <w:rPr>
                <w:rFonts w:hint="eastAsia"/>
              </w:rPr>
              <w:t>IPv6 MBGP route.</w:t>
            </w:r>
          </w:p>
        </w:tc>
      </w:tr>
      <w:tr w:rsidR="00113B6B" w:rsidRPr="00AC3A4C" w:rsidTr="00F17779">
        <w:tc>
          <w:tcPr>
            <w:tcW w:w="3757" w:type="dxa"/>
          </w:tcPr>
          <w:p w:rsidR="00113B6B" w:rsidRPr="00AC3A4C" w:rsidRDefault="00113B6B" w:rsidP="00F17779">
            <w:pPr>
              <w:pStyle w:val="TableText"/>
            </w:pPr>
            <w:r w:rsidRPr="00AC3A4C">
              <w:t>Route selection rule</w:t>
            </w:r>
          </w:p>
        </w:tc>
        <w:tc>
          <w:tcPr>
            <w:tcW w:w="4990" w:type="dxa"/>
          </w:tcPr>
          <w:p w:rsidR="00113B6B" w:rsidRPr="00AC3A4C" w:rsidRDefault="00113B6B" w:rsidP="00F17779">
            <w:pPr>
              <w:pStyle w:val="TableText"/>
            </w:pPr>
            <w:r w:rsidRPr="00AC3A4C">
              <w:t>RPF route selection rule:</w:t>
            </w:r>
          </w:p>
          <w:p w:rsidR="00113B6B" w:rsidRPr="00AC3A4C" w:rsidRDefault="00113B6B" w:rsidP="00113B6B">
            <w:pPr>
              <w:pStyle w:val="ItemListinTable"/>
              <w:numPr>
                <w:ilvl w:val="3"/>
                <w:numId w:val="40"/>
              </w:numPr>
            </w:pPr>
            <w:r w:rsidRPr="00AC3A4C">
              <w:rPr>
                <w:rFonts w:hint="eastAsia"/>
              </w:rPr>
              <w:t>Route preference.</w:t>
            </w:r>
          </w:p>
          <w:p w:rsidR="00113B6B" w:rsidRPr="00AC3A4C" w:rsidRDefault="00113B6B" w:rsidP="00113B6B">
            <w:pPr>
              <w:pStyle w:val="ItemListinTable"/>
              <w:numPr>
                <w:ilvl w:val="3"/>
                <w:numId w:val="40"/>
              </w:numPr>
            </w:pPr>
            <w:r w:rsidRPr="00AC3A4C">
              <w:rPr>
                <w:rFonts w:hint="eastAsia"/>
              </w:rPr>
              <w:t xml:space="preserve">Longest prefix </w:t>
            </w:r>
            <w:r w:rsidRPr="00AC3A4C">
              <w:t>match.</w:t>
            </w:r>
          </w:p>
        </w:tc>
      </w:tr>
      <w:tr w:rsidR="00113B6B" w:rsidRPr="00AC3A4C" w:rsidTr="00F17779">
        <w:tc>
          <w:tcPr>
            <w:tcW w:w="3757" w:type="dxa"/>
          </w:tcPr>
          <w:p w:rsidR="00113B6B" w:rsidRPr="00AC3A4C" w:rsidRDefault="00113B6B" w:rsidP="00F17779">
            <w:pPr>
              <w:pStyle w:val="TableText"/>
            </w:pPr>
            <w:r w:rsidRPr="00AC3A4C">
              <w:t>Load splitting rule</w:t>
            </w:r>
          </w:p>
        </w:tc>
        <w:tc>
          <w:tcPr>
            <w:tcW w:w="4990" w:type="dxa"/>
          </w:tcPr>
          <w:p w:rsidR="00113B6B" w:rsidRPr="00AC3A4C" w:rsidRDefault="00113B6B" w:rsidP="00F17779">
            <w:pPr>
              <w:pStyle w:val="TableText"/>
            </w:pPr>
            <w:r w:rsidRPr="00AC3A4C">
              <w:rPr>
                <w:rFonts w:hint="eastAsia"/>
              </w:rPr>
              <w:t>Whether load splitting is enabled.</w:t>
            </w:r>
          </w:p>
        </w:tc>
      </w:tr>
      <w:tr w:rsidR="00113B6B" w:rsidRPr="00AC3A4C" w:rsidTr="00F17779">
        <w:tc>
          <w:tcPr>
            <w:tcW w:w="3757" w:type="dxa"/>
          </w:tcPr>
          <w:p w:rsidR="00113B6B" w:rsidRPr="00AC3A4C" w:rsidRDefault="00113B6B" w:rsidP="00F17779">
            <w:pPr>
              <w:pStyle w:val="TableText"/>
            </w:pPr>
            <w:r w:rsidRPr="00AC3A4C">
              <w:t>Source AS</w:t>
            </w:r>
          </w:p>
        </w:tc>
        <w:tc>
          <w:tcPr>
            <w:tcW w:w="4990" w:type="dxa"/>
          </w:tcPr>
          <w:p w:rsidR="00113B6B" w:rsidRPr="00AC3A4C" w:rsidRDefault="00113B6B" w:rsidP="00F17779">
            <w:pPr>
              <w:pStyle w:val="TableText"/>
            </w:pPr>
            <w:r w:rsidRPr="00AC3A4C">
              <w:rPr>
                <w:rFonts w:hint="eastAsia"/>
              </w:rPr>
              <w:t>AS number of the source-side PE.</w:t>
            </w:r>
          </w:p>
          <w:p w:rsidR="00113B6B" w:rsidRPr="00AC3A4C" w:rsidRDefault="00113B6B" w:rsidP="00F17779">
            <w:pPr>
              <w:pStyle w:val="NotesHeadingintable"/>
            </w:pPr>
            <w:r w:rsidRPr="00AC3A4C">
              <w:rPr>
                <w:rStyle w:val="NotesHeadingintableCharChar"/>
              </w:rPr>
              <w:t>NOTE:</w:t>
            </w:r>
          </w:p>
          <w:p w:rsidR="00113B6B" w:rsidRPr="00AC3A4C" w:rsidRDefault="00113B6B" w:rsidP="00F17779">
            <w:pPr>
              <w:pStyle w:val="TableText"/>
            </w:pPr>
            <w:r w:rsidRPr="00AC3A4C">
              <w:rPr>
                <w:rFonts w:hint="eastAsia"/>
              </w:rPr>
              <w:t>This field is supported in this version and later.</w:t>
            </w:r>
          </w:p>
        </w:tc>
      </w:tr>
      <w:tr w:rsidR="00113B6B" w:rsidRPr="00AC3A4C" w:rsidTr="00F17779">
        <w:tc>
          <w:tcPr>
            <w:tcW w:w="3757" w:type="dxa"/>
          </w:tcPr>
          <w:p w:rsidR="00113B6B" w:rsidRPr="00AC3A4C" w:rsidRDefault="00113B6B" w:rsidP="00F17779">
            <w:pPr>
              <w:pStyle w:val="TableText"/>
            </w:pPr>
            <w:r w:rsidRPr="00AC3A4C">
              <w:t>C-multicast route target</w:t>
            </w:r>
          </w:p>
        </w:tc>
        <w:tc>
          <w:tcPr>
            <w:tcW w:w="4990" w:type="dxa"/>
          </w:tcPr>
          <w:p w:rsidR="00113B6B" w:rsidRPr="00AC3A4C" w:rsidRDefault="00113B6B" w:rsidP="00F17779">
            <w:pPr>
              <w:pStyle w:val="TableText"/>
            </w:pPr>
            <w:r w:rsidRPr="00AC3A4C">
              <w:t xml:space="preserve">Route </w:t>
            </w:r>
            <w:r w:rsidRPr="00AC3A4C">
              <w:rPr>
                <w:rFonts w:hint="eastAsia"/>
              </w:rPr>
              <w:t>target attribute value of the C-multicast route.</w:t>
            </w:r>
          </w:p>
          <w:p w:rsidR="00113B6B" w:rsidRPr="00AC3A4C" w:rsidRDefault="00113B6B" w:rsidP="00F17779">
            <w:pPr>
              <w:pStyle w:val="NotesHeadingintable"/>
            </w:pPr>
            <w:r w:rsidRPr="00AC3A4C">
              <w:rPr>
                <w:rStyle w:val="NotesHeadingintableCharChar"/>
              </w:rPr>
              <w:t>NOTE:</w:t>
            </w:r>
          </w:p>
          <w:p w:rsidR="00113B6B" w:rsidRPr="00AC3A4C" w:rsidRDefault="00113B6B" w:rsidP="00F17779">
            <w:pPr>
              <w:pStyle w:val="TableText"/>
            </w:pPr>
            <w:r w:rsidRPr="00AC3A4C">
              <w:rPr>
                <w:rFonts w:hint="eastAsia"/>
              </w:rPr>
              <w:t>This field is supported in this version and later.</w:t>
            </w:r>
          </w:p>
        </w:tc>
      </w:tr>
    </w:tbl>
    <w:p w:rsidR="00113B6B" w:rsidRPr="00AC3A4C" w:rsidRDefault="00113B6B" w:rsidP="00113B6B">
      <w:pPr>
        <w:pStyle w:val="Spacer"/>
      </w:pPr>
    </w:p>
    <w:p w:rsidR="00113B6B" w:rsidRPr="00AC3A4C" w:rsidRDefault="00113B6B" w:rsidP="00113B6B">
      <w:pPr>
        <w:pStyle w:val="1"/>
      </w:pPr>
      <w:bookmarkStart w:id="980" w:name="_Ref9861211"/>
      <w:bookmarkStart w:id="981" w:name="_Toc9872475"/>
      <w:bookmarkStart w:id="982" w:name="_Toc10533920"/>
      <w:bookmarkStart w:id="983" w:name="_Toc11159734"/>
      <w:bookmarkStart w:id="984" w:name="_Toc11160042"/>
      <w:bookmarkStart w:id="985" w:name="_Toc9431591"/>
      <w:bookmarkStart w:id="986" w:name="_Ref9589625"/>
      <w:bookmarkStart w:id="987" w:name="_Ref9590392"/>
      <w:bookmarkStart w:id="988" w:name="_Toc133583593"/>
      <w:bookmarkEnd w:id="961"/>
      <w:bookmarkEnd w:id="962"/>
      <w:r w:rsidRPr="00AC3A4C">
        <w:rPr>
          <w:rFonts w:hint="eastAsia"/>
        </w:rPr>
        <w:t xml:space="preserve">Modified feature: Displaying </w:t>
      </w:r>
      <w:r w:rsidRPr="00AC3A4C">
        <w:t xml:space="preserve">statistics </w:t>
      </w:r>
      <w:r w:rsidRPr="00AC3A4C">
        <w:rPr>
          <w:rFonts w:hint="eastAsia"/>
        </w:rPr>
        <w:t>for</w:t>
      </w:r>
      <w:r w:rsidRPr="00AC3A4C">
        <w:t xml:space="preserve"> </w:t>
      </w:r>
      <w:r w:rsidRPr="00AC3A4C">
        <w:rPr>
          <w:rFonts w:hint="eastAsia"/>
        </w:rPr>
        <w:t xml:space="preserve">the </w:t>
      </w:r>
      <w:r w:rsidRPr="00AC3A4C">
        <w:t xml:space="preserve">IGMP messages </w:t>
      </w:r>
      <w:r w:rsidRPr="00AC3A4C">
        <w:rPr>
          <w:rFonts w:hint="eastAsia"/>
        </w:rPr>
        <w:t xml:space="preserve">and PIMv2 hello messages </w:t>
      </w:r>
      <w:r w:rsidRPr="00AC3A4C">
        <w:t xml:space="preserve">learned </w:t>
      </w:r>
      <w:r w:rsidRPr="00AC3A4C">
        <w:rPr>
          <w:rFonts w:hint="eastAsia"/>
        </w:rPr>
        <w:t>through</w:t>
      </w:r>
      <w:r w:rsidRPr="00AC3A4C">
        <w:t xml:space="preserve"> IGMP snooping</w:t>
      </w:r>
      <w:bookmarkEnd w:id="980"/>
      <w:bookmarkEnd w:id="981"/>
      <w:bookmarkEnd w:id="982"/>
      <w:bookmarkEnd w:id="983"/>
      <w:bookmarkEnd w:id="984"/>
      <w:bookmarkEnd w:id="988"/>
    </w:p>
    <w:p w:rsidR="00113B6B" w:rsidRPr="00AC3A4C" w:rsidRDefault="00113B6B" w:rsidP="00113B6B">
      <w:pPr>
        <w:pStyle w:val="20"/>
        <w:snapToGrid w:val="0"/>
      </w:pPr>
      <w:bookmarkStart w:id="989" w:name="_Toc9872476"/>
      <w:bookmarkStart w:id="990" w:name="_Toc10533921"/>
      <w:bookmarkStart w:id="991" w:name="_Toc11159735"/>
      <w:bookmarkStart w:id="992" w:name="_Toc11160043"/>
      <w:bookmarkStart w:id="993" w:name="_Toc133583594"/>
      <w:r w:rsidRPr="00AC3A4C">
        <w:rPr>
          <w:rFonts w:hint="eastAsia"/>
        </w:rPr>
        <w:t>F</w:t>
      </w:r>
      <w:r w:rsidRPr="00AC3A4C">
        <w:t>e</w:t>
      </w:r>
      <w:r w:rsidRPr="00AC3A4C">
        <w:rPr>
          <w:rFonts w:hint="eastAsia"/>
        </w:rPr>
        <w:t>ature change description</w:t>
      </w:r>
      <w:bookmarkEnd w:id="989"/>
      <w:bookmarkEnd w:id="990"/>
      <w:bookmarkEnd w:id="991"/>
      <w:bookmarkEnd w:id="992"/>
      <w:bookmarkEnd w:id="993"/>
    </w:p>
    <w:p w:rsidR="00113B6B" w:rsidRPr="00AC3A4C" w:rsidRDefault="00113B6B" w:rsidP="00113B6B">
      <w:r w:rsidRPr="00AC3A4C">
        <w:rPr>
          <w:rFonts w:hint="eastAsia"/>
        </w:rPr>
        <w:t xml:space="preserve">The layout of command output was changed and support for displaying the number of IGMP messages </w:t>
      </w:r>
      <w:r w:rsidRPr="00AC3A4C">
        <w:t>received</w:t>
      </w:r>
      <w:r w:rsidRPr="00AC3A4C">
        <w:rPr>
          <w:rFonts w:hint="eastAsia"/>
        </w:rPr>
        <w:t xml:space="preserve"> on the DRNI IPP was added.</w:t>
      </w:r>
    </w:p>
    <w:p w:rsidR="00113B6B" w:rsidRPr="00AC3A4C" w:rsidRDefault="00113B6B" w:rsidP="00113B6B">
      <w:pPr>
        <w:pStyle w:val="20"/>
      </w:pPr>
      <w:bookmarkStart w:id="994" w:name="_Toc9872477"/>
      <w:bookmarkStart w:id="995" w:name="_Toc10533922"/>
      <w:bookmarkStart w:id="996" w:name="_Toc11159736"/>
      <w:bookmarkStart w:id="997" w:name="_Toc11160044"/>
      <w:bookmarkStart w:id="998" w:name="_Toc9431593"/>
      <w:bookmarkStart w:id="999" w:name="_Toc133583595"/>
      <w:bookmarkEnd w:id="985"/>
      <w:r w:rsidRPr="00AC3A4C">
        <w:rPr>
          <w:rFonts w:hint="eastAsia"/>
        </w:rPr>
        <w:t>Command changes</w:t>
      </w:r>
      <w:bookmarkEnd w:id="994"/>
      <w:bookmarkEnd w:id="995"/>
      <w:bookmarkEnd w:id="996"/>
      <w:bookmarkEnd w:id="997"/>
      <w:bookmarkEnd w:id="999"/>
    </w:p>
    <w:p w:rsidR="00113B6B" w:rsidRPr="00AC3A4C" w:rsidRDefault="00113B6B" w:rsidP="00113B6B">
      <w:pPr>
        <w:pStyle w:val="30"/>
      </w:pPr>
      <w:bookmarkStart w:id="1000" w:name="_Toc9872478"/>
      <w:bookmarkStart w:id="1001" w:name="_Toc10533923"/>
      <w:bookmarkStart w:id="1002" w:name="_Toc11159737"/>
      <w:bookmarkStart w:id="1003" w:name="_Toc11160045"/>
      <w:bookmarkStart w:id="1004" w:name="_Toc9431594"/>
      <w:bookmarkStart w:id="1005" w:name="_Toc133583596"/>
      <w:bookmarkEnd w:id="998"/>
      <w:r w:rsidRPr="00AC3A4C">
        <w:rPr>
          <w:rFonts w:hint="eastAsia"/>
        </w:rPr>
        <w:t xml:space="preserve">Modified command: </w:t>
      </w:r>
      <w:r w:rsidRPr="00AC3A4C">
        <w:t>display igmp-snooping statistics</w:t>
      </w:r>
      <w:bookmarkEnd w:id="1000"/>
      <w:bookmarkEnd w:id="1001"/>
      <w:bookmarkEnd w:id="1002"/>
      <w:bookmarkEnd w:id="1003"/>
      <w:bookmarkEnd w:id="1005"/>
    </w:p>
    <w:bookmarkEnd w:id="1004"/>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display igmp-snooping statistics</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lastRenderedPageBreak/>
        <w:t>Change description</w:t>
      </w:r>
    </w:p>
    <w:p w:rsidR="00113B6B" w:rsidRPr="00AC3A4C" w:rsidRDefault="00113B6B" w:rsidP="00113B6B">
      <w:r w:rsidRPr="00AC3A4C">
        <w:rPr>
          <w:rFonts w:hint="eastAsia"/>
        </w:rPr>
        <w:t xml:space="preserve">Before modification: The </w:t>
      </w:r>
      <w:r w:rsidRPr="00AC3A4C">
        <w:rPr>
          <w:rStyle w:val="BoldText"/>
          <w:rFonts w:hint="eastAsia"/>
        </w:rPr>
        <w:t>DRNI</w:t>
      </w:r>
      <w:r w:rsidRPr="00AC3A4C">
        <w:rPr>
          <w:rFonts w:hint="eastAsia"/>
        </w:rPr>
        <w:t xml:space="preserve"> field is not supported.</w:t>
      </w:r>
    </w:p>
    <w:p w:rsidR="00113B6B" w:rsidRPr="00AC3A4C" w:rsidRDefault="00113B6B" w:rsidP="00113B6B">
      <w:r w:rsidRPr="00AC3A4C">
        <w:rPr>
          <w:rFonts w:hint="eastAsia"/>
        </w:rPr>
        <w:t xml:space="preserve"># Display </w:t>
      </w:r>
      <w:r w:rsidRPr="00AC3A4C">
        <w:t xml:space="preserve">statistics </w:t>
      </w:r>
      <w:r w:rsidRPr="00AC3A4C">
        <w:rPr>
          <w:rFonts w:hint="eastAsia"/>
        </w:rPr>
        <w:t>for</w:t>
      </w:r>
      <w:r w:rsidRPr="00AC3A4C">
        <w:t xml:space="preserve"> </w:t>
      </w:r>
      <w:r w:rsidRPr="00AC3A4C">
        <w:rPr>
          <w:rFonts w:hint="eastAsia"/>
        </w:rPr>
        <w:t xml:space="preserve">the </w:t>
      </w:r>
      <w:r w:rsidRPr="00AC3A4C">
        <w:t xml:space="preserve">IGMP messages </w:t>
      </w:r>
      <w:r w:rsidRPr="00AC3A4C">
        <w:rPr>
          <w:rFonts w:hint="eastAsia"/>
        </w:rPr>
        <w:t xml:space="preserve">and PIMv2 hello messages </w:t>
      </w:r>
      <w:r w:rsidRPr="00AC3A4C">
        <w:t xml:space="preserve">learned </w:t>
      </w:r>
      <w:r w:rsidRPr="00AC3A4C">
        <w:rPr>
          <w:rFonts w:hint="eastAsia"/>
        </w:rPr>
        <w:t>through</w:t>
      </w:r>
      <w:r w:rsidRPr="00AC3A4C">
        <w:t xml:space="preserve"> IGMP snooping</w:t>
      </w:r>
      <w:r w:rsidRPr="00AC3A4C">
        <w:rPr>
          <w:rFonts w:hint="eastAsia"/>
        </w:rPr>
        <w:t>.</w:t>
      </w:r>
    </w:p>
    <w:p w:rsidR="00113B6B" w:rsidRPr="00AC3A4C" w:rsidRDefault="00113B6B" w:rsidP="00113B6B">
      <w:pPr>
        <w:pStyle w:val="TerminalDisplay"/>
      </w:pPr>
      <w:r w:rsidRPr="00AC3A4C">
        <w:t>&lt;Sysname&gt; display igmp-snooping statistics</w:t>
      </w:r>
    </w:p>
    <w:p w:rsidR="00113B6B" w:rsidRPr="00AC3A4C" w:rsidRDefault="00113B6B" w:rsidP="00113B6B">
      <w:pPr>
        <w:pStyle w:val="TerminalDisplay"/>
      </w:pPr>
      <w:r w:rsidRPr="00AC3A4C">
        <w:t>Received IGMP general queries:</w:t>
      </w:r>
      <w:r w:rsidRPr="00AC3A4C">
        <w:rPr>
          <w:rFonts w:hint="eastAsia"/>
        </w:rPr>
        <w:t xml:space="preserve">  </w:t>
      </w:r>
      <w:r w:rsidRPr="00AC3A4C">
        <w:t>0</w:t>
      </w:r>
    </w:p>
    <w:p w:rsidR="00113B6B" w:rsidRPr="00AC3A4C" w:rsidRDefault="00113B6B" w:rsidP="00113B6B">
      <w:pPr>
        <w:pStyle w:val="TerminalDisplay"/>
      </w:pPr>
      <w:r w:rsidRPr="00AC3A4C">
        <w:t>Received IGMPv1 reports:</w:t>
      </w:r>
      <w:r w:rsidRPr="00AC3A4C">
        <w:rPr>
          <w:rFonts w:hint="eastAsia"/>
        </w:rPr>
        <w:t xml:space="preserve">  </w:t>
      </w:r>
      <w:r w:rsidRPr="00AC3A4C">
        <w:t>0</w:t>
      </w:r>
    </w:p>
    <w:p w:rsidR="00113B6B" w:rsidRPr="00AC3A4C" w:rsidRDefault="00113B6B" w:rsidP="00113B6B">
      <w:pPr>
        <w:pStyle w:val="TerminalDisplay"/>
      </w:pPr>
      <w:r w:rsidRPr="00AC3A4C">
        <w:t>Received IGMPv2 reports:</w:t>
      </w:r>
      <w:r w:rsidRPr="00AC3A4C">
        <w:rPr>
          <w:rFonts w:hint="eastAsia"/>
        </w:rPr>
        <w:t xml:space="preserve">  </w:t>
      </w:r>
      <w:r w:rsidRPr="00AC3A4C">
        <w:t>19</w:t>
      </w:r>
    </w:p>
    <w:p w:rsidR="00113B6B" w:rsidRPr="00AC3A4C" w:rsidRDefault="00113B6B" w:rsidP="00113B6B">
      <w:pPr>
        <w:pStyle w:val="TerminalDisplay"/>
      </w:pPr>
      <w:r w:rsidRPr="00AC3A4C">
        <w:t>Received IGMP leaves:</w:t>
      </w:r>
      <w:r w:rsidRPr="00AC3A4C">
        <w:rPr>
          <w:rFonts w:hint="eastAsia"/>
        </w:rPr>
        <w:t xml:space="preserve">  </w:t>
      </w:r>
      <w:r w:rsidRPr="00AC3A4C">
        <w:t>0</w:t>
      </w:r>
    </w:p>
    <w:p w:rsidR="00113B6B" w:rsidRPr="00AC3A4C" w:rsidRDefault="00113B6B" w:rsidP="00113B6B">
      <w:pPr>
        <w:pStyle w:val="TerminalDisplay"/>
      </w:pPr>
      <w:r w:rsidRPr="00AC3A4C">
        <w:t>Received IGMPv2 specific queries:</w:t>
      </w:r>
      <w:r w:rsidRPr="00AC3A4C">
        <w:rPr>
          <w:rFonts w:hint="eastAsia"/>
        </w:rPr>
        <w:t xml:space="preserve">  </w:t>
      </w:r>
      <w:r w:rsidRPr="00AC3A4C">
        <w:t>0</w:t>
      </w:r>
    </w:p>
    <w:p w:rsidR="00113B6B" w:rsidRPr="00AC3A4C" w:rsidRDefault="00113B6B" w:rsidP="00113B6B">
      <w:pPr>
        <w:pStyle w:val="TerminalDisplay"/>
      </w:pPr>
      <w:r w:rsidRPr="00AC3A4C">
        <w:t>Sent</w:t>
      </w:r>
      <w:r w:rsidRPr="00AC3A4C">
        <w:rPr>
          <w:rFonts w:hint="eastAsia"/>
        </w:rPr>
        <w:t xml:space="preserve">    </w:t>
      </w:r>
      <w:r w:rsidRPr="00AC3A4C">
        <w:t xml:space="preserve"> IGMPv2 specific queries:</w:t>
      </w:r>
      <w:r w:rsidRPr="00AC3A4C">
        <w:rPr>
          <w:rFonts w:hint="eastAsia"/>
        </w:rPr>
        <w:t xml:space="preserve">  </w:t>
      </w:r>
      <w:r w:rsidRPr="00AC3A4C">
        <w:t>0</w:t>
      </w:r>
    </w:p>
    <w:p w:rsidR="00113B6B" w:rsidRPr="00AC3A4C" w:rsidRDefault="00113B6B" w:rsidP="00113B6B">
      <w:pPr>
        <w:pStyle w:val="TerminalDisplay"/>
      </w:pPr>
      <w:r w:rsidRPr="00AC3A4C">
        <w:t>Received IGMPv3 reports:</w:t>
      </w:r>
      <w:r w:rsidRPr="00AC3A4C">
        <w:rPr>
          <w:rFonts w:hint="eastAsia"/>
        </w:rPr>
        <w:t xml:space="preserve">  </w:t>
      </w:r>
      <w:r w:rsidRPr="00AC3A4C">
        <w:t>1</w:t>
      </w:r>
    </w:p>
    <w:p w:rsidR="00113B6B" w:rsidRPr="00AC3A4C" w:rsidRDefault="00113B6B" w:rsidP="00113B6B">
      <w:pPr>
        <w:pStyle w:val="TerminalDisplay"/>
      </w:pPr>
      <w:r w:rsidRPr="00AC3A4C">
        <w:t>Received IGMPv3 reports with right and wrong records:</w:t>
      </w:r>
      <w:r w:rsidRPr="00AC3A4C">
        <w:rPr>
          <w:rFonts w:hint="eastAsia"/>
        </w:rPr>
        <w:t xml:space="preserve">  </w:t>
      </w:r>
      <w:r w:rsidRPr="00AC3A4C">
        <w:t>0</w:t>
      </w:r>
    </w:p>
    <w:p w:rsidR="00113B6B" w:rsidRPr="00AC3A4C" w:rsidRDefault="00113B6B" w:rsidP="00113B6B">
      <w:pPr>
        <w:pStyle w:val="TerminalDisplay"/>
      </w:pPr>
      <w:r w:rsidRPr="00AC3A4C">
        <w:t>Received IGMPv3 specific queries:</w:t>
      </w:r>
      <w:r w:rsidRPr="00AC3A4C">
        <w:rPr>
          <w:rFonts w:hint="eastAsia"/>
        </w:rPr>
        <w:t xml:space="preserve">  </w:t>
      </w:r>
      <w:r w:rsidRPr="00AC3A4C">
        <w:t>0</w:t>
      </w:r>
    </w:p>
    <w:p w:rsidR="00113B6B" w:rsidRPr="00AC3A4C" w:rsidRDefault="00113B6B" w:rsidP="00113B6B">
      <w:pPr>
        <w:pStyle w:val="TerminalDisplay"/>
      </w:pPr>
      <w:r w:rsidRPr="00AC3A4C">
        <w:t>Received IGMPv3 specific sg queries:</w:t>
      </w:r>
      <w:r w:rsidRPr="00AC3A4C">
        <w:rPr>
          <w:rFonts w:hint="eastAsia"/>
        </w:rPr>
        <w:t xml:space="preserve">  </w:t>
      </w:r>
      <w:r w:rsidRPr="00AC3A4C">
        <w:t>0</w:t>
      </w:r>
    </w:p>
    <w:p w:rsidR="00113B6B" w:rsidRPr="00AC3A4C" w:rsidRDefault="00113B6B" w:rsidP="00113B6B">
      <w:pPr>
        <w:pStyle w:val="TerminalDisplay"/>
      </w:pPr>
      <w:r w:rsidRPr="00AC3A4C">
        <w:t>Sent</w:t>
      </w:r>
      <w:r w:rsidRPr="00AC3A4C">
        <w:rPr>
          <w:rFonts w:hint="eastAsia"/>
        </w:rPr>
        <w:t xml:space="preserve">    </w:t>
      </w:r>
      <w:r w:rsidRPr="00AC3A4C">
        <w:t xml:space="preserve"> IGMPv3 specific queries:</w:t>
      </w:r>
      <w:r w:rsidRPr="00AC3A4C">
        <w:rPr>
          <w:rFonts w:hint="eastAsia"/>
        </w:rPr>
        <w:t xml:space="preserve">  </w:t>
      </w:r>
      <w:r w:rsidRPr="00AC3A4C">
        <w:t>0</w:t>
      </w:r>
    </w:p>
    <w:p w:rsidR="00113B6B" w:rsidRPr="00AC3A4C" w:rsidRDefault="00113B6B" w:rsidP="00113B6B">
      <w:pPr>
        <w:pStyle w:val="TerminalDisplay"/>
      </w:pPr>
      <w:r w:rsidRPr="00AC3A4C">
        <w:t>Sent</w:t>
      </w:r>
      <w:r w:rsidRPr="00AC3A4C">
        <w:rPr>
          <w:rFonts w:hint="eastAsia"/>
        </w:rPr>
        <w:t xml:space="preserve">    </w:t>
      </w:r>
      <w:r w:rsidRPr="00AC3A4C">
        <w:t xml:space="preserve"> IGMPv3 specific sg queries:</w:t>
      </w:r>
      <w:r w:rsidRPr="00AC3A4C">
        <w:rPr>
          <w:rFonts w:hint="eastAsia"/>
        </w:rPr>
        <w:t xml:space="preserve">  </w:t>
      </w:r>
      <w:r w:rsidRPr="00AC3A4C">
        <w:t>0</w:t>
      </w:r>
    </w:p>
    <w:p w:rsidR="00113B6B" w:rsidRPr="00AC3A4C" w:rsidRDefault="00113B6B" w:rsidP="00113B6B">
      <w:pPr>
        <w:pStyle w:val="TerminalDisplay"/>
      </w:pPr>
      <w:r w:rsidRPr="00AC3A4C">
        <w:t>Received PIMv2 hello:  0</w:t>
      </w:r>
    </w:p>
    <w:p w:rsidR="00113B6B" w:rsidRPr="00AC3A4C" w:rsidRDefault="00113B6B" w:rsidP="00113B6B">
      <w:pPr>
        <w:pStyle w:val="TerminalDisplay"/>
      </w:pPr>
      <w:r w:rsidRPr="00AC3A4C">
        <w:t>Received error IGMP messages:</w:t>
      </w:r>
      <w:r w:rsidRPr="00AC3A4C">
        <w:rPr>
          <w:rFonts w:hint="eastAsia"/>
        </w:rPr>
        <w:t xml:space="preserve">  </w:t>
      </w:r>
      <w:r w:rsidRPr="00AC3A4C">
        <w:t>19</w:t>
      </w:r>
    </w:p>
    <w:p w:rsidR="00113B6B" w:rsidRPr="00AC3A4C" w:rsidRDefault="00113B6B" w:rsidP="00113B6B">
      <w:r w:rsidRPr="00AC3A4C">
        <w:rPr>
          <w:rFonts w:hint="eastAsia"/>
        </w:rPr>
        <w:t xml:space="preserve">After modification: The </w:t>
      </w:r>
      <w:r w:rsidRPr="00AC3A4C">
        <w:rPr>
          <w:rStyle w:val="BoldText"/>
          <w:rFonts w:hint="eastAsia"/>
        </w:rPr>
        <w:t>DRNI</w:t>
      </w:r>
      <w:r w:rsidRPr="00AC3A4C">
        <w:rPr>
          <w:rFonts w:hint="eastAsia"/>
        </w:rPr>
        <w:t xml:space="preserve"> field is supported.</w:t>
      </w:r>
    </w:p>
    <w:p w:rsidR="00113B6B" w:rsidRPr="00AC3A4C" w:rsidRDefault="00113B6B" w:rsidP="00113B6B">
      <w:r w:rsidRPr="00AC3A4C">
        <w:rPr>
          <w:rFonts w:hint="eastAsia"/>
        </w:rPr>
        <w:t xml:space="preserve"># Display </w:t>
      </w:r>
      <w:r w:rsidRPr="00AC3A4C">
        <w:t xml:space="preserve">statistics </w:t>
      </w:r>
      <w:r w:rsidRPr="00AC3A4C">
        <w:rPr>
          <w:rFonts w:hint="eastAsia"/>
        </w:rPr>
        <w:t>for</w:t>
      </w:r>
      <w:r w:rsidRPr="00AC3A4C">
        <w:t xml:space="preserve"> </w:t>
      </w:r>
      <w:r w:rsidRPr="00AC3A4C">
        <w:rPr>
          <w:rFonts w:hint="eastAsia"/>
        </w:rPr>
        <w:t xml:space="preserve">the </w:t>
      </w:r>
      <w:r w:rsidRPr="00AC3A4C">
        <w:t xml:space="preserve">IGMP messages </w:t>
      </w:r>
      <w:r w:rsidRPr="00AC3A4C">
        <w:rPr>
          <w:rFonts w:hint="eastAsia"/>
        </w:rPr>
        <w:t xml:space="preserve">and PIMv2 hello messages </w:t>
      </w:r>
      <w:r w:rsidRPr="00AC3A4C">
        <w:t xml:space="preserve">learned </w:t>
      </w:r>
      <w:r w:rsidRPr="00AC3A4C">
        <w:rPr>
          <w:rFonts w:hint="eastAsia"/>
        </w:rPr>
        <w:t>through</w:t>
      </w:r>
      <w:r w:rsidRPr="00AC3A4C">
        <w:t xml:space="preserve"> IGMP snooping</w:t>
      </w:r>
      <w:r w:rsidRPr="00AC3A4C">
        <w:rPr>
          <w:rFonts w:hint="eastAsia"/>
        </w:rPr>
        <w:t>.</w:t>
      </w:r>
    </w:p>
    <w:p w:rsidR="00113B6B" w:rsidRPr="00AC3A4C" w:rsidRDefault="00113B6B" w:rsidP="00113B6B">
      <w:pPr>
        <w:pStyle w:val="TerminalDisplay"/>
      </w:pPr>
      <w:r w:rsidRPr="00AC3A4C">
        <w:t>&lt;Sysname&gt; display igmp-snooping statistics</w:t>
      </w:r>
    </w:p>
    <w:p w:rsidR="00113B6B" w:rsidRPr="00AC3A4C" w:rsidRDefault="00113B6B" w:rsidP="00113B6B">
      <w:pPr>
        <w:pStyle w:val="TerminalDisplay"/>
      </w:pPr>
      <w:r w:rsidRPr="00AC3A4C">
        <w:rPr>
          <w:shd w:val="pct15" w:color="auto" w:fill="FFFFFF"/>
        </w:rPr>
        <w:t xml:space="preserve">Received IGMP </w:t>
      </w:r>
      <w:r w:rsidRPr="00AC3A4C">
        <w:rPr>
          <w:rFonts w:hint="eastAsia"/>
          <w:shd w:val="pct15" w:color="auto" w:fill="FFFFFF"/>
        </w:rPr>
        <w:t>messages</w:t>
      </w:r>
      <w:r w:rsidRPr="00AC3A4C">
        <w:rPr>
          <w:rFonts w:hint="eastAsia"/>
        </w:rPr>
        <w:t>:</w:t>
      </w:r>
    </w:p>
    <w:p w:rsidR="00113B6B" w:rsidRPr="00AC3A4C" w:rsidRDefault="00113B6B" w:rsidP="00113B6B">
      <w:pPr>
        <w:pStyle w:val="TerminalDisplay"/>
      </w:pPr>
      <w:r w:rsidRPr="00AC3A4C">
        <w:rPr>
          <w:rFonts w:hint="eastAsia"/>
        </w:rPr>
        <w:t xml:space="preserve">  </w:t>
      </w:r>
      <w:r w:rsidRPr="00AC3A4C">
        <w:t>IGMP general queries</w:t>
      </w:r>
      <w:r w:rsidRPr="00AC3A4C">
        <w:rPr>
          <w:rFonts w:hint="eastAsia"/>
        </w:rPr>
        <w:t xml:space="preserve">: </w:t>
      </w:r>
      <w:r w:rsidRPr="00AC3A4C">
        <w:t>19</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19</w:t>
      </w:r>
    </w:p>
    <w:p w:rsidR="00113B6B" w:rsidRPr="00AC3A4C" w:rsidRDefault="00113B6B" w:rsidP="00113B6B">
      <w:pPr>
        <w:pStyle w:val="TerminalDisplay"/>
      </w:pPr>
      <w:r w:rsidRPr="00AC3A4C">
        <w:rPr>
          <w:rFonts w:hint="eastAsia"/>
        </w:rPr>
        <w:t xml:space="preserve"> </w:t>
      </w:r>
      <w:r w:rsidRPr="00AC3A4C">
        <w:t xml:space="preserve"> IGMPv2 specific queries:</w:t>
      </w:r>
      <w:r w:rsidRPr="00AC3A4C">
        <w:rPr>
          <w:rFonts w:hint="eastAsia"/>
        </w:rPr>
        <w:t xml:space="preserve"> 10 </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0 </w:t>
      </w:r>
    </w:p>
    <w:p w:rsidR="00113B6B" w:rsidRPr="00AC3A4C" w:rsidRDefault="00113B6B" w:rsidP="00113B6B">
      <w:pPr>
        <w:pStyle w:val="TerminalDisplay"/>
      </w:pPr>
      <w:r w:rsidRPr="00AC3A4C">
        <w:rPr>
          <w:rFonts w:hint="eastAsia"/>
        </w:rPr>
        <w:t xml:space="preserve"> </w:t>
      </w:r>
      <w:r w:rsidRPr="00AC3A4C">
        <w:t xml:space="preserve"> IGMPv3 specific queries:</w:t>
      </w:r>
      <w:r w:rsidRPr="00AC3A4C">
        <w:rPr>
          <w:rFonts w:hint="eastAsia"/>
        </w:rPr>
        <w:t xml:space="preserve"> </w:t>
      </w:r>
      <w:r w:rsidRPr="00AC3A4C">
        <w:t>0</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w:t>
      </w:r>
      <w:r w:rsidRPr="00AC3A4C">
        <w:rPr>
          <w:shd w:val="pct15" w:color="auto" w:fill="FFFFFF"/>
        </w:rPr>
        <w:t>0</w:t>
      </w:r>
    </w:p>
    <w:p w:rsidR="00113B6B" w:rsidRPr="00AC3A4C" w:rsidRDefault="00113B6B" w:rsidP="00113B6B">
      <w:pPr>
        <w:pStyle w:val="TerminalDisplay"/>
      </w:pPr>
      <w:r w:rsidRPr="00AC3A4C">
        <w:rPr>
          <w:rFonts w:hint="eastAsia"/>
        </w:rPr>
        <w:t xml:space="preserve"> </w:t>
      </w:r>
      <w:r w:rsidRPr="00AC3A4C">
        <w:t xml:space="preserve"> IGMPv3 specific sg queries:</w:t>
      </w:r>
      <w:r w:rsidRPr="00AC3A4C">
        <w:rPr>
          <w:rFonts w:hint="eastAsia"/>
        </w:rPr>
        <w:t xml:space="preserve"> 0</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0</w:t>
      </w:r>
    </w:p>
    <w:p w:rsidR="00113B6B" w:rsidRPr="00AC3A4C" w:rsidRDefault="00113B6B" w:rsidP="00113B6B">
      <w:pPr>
        <w:pStyle w:val="TerminalDisplay"/>
      </w:pPr>
      <w:r w:rsidRPr="00AC3A4C">
        <w:rPr>
          <w:rFonts w:hint="eastAsia"/>
        </w:rPr>
        <w:t xml:space="preserve">  </w:t>
      </w:r>
      <w:r w:rsidRPr="00AC3A4C">
        <w:t>IGMPv1 reports</w:t>
      </w:r>
      <w:r w:rsidRPr="00AC3A4C">
        <w:rPr>
          <w:rFonts w:hint="eastAsia"/>
        </w:rPr>
        <w:t>: 0</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w:t>
      </w:r>
      <w:r w:rsidRPr="00AC3A4C">
        <w:rPr>
          <w:shd w:val="pct15" w:color="auto" w:fill="FFFFFF"/>
        </w:rPr>
        <w:t>0</w:t>
      </w:r>
    </w:p>
    <w:p w:rsidR="00113B6B" w:rsidRPr="00AC3A4C" w:rsidRDefault="00113B6B" w:rsidP="00113B6B">
      <w:pPr>
        <w:pStyle w:val="TerminalDisplay"/>
      </w:pPr>
      <w:r w:rsidRPr="00AC3A4C">
        <w:rPr>
          <w:rFonts w:hint="eastAsia"/>
        </w:rPr>
        <w:t xml:space="preserve">  </w:t>
      </w:r>
      <w:r w:rsidRPr="00AC3A4C">
        <w:t>IGMPv2 reports</w:t>
      </w:r>
      <w:r w:rsidRPr="00AC3A4C">
        <w:rPr>
          <w:rFonts w:hint="eastAsia"/>
        </w:rPr>
        <w:t>: 19</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19</w:t>
      </w:r>
    </w:p>
    <w:p w:rsidR="00113B6B" w:rsidRPr="00AC3A4C" w:rsidRDefault="00113B6B" w:rsidP="00113B6B">
      <w:pPr>
        <w:pStyle w:val="TerminalDisplay"/>
      </w:pPr>
      <w:r w:rsidRPr="00AC3A4C">
        <w:rPr>
          <w:rFonts w:hint="eastAsia"/>
        </w:rPr>
        <w:t xml:space="preserve">  </w:t>
      </w:r>
      <w:r w:rsidRPr="00AC3A4C">
        <w:t>IGMPv3 reports</w:t>
      </w:r>
      <w:r w:rsidRPr="00AC3A4C">
        <w:rPr>
          <w:rFonts w:hint="eastAsia"/>
        </w:rPr>
        <w:t xml:space="preserve">: </w:t>
      </w:r>
      <w:r w:rsidRPr="00AC3A4C">
        <w:t>0</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w:t>
      </w:r>
      <w:r w:rsidRPr="00AC3A4C">
        <w:rPr>
          <w:shd w:val="pct15" w:color="auto" w:fill="FFFFFF"/>
        </w:rPr>
        <w:t>0</w:t>
      </w:r>
    </w:p>
    <w:p w:rsidR="00113B6B" w:rsidRPr="00AC3A4C" w:rsidRDefault="00113B6B" w:rsidP="00113B6B">
      <w:pPr>
        <w:pStyle w:val="TerminalDisplay"/>
      </w:pPr>
      <w:r w:rsidRPr="00AC3A4C">
        <w:rPr>
          <w:rFonts w:hint="eastAsia"/>
        </w:rPr>
        <w:t xml:space="preserve">  </w:t>
      </w:r>
      <w:r w:rsidRPr="00AC3A4C">
        <w:t>IGMPv3 reports with right and wrong records</w:t>
      </w:r>
      <w:r w:rsidRPr="00AC3A4C">
        <w:rPr>
          <w:rFonts w:hint="eastAsia"/>
        </w:rPr>
        <w:t>: 0</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w:t>
      </w:r>
      <w:r w:rsidRPr="00AC3A4C">
        <w:rPr>
          <w:shd w:val="pct15" w:color="auto" w:fill="FFFFFF"/>
        </w:rPr>
        <w:t>0</w:t>
      </w:r>
    </w:p>
    <w:p w:rsidR="00113B6B" w:rsidRPr="00AC3A4C" w:rsidRDefault="00113B6B" w:rsidP="00113B6B">
      <w:pPr>
        <w:pStyle w:val="TerminalDisplay"/>
      </w:pPr>
      <w:r w:rsidRPr="00AC3A4C">
        <w:rPr>
          <w:rFonts w:hint="eastAsia"/>
        </w:rPr>
        <w:t xml:space="preserve">  </w:t>
      </w:r>
      <w:r w:rsidRPr="00AC3A4C">
        <w:t>IGMP leaves</w:t>
      </w:r>
      <w:r w:rsidRPr="00AC3A4C">
        <w:rPr>
          <w:rFonts w:hint="eastAsia"/>
        </w:rPr>
        <w:t xml:space="preserve">: </w:t>
      </w:r>
      <w:r w:rsidRPr="00AC3A4C">
        <w:t>5</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w:t>
      </w:r>
      <w:r w:rsidRPr="00AC3A4C">
        <w:rPr>
          <w:shd w:val="pct15" w:color="auto" w:fill="FFFFFF"/>
        </w:rPr>
        <w:t>5</w:t>
      </w:r>
    </w:p>
    <w:p w:rsidR="00113B6B" w:rsidRPr="00AC3A4C" w:rsidRDefault="00113B6B" w:rsidP="00113B6B">
      <w:pPr>
        <w:pStyle w:val="TerminalDisplay"/>
      </w:pPr>
      <w:r w:rsidRPr="00AC3A4C">
        <w:rPr>
          <w:rFonts w:hint="eastAsia"/>
        </w:rPr>
        <w:t xml:space="preserve">  </w:t>
      </w:r>
      <w:r w:rsidRPr="00AC3A4C">
        <w:t>E</w:t>
      </w:r>
      <w:r w:rsidRPr="00AC3A4C">
        <w:rPr>
          <w:rFonts w:hint="eastAsia"/>
        </w:rPr>
        <w:t xml:space="preserve">rror IGMP messages: </w:t>
      </w:r>
      <w:r w:rsidRPr="00AC3A4C">
        <w:t>1</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1</w:t>
      </w:r>
    </w:p>
    <w:p w:rsidR="00113B6B" w:rsidRPr="00AC3A4C" w:rsidRDefault="00113B6B" w:rsidP="00113B6B">
      <w:pPr>
        <w:pStyle w:val="TerminalDisplay"/>
      </w:pPr>
      <w:r w:rsidRPr="00AC3A4C">
        <w:rPr>
          <w:shd w:val="pct15" w:color="auto" w:fill="FFFFFF"/>
        </w:rPr>
        <w:t>Sent</w:t>
      </w:r>
      <w:r w:rsidRPr="00AC3A4C">
        <w:rPr>
          <w:rFonts w:hint="eastAsia"/>
          <w:shd w:val="pct15" w:color="auto" w:fill="FFFFFF"/>
        </w:rPr>
        <w:t xml:space="preserve"> IGMP messages</w:t>
      </w:r>
      <w:r w:rsidRPr="00AC3A4C">
        <w:rPr>
          <w:rFonts w:hint="eastAsia"/>
        </w:rPr>
        <w:t>:</w:t>
      </w:r>
    </w:p>
    <w:p w:rsidR="00113B6B" w:rsidRPr="00AC3A4C" w:rsidRDefault="00113B6B" w:rsidP="00113B6B">
      <w:pPr>
        <w:pStyle w:val="TerminalDisplay"/>
      </w:pPr>
      <w:r w:rsidRPr="00AC3A4C">
        <w:rPr>
          <w:rFonts w:hint="eastAsia"/>
        </w:rPr>
        <w:t xml:space="preserve">  </w:t>
      </w:r>
      <w:r w:rsidRPr="00AC3A4C">
        <w:t>IGMPv2 specific queries</w:t>
      </w:r>
      <w:r w:rsidRPr="00AC3A4C">
        <w:rPr>
          <w:rFonts w:hint="eastAsia"/>
        </w:rPr>
        <w:t>: 0</w:t>
      </w:r>
    </w:p>
    <w:p w:rsidR="00113B6B" w:rsidRPr="00AC3A4C" w:rsidRDefault="00113B6B" w:rsidP="00113B6B">
      <w:pPr>
        <w:pStyle w:val="TerminalDisplay"/>
      </w:pPr>
      <w:r w:rsidRPr="00AC3A4C">
        <w:rPr>
          <w:rFonts w:hint="eastAsia"/>
        </w:rPr>
        <w:t xml:space="preserve"> </w:t>
      </w:r>
      <w:r w:rsidRPr="00AC3A4C">
        <w:t xml:space="preserve"> IGMPv3 specific queries:</w:t>
      </w:r>
      <w:r w:rsidRPr="00AC3A4C">
        <w:rPr>
          <w:rFonts w:hint="eastAsia"/>
        </w:rPr>
        <w:t xml:space="preserve"> </w:t>
      </w:r>
      <w:r w:rsidRPr="00AC3A4C">
        <w:t>0</w:t>
      </w:r>
    </w:p>
    <w:p w:rsidR="00113B6B" w:rsidRPr="00AC3A4C" w:rsidRDefault="00113B6B" w:rsidP="00113B6B">
      <w:pPr>
        <w:pStyle w:val="TerminalDisplay"/>
      </w:pPr>
      <w:r w:rsidRPr="00AC3A4C">
        <w:rPr>
          <w:rFonts w:hint="eastAsia"/>
        </w:rPr>
        <w:t xml:space="preserve"> </w:t>
      </w:r>
      <w:r w:rsidRPr="00AC3A4C">
        <w:t xml:space="preserve"> IGMPv3 specific sg queries:</w:t>
      </w:r>
      <w:r w:rsidRPr="00AC3A4C">
        <w:rPr>
          <w:rFonts w:hint="eastAsia"/>
        </w:rPr>
        <w:t xml:space="preserve"> </w:t>
      </w:r>
      <w:r w:rsidRPr="00AC3A4C">
        <w:t>0</w:t>
      </w:r>
    </w:p>
    <w:p w:rsidR="00113B6B" w:rsidRPr="00AC3A4C" w:rsidRDefault="00113B6B" w:rsidP="00113B6B">
      <w:pPr>
        <w:pStyle w:val="TerminalDisplay"/>
      </w:pPr>
    </w:p>
    <w:p w:rsidR="00113B6B" w:rsidRPr="00AC3A4C" w:rsidRDefault="00113B6B" w:rsidP="00113B6B">
      <w:pPr>
        <w:pStyle w:val="TerminalDisplay"/>
      </w:pPr>
      <w:r w:rsidRPr="00AC3A4C">
        <w:t>Received PIMv2 hello</w:t>
      </w:r>
      <w:r w:rsidRPr="00AC3A4C">
        <w:rPr>
          <w:rFonts w:hint="eastAsia"/>
        </w:rPr>
        <w:t xml:space="preserve"> :</w:t>
      </w:r>
      <w:r w:rsidRPr="00AC3A4C">
        <w:t xml:space="preserve"> 0</w:t>
      </w:r>
    </w:p>
    <w:p w:rsidR="00113B6B" w:rsidRPr="00AC3A4C" w:rsidRDefault="00113B6B" w:rsidP="00113B6B">
      <w:pPr>
        <w:pStyle w:val="TableDescription0"/>
      </w:pPr>
      <w:r w:rsidRPr="00AC3A4C">
        <w:rPr>
          <w:rFonts w:hint="eastAsia"/>
        </w:rPr>
        <w:t>Command output</w:t>
      </w:r>
    </w:p>
    <w:tbl>
      <w:tblPr>
        <w:tblStyle w:val="Table"/>
        <w:tblW w:w="8747" w:type="dxa"/>
        <w:tblLook w:val="04A0" w:firstRow="1" w:lastRow="0" w:firstColumn="1" w:lastColumn="0" w:noHBand="0" w:noVBand="1"/>
      </w:tblPr>
      <w:tblGrid>
        <w:gridCol w:w="3545"/>
        <w:gridCol w:w="5202"/>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68"/>
        </w:trPr>
        <w:tc>
          <w:tcPr>
            <w:tcW w:w="3545" w:type="dxa"/>
          </w:tcPr>
          <w:p w:rsidR="00113B6B" w:rsidRPr="00AC3A4C" w:rsidRDefault="00113B6B" w:rsidP="00F17779">
            <w:pPr>
              <w:pStyle w:val="TableHeading"/>
            </w:pPr>
            <w:r w:rsidRPr="00AC3A4C">
              <w:rPr>
                <w:rFonts w:hint="eastAsia"/>
              </w:rPr>
              <w:t>Field</w:t>
            </w:r>
          </w:p>
        </w:tc>
        <w:tc>
          <w:tcPr>
            <w:tcW w:w="5202" w:type="dxa"/>
          </w:tcPr>
          <w:p w:rsidR="00113B6B" w:rsidRPr="00AC3A4C" w:rsidRDefault="00113B6B" w:rsidP="00F17779">
            <w:pPr>
              <w:pStyle w:val="TableHeading"/>
            </w:pPr>
            <w:r w:rsidRPr="00AC3A4C">
              <w:rPr>
                <w:rFonts w:hint="eastAsia"/>
              </w:rPr>
              <w:t>Description</w:t>
            </w:r>
          </w:p>
        </w:tc>
      </w:tr>
      <w:tr w:rsidR="00113B6B" w:rsidRPr="00AC3A4C" w:rsidTr="00F17779">
        <w:trPr>
          <w:trHeight w:val="68"/>
        </w:trPr>
        <w:tc>
          <w:tcPr>
            <w:tcW w:w="3545" w:type="dxa"/>
          </w:tcPr>
          <w:p w:rsidR="00113B6B" w:rsidRPr="00AC3A4C" w:rsidRDefault="00113B6B" w:rsidP="00F17779">
            <w:pPr>
              <w:pStyle w:val="TableText"/>
            </w:pPr>
            <w:r w:rsidRPr="00AC3A4C">
              <w:t>general queries</w:t>
            </w:r>
          </w:p>
        </w:tc>
        <w:tc>
          <w:tcPr>
            <w:tcW w:w="5202" w:type="dxa"/>
          </w:tcPr>
          <w:p w:rsidR="00113B6B" w:rsidRPr="00AC3A4C" w:rsidRDefault="00113B6B" w:rsidP="00F17779">
            <w:pPr>
              <w:pStyle w:val="TableText"/>
            </w:pPr>
            <w:r w:rsidRPr="00AC3A4C">
              <w:t>Number of IGMP general queries.</w:t>
            </w:r>
          </w:p>
        </w:tc>
      </w:tr>
      <w:tr w:rsidR="00113B6B" w:rsidRPr="00AC3A4C" w:rsidTr="00F17779">
        <w:trPr>
          <w:trHeight w:val="68"/>
        </w:trPr>
        <w:tc>
          <w:tcPr>
            <w:tcW w:w="3545" w:type="dxa"/>
          </w:tcPr>
          <w:p w:rsidR="00113B6B" w:rsidRPr="00AC3A4C" w:rsidRDefault="00113B6B" w:rsidP="00F17779">
            <w:pPr>
              <w:pStyle w:val="TableText"/>
            </w:pPr>
            <w:r w:rsidRPr="00AC3A4C">
              <w:t>specific queries</w:t>
            </w:r>
          </w:p>
        </w:tc>
        <w:tc>
          <w:tcPr>
            <w:tcW w:w="5202" w:type="dxa"/>
          </w:tcPr>
          <w:p w:rsidR="00113B6B" w:rsidRPr="00AC3A4C" w:rsidRDefault="00113B6B" w:rsidP="00F17779">
            <w:pPr>
              <w:pStyle w:val="TableText"/>
            </w:pPr>
            <w:r w:rsidRPr="00AC3A4C">
              <w:t>Number of IGMP group-specific queries.</w:t>
            </w:r>
          </w:p>
        </w:tc>
      </w:tr>
      <w:tr w:rsidR="00113B6B" w:rsidRPr="00AC3A4C" w:rsidTr="00F17779">
        <w:trPr>
          <w:trHeight w:val="68"/>
        </w:trPr>
        <w:tc>
          <w:tcPr>
            <w:tcW w:w="3545" w:type="dxa"/>
          </w:tcPr>
          <w:p w:rsidR="00113B6B" w:rsidRPr="00AC3A4C" w:rsidRDefault="00113B6B" w:rsidP="00F17779">
            <w:pPr>
              <w:pStyle w:val="TableText"/>
            </w:pPr>
            <w:r w:rsidRPr="00AC3A4C">
              <w:t>reports</w:t>
            </w:r>
          </w:p>
        </w:tc>
        <w:tc>
          <w:tcPr>
            <w:tcW w:w="5202" w:type="dxa"/>
          </w:tcPr>
          <w:p w:rsidR="00113B6B" w:rsidRPr="00AC3A4C" w:rsidRDefault="00113B6B" w:rsidP="00F17779">
            <w:pPr>
              <w:pStyle w:val="TableText"/>
            </w:pPr>
            <w:r w:rsidRPr="00AC3A4C">
              <w:t>Number of IGMP reports.</w:t>
            </w:r>
          </w:p>
        </w:tc>
      </w:tr>
      <w:tr w:rsidR="00113B6B" w:rsidRPr="00AC3A4C" w:rsidTr="00F17779">
        <w:trPr>
          <w:trHeight w:val="68"/>
        </w:trPr>
        <w:tc>
          <w:tcPr>
            <w:tcW w:w="3545" w:type="dxa"/>
          </w:tcPr>
          <w:p w:rsidR="00113B6B" w:rsidRPr="00AC3A4C" w:rsidRDefault="00113B6B" w:rsidP="00F17779">
            <w:pPr>
              <w:pStyle w:val="TableText"/>
            </w:pPr>
            <w:r w:rsidRPr="00AC3A4C">
              <w:t>leaves</w:t>
            </w:r>
          </w:p>
        </w:tc>
        <w:tc>
          <w:tcPr>
            <w:tcW w:w="5202" w:type="dxa"/>
          </w:tcPr>
          <w:p w:rsidR="00113B6B" w:rsidRPr="00AC3A4C" w:rsidRDefault="00113B6B" w:rsidP="00F17779">
            <w:pPr>
              <w:pStyle w:val="TableText"/>
            </w:pPr>
            <w:r w:rsidRPr="00AC3A4C">
              <w:t>Number of IGMP leave messages.</w:t>
            </w:r>
          </w:p>
        </w:tc>
      </w:tr>
      <w:tr w:rsidR="00113B6B" w:rsidRPr="00AC3A4C" w:rsidTr="00F17779">
        <w:trPr>
          <w:trHeight w:val="68"/>
        </w:trPr>
        <w:tc>
          <w:tcPr>
            <w:tcW w:w="3545" w:type="dxa"/>
          </w:tcPr>
          <w:p w:rsidR="00113B6B" w:rsidRPr="00AC3A4C" w:rsidRDefault="00113B6B" w:rsidP="00F17779">
            <w:pPr>
              <w:pStyle w:val="TableText"/>
            </w:pPr>
            <w:r w:rsidRPr="00AC3A4C">
              <w:t>reports with right and wrong records</w:t>
            </w:r>
          </w:p>
        </w:tc>
        <w:tc>
          <w:tcPr>
            <w:tcW w:w="5202" w:type="dxa"/>
          </w:tcPr>
          <w:p w:rsidR="00113B6B" w:rsidRPr="00AC3A4C" w:rsidRDefault="00113B6B" w:rsidP="00F17779">
            <w:pPr>
              <w:pStyle w:val="TableText"/>
            </w:pPr>
            <w:r w:rsidRPr="00AC3A4C">
              <w:t>Number of IGMP reports with correct and incorrect records.</w:t>
            </w:r>
          </w:p>
        </w:tc>
      </w:tr>
      <w:tr w:rsidR="00113B6B" w:rsidRPr="00AC3A4C" w:rsidTr="00F17779">
        <w:trPr>
          <w:trHeight w:val="68"/>
        </w:trPr>
        <w:tc>
          <w:tcPr>
            <w:tcW w:w="3545" w:type="dxa"/>
          </w:tcPr>
          <w:p w:rsidR="00113B6B" w:rsidRPr="00AC3A4C" w:rsidRDefault="00113B6B" w:rsidP="00F17779">
            <w:pPr>
              <w:pStyle w:val="TableText"/>
            </w:pPr>
            <w:r w:rsidRPr="00AC3A4C">
              <w:t>specific sg queries</w:t>
            </w:r>
          </w:p>
        </w:tc>
        <w:tc>
          <w:tcPr>
            <w:tcW w:w="5202" w:type="dxa"/>
          </w:tcPr>
          <w:p w:rsidR="00113B6B" w:rsidRPr="00AC3A4C" w:rsidRDefault="00113B6B" w:rsidP="00F17779">
            <w:pPr>
              <w:pStyle w:val="TableText"/>
            </w:pPr>
            <w:r w:rsidRPr="00AC3A4C">
              <w:t>Number of IGMP group-and-source-specific queries.</w:t>
            </w:r>
          </w:p>
        </w:tc>
      </w:tr>
      <w:tr w:rsidR="00113B6B" w:rsidRPr="00AC3A4C" w:rsidTr="00F17779">
        <w:trPr>
          <w:trHeight w:val="68"/>
        </w:trPr>
        <w:tc>
          <w:tcPr>
            <w:tcW w:w="3545" w:type="dxa"/>
          </w:tcPr>
          <w:p w:rsidR="00113B6B" w:rsidRPr="00AC3A4C" w:rsidRDefault="00113B6B" w:rsidP="00F17779">
            <w:pPr>
              <w:pStyle w:val="TableText"/>
            </w:pPr>
            <w:r w:rsidRPr="00AC3A4C">
              <w:t>error IGMP messages</w:t>
            </w:r>
          </w:p>
        </w:tc>
        <w:tc>
          <w:tcPr>
            <w:tcW w:w="5202" w:type="dxa"/>
          </w:tcPr>
          <w:p w:rsidR="00113B6B" w:rsidRPr="00AC3A4C" w:rsidRDefault="00113B6B" w:rsidP="00F17779">
            <w:pPr>
              <w:pStyle w:val="TableText"/>
            </w:pPr>
            <w:r w:rsidRPr="00AC3A4C">
              <w:t>Number of IGMP messages with errors.</w:t>
            </w:r>
          </w:p>
        </w:tc>
      </w:tr>
      <w:tr w:rsidR="00113B6B" w:rsidRPr="00AC3A4C" w:rsidTr="00F17779">
        <w:trPr>
          <w:trHeight w:val="68"/>
        </w:trPr>
        <w:tc>
          <w:tcPr>
            <w:tcW w:w="3545" w:type="dxa"/>
          </w:tcPr>
          <w:p w:rsidR="00113B6B" w:rsidRPr="00AC3A4C" w:rsidRDefault="00113B6B" w:rsidP="00F17779">
            <w:pPr>
              <w:pStyle w:val="TableText"/>
            </w:pPr>
            <w:r w:rsidRPr="00AC3A4C">
              <w:rPr>
                <w:rFonts w:hint="eastAsia"/>
              </w:rPr>
              <w:t>DRNI</w:t>
            </w:r>
          </w:p>
        </w:tc>
        <w:tc>
          <w:tcPr>
            <w:tcW w:w="5202" w:type="dxa"/>
          </w:tcPr>
          <w:p w:rsidR="00113B6B" w:rsidRPr="00AC3A4C" w:rsidRDefault="00113B6B" w:rsidP="00F17779">
            <w:pPr>
              <w:pStyle w:val="TableText"/>
            </w:pPr>
            <w:r w:rsidRPr="00AC3A4C">
              <w:rPr>
                <w:rFonts w:hint="eastAsia"/>
              </w:rPr>
              <w:t>IGMP messages received on the DRNI IPP.</w:t>
            </w:r>
          </w:p>
          <w:p w:rsidR="00113B6B" w:rsidRPr="00AC3A4C" w:rsidRDefault="00113B6B" w:rsidP="00F17779">
            <w:pPr>
              <w:pStyle w:val="NotesHeadingintable"/>
            </w:pPr>
            <w:r w:rsidRPr="00AC3A4C">
              <w:rPr>
                <w:rStyle w:val="NotesHeadingintableCharChar"/>
              </w:rPr>
              <w:t>NOTE:</w:t>
            </w:r>
          </w:p>
          <w:p w:rsidR="00113B6B" w:rsidRPr="00AC3A4C" w:rsidRDefault="00113B6B" w:rsidP="00F17779">
            <w:pPr>
              <w:pStyle w:val="TableText"/>
            </w:pPr>
            <w:r w:rsidRPr="00AC3A4C">
              <w:rPr>
                <w:rFonts w:hint="eastAsia"/>
              </w:rPr>
              <w:t>This field is supported in this version and later.</w:t>
            </w:r>
          </w:p>
        </w:tc>
      </w:tr>
    </w:tbl>
    <w:p w:rsidR="00113B6B" w:rsidRPr="00AC3A4C" w:rsidRDefault="00113B6B" w:rsidP="00113B6B">
      <w:pPr>
        <w:pStyle w:val="Spacer"/>
      </w:pPr>
    </w:p>
    <w:p w:rsidR="00113B6B" w:rsidRPr="00AC3A4C" w:rsidRDefault="00113B6B" w:rsidP="00113B6B">
      <w:pPr>
        <w:pStyle w:val="1"/>
      </w:pPr>
      <w:bookmarkStart w:id="1006" w:name="_Ref9861216"/>
      <w:bookmarkStart w:id="1007" w:name="_Toc9872479"/>
      <w:bookmarkStart w:id="1008" w:name="_Toc10533924"/>
      <w:bookmarkStart w:id="1009" w:name="_Toc11159738"/>
      <w:bookmarkStart w:id="1010" w:name="_Toc11160046"/>
      <w:bookmarkStart w:id="1011" w:name="_Toc9431595"/>
      <w:bookmarkStart w:id="1012" w:name="_Ref8045403"/>
      <w:bookmarkStart w:id="1013" w:name="_Toc8046957"/>
      <w:bookmarkStart w:id="1014" w:name="_Toc8304992"/>
      <w:bookmarkStart w:id="1015" w:name="_Ref9589626"/>
      <w:bookmarkStart w:id="1016" w:name="_Ref9590397"/>
      <w:bookmarkStart w:id="1017" w:name="_Toc133583597"/>
      <w:bookmarkEnd w:id="986"/>
      <w:bookmarkEnd w:id="987"/>
      <w:r w:rsidRPr="00AC3A4C">
        <w:rPr>
          <w:rFonts w:hint="eastAsia"/>
        </w:rPr>
        <w:t xml:space="preserve">Modified feature: Displaying </w:t>
      </w:r>
      <w:r w:rsidRPr="00AC3A4C">
        <w:t xml:space="preserve">statistics </w:t>
      </w:r>
      <w:r w:rsidRPr="00AC3A4C">
        <w:rPr>
          <w:rFonts w:hint="eastAsia"/>
        </w:rPr>
        <w:t>for</w:t>
      </w:r>
      <w:r w:rsidRPr="00AC3A4C">
        <w:t xml:space="preserve"> </w:t>
      </w:r>
      <w:r w:rsidRPr="00AC3A4C">
        <w:rPr>
          <w:rFonts w:hint="eastAsia"/>
        </w:rPr>
        <w:t xml:space="preserve">the </w:t>
      </w:r>
      <w:r w:rsidRPr="00AC3A4C">
        <w:t>MLD messages</w:t>
      </w:r>
      <w:r w:rsidRPr="00AC3A4C">
        <w:rPr>
          <w:rFonts w:hint="eastAsia"/>
        </w:rPr>
        <w:t xml:space="preserve"> and IPv6 PIM hello messages</w:t>
      </w:r>
      <w:r w:rsidRPr="00AC3A4C">
        <w:t xml:space="preserve"> learned </w:t>
      </w:r>
      <w:r w:rsidRPr="00AC3A4C">
        <w:rPr>
          <w:rFonts w:hint="eastAsia"/>
        </w:rPr>
        <w:t>through</w:t>
      </w:r>
      <w:r w:rsidRPr="00AC3A4C">
        <w:t xml:space="preserve"> MLD snooping</w:t>
      </w:r>
      <w:bookmarkEnd w:id="1006"/>
      <w:bookmarkEnd w:id="1007"/>
      <w:bookmarkEnd w:id="1008"/>
      <w:bookmarkEnd w:id="1009"/>
      <w:bookmarkEnd w:id="1010"/>
      <w:bookmarkEnd w:id="1017"/>
    </w:p>
    <w:p w:rsidR="00113B6B" w:rsidRPr="00AC3A4C" w:rsidRDefault="00113B6B" w:rsidP="00113B6B">
      <w:pPr>
        <w:pStyle w:val="20"/>
        <w:snapToGrid w:val="0"/>
      </w:pPr>
      <w:bookmarkStart w:id="1018" w:name="_Toc9872480"/>
      <w:bookmarkStart w:id="1019" w:name="_Toc10533925"/>
      <w:bookmarkStart w:id="1020" w:name="_Toc11159739"/>
      <w:bookmarkStart w:id="1021" w:name="_Toc11160047"/>
      <w:bookmarkStart w:id="1022" w:name="_Toc9431596"/>
      <w:bookmarkStart w:id="1023" w:name="_Toc133583598"/>
      <w:bookmarkEnd w:id="1011"/>
      <w:r w:rsidRPr="00AC3A4C">
        <w:rPr>
          <w:rFonts w:hint="eastAsia"/>
        </w:rPr>
        <w:t>F</w:t>
      </w:r>
      <w:r w:rsidRPr="00AC3A4C">
        <w:t>e</w:t>
      </w:r>
      <w:r w:rsidRPr="00AC3A4C">
        <w:rPr>
          <w:rFonts w:hint="eastAsia"/>
        </w:rPr>
        <w:t>ature change description</w:t>
      </w:r>
      <w:bookmarkEnd w:id="1018"/>
      <w:bookmarkEnd w:id="1019"/>
      <w:bookmarkEnd w:id="1020"/>
      <w:bookmarkEnd w:id="1021"/>
      <w:bookmarkEnd w:id="1023"/>
    </w:p>
    <w:p w:rsidR="00113B6B" w:rsidRPr="00AC3A4C" w:rsidRDefault="00113B6B" w:rsidP="00113B6B">
      <w:r w:rsidRPr="00AC3A4C">
        <w:rPr>
          <w:rFonts w:hint="eastAsia"/>
        </w:rPr>
        <w:t xml:space="preserve">The layout of the command output was changed and support for displaying the number of MLD messages </w:t>
      </w:r>
      <w:r w:rsidRPr="00AC3A4C">
        <w:t>received</w:t>
      </w:r>
      <w:r w:rsidRPr="00AC3A4C">
        <w:rPr>
          <w:rFonts w:hint="eastAsia"/>
        </w:rPr>
        <w:t xml:space="preserve"> on the DRNI IPP was added.</w:t>
      </w:r>
    </w:p>
    <w:p w:rsidR="00113B6B" w:rsidRPr="00AC3A4C" w:rsidRDefault="00113B6B" w:rsidP="00113B6B">
      <w:pPr>
        <w:pStyle w:val="20"/>
      </w:pPr>
      <w:bookmarkStart w:id="1024" w:name="_Toc9872481"/>
      <w:bookmarkStart w:id="1025" w:name="_Toc10533926"/>
      <w:bookmarkStart w:id="1026" w:name="_Toc11159740"/>
      <w:bookmarkStart w:id="1027" w:name="_Toc11160048"/>
      <w:bookmarkStart w:id="1028" w:name="_Toc9431597"/>
      <w:bookmarkStart w:id="1029" w:name="_Toc133583599"/>
      <w:bookmarkEnd w:id="1022"/>
      <w:r w:rsidRPr="00AC3A4C">
        <w:rPr>
          <w:rFonts w:hint="eastAsia"/>
        </w:rPr>
        <w:t>Command changes</w:t>
      </w:r>
      <w:bookmarkEnd w:id="1024"/>
      <w:bookmarkEnd w:id="1025"/>
      <w:bookmarkEnd w:id="1026"/>
      <w:bookmarkEnd w:id="1027"/>
      <w:bookmarkEnd w:id="1029"/>
    </w:p>
    <w:p w:rsidR="00113B6B" w:rsidRPr="00AC3A4C" w:rsidRDefault="00113B6B" w:rsidP="00113B6B">
      <w:pPr>
        <w:pStyle w:val="30"/>
      </w:pPr>
      <w:bookmarkStart w:id="1030" w:name="_Toc9872482"/>
      <w:bookmarkStart w:id="1031" w:name="_Toc10533927"/>
      <w:bookmarkStart w:id="1032" w:name="_Toc11159741"/>
      <w:bookmarkStart w:id="1033" w:name="_Toc11160049"/>
      <w:bookmarkStart w:id="1034" w:name="_Toc133583600"/>
      <w:r w:rsidRPr="00AC3A4C">
        <w:rPr>
          <w:rFonts w:hint="eastAsia"/>
        </w:rPr>
        <w:t xml:space="preserve">Modified command: </w:t>
      </w:r>
      <w:r w:rsidRPr="00AC3A4C">
        <w:t>display mld-snooping statistics</w:t>
      </w:r>
      <w:bookmarkEnd w:id="1030"/>
      <w:bookmarkEnd w:id="1031"/>
      <w:bookmarkEnd w:id="1032"/>
      <w:bookmarkEnd w:id="1033"/>
      <w:bookmarkEnd w:id="1034"/>
    </w:p>
    <w:bookmarkEnd w:id="1028"/>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 xml:space="preserve">display </w:t>
      </w:r>
      <w:r w:rsidRPr="00AC3A4C">
        <w:rPr>
          <w:rStyle w:val="commandkeywords"/>
          <w:rFonts w:hint="eastAsia"/>
        </w:rPr>
        <w:t>mld</w:t>
      </w:r>
      <w:r w:rsidRPr="00AC3A4C">
        <w:rPr>
          <w:rStyle w:val="commandkeywords"/>
        </w:rPr>
        <w:t>-snooping statistics</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The </w:t>
      </w:r>
      <w:r w:rsidRPr="00AC3A4C">
        <w:rPr>
          <w:rStyle w:val="BoldText"/>
          <w:rFonts w:hint="eastAsia"/>
        </w:rPr>
        <w:t>DRNI</w:t>
      </w:r>
      <w:r w:rsidRPr="00AC3A4C">
        <w:rPr>
          <w:rFonts w:hint="eastAsia"/>
        </w:rPr>
        <w:t xml:space="preserve"> field is not supported.</w:t>
      </w:r>
    </w:p>
    <w:p w:rsidR="00113B6B" w:rsidRPr="00AC3A4C" w:rsidRDefault="00113B6B" w:rsidP="00113B6B">
      <w:r w:rsidRPr="00AC3A4C">
        <w:rPr>
          <w:rFonts w:hint="eastAsia"/>
        </w:rPr>
        <w:t xml:space="preserve"># Display </w:t>
      </w:r>
      <w:r w:rsidRPr="00AC3A4C">
        <w:t xml:space="preserve">statistics </w:t>
      </w:r>
      <w:r w:rsidRPr="00AC3A4C">
        <w:rPr>
          <w:rFonts w:hint="eastAsia"/>
        </w:rPr>
        <w:t>for</w:t>
      </w:r>
      <w:r w:rsidRPr="00AC3A4C">
        <w:t xml:space="preserve"> </w:t>
      </w:r>
      <w:r w:rsidRPr="00AC3A4C">
        <w:rPr>
          <w:rFonts w:hint="eastAsia"/>
        </w:rPr>
        <w:t xml:space="preserve">the </w:t>
      </w:r>
      <w:r w:rsidRPr="00AC3A4C">
        <w:t>MLD messages</w:t>
      </w:r>
      <w:r w:rsidRPr="00AC3A4C">
        <w:rPr>
          <w:rFonts w:hint="eastAsia"/>
        </w:rPr>
        <w:t xml:space="preserve"> and IPv6 PIM hello messages</w:t>
      </w:r>
      <w:r w:rsidRPr="00AC3A4C">
        <w:t xml:space="preserve"> learned </w:t>
      </w:r>
      <w:r w:rsidRPr="00AC3A4C">
        <w:rPr>
          <w:rFonts w:hint="eastAsia"/>
        </w:rPr>
        <w:t>through</w:t>
      </w:r>
      <w:r w:rsidRPr="00AC3A4C">
        <w:t xml:space="preserve"> MLD snooping</w:t>
      </w:r>
      <w:r w:rsidRPr="00AC3A4C">
        <w:rPr>
          <w:rFonts w:hint="eastAsia"/>
        </w:rPr>
        <w:t>.</w:t>
      </w:r>
    </w:p>
    <w:p w:rsidR="00113B6B" w:rsidRPr="00AC3A4C" w:rsidRDefault="00113B6B" w:rsidP="00113B6B">
      <w:pPr>
        <w:pStyle w:val="TerminalDisplay"/>
      </w:pPr>
      <w:r w:rsidRPr="00AC3A4C">
        <w:t>&lt;Sysname&gt; display mld-snooping statistics</w:t>
      </w:r>
    </w:p>
    <w:p w:rsidR="00113B6B" w:rsidRPr="00AC3A4C" w:rsidRDefault="00113B6B" w:rsidP="00113B6B">
      <w:pPr>
        <w:pStyle w:val="TerminalDisplay"/>
      </w:pPr>
      <w:r w:rsidRPr="00AC3A4C">
        <w:t xml:space="preserve">Received MLD general queries: </w:t>
      </w:r>
      <w:r w:rsidRPr="00AC3A4C">
        <w:rPr>
          <w:rFonts w:hint="eastAsia"/>
        </w:rPr>
        <w:t xml:space="preserve"> </w:t>
      </w:r>
      <w:r w:rsidRPr="00AC3A4C">
        <w:t>0</w:t>
      </w:r>
    </w:p>
    <w:p w:rsidR="00113B6B" w:rsidRPr="00AC3A4C" w:rsidRDefault="00113B6B" w:rsidP="00113B6B">
      <w:pPr>
        <w:pStyle w:val="TerminalDisplay"/>
      </w:pPr>
      <w:r w:rsidRPr="00AC3A4C">
        <w:t xml:space="preserve">Received MLDv1 specific queries: </w:t>
      </w:r>
      <w:r w:rsidRPr="00AC3A4C">
        <w:rPr>
          <w:rFonts w:hint="eastAsia"/>
        </w:rPr>
        <w:t xml:space="preserve"> </w:t>
      </w:r>
      <w:r w:rsidRPr="00AC3A4C">
        <w:t>0</w:t>
      </w:r>
    </w:p>
    <w:p w:rsidR="00113B6B" w:rsidRPr="00AC3A4C" w:rsidRDefault="00113B6B" w:rsidP="00113B6B">
      <w:pPr>
        <w:pStyle w:val="TerminalDisplay"/>
      </w:pPr>
      <w:r w:rsidRPr="00AC3A4C">
        <w:t xml:space="preserve">Received MLDv1 reports: </w:t>
      </w:r>
      <w:r w:rsidRPr="00AC3A4C">
        <w:rPr>
          <w:rFonts w:hint="eastAsia"/>
        </w:rPr>
        <w:t xml:space="preserve"> </w:t>
      </w:r>
      <w:r w:rsidRPr="00AC3A4C">
        <w:t>0</w:t>
      </w:r>
    </w:p>
    <w:p w:rsidR="00113B6B" w:rsidRPr="00AC3A4C" w:rsidRDefault="00113B6B" w:rsidP="00113B6B">
      <w:pPr>
        <w:pStyle w:val="TerminalDisplay"/>
      </w:pPr>
      <w:r w:rsidRPr="00AC3A4C">
        <w:t xml:space="preserve">Received MLD dones: </w:t>
      </w:r>
      <w:r w:rsidRPr="00AC3A4C">
        <w:rPr>
          <w:rFonts w:hint="eastAsia"/>
        </w:rPr>
        <w:t xml:space="preserve"> </w:t>
      </w:r>
      <w:r w:rsidRPr="00AC3A4C">
        <w:t>0</w:t>
      </w:r>
    </w:p>
    <w:p w:rsidR="00113B6B" w:rsidRPr="00AC3A4C" w:rsidRDefault="00113B6B" w:rsidP="00113B6B">
      <w:pPr>
        <w:pStyle w:val="TerminalDisplay"/>
      </w:pPr>
      <w:r w:rsidRPr="00AC3A4C">
        <w:t xml:space="preserve">Sent     MLDv1 specific queries: </w:t>
      </w:r>
      <w:r w:rsidRPr="00AC3A4C">
        <w:rPr>
          <w:rFonts w:hint="eastAsia"/>
        </w:rPr>
        <w:t xml:space="preserve"> </w:t>
      </w:r>
      <w:r w:rsidRPr="00AC3A4C">
        <w:t>0</w:t>
      </w:r>
    </w:p>
    <w:p w:rsidR="00113B6B" w:rsidRPr="00AC3A4C" w:rsidRDefault="00113B6B" w:rsidP="00113B6B">
      <w:pPr>
        <w:pStyle w:val="TerminalDisplay"/>
      </w:pPr>
      <w:r w:rsidRPr="00AC3A4C">
        <w:lastRenderedPageBreak/>
        <w:t xml:space="preserve">Received MLDv2 reports: </w:t>
      </w:r>
      <w:r w:rsidRPr="00AC3A4C">
        <w:rPr>
          <w:rFonts w:hint="eastAsia"/>
        </w:rPr>
        <w:t xml:space="preserve"> </w:t>
      </w:r>
      <w:r w:rsidRPr="00AC3A4C">
        <w:t>0</w:t>
      </w:r>
    </w:p>
    <w:p w:rsidR="00113B6B" w:rsidRPr="00AC3A4C" w:rsidRDefault="00113B6B" w:rsidP="00113B6B">
      <w:pPr>
        <w:pStyle w:val="TerminalDisplay"/>
      </w:pPr>
      <w:r w:rsidRPr="00AC3A4C">
        <w:t xml:space="preserve">Received MLDv2 reports with right and wrong records: </w:t>
      </w:r>
      <w:r w:rsidRPr="00AC3A4C">
        <w:rPr>
          <w:rFonts w:hint="eastAsia"/>
        </w:rPr>
        <w:t xml:space="preserve"> </w:t>
      </w:r>
      <w:r w:rsidRPr="00AC3A4C">
        <w:t>0</w:t>
      </w:r>
    </w:p>
    <w:p w:rsidR="00113B6B" w:rsidRPr="00AC3A4C" w:rsidRDefault="00113B6B" w:rsidP="00113B6B">
      <w:pPr>
        <w:pStyle w:val="TerminalDisplay"/>
      </w:pPr>
      <w:r w:rsidRPr="00AC3A4C">
        <w:t xml:space="preserve">Received MLDv2 specific queries: </w:t>
      </w:r>
      <w:r w:rsidRPr="00AC3A4C">
        <w:rPr>
          <w:rFonts w:hint="eastAsia"/>
        </w:rPr>
        <w:t xml:space="preserve"> </w:t>
      </w:r>
      <w:r w:rsidRPr="00AC3A4C">
        <w:t>0</w:t>
      </w:r>
    </w:p>
    <w:p w:rsidR="00113B6B" w:rsidRPr="00AC3A4C" w:rsidRDefault="00113B6B" w:rsidP="00113B6B">
      <w:pPr>
        <w:pStyle w:val="TerminalDisplay"/>
      </w:pPr>
      <w:r w:rsidRPr="00AC3A4C">
        <w:t xml:space="preserve">Received MLDv2 specific sg queries: </w:t>
      </w:r>
      <w:r w:rsidRPr="00AC3A4C">
        <w:rPr>
          <w:rFonts w:hint="eastAsia"/>
        </w:rPr>
        <w:t xml:space="preserve"> </w:t>
      </w:r>
      <w:r w:rsidRPr="00AC3A4C">
        <w:t>0</w:t>
      </w:r>
    </w:p>
    <w:p w:rsidR="00113B6B" w:rsidRPr="00AC3A4C" w:rsidRDefault="00113B6B" w:rsidP="00113B6B">
      <w:pPr>
        <w:pStyle w:val="TerminalDisplay"/>
      </w:pPr>
      <w:r w:rsidRPr="00AC3A4C">
        <w:t xml:space="preserve">Sent     MLDv2 specific queries: </w:t>
      </w:r>
      <w:r w:rsidRPr="00AC3A4C">
        <w:rPr>
          <w:rFonts w:hint="eastAsia"/>
        </w:rPr>
        <w:t xml:space="preserve"> </w:t>
      </w:r>
      <w:r w:rsidRPr="00AC3A4C">
        <w:t>0</w:t>
      </w:r>
    </w:p>
    <w:p w:rsidR="00113B6B" w:rsidRPr="00AC3A4C" w:rsidRDefault="00113B6B" w:rsidP="00113B6B">
      <w:pPr>
        <w:pStyle w:val="TerminalDisplay"/>
      </w:pPr>
      <w:r w:rsidRPr="00AC3A4C">
        <w:t xml:space="preserve">Sent     MLDv2 specific sg queries: </w:t>
      </w:r>
      <w:r w:rsidRPr="00AC3A4C">
        <w:rPr>
          <w:rFonts w:hint="eastAsia"/>
        </w:rPr>
        <w:t xml:space="preserve"> </w:t>
      </w:r>
      <w:r w:rsidRPr="00AC3A4C">
        <w:t>0</w:t>
      </w:r>
    </w:p>
    <w:p w:rsidR="00113B6B" w:rsidRPr="00AC3A4C" w:rsidRDefault="00113B6B" w:rsidP="00113B6B">
      <w:pPr>
        <w:pStyle w:val="TerminalDisplay"/>
      </w:pPr>
      <w:r w:rsidRPr="00AC3A4C">
        <w:t>Received IPv6 PIM hello:  0</w:t>
      </w:r>
    </w:p>
    <w:p w:rsidR="00113B6B" w:rsidRPr="00AC3A4C" w:rsidRDefault="00113B6B" w:rsidP="00113B6B">
      <w:pPr>
        <w:pStyle w:val="TerminalDisplay"/>
      </w:pPr>
      <w:r w:rsidRPr="00AC3A4C">
        <w:t xml:space="preserve">Received error MLD messages: </w:t>
      </w:r>
      <w:r w:rsidRPr="00AC3A4C">
        <w:rPr>
          <w:rFonts w:hint="eastAsia"/>
        </w:rPr>
        <w:t xml:space="preserve"> </w:t>
      </w:r>
      <w:r w:rsidRPr="00AC3A4C">
        <w:t>0</w:t>
      </w:r>
    </w:p>
    <w:p w:rsidR="00113B6B" w:rsidRPr="00AC3A4C" w:rsidRDefault="00113B6B" w:rsidP="00113B6B">
      <w:r w:rsidRPr="00AC3A4C">
        <w:rPr>
          <w:rFonts w:hint="eastAsia"/>
        </w:rPr>
        <w:t xml:space="preserve">After modification: The </w:t>
      </w:r>
      <w:r w:rsidRPr="00AC3A4C">
        <w:rPr>
          <w:rStyle w:val="BoldText"/>
          <w:rFonts w:hint="eastAsia"/>
        </w:rPr>
        <w:t>DRNI</w:t>
      </w:r>
      <w:r w:rsidRPr="00AC3A4C">
        <w:rPr>
          <w:rFonts w:hint="eastAsia"/>
        </w:rPr>
        <w:t xml:space="preserve"> field is supported.</w:t>
      </w:r>
    </w:p>
    <w:p w:rsidR="00113B6B" w:rsidRPr="00AC3A4C" w:rsidRDefault="00113B6B" w:rsidP="00113B6B">
      <w:r w:rsidRPr="00AC3A4C">
        <w:rPr>
          <w:rFonts w:hint="eastAsia"/>
        </w:rPr>
        <w:t xml:space="preserve"># Display </w:t>
      </w:r>
      <w:r w:rsidRPr="00AC3A4C">
        <w:t xml:space="preserve">statistics </w:t>
      </w:r>
      <w:r w:rsidRPr="00AC3A4C">
        <w:rPr>
          <w:rFonts w:hint="eastAsia"/>
        </w:rPr>
        <w:t>for</w:t>
      </w:r>
      <w:r w:rsidRPr="00AC3A4C">
        <w:t xml:space="preserve"> </w:t>
      </w:r>
      <w:r w:rsidRPr="00AC3A4C">
        <w:rPr>
          <w:rFonts w:hint="eastAsia"/>
        </w:rPr>
        <w:t xml:space="preserve">the </w:t>
      </w:r>
      <w:r w:rsidRPr="00AC3A4C">
        <w:t>MLD messages</w:t>
      </w:r>
      <w:r w:rsidRPr="00AC3A4C">
        <w:rPr>
          <w:rFonts w:hint="eastAsia"/>
        </w:rPr>
        <w:t xml:space="preserve"> and IPv6 PIM hello messages</w:t>
      </w:r>
      <w:r w:rsidRPr="00AC3A4C">
        <w:t xml:space="preserve"> learned </w:t>
      </w:r>
      <w:r w:rsidRPr="00AC3A4C">
        <w:rPr>
          <w:rFonts w:hint="eastAsia"/>
        </w:rPr>
        <w:t>through</w:t>
      </w:r>
      <w:r w:rsidRPr="00AC3A4C">
        <w:t xml:space="preserve"> MLD snooping</w:t>
      </w:r>
      <w:r w:rsidRPr="00AC3A4C">
        <w:rPr>
          <w:rFonts w:hint="eastAsia"/>
        </w:rPr>
        <w:t>.</w:t>
      </w:r>
    </w:p>
    <w:p w:rsidR="00113B6B" w:rsidRPr="00AC3A4C" w:rsidRDefault="00113B6B" w:rsidP="00113B6B">
      <w:pPr>
        <w:pStyle w:val="TerminalDisplay"/>
      </w:pPr>
      <w:r w:rsidRPr="00AC3A4C">
        <w:t>&lt;Sysname&gt; display mld-snooping statistics</w:t>
      </w:r>
    </w:p>
    <w:p w:rsidR="00113B6B" w:rsidRPr="00AC3A4C" w:rsidRDefault="00113B6B" w:rsidP="00113B6B">
      <w:pPr>
        <w:pStyle w:val="TerminalDisplay"/>
        <w:rPr>
          <w:shd w:val="pct15" w:color="auto" w:fill="FFFFFF"/>
        </w:rPr>
      </w:pPr>
      <w:r w:rsidRPr="00AC3A4C">
        <w:rPr>
          <w:shd w:val="pct15" w:color="auto" w:fill="FFFFFF"/>
        </w:rPr>
        <w:t xml:space="preserve">Received MLD </w:t>
      </w:r>
      <w:r w:rsidRPr="00AC3A4C">
        <w:rPr>
          <w:rFonts w:hint="eastAsia"/>
          <w:shd w:val="pct15" w:color="auto" w:fill="FFFFFF"/>
        </w:rPr>
        <w:t>messages:</w:t>
      </w:r>
    </w:p>
    <w:p w:rsidR="00113B6B" w:rsidRPr="00AC3A4C" w:rsidRDefault="00113B6B" w:rsidP="00113B6B">
      <w:pPr>
        <w:pStyle w:val="TerminalDisplay"/>
      </w:pPr>
      <w:r w:rsidRPr="00AC3A4C">
        <w:rPr>
          <w:rFonts w:hint="eastAsia"/>
        </w:rPr>
        <w:t xml:space="preserve">  </w:t>
      </w:r>
      <w:r w:rsidRPr="00AC3A4C">
        <w:rPr>
          <w:rStyle w:val="commandtext"/>
        </w:rPr>
        <w:t>MLD general</w:t>
      </w:r>
      <w:r w:rsidRPr="00AC3A4C">
        <w:t xml:space="preserve"> queries: 19</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w:t>
      </w:r>
      <w:r w:rsidRPr="00AC3A4C">
        <w:rPr>
          <w:shd w:val="pct15" w:color="auto" w:fill="FFFFFF"/>
        </w:rPr>
        <w:t>19</w:t>
      </w:r>
    </w:p>
    <w:p w:rsidR="00113B6B" w:rsidRPr="00AC3A4C" w:rsidRDefault="00113B6B" w:rsidP="00113B6B">
      <w:pPr>
        <w:pStyle w:val="TerminalDisplay"/>
      </w:pPr>
      <w:r w:rsidRPr="00AC3A4C">
        <w:t xml:space="preserve">  MLDv1 specific queries: 0</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0</w:t>
      </w:r>
    </w:p>
    <w:p w:rsidR="00113B6B" w:rsidRPr="00AC3A4C" w:rsidRDefault="00113B6B" w:rsidP="00113B6B">
      <w:pPr>
        <w:pStyle w:val="TerminalDisplay"/>
      </w:pPr>
      <w:r w:rsidRPr="00AC3A4C">
        <w:t xml:space="preserve">  MLDv2 specific queries: 0</w:t>
      </w:r>
    </w:p>
    <w:p w:rsidR="00113B6B" w:rsidRPr="00AC3A4C" w:rsidRDefault="00113B6B" w:rsidP="00113B6B">
      <w:pPr>
        <w:pStyle w:val="TerminalDisplay"/>
        <w:rPr>
          <w:shd w:val="pct15" w:color="auto" w:fill="FFFFFF"/>
        </w:rPr>
      </w:pPr>
      <w:r w:rsidRPr="00AC3A4C">
        <w:rPr>
          <w:shd w:val="pct15" w:color="auto" w:fill="FFFFFF"/>
        </w:rPr>
        <w:t xml:space="preserve">    DRNI: 0</w:t>
      </w:r>
    </w:p>
    <w:p w:rsidR="00113B6B" w:rsidRPr="00AC3A4C" w:rsidRDefault="00113B6B" w:rsidP="00113B6B">
      <w:pPr>
        <w:pStyle w:val="TerminalDisplay"/>
      </w:pPr>
      <w:r w:rsidRPr="00AC3A4C">
        <w:rPr>
          <w:rFonts w:hint="eastAsia"/>
        </w:rPr>
        <w:t xml:space="preserve"> </w:t>
      </w:r>
      <w:r w:rsidRPr="00AC3A4C">
        <w:t xml:space="preserve"> MLDv2 specific sg queries: </w:t>
      </w:r>
      <w:r w:rsidRPr="00AC3A4C">
        <w:rPr>
          <w:rFonts w:hint="eastAsia"/>
        </w:rPr>
        <w:t>0</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0</w:t>
      </w:r>
    </w:p>
    <w:p w:rsidR="00113B6B" w:rsidRPr="00AC3A4C" w:rsidRDefault="00113B6B" w:rsidP="00113B6B">
      <w:pPr>
        <w:pStyle w:val="TerminalDisplay"/>
      </w:pPr>
      <w:r w:rsidRPr="00AC3A4C">
        <w:rPr>
          <w:rFonts w:hint="eastAsia"/>
        </w:rPr>
        <w:t xml:space="preserve">  </w:t>
      </w:r>
      <w:r w:rsidRPr="00AC3A4C">
        <w:t>MLDv1 reports</w:t>
      </w:r>
      <w:r w:rsidRPr="00AC3A4C">
        <w:rPr>
          <w:rFonts w:hint="eastAsia"/>
        </w:rPr>
        <w:t xml:space="preserve">: </w:t>
      </w:r>
      <w:r w:rsidRPr="00AC3A4C">
        <w:t>19</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w:t>
      </w:r>
      <w:r w:rsidRPr="00AC3A4C">
        <w:rPr>
          <w:shd w:val="pct15" w:color="auto" w:fill="FFFFFF"/>
        </w:rPr>
        <w:t>19</w:t>
      </w:r>
    </w:p>
    <w:p w:rsidR="00113B6B" w:rsidRPr="00AC3A4C" w:rsidRDefault="00113B6B" w:rsidP="00113B6B">
      <w:pPr>
        <w:pStyle w:val="TerminalDisplay"/>
      </w:pPr>
      <w:r w:rsidRPr="00AC3A4C">
        <w:rPr>
          <w:rFonts w:hint="eastAsia"/>
        </w:rPr>
        <w:t xml:space="preserve">  </w:t>
      </w:r>
      <w:r w:rsidRPr="00AC3A4C">
        <w:t>MLDv2 reports</w:t>
      </w:r>
      <w:r w:rsidRPr="00AC3A4C">
        <w:rPr>
          <w:rFonts w:hint="eastAsia"/>
        </w:rPr>
        <w:t>: 0</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w:t>
      </w:r>
      <w:r w:rsidRPr="00AC3A4C">
        <w:rPr>
          <w:shd w:val="pct15" w:color="auto" w:fill="FFFFFF"/>
        </w:rPr>
        <w:t>0</w:t>
      </w:r>
    </w:p>
    <w:p w:rsidR="00113B6B" w:rsidRPr="00AC3A4C" w:rsidRDefault="00113B6B" w:rsidP="00113B6B">
      <w:pPr>
        <w:pStyle w:val="TerminalDisplay"/>
      </w:pPr>
      <w:r w:rsidRPr="00AC3A4C">
        <w:rPr>
          <w:rFonts w:hint="eastAsia"/>
        </w:rPr>
        <w:t xml:space="preserve">  </w:t>
      </w:r>
      <w:r w:rsidRPr="00AC3A4C">
        <w:t>MLDv2 reports with right and wrong records</w:t>
      </w:r>
      <w:r w:rsidRPr="00AC3A4C">
        <w:rPr>
          <w:rFonts w:hint="eastAsia"/>
        </w:rPr>
        <w:t>: 0</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0</w:t>
      </w:r>
    </w:p>
    <w:p w:rsidR="00113B6B" w:rsidRPr="00AC3A4C" w:rsidRDefault="00113B6B" w:rsidP="00113B6B">
      <w:pPr>
        <w:pStyle w:val="TerminalDisplay"/>
      </w:pPr>
      <w:r w:rsidRPr="00AC3A4C">
        <w:rPr>
          <w:rFonts w:hint="eastAsia"/>
        </w:rPr>
        <w:t xml:space="preserve">  </w:t>
      </w:r>
      <w:r w:rsidRPr="00AC3A4C">
        <w:t>MLD dones</w:t>
      </w:r>
      <w:r w:rsidRPr="00AC3A4C">
        <w:rPr>
          <w:rFonts w:hint="eastAsia"/>
        </w:rPr>
        <w:t xml:space="preserve">: </w:t>
      </w:r>
      <w:r w:rsidRPr="00AC3A4C">
        <w:t>5</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w:t>
      </w:r>
      <w:r w:rsidRPr="00AC3A4C">
        <w:rPr>
          <w:shd w:val="pct15" w:color="auto" w:fill="FFFFFF"/>
        </w:rPr>
        <w:t>5</w:t>
      </w:r>
    </w:p>
    <w:p w:rsidR="00113B6B" w:rsidRPr="00AC3A4C" w:rsidRDefault="00113B6B" w:rsidP="00113B6B">
      <w:pPr>
        <w:pStyle w:val="TerminalDisplay"/>
      </w:pPr>
      <w:r w:rsidRPr="00AC3A4C">
        <w:rPr>
          <w:rFonts w:hint="eastAsia"/>
        </w:rPr>
        <w:t xml:space="preserve">  </w:t>
      </w:r>
      <w:r w:rsidRPr="00AC3A4C">
        <w:t>E</w:t>
      </w:r>
      <w:r w:rsidRPr="00AC3A4C">
        <w:rPr>
          <w:rFonts w:hint="eastAsia"/>
        </w:rPr>
        <w:t xml:space="preserve">rror MLD messages: </w:t>
      </w:r>
      <w:r w:rsidRPr="00AC3A4C">
        <w:t>1</w:t>
      </w:r>
    </w:p>
    <w:p w:rsidR="00113B6B" w:rsidRPr="00AC3A4C" w:rsidRDefault="00113B6B" w:rsidP="00113B6B">
      <w:pPr>
        <w:pStyle w:val="TerminalDisplay"/>
        <w:rPr>
          <w:shd w:val="pct15" w:color="auto" w:fill="FFFFFF"/>
        </w:rPr>
      </w:pPr>
      <w:r w:rsidRPr="00AC3A4C">
        <w:rPr>
          <w:rFonts w:hint="eastAsia"/>
          <w:shd w:val="pct15" w:color="auto" w:fill="FFFFFF"/>
        </w:rPr>
        <w:t xml:space="preserve">    DRNI: </w:t>
      </w:r>
      <w:r w:rsidRPr="00AC3A4C">
        <w:rPr>
          <w:shd w:val="pct15" w:color="auto" w:fill="FFFFFF"/>
        </w:rPr>
        <w:t>1</w:t>
      </w:r>
    </w:p>
    <w:p w:rsidR="00113B6B" w:rsidRPr="00AC3A4C" w:rsidRDefault="00113B6B" w:rsidP="00113B6B">
      <w:pPr>
        <w:pStyle w:val="TerminalDisplay"/>
        <w:rPr>
          <w:shd w:val="pct15" w:color="auto" w:fill="FFFFFF"/>
        </w:rPr>
      </w:pPr>
      <w:r w:rsidRPr="00AC3A4C">
        <w:rPr>
          <w:shd w:val="pct15" w:color="auto" w:fill="FFFFFF"/>
        </w:rPr>
        <w:t xml:space="preserve">Sent </w:t>
      </w:r>
      <w:r w:rsidRPr="00AC3A4C">
        <w:rPr>
          <w:rFonts w:hint="eastAsia"/>
          <w:shd w:val="pct15" w:color="auto" w:fill="FFFFFF"/>
        </w:rPr>
        <w:t>MLD messages:</w:t>
      </w:r>
    </w:p>
    <w:p w:rsidR="00113B6B" w:rsidRPr="00AC3A4C" w:rsidRDefault="00113B6B" w:rsidP="00113B6B">
      <w:pPr>
        <w:pStyle w:val="TerminalDisplay"/>
      </w:pPr>
      <w:r w:rsidRPr="00AC3A4C">
        <w:rPr>
          <w:rFonts w:hint="eastAsia"/>
        </w:rPr>
        <w:t xml:space="preserve">  </w:t>
      </w:r>
      <w:r w:rsidRPr="00AC3A4C">
        <w:t>MLDv1 specific queries</w:t>
      </w:r>
      <w:r w:rsidRPr="00AC3A4C">
        <w:rPr>
          <w:rFonts w:hint="eastAsia"/>
        </w:rPr>
        <w:t>: 0</w:t>
      </w:r>
    </w:p>
    <w:p w:rsidR="00113B6B" w:rsidRPr="00AC3A4C" w:rsidRDefault="00113B6B" w:rsidP="00113B6B">
      <w:pPr>
        <w:pStyle w:val="TerminalDisplay"/>
      </w:pPr>
      <w:r w:rsidRPr="00AC3A4C">
        <w:t xml:space="preserve">  MLDv2 specific queries: 0</w:t>
      </w:r>
    </w:p>
    <w:p w:rsidR="00113B6B" w:rsidRPr="00AC3A4C" w:rsidRDefault="00113B6B" w:rsidP="00113B6B">
      <w:pPr>
        <w:pStyle w:val="TerminalDisplay"/>
      </w:pPr>
      <w:r w:rsidRPr="00AC3A4C">
        <w:t xml:space="preserve">  MLDv2 specific sg queries: 0</w:t>
      </w:r>
    </w:p>
    <w:p w:rsidR="00113B6B" w:rsidRPr="00AC3A4C" w:rsidRDefault="00113B6B" w:rsidP="00113B6B">
      <w:pPr>
        <w:pStyle w:val="TerminalDisplay"/>
      </w:pPr>
    </w:p>
    <w:p w:rsidR="00113B6B" w:rsidRPr="00AC3A4C" w:rsidRDefault="00113B6B" w:rsidP="00113B6B">
      <w:pPr>
        <w:pStyle w:val="TerminalDisplay"/>
      </w:pPr>
      <w:r w:rsidRPr="00AC3A4C">
        <w:t>Received IPv6 PIM hello: 0</w:t>
      </w:r>
    </w:p>
    <w:p w:rsidR="00113B6B" w:rsidRPr="00AC3A4C" w:rsidRDefault="00113B6B" w:rsidP="00113B6B">
      <w:pPr>
        <w:pStyle w:val="TableDescription0"/>
      </w:pPr>
      <w:r w:rsidRPr="00AC3A4C">
        <w:rPr>
          <w:rFonts w:hint="eastAsia"/>
        </w:rPr>
        <w:t>Command output</w:t>
      </w:r>
    </w:p>
    <w:tbl>
      <w:tblPr>
        <w:tblStyle w:val="Table"/>
        <w:tblW w:w="8747" w:type="dxa"/>
        <w:tblLook w:val="04A0" w:firstRow="1" w:lastRow="0" w:firstColumn="1" w:lastColumn="0" w:noHBand="0" w:noVBand="1"/>
      </w:tblPr>
      <w:tblGrid>
        <w:gridCol w:w="3502"/>
        <w:gridCol w:w="5245"/>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68"/>
        </w:trPr>
        <w:tc>
          <w:tcPr>
            <w:tcW w:w="3650" w:type="dxa"/>
          </w:tcPr>
          <w:p w:rsidR="00113B6B" w:rsidRPr="00AC3A4C" w:rsidRDefault="00113B6B" w:rsidP="00F17779">
            <w:pPr>
              <w:pStyle w:val="TableHeading"/>
            </w:pPr>
            <w:r w:rsidRPr="00AC3A4C">
              <w:rPr>
                <w:rFonts w:hint="eastAsia"/>
              </w:rPr>
              <w:t>Field</w:t>
            </w:r>
          </w:p>
        </w:tc>
        <w:tc>
          <w:tcPr>
            <w:tcW w:w="5364" w:type="dxa"/>
          </w:tcPr>
          <w:p w:rsidR="00113B6B" w:rsidRPr="00AC3A4C" w:rsidRDefault="00113B6B" w:rsidP="00F17779">
            <w:pPr>
              <w:pStyle w:val="TableHeading"/>
            </w:pPr>
            <w:r w:rsidRPr="00AC3A4C">
              <w:rPr>
                <w:rFonts w:hint="eastAsia"/>
              </w:rPr>
              <w:t>Description</w:t>
            </w:r>
          </w:p>
        </w:tc>
      </w:tr>
      <w:tr w:rsidR="00113B6B" w:rsidRPr="00AC3A4C" w:rsidTr="00F17779">
        <w:trPr>
          <w:trHeight w:val="68"/>
        </w:trPr>
        <w:tc>
          <w:tcPr>
            <w:tcW w:w="3650" w:type="dxa"/>
          </w:tcPr>
          <w:p w:rsidR="00113B6B" w:rsidRPr="00AC3A4C" w:rsidRDefault="00113B6B" w:rsidP="00F17779">
            <w:pPr>
              <w:pStyle w:val="TableText"/>
            </w:pPr>
            <w:r w:rsidRPr="00AC3A4C">
              <w:t>general queries</w:t>
            </w:r>
          </w:p>
        </w:tc>
        <w:tc>
          <w:tcPr>
            <w:tcW w:w="5364" w:type="dxa"/>
          </w:tcPr>
          <w:p w:rsidR="00113B6B" w:rsidRPr="00AC3A4C" w:rsidRDefault="00113B6B" w:rsidP="00F17779">
            <w:pPr>
              <w:pStyle w:val="TableText"/>
            </w:pPr>
            <w:r w:rsidRPr="00AC3A4C">
              <w:t xml:space="preserve">Number of </w:t>
            </w:r>
            <w:r w:rsidRPr="00AC3A4C">
              <w:rPr>
                <w:rFonts w:hint="eastAsia"/>
              </w:rPr>
              <w:t xml:space="preserve">MLD </w:t>
            </w:r>
            <w:r w:rsidRPr="00AC3A4C">
              <w:t>general queries.</w:t>
            </w:r>
          </w:p>
        </w:tc>
      </w:tr>
      <w:tr w:rsidR="00113B6B" w:rsidRPr="00AC3A4C" w:rsidTr="00F17779">
        <w:trPr>
          <w:trHeight w:val="68"/>
        </w:trPr>
        <w:tc>
          <w:tcPr>
            <w:tcW w:w="3650" w:type="dxa"/>
          </w:tcPr>
          <w:p w:rsidR="00113B6B" w:rsidRPr="00AC3A4C" w:rsidRDefault="00113B6B" w:rsidP="00F17779">
            <w:pPr>
              <w:pStyle w:val="TableText"/>
            </w:pPr>
            <w:r w:rsidRPr="00AC3A4C">
              <w:t>specific queries</w:t>
            </w:r>
          </w:p>
        </w:tc>
        <w:tc>
          <w:tcPr>
            <w:tcW w:w="5364" w:type="dxa"/>
          </w:tcPr>
          <w:p w:rsidR="00113B6B" w:rsidRPr="00AC3A4C" w:rsidRDefault="00113B6B" w:rsidP="00F17779">
            <w:pPr>
              <w:pStyle w:val="TableText"/>
            </w:pPr>
            <w:r w:rsidRPr="00AC3A4C">
              <w:t xml:space="preserve">Number of </w:t>
            </w:r>
            <w:r w:rsidRPr="00AC3A4C">
              <w:rPr>
                <w:rFonts w:hint="eastAsia"/>
              </w:rPr>
              <w:t>MLD</w:t>
            </w:r>
            <w:r w:rsidRPr="00AC3A4C">
              <w:t xml:space="preserve"> multicast-address-specific queries.</w:t>
            </w:r>
          </w:p>
        </w:tc>
      </w:tr>
      <w:tr w:rsidR="00113B6B" w:rsidRPr="00AC3A4C" w:rsidTr="00F17779">
        <w:trPr>
          <w:trHeight w:val="68"/>
        </w:trPr>
        <w:tc>
          <w:tcPr>
            <w:tcW w:w="3650" w:type="dxa"/>
          </w:tcPr>
          <w:p w:rsidR="00113B6B" w:rsidRPr="00AC3A4C" w:rsidRDefault="00113B6B" w:rsidP="00F17779">
            <w:pPr>
              <w:pStyle w:val="TableText"/>
            </w:pPr>
            <w:r w:rsidRPr="00AC3A4C">
              <w:t>reports</w:t>
            </w:r>
          </w:p>
        </w:tc>
        <w:tc>
          <w:tcPr>
            <w:tcW w:w="5364" w:type="dxa"/>
          </w:tcPr>
          <w:p w:rsidR="00113B6B" w:rsidRPr="00AC3A4C" w:rsidRDefault="00113B6B" w:rsidP="00F17779">
            <w:pPr>
              <w:pStyle w:val="TableText"/>
            </w:pPr>
            <w:r w:rsidRPr="00AC3A4C">
              <w:t xml:space="preserve">Number of </w:t>
            </w:r>
            <w:r w:rsidRPr="00AC3A4C">
              <w:rPr>
                <w:rFonts w:hint="eastAsia"/>
              </w:rPr>
              <w:t>MLD</w:t>
            </w:r>
            <w:r w:rsidRPr="00AC3A4C">
              <w:t xml:space="preserve"> reports.</w:t>
            </w:r>
          </w:p>
        </w:tc>
      </w:tr>
      <w:tr w:rsidR="00113B6B" w:rsidRPr="00AC3A4C" w:rsidTr="00F17779">
        <w:trPr>
          <w:trHeight w:val="68"/>
        </w:trPr>
        <w:tc>
          <w:tcPr>
            <w:tcW w:w="3650" w:type="dxa"/>
          </w:tcPr>
          <w:p w:rsidR="00113B6B" w:rsidRPr="00AC3A4C" w:rsidRDefault="00113B6B" w:rsidP="00F17779">
            <w:pPr>
              <w:pStyle w:val="TableText"/>
            </w:pPr>
            <w:r w:rsidRPr="00AC3A4C">
              <w:t>dones</w:t>
            </w:r>
          </w:p>
        </w:tc>
        <w:tc>
          <w:tcPr>
            <w:tcW w:w="5364" w:type="dxa"/>
          </w:tcPr>
          <w:p w:rsidR="00113B6B" w:rsidRPr="00AC3A4C" w:rsidRDefault="00113B6B" w:rsidP="00F17779">
            <w:pPr>
              <w:pStyle w:val="TableText"/>
            </w:pPr>
            <w:r w:rsidRPr="00AC3A4C">
              <w:t xml:space="preserve">Number of </w:t>
            </w:r>
            <w:r w:rsidRPr="00AC3A4C">
              <w:rPr>
                <w:rFonts w:hint="eastAsia"/>
              </w:rPr>
              <w:t>MLD</w:t>
            </w:r>
            <w:r w:rsidRPr="00AC3A4C">
              <w:t xml:space="preserve"> done messages.</w:t>
            </w:r>
          </w:p>
        </w:tc>
      </w:tr>
      <w:tr w:rsidR="00113B6B" w:rsidRPr="00AC3A4C" w:rsidTr="00F17779">
        <w:trPr>
          <w:trHeight w:val="68"/>
        </w:trPr>
        <w:tc>
          <w:tcPr>
            <w:tcW w:w="3650" w:type="dxa"/>
          </w:tcPr>
          <w:p w:rsidR="00113B6B" w:rsidRPr="00AC3A4C" w:rsidRDefault="00113B6B" w:rsidP="00F17779">
            <w:pPr>
              <w:pStyle w:val="TableText"/>
            </w:pPr>
            <w:r w:rsidRPr="00AC3A4C">
              <w:t>reports with right and wrong records</w:t>
            </w:r>
          </w:p>
        </w:tc>
        <w:tc>
          <w:tcPr>
            <w:tcW w:w="5364" w:type="dxa"/>
          </w:tcPr>
          <w:p w:rsidR="00113B6B" w:rsidRPr="00AC3A4C" w:rsidRDefault="00113B6B" w:rsidP="00F17779">
            <w:pPr>
              <w:pStyle w:val="TableText"/>
            </w:pPr>
            <w:r w:rsidRPr="00AC3A4C">
              <w:t xml:space="preserve">Number of </w:t>
            </w:r>
            <w:r w:rsidRPr="00AC3A4C">
              <w:rPr>
                <w:rFonts w:hint="eastAsia"/>
              </w:rPr>
              <w:t>MLD</w:t>
            </w:r>
            <w:r w:rsidRPr="00AC3A4C">
              <w:t xml:space="preserve"> reports with correct and incorrect records.</w:t>
            </w:r>
          </w:p>
        </w:tc>
      </w:tr>
      <w:tr w:rsidR="00113B6B" w:rsidRPr="00AC3A4C" w:rsidTr="00F17779">
        <w:trPr>
          <w:trHeight w:val="68"/>
        </w:trPr>
        <w:tc>
          <w:tcPr>
            <w:tcW w:w="3650" w:type="dxa"/>
          </w:tcPr>
          <w:p w:rsidR="00113B6B" w:rsidRPr="00AC3A4C" w:rsidRDefault="00113B6B" w:rsidP="00F17779">
            <w:pPr>
              <w:pStyle w:val="TableText"/>
            </w:pPr>
            <w:r w:rsidRPr="00AC3A4C">
              <w:t>specific sg queries</w:t>
            </w:r>
          </w:p>
        </w:tc>
        <w:tc>
          <w:tcPr>
            <w:tcW w:w="5364" w:type="dxa"/>
          </w:tcPr>
          <w:p w:rsidR="00113B6B" w:rsidRPr="00AC3A4C" w:rsidRDefault="00113B6B" w:rsidP="00F17779">
            <w:pPr>
              <w:pStyle w:val="TableText"/>
            </w:pPr>
            <w:r w:rsidRPr="00AC3A4C">
              <w:t xml:space="preserve">Number of </w:t>
            </w:r>
            <w:r w:rsidRPr="00AC3A4C">
              <w:rPr>
                <w:rFonts w:hint="eastAsia"/>
              </w:rPr>
              <w:t>MLD</w:t>
            </w:r>
            <w:r w:rsidRPr="00AC3A4C">
              <w:t xml:space="preserve"> multicast-address-and-source-specific queries.</w:t>
            </w:r>
          </w:p>
        </w:tc>
      </w:tr>
      <w:tr w:rsidR="00113B6B" w:rsidRPr="00AC3A4C" w:rsidTr="00F17779">
        <w:trPr>
          <w:trHeight w:val="68"/>
        </w:trPr>
        <w:tc>
          <w:tcPr>
            <w:tcW w:w="3650" w:type="dxa"/>
          </w:tcPr>
          <w:p w:rsidR="00113B6B" w:rsidRPr="00AC3A4C" w:rsidRDefault="00113B6B" w:rsidP="00F17779">
            <w:pPr>
              <w:pStyle w:val="TableText"/>
            </w:pPr>
            <w:r w:rsidRPr="00AC3A4C">
              <w:lastRenderedPageBreak/>
              <w:t>error MLD messages</w:t>
            </w:r>
          </w:p>
        </w:tc>
        <w:tc>
          <w:tcPr>
            <w:tcW w:w="5364" w:type="dxa"/>
          </w:tcPr>
          <w:p w:rsidR="00113B6B" w:rsidRPr="00AC3A4C" w:rsidRDefault="00113B6B" w:rsidP="00F17779">
            <w:pPr>
              <w:pStyle w:val="TableText"/>
            </w:pPr>
            <w:r w:rsidRPr="00AC3A4C">
              <w:t>Number of MLD messages with errors.</w:t>
            </w:r>
          </w:p>
        </w:tc>
      </w:tr>
      <w:tr w:rsidR="00113B6B" w:rsidRPr="00AC3A4C" w:rsidTr="00F17779">
        <w:trPr>
          <w:trHeight w:val="68"/>
        </w:trPr>
        <w:tc>
          <w:tcPr>
            <w:tcW w:w="3650" w:type="dxa"/>
          </w:tcPr>
          <w:p w:rsidR="00113B6B" w:rsidRPr="00AC3A4C" w:rsidRDefault="00113B6B" w:rsidP="00F17779">
            <w:pPr>
              <w:pStyle w:val="TableText"/>
            </w:pPr>
            <w:r w:rsidRPr="00AC3A4C">
              <w:rPr>
                <w:rFonts w:hint="eastAsia"/>
              </w:rPr>
              <w:t>DRNI</w:t>
            </w:r>
          </w:p>
        </w:tc>
        <w:tc>
          <w:tcPr>
            <w:tcW w:w="5364" w:type="dxa"/>
          </w:tcPr>
          <w:p w:rsidR="00113B6B" w:rsidRPr="00AC3A4C" w:rsidRDefault="00113B6B" w:rsidP="00F17779">
            <w:pPr>
              <w:pStyle w:val="TableText"/>
            </w:pPr>
            <w:r w:rsidRPr="00AC3A4C">
              <w:rPr>
                <w:rFonts w:hint="eastAsia"/>
              </w:rPr>
              <w:t xml:space="preserve">MLD messages </w:t>
            </w:r>
            <w:r w:rsidRPr="00AC3A4C">
              <w:t xml:space="preserve">received </w:t>
            </w:r>
            <w:r w:rsidRPr="00AC3A4C">
              <w:rPr>
                <w:rFonts w:hint="eastAsia"/>
              </w:rPr>
              <w:t>on the DRNI IPP.</w:t>
            </w:r>
          </w:p>
          <w:p w:rsidR="00113B6B" w:rsidRPr="00AC3A4C" w:rsidRDefault="00113B6B" w:rsidP="00F17779">
            <w:pPr>
              <w:pStyle w:val="NotesHeadingintable"/>
            </w:pPr>
            <w:r w:rsidRPr="00AC3A4C">
              <w:rPr>
                <w:rStyle w:val="NotesHeadingintableCharChar"/>
              </w:rPr>
              <w:t>NOTE:</w:t>
            </w:r>
          </w:p>
          <w:p w:rsidR="00113B6B" w:rsidRPr="00AC3A4C" w:rsidRDefault="00113B6B" w:rsidP="00F17779">
            <w:pPr>
              <w:pStyle w:val="TableText"/>
            </w:pPr>
            <w:r w:rsidRPr="00AC3A4C">
              <w:rPr>
                <w:rFonts w:hint="eastAsia"/>
              </w:rPr>
              <w:t>This field is supported in this version and later.</w:t>
            </w:r>
          </w:p>
        </w:tc>
      </w:tr>
    </w:tbl>
    <w:p w:rsidR="00113B6B" w:rsidRPr="00AC3A4C" w:rsidRDefault="00113B6B" w:rsidP="00113B6B">
      <w:pPr>
        <w:pStyle w:val="Spacer"/>
      </w:pPr>
    </w:p>
    <w:p w:rsidR="00113B6B" w:rsidRPr="00AC3A4C" w:rsidRDefault="00113B6B" w:rsidP="00113B6B">
      <w:pPr>
        <w:pStyle w:val="1"/>
      </w:pPr>
      <w:bookmarkStart w:id="1035" w:name="_Ref10488288"/>
      <w:bookmarkStart w:id="1036" w:name="_Toc10488634"/>
      <w:bookmarkStart w:id="1037" w:name="_Toc10533928"/>
      <w:bookmarkStart w:id="1038" w:name="_Toc11159742"/>
      <w:bookmarkStart w:id="1039" w:name="_Toc11160050"/>
      <w:bookmarkStart w:id="1040" w:name="_Toc133583601"/>
      <w:r w:rsidRPr="00AC3A4C">
        <w:rPr>
          <w:rFonts w:hint="eastAsia"/>
        </w:rPr>
        <w:t xml:space="preserve">Modified </w:t>
      </w:r>
      <w:r w:rsidRPr="00AC3A4C">
        <w:t>feature: E</w:t>
      </w:r>
      <w:r w:rsidRPr="00AC3A4C">
        <w:rPr>
          <w:rFonts w:hint="eastAsia"/>
        </w:rPr>
        <w:t>nabl</w:t>
      </w:r>
      <w:r w:rsidRPr="00AC3A4C">
        <w:t>ing</w:t>
      </w:r>
      <w:r w:rsidRPr="00AC3A4C">
        <w:rPr>
          <w:rFonts w:hint="eastAsia"/>
        </w:rPr>
        <w:t xml:space="preserve"> a VPN instance to replicate routes from the public network or other VPN instances</w:t>
      </w:r>
      <w:bookmarkEnd w:id="1035"/>
      <w:bookmarkEnd w:id="1036"/>
      <w:bookmarkEnd w:id="1037"/>
      <w:bookmarkEnd w:id="1038"/>
      <w:bookmarkEnd w:id="1039"/>
      <w:bookmarkEnd w:id="1040"/>
    </w:p>
    <w:p w:rsidR="00113B6B" w:rsidRPr="00AC3A4C" w:rsidRDefault="00113B6B" w:rsidP="00113B6B">
      <w:pPr>
        <w:pStyle w:val="20"/>
      </w:pPr>
      <w:bookmarkStart w:id="1041" w:name="_Toc10488635"/>
      <w:bookmarkStart w:id="1042" w:name="_Toc10533929"/>
      <w:bookmarkStart w:id="1043" w:name="_Toc11159743"/>
      <w:bookmarkStart w:id="1044" w:name="_Toc11160051"/>
      <w:bookmarkStart w:id="1045" w:name="_Toc133583602"/>
      <w:r w:rsidRPr="00AC3A4C">
        <w:t>F</w:t>
      </w:r>
      <w:r w:rsidRPr="00AC3A4C">
        <w:rPr>
          <w:rFonts w:hint="eastAsia"/>
        </w:rPr>
        <w:t>eature change description</w:t>
      </w:r>
      <w:bookmarkEnd w:id="1041"/>
      <w:bookmarkEnd w:id="1042"/>
      <w:bookmarkEnd w:id="1043"/>
      <w:bookmarkEnd w:id="1044"/>
      <w:bookmarkEnd w:id="1045"/>
    </w:p>
    <w:p w:rsidR="00113B6B" w:rsidRPr="00AC3A4C" w:rsidRDefault="00113B6B" w:rsidP="00113B6B">
      <w:r w:rsidRPr="00AC3A4C">
        <w:rPr>
          <w:rFonts w:hint="eastAsia"/>
        </w:rPr>
        <w:t xml:space="preserve">This release allows </w:t>
      </w:r>
      <w:r w:rsidRPr="00AC3A4C">
        <w:t>a VPN</w:t>
      </w:r>
      <w:r w:rsidRPr="00AC3A4C">
        <w:rPr>
          <w:rFonts w:hint="eastAsia"/>
        </w:rPr>
        <w:t xml:space="preserve"> instance to advertise the BGP routes replicated from </w:t>
      </w:r>
      <w:r w:rsidRPr="00AC3A4C">
        <w:t xml:space="preserve">the public network or </w:t>
      </w:r>
      <w:r w:rsidRPr="00AC3A4C">
        <w:rPr>
          <w:rFonts w:hint="eastAsia"/>
        </w:rPr>
        <w:t>a</w:t>
      </w:r>
      <w:r w:rsidRPr="00AC3A4C">
        <w:t>nother</w:t>
      </w:r>
      <w:r w:rsidRPr="00AC3A4C">
        <w:rPr>
          <w:rFonts w:hint="eastAsia"/>
        </w:rPr>
        <w:t xml:space="preserve"> VPN instance.</w:t>
      </w:r>
    </w:p>
    <w:p w:rsidR="00113B6B" w:rsidRPr="00AC3A4C" w:rsidRDefault="00113B6B" w:rsidP="00113B6B">
      <w:pPr>
        <w:pStyle w:val="20"/>
      </w:pPr>
      <w:bookmarkStart w:id="1046" w:name="_Toc10488636"/>
      <w:bookmarkStart w:id="1047" w:name="_Toc10533930"/>
      <w:bookmarkStart w:id="1048" w:name="_Toc11159744"/>
      <w:bookmarkStart w:id="1049" w:name="_Toc11160052"/>
      <w:bookmarkStart w:id="1050" w:name="_Toc133583603"/>
      <w:r w:rsidRPr="00AC3A4C">
        <w:t>C</w:t>
      </w:r>
      <w:r w:rsidRPr="00AC3A4C">
        <w:rPr>
          <w:rFonts w:hint="eastAsia"/>
        </w:rPr>
        <w:t>ommand changes</w:t>
      </w:r>
      <w:bookmarkEnd w:id="1046"/>
      <w:bookmarkEnd w:id="1047"/>
      <w:bookmarkEnd w:id="1048"/>
      <w:bookmarkEnd w:id="1049"/>
      <w:bookmarkEnd w:id="1050"/>
    </w:p>
    <w:p w:rsidR="00113B6B" w:rsidRPr="00AC3A4C" w:rsidRDefault="00113B6B" w:rsidP="00113B6B">
      <w:pPr>
        <w:pStyle w:val="30"/>
      </w:pPr>
      <w:bookmarkStart w:id="1051" w:name="_Toc10488637"/>
      <w:bookmarkStart w:id="1052" w:name="_Toc10533931"/>
      <w:bookmarkStart w:id="1053" w:name="_Toc11159745"/>
      <w:bookmarkStart w:id="1054" w:name="_Toc11160053"/>
      <w:bookmarkStart w:id="1055" w:name="_Toc133583604"/>
      <w:r w:rsidRPr="00AC3A4C">
        <w:t>M</w:t>
      </w:r>
      <w:r w:rsidRPr="00AC3A4C">
        <w:rPr>
          <w:rFonts w:hint="eastAsia"/>
        </w:rPr>
        <w:t xml:space="preserve">odified command: </w:t>
      </w:r>
      <w:bookmarkStart w:id="1056" w:name="_Toc522524181"/>
      <w:r w:rsidRPr="00AC3A4C">
        <w:rPr>
          <w:rFonts w:hint="eastAsia"/>
        </w:rPr>
        <w:t>route-replicate</w:t>
      </w:r>
      <w:bookmarkEnd w:id="1051"/>
      <w:bookmarkEnd w:id="1052"/>
      <w:bookmarkEnd w:id="1053"/>
      <w:bookmarkEnd w:id="1054"/>
      <w:bookmarkEnd w:id="1055"/>
      <w:bookmarkEnd w:id="1056"/>
    </w:p>
    <w:p w:rsidR="00113B6B" w:rsidRPr="00AC3A4C" w:rsidRDefault="00113B6B" w:rsidP="00113B6B">
      <w:pPr>
        <w:pStyle w:val="Command"/>
      </w:pPr>
      <w:r w:rsidRPr="00AC3A4C">
        <w:rPr>
          <w:rFonts w:hint="eastAsia"/>
        </w:rPr>
        <w:t>Old syntax</w:t>
      </w:r>
    </w:p>
    <w:p w:rsidR="00113B6B" w:rsidRPr="00AC3A4C" w:rsidRDefault="00113B6B" w:rsidP="00113B6B">
      <w:r w:rsidRPr="00AC3A4C">
        <w:rPr>
          <w:rFonts w:ascii="Courier New" w:hAnsi="Courier New" w:cs="Courier New"/>
          <w:b/>
          <w:bCs/>
          <w:kern w:val="0"/>
          <w:szCs w:val="21"/>
        </w:rPr>
        <w:t>route-replicate from</w:t>
      </w:r>
      <w:r w:rsidRPr="00AC3A4C">
        <w:rPr>
          <w:rFonts w:hint="eastAsia"/>
          <w:color w:val="000000"/>
          <w:kern w:val="0"/>
          <w:szCs w:val="21"/>
        </w:rPr>
        <w:t xml:space="preserve"> </w:t>
      </w:r>
      <w:r w:rsidRPr="00AC3A4C">
        <w:rPr>
          <w:rStyle w:val="commandtext"/>
          <w:rFonts w:hint="eastAsia"/>
        </w:rPr>
        <w:t>{</w:t>
      </w:r>
      <w:r w:rsidRPr="00AC3A4C">
        <w:rPr>
          <w:rFonts w:hint="eastAsia"/>
        </w:rPr>
        <w:t xml:space="preserve"> </w:t>
      </w:r>
      <w:r w:rsidRPr="00AC3A4C">
        <w:rPr>
          <w:rStyle w:val="commandkeywords"/>
        </w:rPr>
        <w:t>public</w:t>
      </w:r>
      <w:r w:rsidRPr="00AC3A4C">
        <w:t xml:space="preserve"> </w:t>
      </w:r>
      <w:r w:rsidRPr="00AC3A4C">
        <w:rPr>
          <w:rStyle w:val="commandtext"/>
          <w:rFonts w:hint="eastAsia"/>
        </w:rPr>
        <w:t>|</w:t>
      </w:r>
      <w:r w:rsidRPr="00AC3A4C">
        <w:rPr>
          <w:rFonts w:hint="eastAsia"/>
        </w:rPr>
        <w:t xml:space="preserve"> </w:t>
      </w:r>
      <w:r w:rsidRPr="00AC3A4C">
        <w:rPr>
          <w:rStyle w:val="commandkeywords"/>
        </w:rPr>
        <w:t>vpn-instance</w:t>
      </w:r>
      <w:r w:rsidRPr="00AC3A4C">
        <w:rPr>
          <w:rFonts w:hint="eastAsia"/>
        </w:rPr>
        <w:t xml:space="preserve"> </w:t>
      </w:r>
      <w:r w:rsidRPr="00AC3A4C">
        <w:rPr>
          <w:rStyle w:val="commandparameter"/>
          <w:rFonts w:hint="eastAsia"/>
        </w:rPr>
        <w:t>vpn-instance-name</w:t>
      </w:r>
      <w:r w:rsidRPr="00AC3A4C">
        <w:rPr>
          <w:rFonts w:hint="eastAsia"/>
        </w:rPr>
        <w:t xml:space="preserve"> </w:t>
      </w:r>
      <w:r w:rsidRPr="00AC3A4C">
        <w:rPr>
          <w:rStyle w:val="commandtext"/>
          <w:rFonts w:hint="eastAsia"/>
        </w:rPr>
        <w:t>}</w:t>
      </w:r>
      <w:r w:rsidRPr="00AC3A4C">
        <w:rPr>
          <w:rFonts w:hint="eastAsia"/>
          <w:color w:val="000000"/>
          <w:kern w:val="0"/>
          <w:szCs w:val="21"/>
        </w:rPr>
        <w:t xml:space="preserve"> </w:t>
      </w:r>
      <w:r w:rsidRPr="00AC3A4C">
        <w:rPr>
          <w:rFonts w:ascii="Courier New" w:hAnsi="Courier New" w:cs="Courier New"/>
          <w:b/>
          <w:bCs/>
          <w:kern w:val="0"/>
          <w:szCs w:val="21"/>
        </w:rPr>
        <w:t>protocol bgp</w:t>
      </w:r>
      <w:r w:rsidRPr="00AC3A4C">
        <w:rPr>
          <w:rFonts w:hint="eastAsia"/>
          <w:color w:val="000000"/>
          <w:kern w:val="0"/>
          <w:szCs w:val="21"/>
        </w:rPr>
        <w:t xml:space="preserve"> </w:t>
      </w:r>
      <w:r w:rsidRPr="00AC3A4C">
        <w:rPr>
          <w:rFonts w:ascii="Courier New" w:hAnsi="Courier New" w:cs="Courier New"/>
          <w:i/>
          <w:iCs/>
          <w:kern w:val="0"/>
          <w:szCs w:val="21"/>
        </w:rPr>
        <w:t>as-number</w:t>
      </w:r>
      <w:r w:rsidRPr="00AC3A4C">
        <w:rPr>
          <w:rFonts w:ascii="Courier New" w:hAnsi="Courier New" w:cs="Courier New"/>
          <w:kern w:val="0"/>
          <w:szCs w:val="21"/>
        </w:rPr>
        <w:t xml:space="preserve"> [</w:t>
      </w:r>
      <w:r w:rsidRPr="00AC3A4C">
        <w:rPr>
          <w:rFonts w:hint="eastAsia"/>
          <w:color w:val="000000"/>
          <w:kern w:val="0"/>
          <w:szCs w:val="21"/>
        </w:rPr>
        <w:t xml:space="preserve"> </w:t>
      </w:r>
      <w:r w:rsidRPr="00AC3A4C">
        <w:rPr>
          <w:rFonts w:ascii="Courier New" w:hAnsi="Courier New" w:cs="Courier New"/>
          <w:b/>
          <w:bCs/>
          <w:kern w:val="0"/>
          <w:szCs w:val="21"/>
        </w:rPr>
        <w:t>route-policy</w:t>
      </w:r>
      <w:r w:rsidRPr="00AC3A4C">
        <w:rPr>
          <w:rFonts w:ascii="Courier New" w:hAnsi="Courier New" w:cs="Courier New" w:hint="eastAsia"/>
          <w:b/>
          <w:bCs/>
          <w:kern w:val="0"/>
          <w:szCs w:val="21"/>
        </w:rPr>
        <w:t xml:space="preserve"> </w:t>
      </w:r>
      <w:r w:rsidRPr="00AC3A4C">
        <w:rPr>
          <w:rFonts w:ascii="Courier New" w:hAnsi="Courier New" w:cs="Courier New"/>
          <w:i/>
          <w:iCs/>
          <w:kern w:val="0"/>
          <w:szCs w:val="21"/>
        </w:rPr>
        <w:t>route-policy-name</w:t>
      </w:r>
      <w:r w:rsidRPr="00AC3A4C">
        <w:rPr>
          <w:rFonts w:hint="eastAsia"/>
          <w:color w:val="000000"/>
          <w:kern w:val="0"/>
          <w:szCs w:val="21"/>
        </w:rPr>
        <w:t xml:space="preserve"> </w:t>
      </w:r>
      <w:r w:rsidRPr="00AC3A4C">
        <w:rPr>
          <w:rFonts w:ascii="Courier New" w:hAnsi="Courier New" w:cs="Courier New"/>
          <w:kern w:val="0"/>
          <w:szCs w:val="21"/>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Fonts w:ascii="Courier New" w:hAnsi="Courier New" w:cs="Courier New"/>
          <w:b/>
          <w:bCs/>
          <w:kern w:val="0"/>
          <w:szCs w:val="21"/>
        </w:rPr>
        <w:t>route-replicate from</w:t>
      </w:r>
      <w:r w:rsidRPr="00AC3A4C">
        <w:rPr>
          <w:rFonts w:hint="eastAsia"/>
          <w:color w:val="000000"/>
          <w:kern w:val="0"/>
          <w:szCs w:val="21"/>
        </w:rPr>
        <w:t xml:space="preserve"> </w:t>
      </w:r>
      <w:r w:rsidRPr="00AC3A4C">
        <w:rPr>
          <w:rStyle w:val="commandtext"/>
          <w:rFonts w:hint="eastAsia"/>
        </w:rPr>
        <w:t>{</w:t>
      </w:r>
      <w:r w:rsidRPr="00AC3A4C">
        <w:rPr>
          <w:rFonts w:hint="eastAsia"/>
        </w:rPr>
        <w:t xml:space="preserve"> </w:t>
      </w:r>
      <w:r w:rsidRPr="00AC3A4C">
        <w:rPr>
          <w:rStyle w:val="commandkeywords"/>
        </w:rPr>
        <w:t>public</w:t>
      </w:r>
      <w:r w:rsidRPr="00AC3A4C">
        <w:t xml:space="preserve"> </w:t>
      </w:r>
      <w:r w:rsidRPr="00AC3A4C">
        <w:rPr>
          <w:rStyle w:val="commandtext"/>
          <w:rFonts w:hint="eastAsia"/>
        </w:rPr>
        <w:t>|</w:t>
      </w:r>
      <w:r w:rsidRPr="00AC3A4C">
        <w:rPr>
          <w:rFonts w:hint="eastAsia"/>
        </w:rPr>
        <w:t xml:space="preserve"> </w:t>
      </w:r>
      <w:r w:rsidRPr="00AC3A4C">
        <w:rPr>
          <w:rStyle w:val="commandkeywords"/>
        </w:rPr>
        <w:t>vpn-instance</w:t>
      </w:r>
      <w:r w:rsidRPr="00AC3A4C">
        <w:rPr>
          <w:rFonts w:hint="eastAsia"/>
        </w:rPr>
        <w:t xml:space="preserve"> </w:t>
      </w:r>
      <w:r w:rsidRPr="00AC3A4C">
        <w:rPr>
          <w:rStyle w:val="commandparameter"/>
          <w:rFonts w:hint="eastAsia"/>
        </w:rPr>
        <w:t>vpn-instance-name</w:t>
      </w:r>
      <w:r w:rsidRPr="00AC3A4C">
        <w:rPr>
          <w:rFonts w:hint="eastAsia"/>
        </w:rPr>
        <w:t xml:space="preserve"> </w:t>
      </w:r>
      <w:r w:rsidRPr="00AC3A4C">
        <w:rPr>
          <w:rStyle w:val="commandtext"/>
          <w:rFonts w:hint="eastAsia"/>
        </w:rPr>
        <w:t>}</w:t>
      </w:r>
      <w:r w:rsidRPr="00AC3A4C">
        <w:rPr>
          <w:rFonts w:hint="eastAsia"/>
          <w:color w:val="000000"/>
          <w:kern w:val="0"/>
          <w:szCs w:val="21"/>
        </w:rPr>
        <w:t xml:space="preserve"> </w:t>
      </w:r>
      <w:r w:rsidRPr="00AC3A4C">
        <w:rPr>
          <w:rFonts w:ascii="Courier New" w:hAnsi="Courier New" w:cs="Courier New"/>
          <w:b/>
          <w:bCs/>
          <w:kern w:val="0"/>
          <w:szCs w:val="21"/>
        </w:rPr>
        <w:t>protocol bgp</w:t>
      </w:r>
      <w:r w:rsidRPr="00AC3A4C">
        <w:rPr>
          <w:rFonts w:hint="eastAsia"/>
          <w:color w:val="000000"/>
          <w:kern w:val="0"/>
          <w:szCs w:val="21"/>
        </w:rPr>
        <w:t xml:space="preserve"> </w:t>
      </w:r>
      <w:r w:rsidRPr="00AC3A4C">
        <w:rPr>
          <w:rFonts w:ascii="Courier New" w:hAnsi="Courier New" w:cs="Courier New"/>
          <w:i/>
          <w:iCs/>
          <w:kern w:val="0"/>
          <w:szCs w:val="21"/>
        </w:rPr>
        <w:t>as-number</w:t>
      </w:r>
      <w:r w:rsidRPr="00AC3A4C">
        <w:rPr>
          <w:rFonts w:hint="eastAsia"/>
          <w:color w:val="000000"/>
          <w:kern w:val="0"/>
          <w:szCs w:val="21"/>
        </w:rPr>
        <w:t xml:space="preserve"> </w:t>
      </w:r>
      <w:r w:rsidRPr="00AC3A4C">
        <w:rPr>
          <w:rFonts w:ascii="Courier New" w:hAnsi="Courier New" w:cs="Courier New"/>
          <w:kern w:val="0"/>
          <w:szCs w:val="21"/>
        </w:rPr>
        <w:t>[</w:t>
      </w:r>
      <w:r w:rsidRPr="00AC3A4C">
        <w:rPr>
          <w:rFonts w:hint="eastAsia"/>
          <w:color w:val="000000"/>
          <w:kern w:val="0"/>
          <w:szCs w:val="21"/>
        </w:rPr>
        <w:t xml:space="preserve"> </w:t>
      </w:r>
      <w:r w:rsidRPr="00AC3A4C">
        <w:rPr>
          <w:rFonts w:ascii="Courier New" w:hAnsi="Courier New" w:cs="Courier New"/>
          <w:b/>
          <w:bCs/>
          <w:kern w:val="0"/>
          <w:szCs w:val="21"/>
        </w:rPr>
        <w:t>advertise</w:t>
      </w:r>
      <w:r w:rsidRPr="00AC3A4C">
        <w:rPr>
          <w:rFonts w:hint="eastAsia"/>
          <w:color w:val="000000"/>
          <w:kern w:val="0"/>
          <w:szCs w:val="21"/>
        </w:rPr>
        <w:t xml:space="preserve"> </w:t>
      </w:r>
      <w:r w:rsidRPr="00AC3A4C">
        <w:rPr>
          <w:rFonts w:ascii="Courier New" w:hAnsi="Courier New" w:cs="Courier New"/>
          <w:kern w:val="0"/>
          <w:szCs w:val="21"/>
        </w:rPr>
        <w:t>] [</w:t>
      </w:r>
      <w:r w:rsidRPr="00AC3A4C">
        <w:rPr>
          <w:rFonts w:hint="eastAsia"/>
          <w:color w:val="000000"/>
          <w:kern w:val="0"/>
          <w:szCs w:val="21"/>
        </w:rPr>
        <w:t xml:space="preserve"> </w:t>
      </w:r>
      <w:r w:rsidRPr="00AC3A4C">
        <w:rPr>
          <w:rFonts w:ascii="Courier New" w:hAnsi="Courier New" w:cs="Courier New"/>
          <w:b/>
          <w:bCs/>
          <w:kern w:val="0"/>
          <w:szCs w:val="21"/>
        </w:rPr>
        <w:t>route-policy</w:t>
      </w:r>
      <w:r w:rsidRPr="00AC3A4C">
        <w:rPr>
          <w:rFonts w:ascii="Courier New" w:hAnsi="Courier New" w:cs="Courier New" w:hint="eastAsia"/>
          <w:b/>
          <w:bCs/>
          <w:kern w:val="0"/>
          <w:szCs w:val="21"/>
        </w:rPr>
        <w:t xml:space="preserve"> </w:t>
      </w:r>
      <w:r w:rsidRPr="00AC3A4C">
        <w:rPr>
          <w:rFonts w:ascii="Courier New" w:hAnsi="Courier New" w:cs="Courier New"/>
          <w:i/>
          <w:iCs/>
          <w:kern w:val="0"/>
          <w:szCs w:val="21"/>
        </w:rPr>
        <w:t>route-policy-name</w:t>
      </w:r>
      <w:r w:rsidRPr="00AC3A4C">
        <w:rPr>
          <w:rFonts w:hint="eastAsia"/>
          <w:color w:val="000000"/>
          <w:kern w:val="0"/>
          <w:szCs w:val="21"/>
        </w:rPr>
        <w:t xml:space="preserve"> </w:t>
      </w:r>
      <w:r w:rsidRPr="00AC3A4C">
        <w:rPr>
          <w:rFonts w:ascii="Courier New" w:hAnsi="Courier New" w:cs="Courier New"/>
          <w:kern w:val="0"/>
          <w:szCs w:val="21"/>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t>VPN</w:t>
      </w:r>
      <w:r w:rsidRPr="00AC3A4C">
        <w:rPr>
          <w:rFonts w:hint="eastAsia"/>
        </w:rPr>
        <w:t xml:space="preserve"> instance IPv4 address family view</w:t>
      </w:r>
    </w:p>
    <w:p w:rsidR="00113B6B" w:rsidRPr="00AC3A4C" w:rsidRDefault="00113B6B" w:rsidP="00113B6B">
      <w:pPr>
        <w:pStyle w:val="Command"/>
      </w:pPr>
      <w:r w:rsidRPr="00AC3A4C">
        <w:t>C</w:t>
      </w:r>
      <w:r w:rsidRPr="00AC3A4C">
        <w:rPr>
          <w:rFonts w:hint="eastAsia"/>
        </w:rPr>
        <w:t>hange description</w:t>
      </w:r>
    </w:p>
    <w:p w:rsidR="00113B6B" w:rsidRPr="00AC3A4C" w:rsidRDefault="00113B6B" w:rsidP="00113B6B">
      <w:r w:rsidRPr="00AC3A4C">
        <w:t>B</w:t>
      </w:r>
      <w:r w:rsidRPr="00AC3A4C">
        <w:rPr>
          <w:rFonts w:hint="eastAsia"/>
        </w:rPr>
        <w:t xml:space="preserve">efore modification: The </w:t>
      </w:r>
      <w:r w:rsidRPr="00AC3A4C">
        <w:rPr>
          <w:rStyle w:val="commandkeywords"/>
        </w:rPr>
        <w:t>advertise</w:t>
      </w:r>
      <w:r w:rsidRPr="00AC3A4C">
        <w:rPr>
          <w:rFonts w:hint="eastAsia"/>
        </w:rPr>
        <w:t xml:space="preserve"> keyword is not available when you </w:t>
      </w:r>
      <w:r w:rsidRPr="00AC3A4C">
        <w:t xml:space="preserve">enable a VPN instance to </w:t>
      </w:r>
      <w:r w:rsidRPr="00AC3A4C">
        <w:rPr>
          <w:rFonts w:hint="eastAsia"/>
        </w:rPr>
        <w:t xml:space="preserve">replicate BGP routes </w:t>
      </w:r>
      <w:r w:rsidRPr="00AC3A4C">
        <w:t xml:space="preserve">from the public network or another </w:t>
      </w:r>
      <w:r w:rsidRPr="00AC3A4C">
        <w:rPr>
          <w:rFonts w:hint="eastAsia"/>
        </w:rPr>
        <w:t>VPN instance.</w:t>
      </w:r>
    </w:p>
    <w:p w:rsidR="00113B6B" w:rsidRPr="00AC3A4C" w:rsidRDefault="00113B6B" w:rsidP="00113B6B">
      <w:r w:rsidRPr="00AC3A4C">
        <w:rPr>
          <w:rFonts w:hint="eastAsia"/>
        </w:rPr>
        <w:t xml:space="preserve">After modification: The </w:t>
      </w:r>
      <w:r w:rsidRPr="00AC3A4C">
        <w:rPr>
          <w:rStyle w:val="commandkeywords"/>
        </w:rPr>
        <w:t>advertise</w:t>
      </w:r>
      <w:r w:rsidRPr="00AC3A4C">
        <w:rPr>
          <w:rFonts w:hint="eastAsia"/>
        </w:rPr>
        <w:t xml:space="preserve"> keyword is available when you </w:t>
      </w:r>
      <w:r w:rsidRPr="00AC3A4C">
        <w:t xml:space="preserve">enable a VPN instance to </w:t>
      </w:r>
      <w:r w:rsidRPr="00AC3A4C">
        <w:rPr>
          <w:rFonts w:hint="eastAsia"/>
        </w:rPr>
        <w:t xml:space="preserve">replicate BGP routes </w:t>
      </w:r>
      <w:r w:rsidRPr="00AC3A4C">
        <w:t xml:space="preserve">from the public network or another </w:t>
      </w:r>
      <w:r w:rsidRPr="00AC3A4C">
        <w:rPr>
          <w:rFonts w:hint="eastAsia"/>
        </w:rPr>
        <w:t xml:space="preserve">VPN instance. </w:t>
      </w:r>
      <w:r w:rsidRPr="00AC3A4C">
        <w:t>This</w:t>
      </w:r>
      <w:r w:rsidRPr="00AC3A4C">
        <w:rPr>
          <w:rFonts w:hint="eastAsia"/>
        </w:rPr>
        <w:t xml:space="preserve"> keyword allows the </w:t>
      </w:r>
      <w:r w:rsidRPr="00AC3A4C">
        <w:t xml:space="preserve">VPN instance </w:t>
      </w:r>
      <w:r w:rsidRPr="00AC3A4C">
        <w:rPr>
          <w:rFonts w:hint="eastAsia"/>
        </w:rPr>
        <w:t>to advertise the replicated BGP routes.</w:t>
      </w:r>
    </w:p>
    <w:p w:rsidR="00113B6B" w:rsidRPr="00AC3A4C" w:rsidRDefault="00113B6B" w:rsidP="00113B6B">
      <w:pPr>
        <w:pStyle w:val="1"/>
      </w:pPr>
      <w:bookmarkStart w:id="1057" w:name="_Ref9590401"/>
      <w:bookmarkStart w:id="1058" w:name="_Toc10533932"/>
      <w:bookmarkStart w:id="1059" w:name="_Toc11159746"/>
      <w:bookmarkStart w:id="1060" w:name="_Toc11160054"/>
      <w:bookmarkStart w:id="1061" w:name="_Toc133583605"/>
      <w:bookmarkEnd w:id="1012"/>
      <w:bookmarkEnd w:id="1013"/>
      <w:bookmarkEnd w:id="1014"/>
      <w:bookmarkEnd w:id="1015"/>
      <w:bookmarkEnd w:id="1016"/>
      <w:r w:rsidRPr="00AC3A4C">
        <w:t>Modified feature: Specifying outgoing labels for a static SRLSP</w:t>
      </w:r>
      <w:bookmarkEnd w:id="1057"/>
      <w:bookmarkEnd w:id="1058"/>
      <w:bookmarkEnd w:id="1059"/>
      <w:bookmarkEnd w:id="1060"/>
      <w:bookmarkEnd w:id="1061"/>
    </w:p>
    <w:p w:rsidR="00113B6B" w:rsidRPr="00AC3A4C" w:rsidRDefault="00113B6B" w:rsidP="00113B6B">
      <w:pPr>
        <w:pStyle w:val="20"/>
      </w:pPr>
      <w:bookmarkStart w:id="1062" w:name="_Toc10533933"/>
      <w:bookmarkStart w:id="1063" w:name="_Toc11159747"/>
      <w:bookmarkStart w:id="1064" w:name="_Toc11160055"/>
      <w:bookmarkStart w:id="1065" w:name="_Toc133583606"/>
      <w:r w:rsidRPr="00AC3A4C">
        <w:t>Feature change description</w:t>
      </w:r>
      <w:bookmarkEnd w:id="1062"/>
      <w:bookmarkEnd w:id="1063"/>
      <w:bookmarkEnd w:id="1064"/>
      <w:bookmarkEnd w:id="1065"/>
    </w:p>
    <w:p w:rsidR="00113B6B" w:rsidRPr="00AC3A4C" w:rsidRDefault="00113B6B" w:rsidP="00113B6B">
      <w:r w:rsidRPr="00AC3A4C">
        <w:t>From this release, the maximum number of outgoing labels that can be specified for a static SRLSP was changed to 4.</w:t>
      </w:r>
    </w:p>
    <w:p w:rsidR="00113B6B" w:rsidRPr="00AC3A4C" w:rsidRDefault="00113B6B" w:rsidP="00113B6B">
      <w:pPr>
        <w:pStyle w:val="20"/>
      </w:pPr>
      <w:bookmarkStart w:id="1066" w:name="_Toc10533934"/>
      <w:bookmarkStart w:id="1067" w:name="_Toc11159748"/>
      <w:bookmarkStart w:id="1068" w:name="_Toc11160056"/>
      <w:bookmarkStart w:id="1069" w:name="_Toc133583607"/>
      <w:r w:rsidRPr="00AC3A4C">
        <w:lastRenderedPageBreak/>
        <w:t>Command changes</w:t>
      </w:r>
      <w:bookmarkEnd w:id="1066"/>
      <w:bookmarkEnd w:id="1067"/>
      <w:bookmarkEnd w:id="1068"/>
      <w:bookmarkEnd w:id="1069"/>
    </w:p>
    <w:p w:rsidR="00113B6B" w:rsidRPr="00AC3A4C" w:rsidRDefault="00113B6B" w:rsidP="00113B6B">
      <w:pPr>
        <w:pStyle w:val="30"/>
      </w:pPr>
      <w:bookmarkStart w:id="1070" w:name="_Toc10533935"/>
      <w:bookmarkStart w:id="1071" w:name="_Toc11159749"/>
      <w:bookmarkStart w:id="1072" w:name="_Toc11160057"/>
      <w:bookmarkStart w:id="1073" w:name="_Toc133583608"/>
      <w:r w:rsidRPr="00AC3A4C">
        <w:t>Modified command:</w:t>
      </w:r>
      <w:bookmarkStart w:id="1074" w:name="_Toc9330342"/>
      <w:r w:rsidRPr="00AC3A4C">
        <w:t xml:space="preserve"> static-sr-mpls lsp</w:t>
      </w:r>
      <w:bookmarkEnd w:id="1070"/>
      <w:bookmarkEnd w:id="1071"/>
      <w:bookmarkEnd w:id="1072"/>
      <w:bookmarkEnd w:id="1073"/>
      <w:bookmarkEnd w:id="1074"/>
    </w:p>
    <w:p w:rsidR="00113B6B" w:rsidRPr="00AC3A4C" w:rsidRDefault="00113B6B" w:rsidP="00113B6B">
      <w:pPr>
        <w:pStyle w:val="Command"/>
      </w:pPr>
      <w:r w:rsidRPr="00AC3A4C">
        <w:t>Syntax</w:t>
      </w:r>
    </w:p>
    <w:p w:rsidR="00113B6B" w:rsidRPr="00AC3A4C" w:rsidRDefault="00113B6B" w:rsidP="00113B6B">
      <w:r w:rsidRPr="00AC3A4C">
        <w:rPr>
          <w:rStyle w:val="commandkeywords"/>
          <w:rFonts w:hint="eastAsia"/>
        </w:rPr>
        <w:t>static-sr-mpls</w:t>
      </w:r>
      <w:r w:rsidRPr="00AC3A4C">
        <w:rPr>
          <w:rStyle w:val="commandkeywords"/>
        </w:rPr>
        <w:t xml:space="preserve"> </w:t>
      </w:r>
      <w:r w:rsidRPr="00AC3A4C">
        <w:rPr>
          <w:rStyle w:val="commandkeywords"/>
          <w:rFonts w:hint="eastAsia"/>
        </w:rPr>
        <w:t>lsp</w:t>
      </w:r>
      <w:r w:rsidRPr="00AC3A4C">
        <w:t xml:space="preserve"> </w:t>
      </w:r>
      <w:r w:rsidRPr="00AC3A4C">
        <w:rPr>
          <w:rStyle w:val="commandparameter"/>
        </w:rPr>
        <w:t>lsp-name</w:t>
      </w:r>
      <w:r w:rsidRPr="00AC3A4C">
        <w:t xml:space="preserve"> </w:t>
      </w:r>
      <w:r w:rsidRPr="00AC3A4C">
        <w:rPr>
          <w:rStyle w:val="commandkeywords"/>
        </w:rPr>
        <w:t>out-label</w:t>
      </w:r>
      <w:r w:rsidRPr="00AC3A4C">
        <w:t xml:space="preserve"> </w:t>
      </w:r>
      <w:r w:rsidRPr="00AC3A4C">
        <w:rPr>
          <w:rStyle w:val="commandparameter"/>
        </w:rPr>
        <w:t>out-label-value</w:t>
      </w:r>
      <w:r w:rsidRPr="00AC3A4C">
        <w:rPr>
          <w:rStyle w:val="commandtext"/>
        </w:rPr>
        <w:t>&amp;&lt;1-</w:t>
      </w:r>
      <w:r w:rsidRPr="00AC3A4C">
        <w:rPr>
          <w:rStyle w:val="commandtext"/>
          <w:rFonts w:hint="eastAsia"/>
        </w:rPr>
        <w:t>n</w:t>
      </w:r>
      <w:r w:rsidRPr="00AC3A4C">
        <w:rPr>
          <w:rStyle w:val="commandtext"/>
        </w:rPr>
        <w:t>&gt;</w:t>
      </w:r>
    </w:p>
    <w:p w:rsidR="00113B6B" w:rsidRPr="00AC3A4C" w:rsidRDefault="00113B6B" w:rsidP="00113B6B">
      <w:pPr>
        <w:pStyle w:val="Command"/>
      </w:pPr>
      <w:r w:rsidRPr="00AC3A4C">
        <w:t>Views</w:t>
      </w:r>
    </w:p>
    <w:p w:rsidR="00113B6B" w:rsidRPr="00AC3A4C" w:rsidRDefault="00113B6B" w:rsidP="00113B6B">
      <w:r w:rsidRPr="00AC3A4C">
        <w:t xml:space="preserve">System view </w:t>
      </w:r>
    </w:p>
    <w:p w:rsidR="00113B6B" w:rsidRPr="00AC3A4C" w:rsidRDefault="00113B6B" w:rsidP="00113B6B">
      <w:pPr>
        <w:pStyle w:val="Command"/>
      </w:pPr>
      <w:r w:rsidRPr="00AC3A4C">
        <w:t>Change description</w:t>
      </w:r>
    </w:p>
    <w:p w:rsidR="00113B6B" w:rsidRPr="00AC3A4C" w:rsidRDefault="00113B6B" w:rsidP="00113B6B">
      <w:r w:rsidRPr="00AC3A4C">
        <w:t xml:space="preserve">The value for the </w:t>
      </w:r>
      <w:r w:rsidRPr="00AC3A4C">
        <w:rPr>
          <w:rStyle w:val="commandtext"/>
          <w:rFonts w:hint="eastAsia"/>
        </w:rPr>
        <w:t>n</w:t>
      </w:r>
      <w:r w:rsidRPr="00AC3A4C">
        <w:t xml:space="preserve"> argument was changed from 6 to 4.</w:t>
      </w:r>
    </w:p>
    <w:p w:rsidR="00113B6B" w:rsidRPr="00AC3A4C" w:rsidRDefault="00113B6B" w:rsidP="00113B6B">
      <w:pPr>
        <w:pStyle w:val="1"/>
      </w:pPr>
      <w:bookmarkStart w:id="1075" w:name="_Ref503634480"/>
      <w:bookmarkStart w:id="1076" w:name="_Toc535835251"/>
      <w:bookmarkStart w:id="1077" w:name="_Toc10533936"/>
      <w:bookmarkStart w:id="1078" w:name="_Toc11159750"/>
      <w:bookmarkStart w:id="1079" w:name="_Toc11160058"/>
      <w:bookmarkStart w:id="1080" w:name="_Ref503441919"/>
      <w:bookmarkStart w:id="1081" w:name="_Toc503446870"/>
      <w:bookmarkStart w:id="1082" w:name="_Toc133583609"/>
      <w:r w:rsidRPr="00AC3A4C">
        <w:rPr>
          <w:rFonts w:hint="eastAsia"/>
        </w:rPr>
        <w:t>Modified feature: Creating an ACL</w:t>
      </w:r>
      <w:bookmarkEnd w:id="1075"/>
      <w:bookmarkEnd w:id="1076"/>
      <w:bookmarkEnd w:id="1077"/>
      <w:bookmarkEnd w:id="1078"/>
      <w:bookmarkEnd w:id="1079"/>
      <w:bookmarkEnd w:id="1082"/>
    </w:p>
    <w:p w:rsidR="00113B6B" w:rsidRPr="00AC3A4C" w:rsidRDefault="00113B6B" w:rsidP="00113B6B">
      <w:pPr>
        <w:pStyle w:val="20"/>
      </w:pPr>
      <w:bookmarkStart w:id="1083" w:name="_Toc535835252"/>
      <w:bookmarkStart w:id="1084" w:name="_Toc10533937"/>
      <w:bookmarkStart w:id="1085" w:name="_Toc11159751"/>
      <w:bookmarkStart w:id="1086" w:name="_Toc11160059"/>
      <w:bookmarkStart w:id="1087" w:name="_Toc133583610"/>
      <w:r w:rsidRPr="00AC3A4C">
        <w:t>F</w:t>
      </w:r>
      <w:r w:rsidRPr="00AC3A4C">
        <w:rPr>
          <w:rFonts w:hint="eastAsia"/>
        </w:rPr>
        <w:t>eature change description</w:t>
      </w:r>
      <w:bookmarkEnd w:id="1083"/>
      <w:bookmarkEnd w:id="1084"/>
      <w:bookmarkEnd w:id="1085"/>
      <w:bookmarkEnd w:id="1086"/>
      <w:bookmarkEnd w:id="1087"/>
    </w:p>
    <w:p w:rsidR="00113B6B" w:rsidRPr="00AC3A4C" w:rsidRDefault="00113B6B" w:rsidP="00113B6B">
      <w:r w:rsidRPr="00AC3A4C">
        <w:rPr>
          <w:rFonts w:hint="eastAsia"/>
        </w:rPr>
        <w:t>This software version allows you to specify both a name and a number when creating an ACL.</w:t>
      </w:r>
    </w:p>
    <w:p w:rsidR="00113B6B" w:rsidRPr="00AC3A4C" w:rsidRDefault="00113B6B" w:rsidP="00113B6B">
      <w:pPr>
        <w:pStyle w:val="20"/>
      </w:pPr>
      <w:bookmarkStart w:id="1088" w:name="_Toc535835253"/>
      <w:bookmarkStart w:id="1089" w:name="_Toc10533938"/>
      <w:bookmarkStart w:id="1090" w:name="_Toc11159752"/>
      <w:bookmarkStart w:id="1091" w:name="_Toc11160060"/>
      <w:bookmarkStart w:id="1092" w:name="_Toc133583611"/>
      <w:r w:rsidRPr="00AC3A4C">
        <w:t>C</w:t>
      </w:r>
      <w:r w:rsidRPr="00AC3A4C">
        <w:rPr>
          <w:rFonts w:hint="eastAsia"/>
        </w:rPr>
        <w:t>ommand changes</w:t>
      </w:r>
      <w:bookmarkEnd w:id="1088"/>
      <w:bookmarkEnd w:id="1089"/>
      <w:bookmarkEnd w:id="1090"/>
      <w:bookmarkEnd w:id="1091"/>
      <w:bookmarkEnd w:id="1092"/>
    </w:p>
    <w:p w:rsidR="00113B6B" w:rsidRPr="00AC3A4C" w:rsidRDefault="00113B6B" w:rsidP="00113B6B">
      <w:pPr>
        <w:pStyle w:val="30"/>
      </w:pPr>
      <w:bookmarkStart w:id="1093" w:name="_Toc535835254"/>
      <w:bookmarkStart w:id="1094" w:name="_Toc10533939"/>
      <w:bookmarkStart w:id="1095" w:name="_Toc11159753"/>
      <w:bookmarkStart w:id="1096" w:name="_Toc11160061"/>
      <w:bookmarkStart w:id="1097" w:name="_Toc133583612"/>
      <w:r w:rsidRPr="00AC3A4C">
        <w:t>M</w:t>
      </w:r>
      <w:r w:rsidRPr="00AC3A4C">
        <w:rPr>
          <w:rFonts w:hint="eastAsia"/>
        </w:rPr>
        <w:t>odified command: acl</w:t>
      </w:r>
      <w:bookmarkEnd w:id="1093"/>
      <w:bookmarkEnd w:id="1094"/>
      <w:bookmarkEnd w:id="1095"/>
      <w:bookmarkEnd w:id="1096"/>
      <w:bookmarkEnd w:id="1097"/>
    </w:p>
    <w:p w:rsidR="00113B6B" w:rsidRPr="00AC3A4C" w:rsidRDefault="00113B6B" w:rsidP="00113B6B">
      <w:pPr>
        <w:pStyle w:val="Command"/>
      </w:pPr>
      <w:r w:rsidRPr="00AC3A4C">
        <w:t>O</w:t>
      </w:r>
      <w:r w:rsidRPr="00AC3A4C">
        <w:rPr>
          <w:rFonts w:hint="eastAsia"/>
        </w:rPr>
        <w:t>ld syntax</w:t>
      </w:r>
    </w:p>
    <w:p w:rsidR="00113B6B" w:rsidRPr="00AC3A4C" w:rsidRDefault="00113B6B" w:rsidP="00113B6B">
      <w:r w:rsidRPr="00AC3A4C">
        <w:rPr>
          <w:rStyle w:val="commandkeywords"/>
          <w:rFonts w:hint="eastAsia"/>
        </w:rPr>
        <w:t>acl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ipv6</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rPr>
          <w:rStyle w:val="commandkeywords"/>
          <w:rFonts w:hint="eastAsia"/>
        </w:rPr>
        <w:t xml:space="preserve"> advanced </w:t>
      </w:r>
      <w:r w:rsidRPr="00AC3A4C">
        <w:rPr>
          <w:rStyle w:val="commandtext"/>
          <w:rFonts w:hint="eastAsia"/>
        </w:rPr>
        <w:t>|</w:t>
      </w:r>
      <w:r w:rsidRPr="00AC3A4C">
        <w:rPr>
          <w:rStyle w:val="commandkeywords"/>
          <w:rFonts w:hint="eastAsia"/>
        </w:rPr>
        <w:t xml:space="preserve"> basic </w:t>
      </w:r>
      <w:r w:rsidRPr="00AC3A4C">
        <w:rPr>
          <w:rStyle w:val="commandtext"/>
        </w:rPr>
        <w:t>}</w:t>
      </w:r>
      <w:r w:rsidRPr="00AC3A4C">
        <w:rPr>
          <w:rFonts w:hint="eastAsia"/>
        </w:rPr>
        <w:t xml:space="preserve"> </w:t>
      </w:r>
      <w:r w:rsidRPr="00AC3A4C">
        <w:rPr>
          <w:rStyle w:val="commandtext"/>
          <w:rFonts w:hint="eastAsia"/>
        </w:rPr>
        <w:t>{</w:t>
      </w:r>
      <w:r w:rsidRPr="00AC3A4C">
        <w:rPr>
          <w:rStyle w:val="commandkeywords"/>
          <w:rFonts w:hint="eastAsia"/>
        </w:rPr>
        <w:t xml:space="preserve"> </w:t>
      </w:r>
      <w:r w:rsidRPr="00AC3A4C">
        <w:rPr>
          <w:rStyle w:val="commandparameter"/>
          <w:rFonts w:hint="eastAsia"/>
        </w:rPr>
        <w:t>acl-number</w:t>
      </w:r>
      <w:r w:rsidRPr="00AC3A4C">
        <w:t xml:space="preserve"> </w:t>
      </w:r>
      <w:r w:rsidRPr="00AC3A4C">
        <w:rPr>
          <w:rStyle w:val="commandtext"/>
          <w:rFonts w:hint="eastAsia"/>
        </w:rPr>
        <w:t>|</w:t>
      </w:r>
      <w:r w:rsidRPr="00AC3A4C" w:rsidDel="00D24D57">
        <w:rPr>
          <w:rFonts w:hint="eastAsia"/>
        </w:rPr>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acl-name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t xml:space="preserve"> </w:t>
      </w:r>
      <w:r w:rsidRPr="00AC3A4C">
        <w:rPr>
          <w:rStyle w:val="commandkeywords"/>
        </w:rPr>
        <w:t>match-order</w:t>
      </w:r>
      <w:r w:rsidRPr="00AC3A4C">
        <w:t xml:space="preserve"> </w:t>
      </w:r>
      <w:r w:rsidRPr="00AC3A4C">
        <w:rPr>
          <w:rStyle w:val="commandtext"/>
        </w:rPr>
        <w:t>{</w:t>
      </w:r>
      <w:r w:rsidRPr="00AC3A4C">
        <w:t xml:space="preserve"> </w:t>
      </w:r>
      <w:r w:rsidRPr="00AC3A4C">
        <w:rPr>
          <w:rStyle w:val="commandkeywords"/>
        </w:rPr>
        <w:t>auto</w:t>
      </w:r>
      <w:r w:rsidRPr="00AC3A4C">
        <w:t xml:space="preserve"> </w:t>
      </w:r>
      <w:r w:rsidRPr="00AC3A4C">
        <w:rPr>
          <w:rStyle w:val="commandtext"/>
        </w:rPr>
        <w:t>|</w:t>
      </w:r>
      <w:r w:rsidRPr="00AC3A4C">
        <w:t xml:space="preserve"> </w:t>
      </w:r>
      <w:r w:rsidRPr="00AC3A4C">
        <w:rPr>
          <w:rStyle w:val="commandkeywords"/>
        </w:rPr>
        <w:t>config</w:t>
      </w:r>
      <w:r w:rsidRPr="00AC3A4C">
        <w:t xml:space="preserve"> </w:t>
      </w:r>
      <w:r w:rsidRPr="00AC3A4C">
        <w:rPr>
          <w:rStyle w:val="commandtext"/>
        </w:rPr>
        <w:t>}</w:t>
      </w:r>
      <w:r w:rsidRPr="00AC3A4C">
        <w:t xml:space="preserve"> </w:t>
      </w:r>
      <w:r w:rsidRPr="00AC3A4C">
        <w:rPr>
          <w:rStyle w:val="commandtext"/>
          <w:rFonts w:hint="eastAsia"/>
        </w:rPr>
        <w:t>]</w:t>
      </w:r>
    </w:p>
    <w:p w:rsidR="00113B6B" w:rsidRPr="00AC3A4C" w:rsidRDefault="00113B6B" w:rsidP="00113B6B">
      <w:r w:rsidRPr="00AC3A4C">
        <w:rPr>
          <w:rStyle w:val="commandkeywords"/>
        </w:rPr>
        <w:t>acl</w:t>
      </w:r>
      <w:r w:rsidRPr="00AC3A4C">
        <w:t xml:space="preserve"> </w:t>
      </w:r>
      <w:r w:rsidRPr="00AC3A4C">
        <w:rPr>
          <w:rStyle w:val="commandkeywords"/>
          <w:rFonts w:hint="eastAsia"/>
        </w:rPr>
        <w:t>mac</w:t>
      </w:r>
      <w:r w:rsidRPr="00AC3A4C">
        <w:rPr>
          <w:rFonts w:hint="eastAsia"/>
        </w:rPr>
        <w:t xml:space="preserve"> </w:t>
      </w:r>
      <w:r w:rsidRPr="00AC3A4C">
        <w:rPr>
          <w:rStyle w:val="commandtext"/>
        </w:rPr>
        <w:t>{</w:t>
      </w:r>
      <w:r w:rsidRPr="00AC3A4C">
        <w:t xml:space="preserve"> </w:t>
      </w:r>
      <w:r w:rsidRPr="00AC3A4C">
        <w:rPr>
          <w:rStyle w:val="commandparameter"/>
        </w:rPr>
        <w:t>acl-number</w:t>
      </w:r>
      <w:r w:rsidRPr="00AC3A4C">
        <w:t xml:space="preserve"> </w:t>
      </w:r>
      <w:r w:rsidRPr="00AC3A4C">
        <w:rPr>
          <w:rStyle w:val="commandtext"/>
        </w:rPr>
        <w:t>|</w:t>
      </w:r>
      <w:r w:rsidRPr="00AC3A4C">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acl-name</w:t>
      </w:r>
      <w:r w:rsidRPr="00AC3A4C">
        <w:rPr>
          <w:rStyle w:val="commandkeywords"/>
          <w:rFonts w:hint="eastAsia"/>
        </w:rPr>
        <w:t xml:space="preserve"> </w:t>
      </w:r>
      <w:r w:rsidRPr="00AC3A4C">
        <w:rPr>
          <w:rStyle w:val="commandtext"/>
        </w:rPr>
        <w:t>}</w:t>
      </w:r>
      <w:r w:rsidRPr="00AC3A4C">
        <w:rPr>
          <w:rFonts w:hint="eastAsia"/>
        </w:rPr>
        <w:t xml:space="preserve"> </w:t>
      </w:r>
      <w:r w:rsidRPr="00AC3A4C">
        <w:rPr>
          <w:rStyle w:val="commandtext"/>
        </w:rPr>
        <w:t>[</w:t>
      </w:r>
      <w:r w:rsidRPr="00AC3A4C">
        <w:t xml:space="preserve"> </w:t>
      </w:r>
      <w:r w:rsidRPr="00AC3A4C">
        <w:rPr>
          <w:rStyle w:val="commandkeywords"/>
        </w:rPr>
        <w:t>match-order</w:t>
      </w:r>
      <w:r w:rsidRPr="00AC3A4C">
        <w:t xml:space="preserve"> </w:t>
      </w:r>
      <w:r w:rsidRPr="00AC3A4C">
        <w:rPr>
          <w:rStyle w:val="commandtext"/>
        </w:rPr>
        <w:t>{</w:t>
      </w:r>
      <w:r w:rsidRPr="00AC3A4C">
        <w:t xml:space="preserve"> </w:t>
      </w:r>
      <w:r w:rsidRPr="00AC3A4C">
        <w:rPr>
          <w:rStyle w:val="commandkeywords"/>
        </w:rPr>
        <w:t>auto</w:t>
      </w:r>
      <w:r w:rsidRPr="00AC3A4C">
        <w:t xml:space="preserve"> </w:t>
      </w:r>
      <w:r w:rsidRPr="00AC3A4C">
        <w:rPr>
          <w:rStyle w:val="commandtext"/>
        </w:rPr>
        <w:t>|</w:t>
      </w:r>
      <w:r w:rsidRPr="00AC3A4C">
        <w:t xml:space="preserve"> </w:t>
      </w:r>
      <w:r w:rsidRPr="00AC3A4C">
        <w:rPr>
          <w:rStyle w:val="commandkeywords"/>
        </w:rPr>
        <w:t>config</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Style w:val="commandkeywords"/>
        </w:rPr>
        <w:t>acl</w:t>
      </w:r>
      <w:r w:rsidRPr="00AC3A4C">
        <w:rPr>
          <w:rFonts w:hint="eastAsia"/>
        </w:rPr>
        <w:t xml:space="preserve"> </w:t>
      </w:r>
      <w:r w:rsidRPr="00AC3A4C">
        <w:rPr>
          <w:rStyle w:val="commandkeywords"/>
          <w:rFonts w:hint="eastAsia"/>
        </w:rPr>
        <w:t>user-defined</w:t>
      </w:r>
      <w:r w:rsidRPr="00AC3A4C">
        <w:rPr>
          <w:rFonts w:hint="eastAsia"/>
        </w:rPr>
        <w:t xml:space="preserve"> </w:t>
      </w:r>
      <w:r w:rsidRPr="00AC3A4C">
        <w:rPr>
          <w:rStyle w:val="commandtext"/>
        </w:rPr>
        <w:t>{</w:t>
      </w:r>
      <w:r w:rsidRPr="00AC3A4C">
        <w:t xml:space="preserve"> </w:t>
      </w:r>
      <w:r w:rsidRPr="00AC3A4C">
        <w:rPr>
          <w:rStyle w:val="commandparameter"/>
        </w:rPr>
        <w:t>acl-number</w:t>
      </w:r>
      <w:r w:rsidRPr="00AC3A4C">
        <w:t xml:space="preserve"> </w:t>
      </w:r>
      <w:r w:rsidRPr="00AC3A4C">
        <w:rPr>
          <w:rStyle w:val="commandtext"/>
        </w:rPr>
        <w:t>|</w:t>
      </w:r>
      <w:r w:rsidRPr="00AC3A4C">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acl-name</w:t>
      </w:r>
      <w:r w:rsidRPr="00AC3A4C">
        <w:rPr>
          <w:rStyle w:val="commandkeywords"/>
          <w:rFonts w:hint="eastAsia"/>
        </w:rPr>
        <w:t xml:space="preserve"> </w:t>
      </w:r>
      <w:r w:rsidRPr="00AC3A4C">
        <w:rPr>
          <w:rStyle w:val="commandtext"/>
        </w:rPr>
        <w:t>}</w:t>
      </w:r>
    </w:p>
    <w:p w:rsidR="00113B6B" w:rsidRPr="00AC3A4C" w:rsidRDefault="00113B6B" w:rsidP="00113B6B">
      <w:r w:rsidRPr="00AC3A4C">
        <w:rPr>
          <w:rStyle w:val="commandkeywords"/>
          <w:rFonts w:hint="eastAsia"/>
        </w:rPr>
        <w:t>undo</w:t>
      </w:r>
      <w:r w:rsidRPr="00AC3A4C">
        <w:rPr>
          <w:rFonts w:hint="eastAsia"/>
        </w:rPr>
        <w:t xml:space="preserve"> </w:t>
      </w:r>
      <w:r w:rsidRPr="00AC3A4C">
        <w:rPr>
          <w:rStyle w:val="commandkeywords"/>
          <w:rFonts w:hint="eastAsia"/>
        </w:rPr>
        <w:t>acl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ipv6</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Style w:val="commandkeywords"/>
          <w:rFonts w:hint="eastAsia"/>
        </w:rPr>
        <w:t xml:space="preserve"> advanced </w:t>
      </w:r>
      <w:r w:rsidRPr="00AC3A4C">
        <w:rPr>
          <w:rStyle w:val="commandtext"/>
          <w:rFonts w:hint="eastAsia"/>
        </w:rPr>
        <w:t>|</w:t>
      </w:r>
      <w:r w:rsidRPr="00AC3A4C">
        <w:rPr>
          <w:rStyle w:val="commandkeywords"/>
          <w:rFonts w:hint="eastAsia"/>
        </w:rPr>
        <w:t xml:space="preserve"> basic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acl-number</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acl-name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Fonts w:hint="eastAsia"/>
        </w:rPr>
        <w:t>undo</w:t>
      </w:r>
      <w:r w:rsidRPr="00AC3A4C">
        <w:rPr>
          <w:rFonts w:hint="eastAsia"/>
        </w:rPr>
        <w:t xml:space="preserve"> </w:t>
      </w:r>
      <w:r w:rsidRPr="00AC3A4C">
        <w:rPr>
          <w:rStyle w:val="commandkeywords"/>
          <w:rFonts w:hint="eastAsia"/>
        </w:rPr>
        <w:t>acl</w:t>
      </w:r>
      <w:r w:rsidRPr="00AC3A4C">
        <w:rPr>
          <w:rFonts w:hint="eastAsia"/>
        </w:rPr>
        <w:t xml:space="preserve"> </w:t>
      </w:r>
      <w:r w:rsidRPr="00AC3A4C">
        <w:rPr>
          <w:rStyle w:val="commandkeywords"/>
          <w:rFonts w:hint="eastAsia"/>
        </w:rPr>
        <w:t xml:space="preserve">mac </w:t>
      </w:r>
      <w:r w:rsidRPr="00AC3A4C">
        <w:rPr>
          <w:rStyle w:val="commandtext"/>
        </w:rPr>
        <w:t>{</w:t>
      </w:r>
      <w:r w:rsidRPr="00AC3A4C">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acl-number</w:t>
      </w:r>
      <w:r w:rsidRPr="00AC3A4C">
        <w:t xml:space="preserve"> </w:t>
      </w:r>
      <w:r w:rsidRPr="00AC3A4C">
        <w:rPr>
          <w:rStyle w:val="commandtext"/>
        </w:rPr>
        <w:t>|</w:t>
      </w:r>
      <w:r w:rsidRPr="00AC3A4C">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acl-name</w:t>
      </w:r>
      <w:r w:rsidRPr="00AC3A4C">
        <w:rPr>
          <w:rStyle w:val="commandkeywords"/>
          <w:rFonts w:hint="eastAsia"/>
        </w:rPr>
        <w:t xml:space="preserve"> </w:t>
      </w:r>
      <w:r w:rsidRPr="00AC3A4C">
        <w:rPr>
          <w:rStyle w:val="commandtext"/>
        </w:rPr>
        <w:t>}</w:t>
      </w:r>
    </w:p>
    <w:p w:rsidR="00113B6B" w:rsidRPr="00AC3A4C" w:rsidRDefault="00113B6B" w:rsidP="00113B6B">
      <w:pPr>
        <w:rPr>
          <w:rStyle w:val="BoldText"/>
        </w:rPr>
      </w:pPr>
      <w:r w:rsidRPr="00AC3A4C">
        <w:rPr>
          <w:rStyle w:val="commandkeywords"/>
          <w:rFonts w:hint="eastAsia"/>
        </w:rPr>
        <w:t>undo</w:t>
      </w:r>
      <w:r w:rsidRPr="00AC3A4C">
        <w:rPr>
          <w:rFonts w:hint="eastAsia"/>
        </w:rPr>
        <w:t xml:space="preserve"> </w:t>
      </w:r>
      <w:r w:rsidRPr="00AC3A4C">
        <w:rPr>
          <w:rStyle w:val="commandkeywords"/>
          <w:rFonts w:hint="eastAsia"/>
        </w:rPr>
        <w:t>acl</w:t>
      </w:r>
      <w:r w:rsidRPr="00AC3A4C">
        <w:rPr>
          <w:rFonts w:hint="eastAsia"/>
        </w:rPr>
        <w:t xml:space="preserve"> </w:t>
      </w:r>
      <w:r w:rsidRPr="00AC3A4C">
        <w:rPr>
          <w:rStyle w:val="commandkeywords"/>
          <w:rFonts w:hint="eastAsia"/>
        </w:rPr>
        <w:t>user-defined</w:t>
      </w:r>
      <w:r w:rsidRPr="00AC3A4C">
        <w:rPr>
          <w:rFonts w:hint="eastAsia"/>
        </w:rPr>
        <w:t xml:space="preserve"> </w:t>
      </w:r>
      <w:r w:rsidRPr="00AC3A4C">
        <w:rPr>
          <w:rStyle w:val="commandtext"/>
        </w:rPr>
        <w:t>{</w:t>
      </w:r>
      <w:r w:rsidRPr="00AC3A4C">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acl-number</w:t>
      </w:r>
      <w:r w:rsidRPr="00AC3A4C">
        <w:t xml:space="preserve"> </w:t>
      </w:r>
      <w:r w:rsidRPr="00AC3A4C">
        <w:rPr>
          <w:rStyle w:val="commandtext"/>
        </w:rPr>
        <w:t>|</w:t>
      </w:r>
      <w:r w:rsidRPr="00AC3A4C">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acl-name</w:t>
      </w:r>
      <w:r w:rsidRPr="00AC3A4C">
        <w:rPr>
          <w:rStyle w:val="commandkeywords"/>
          <w:rFonts w:hint="eastAsia"/>
        </w:rPr>
        <w:t xml:space="preserve"> </w:t>
      </w:r>
      <w:r w:rsidRPr="00AC3A4C">
        <w:rPr>
          <w:rStyle w:val="commandtext"/>
        </w:rPr>
        <w:t>}</w:t>
      </w:r>
    </w:p>
    <w:p w:rsidR="00113B6B" w:rsidRPr="00AC3A4C" w:rsidRDefault="00113B6B" w:rsidP="00113B6B">
      <w:pPr>
        <w:pStyle w:val="Command"/>
      </w:pPr>
      <w:r w:rsidRPr="00AC3A4C">
        <w:t>N</w:t>
      </w:r>
      <w:r w:rsidRPr="00AC3A4C">
        <w:rPr>
          <w:rFonts w:hint="eastAsia"/>
        </w:rPr>
        <w:t>ew syntax</w:t>
      </w:r>
    </w:p>
    <w:p w:rsidR="00113B6B" w:rsidRPr="00AC3A4C" w:rsidRDefault="00113B6B" w:rsidP="00113B6B">
      <w:pPr>
        <w:rPr>
          <w:rStyle w:val="BoldText"/>
        </w:rPr>
      </w:pPr>
      <w:r w:rsidRPr="00AC3A4C">
        <w:rPr>
          <w:rFonts w:hint="eastAsia"/>
        </w:rPr>
        <w:t>Command set 1:</w:t>
      </w:r>
    </w:p>
    <w:p w:rsidR="00113B6B" w:rsidRPr="00AC3A4C" w:rsidRDefault="00113B6B" w:rsidP="00113B6B">
      <w:pPr>
        <w:rPr>
          <w:rStyle w:val="commandtext"/>
        </w:rPr>
      </w:pPr>
      <w:r w:rsidRPr="00AC3A4C">
        <w:rPr>
          <w:rStyle w:val="commandkeywords"/>
          <w:rFonts w:hint="eastAsia"/>
        </w:rPr>
        <w:t>acl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ipv6</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t xml:space="preserve"> </w:t>
      </w:r>
      <w:r w:rsidRPr="00AC3A4C">
        <w:rPr>
          <w:rStyle w:val="commandkeywords"/>
          <w:rFonts w:hint="eastAsia"/>
        </w:rPr>
        <w:t xml:space="preserve">name </w:t>
      </w:r>
      <w:r w:rsidRPr="00AC3A4C">
        <w:rPr>
          <w:rStyle w:val="commandparameter"/>
          <w:rFonts w:hint="eastAsia"/>
        </w:rPr>
        <w:t>acl-name</w:t>
      </w:r>
      <w:r w:rsidRPr="00AC3A4C">
        <w:t xml:space="preserve"> </w:t>
      </w:r>
      <w:r w:rsidRPr="00AC3A4C">
        <w:rPr>
          <w:rStyle w:val="commandtext"/>
        </w:rPr>
        <w:t>|</w:t>
      </w:r>
      <w:r w:rsidRPr="00AC3A4C">
        <w:t xml:space="preserve"> </w:t>
      </w:r>
      <w:r w:rsidRPr="00AC3A4C">
        <w:rPr>
          <w:rStyle w:val="commandkeywords"/>
          <w:rFonts w:hint="eastAsia"/>
        </w:rPr>
        <w:t>number</w:t>
      </w:r>
      <w:r w:rsidRPr="00AC3A4C">
        <w:rPr>
          <w:rFonts w:hint="eastAsia"/>
        </w:rPr>
        <w:t xml:space="preserve"> </w:t>
      </w:r>
      <w:r w:rsidRPr="00AC3A4C">
        <w:rPr>
          <w:rStyle w:val="commandparameter"/>
          <w:rFonts w:hint="eastAsia"/>
        </w:rPr>
        <w:t>acl-number</w:t>
      </w:r>
      <w:r w:rsidRPr="00AC3A4C">
        <w:rPr>
          <w:rFonts w:hint="eastAsia"/>
        </w:rPr>
        <w:t xml:space="preserve"> </w:t>
      </w:r>
      <w:r w:rsidRPr="00AC3A4C">
        <w:rPr>
          <w:rStyle w:val="commandtext"/>
          <w:rFonts w:hint="eastAsia"/>
        </w:rPr>
        <w:t xml:space="preserve">[ </w:t>
      </w:r>
      <w:r w:rsidRPr="00AC3A4C">
        <w:rPr>
          <w:rStyle w:val="commandkeywords"/>
          <w:rFonts w:hint="eastAsia"/>
        </w:rPr>
        <w:t xml:space="preserve">name </w:t>
      </w:r>
      <w:r w:rsidRPr="00AC3A4C">
        <w:rPr>
          <w:rStyle w:val="commandparameter"/>
          <w:rFonts w:hint="eastAsia"/>
        </w:rPr>
        <w:t>acl-name</w:t>
      </w:r>
      <w:r w:rsidRPr="00AC3A4C">
        <w:rPr>
          <w:rStyle w:val="commandtext"/>
          <w:rFonts w:hint="eastAsia"/>
        </w:rPr>
        <w:t xml:space="preserve"> ]</w:t>
      </w:r>
      <w:r w:rsidRPr="00AC3A4C">
        <w:rPr>
          <w:rFonts w:hint="eastAsia"/>
        </w:rPr>
        <w:t xml:space="preserve"> </w:t>
      </w:r>
      <w:r w:rsidRPr="00AC3A4C">
        <w:rPr>
          <w:rStyle w:val="commandtext"/>
          <w:rFonts w:hint="eastAsia"/>
        </w:rPr>
        <w:t>[</w:t>
      </w:r>
      <w:r w:rsidRPr="00AC3A4C">
        <w:t xml:space="preserve"> </w:t>
      </w:r>
      <w:r w:rsidRPr="00AC3A4C">
        <w:rPr>
          <w:rStyle w:val="commandkeywords"/>
        </w:rPr>
        <w:t>match-order</w:t>
      </w:r>
      <w:r w:rsidRPr="00AC3A4C">
        <w:t xml:space="preserve"> </w:t>
      </w:r>
      <w:r w:rsidRPr="00AC3A4C">
        <w:rPr>
          <w:rStyle w:val="commandtext"/>
        </w:rPr>
        <w:t>{</w:t>
      </w:r>
      <w:r w:rsidRPr="00AC3A4C">
        <w:t xml:space="preserve"> </w:t>
      </w:r>
      <w:r w:rsidRPr="00AC3A4C">
        <w:rPr>
          <w:rStyle w:val="commandkeywords"/>
        </w:rPr>
        <w:t>auto</w:t>
      </w:r>
      <w:r w:rsidRPr="00AC3A4C">
        <w:t xml:space="preserve"> </w:t>
      </w:r>
      <w:r w:rsidRPr="00AC3A4C">
        <w:rPr>
          <w:rStyle w:val="commandtext"/>
        </w:rPr>
        <w:t>|</w:t>
      </w:r>
      <w:r w:rsidRPr="00AC3A4C">
        <w:t xml:space="preserve"> </w:t>
      </w:r>
      <w:r w:rsidRPr="00AC3A4C">
        <w:rPr>
          <w:rStyle w:val="commandkeywords"/>
        </w:rPr>
        <w:t>config</w:t>
      </w:r>
      <w:r w:rsidRPr="00AC3A4C">
        <w:t xml:space="preserve"> </w:t>
      </w:r>
      <w:r w:rsidRPr="00AC3A4C">
        <w:rPr>
          <w:rStyle w:val="commandtext"/>
        </w:rPr>
        <w:t>}</w:t>
      </w:r>
      <w:r w:rsidRPr="00AC3A4C">
        <w:t xml:space="preserve"> </w:t>
      </w:r>
      <w:r w:rsidRPr="00AC3A4C">
        <w:rPr>
          <w:rStyle w:val="commandtext"/>
          <w:rFonts w:hint="eastAsia"/>
        </w:rPr>
        <w:t>]</w:t>
      </w:r>
      <w:r w:rsidRPr="00AC3A4C">
        <w:t xml:space="preserve"> </w:t>
      </w:r>
      <w:r w:rsidRPr="00AC3A4C">
        <w:rPr>
          <w:rStyle w:val="commandtext"/>
        </w:rPr>
        <w:t>}</w:t>
      </w:r>
    </w:p>
    <w:p w:rsidR="00113B6B" w:rsidRPr="00AC3A4C" w:rsidRDefault="00113B6B" w:rsidP="00113B6B">
      <w:r w:rsidRPr="00AC3A4C">
        <w:rPr>
          <w:rStyle w:val="commandkeywords"/>
          <w:rFonts w:hint="eastAsia"/>
        </w:rPr>
        <w:t>undo</w:t>
      </w:r>
      <w:r w:rsidRPr="00AC3A4C">
        <w:rPr>
          <w:rFonts w:hint="eastAsia"/>
        </w:rPr>
        <w:t xml:space="preserve"> </w:t>
      </w:r>
      <w:r w:rsidRPr="00AC3A4C">
        <w:rPr>
          <w:rStyle w:val="commandkeywords"/>
          <w:rFonts w:hint="eastAsia"/>
        </w:rPr>
        <w:t>acl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ipv6</w:t>
      </w:r>
      <w:r w:rsidRPr="00AC3A4C">
        <w:rPr>
          <w:rFonts w:hint="eastAsia"/>
        </w:rPr>
        <w:t xml:space="preserve"> </w:t>
      </w:r>
      <w:r w:rsidRPr="00AC3A4C">
        <w:rPr>
          <w:rStyle w:val="commandtext"/>
          <w:rFonts w:hint="eastAsia"/>
        </w:rPr>
        <w:t>]</w:t>
      </w:r>
      <w:r w:rsidRPr="00AC3A4C">
        <w:rPr>
          <w:rStyle w:val="commandkeywords"/>
          <w:rFonts w:hint="eastAsia"/>
        </w:rPr>
        <w:t xml:space="preserve"> </w:t>
      </w:r>
      <w:r w:rsidRPr="00AC3A4C">
        <w:rPr>
          <w:rStyle w:val="commandtext"/>
        </w:rPr>
        <w:t>{</w:t>
      </w:r>
      <w:r w:rsidRPr="00AC3A4C">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name </w:t>
      </w:r>
      <w:r w:rsidRPr="00AC3A4C">
        <w:rPr>
          <w:rStyle w:val="commandparameter"/>
          <w:rFonts w:hint="eastAsia"/>
        </w:rPr>
        <w:t>acl-name</w:t>
      </w:r>
      <w:r w:rsidRPr="00AC3A4C">
        <w:t xml:space="preserve"> </w:t>
      </w:r>
      <w:r w:rsidRPr="00AC3A4C">
        <w:rPr>
          <w:rStyle w:val="commandtext"/>
        </w:rPr>
        <w:t>|</w:t>
      </w:r>
      <w:r w:rsidRPr="00AC3A4C">
        <w:t xml:space="preserve"> </w:t>
      </w:r>
      <w:r w:rsidRPr="00AC3A4C">
        <w:rPr>
          <w:rStyle w:val="commandkeywords"/>
          <w:rFonts w:hint="eastAsia"/>
        </w:rPr>
        <w:t>number</w:t>
      </w:r>
      <w:r w:rsidRPr="00AC3A4C">
        <w:rPr>
          <w:rFonts w:hint="eastAsia"/>
        </w:rPr>
        <w:t xml:space="preserve"> </w:t>
      </w:r>
      <w:r w:rsidRPr="00AC3A4C">
        <w:rPr>
          <w:rStyle w:val="commandparameter"/>
          <w:rFonts w:hint="eastAsia"/>
        </w:rPr>
        <w:t>acl-number</w:t>
      </w:r>
      <w:r w:rsidRPr="00AC3A4C">
        <w:t xml:space="preserve"> </w:t>
      </w:r>
      <w:r w:rsidRPr="00AC3A4C">
        <w:rPr>
          <w:rStyle w:val="commandtext"/>
        </w:rPr>
        <w:t>}</w:t>
      </w:r>
    </w:p>
    <w:p w:rsidR="00113B6B" w:rsidRPr="00AC3A4C" w:rsidRDefault="00113B6B" w:rsidP="00113B6B">
      <w:pPr>
        <w:rPr>
          <w:rStyle w:val="BoldText"/>
        </w:rPr>
      </w:pPr>
      <w:r w:rsidRPr="00AC3A4C">
        <w:rPr>
          <w:rFonts w:hint="eastAsia"/>
        </w:rPr>
        <w:t>Command set 2:</w:t>
      </w:r>
    </w:p>
    <w:p w:rsidR="00113B6B" w:rsidRPr="00AC3A4C" w:rsidRDefault="00113B6B" w:rsidP="00113B6B">
      <w:r w:rsidRPr="00AC3A4C">
        <w:rPr>
          <w:rStyle w:val="commandkeywords"/>
          <w:rFonts w:hint="eastAsia"/>
        </w:rPr>
        <w:t>acl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ipv6</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rPr>
          <w:rStyle w:val="commandkeywords"/>
          <w:rFonts w:hint="eastAsia"/>
        </w:rPr>
        <w:t xml:space="preserve"> advanced </w:t>
      </w:r>
      <w:r w:rsidRPr="00AC3A4C">
        <w:rPr>
          <w:rStyle w:val="commandtext"/>
          <w:rFonts w:hint="eastAsia"/>
        </w:rPr>
        <w:t>|</w:t>
      </w:r>
      <w:r w:rsidRPr="00AC3A4C">
        <w:rPr>
          <w:rStyle w:val="commandkeywords"/>
          <w:rFonts w:hint="eastAsia"/>
        </w:rPr>
        <w:t xml:space="preserve"> basic </w:t>
      </w:r>
      <w:r w:rsidRPr="00AC3A4C">
        <w:rPr>
          <w:rStyle w:val="commandtext"/>
        </w:rPr>
        <w:t>}</w:t>
      </w:r>
      <w:r w:rsidRPr="00AC3A4C">
        <w:rPr>
          <w:rFonts w:hint="eastAsia"/>
        </w:rPr>
        <w:t xml:space="preserve"> </w:t>
      </w:r>
      <w:r w:rsidRPr="00AC3A4C">
        <w:rPr>
          <w:rStyle w:val="commandtext"/>
          <w:rFonts w:hint="eastAsia"/>
        </w:rPr>
        <w:t>{</w:t>
      </w:r>
      <w:r w:rsidRPr="00AC3A4C">
        <w:rPr>
          <w:rStyle w:val="commandkeywords"/>
          <w:rFonts w:hint="eastAsia"/>
        </w:rPr>
        <w:t xml:space="preserve"> </w:t>
      </w:r>
      <w:r w:rsidRPr="00AC3A4C">
        <w:rPr>
          <w:rStyle w:val="commandparameter"/>
          <w:rFonts w:hint="eastAsia"/>
        </w:rPr>
        <w:t>acl-number</w:t>
      </w:r>
      <w:r w:rsidRPr="00AC3A4C">
        <w:t xml:space="preserve"> </w:t>
      </w:r>
      <w:r w:rsidRPr="00AC3A4C">
        <w:rPr>
          <w:rStyle w:val="commandtext"/>
          <w:rFonts w:hint="eastAsia"/>
        </w:rPr>
        <w:t>|</w:t>
      </w:r>
      <w:r w:rsidRPr="00AC3A4C" w:rsidDel="00D24D57">
        <w:rPr>
          <w:rFonts w:hint="eastAsia"/>
        </w:rPr>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acl-name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t xml:space="preserve"> </w:t>
      </w:r>
      <w:r w:rsidRPr="00AC3A4C">
        <w:rPr>
          <w:rStyle w:val="commandkeywords"/>
        </w:rPr>
        <w:t>match-order</w:t>
      </w:r>
      <w:r w:rsidRPr="00AC3A4C">
        <w:t xml:space="preserve"> </w:t>
      </w:r>
      <w:r w:rsidRPr="00AC3A4C">
        <w:rPr>
          <w:rStyle w:val="commandtext"/>
        </w:rPr>
        <w:t>{</w:t>
      </w:r>
      <w:r w:rsidRPr="00AC3A4C">
        <w:t xml:space="preserve"> </w:t>
      </w:r>
      <w:r w:rsidRPr="00AC3A4C">
        <w:rPr>
          <w:rStyle w:val="commandkeywords"/>
        </w:rPr>
        <w:t>auto</w:t>
      </w:r>
      <w:r w:rsidRPr="00AC3A4C">
        <w:t xml:space="preserve"> </w:t>
      </w:r>
      <w:r w:rsidRPr="00AC3A4C">
        <w:rPr>
          <w:rStyle w:val="commandtext"/>
        </w:rPr>
        <w:t>|</w:t>
      </w:r>
      <w:r w:rsidRPr="00AC3A4C">
        <w:t xml:space="preserve"> </w:t>
      </w:r>
      <w:r w:rsidRPr="00AC3A4C">
        <w:rPr>
          <w:rStyle w:val="commandkeywords"/>
        </w:rPr>
        <w:t>config</w:t>
      </w:r>
      <w:r w:rsidRPr="00AC3A4C">
        <w:t xml:space="preserve"> </w:t>
      </w:r>
      <w:r w:rsidRPr="00AC3A4C">
        <w:rPr>
          <w:rStyle w:val="commandtext"/>
        </w:rPr>
        <w:t>}</w:t>
      </w:r>
      <w:r w:rsidRPr="00AC3A4C">
        <w:t xml:space="preserve"> </w:t>
      </w:r>
      <w:r w:rsidRPr="00AC3A4C">
        <w:rPr>
          <w:rStyle w:val="commandtext"/>
          <w:rFonts w:hint="eastAsia"/>
        </w:rPr>
        <w:t>]</w:t>
      </w:r>
    </w:p>
    <w:p w:rsidR="00113B6B" w:rsidRPr="00AC3A4C" w:rsidRDefault="00113B6B" w:rsidP="00113B6B">
      <w:r w:rsidRPr="00AC3A4C">
        <w:rPr>
          <w:rStyle w:val="commandkeywords"/>
        </w:rPr>
        <w:t>acl</w:t>
      </w:r>
      <w:r w:rsidRPr="00AC3A4C">
        <w:t xml:space="preserve"> </w:t>
      </w:r>
      <w:r w:rsidRPr="00AC3A4C">
        <w:rPr>
          <w:rStyle w:val="commandkeywords"/>
          <w:rFonts w:hint="eastAsia"/>
        </w:rPr>
        <w:t>mac</w:t>
      </w:r>
      <w:r w:rsidRPr="00AC3A4C">
        <w:rPr>
          <w:rFonts w:hint="eastAsia"/>
        </w:rPr>
        <w:t xml:space="preserve"> </w:t>
      </w:r>
      <w:r w:rsidRPr="00AC3A4C">
        <w:rPr>
          <w:rStyle w:val="commandtext"/>
        </w:rPr>
        <w:t>{</w:t>
      </w:r>
      <w:r w:rsidRPr="00AC3A4C">
        <w:t xml:space="preserve"> </w:t>
      </w:r>
      <w:r w:rsidRPr="00AC3A4C">
        <w:rPr>
          <w:rStyle w:val="commandparameter"/>
        </w:rPr>
        <w:t>acl-number</w:t>
      </w:r>
      <w:r w:rsidRPr="00AC3A4C">
        <w:t xml:space="preserve"> </w:t>
      </w:r>
      <w:r w:rsidRPr="00AC3A4C">
        <w:rPr>
          <w:rStyle w:val="commandtext"/>
        </w:rPr>
        <w:t>|</w:t>
      </w:r>
      <w:r w:rsidRPr="00AC3A4C">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acl-name</w:t>
      </w:r>
      <w:r w:rsidRPr="00AC3A4C">
        <w:rPr>
          <w:rStyle w:val="commandkeywords"/>
          <w:rFonts w:hint="eastAsia"/>
        </w:rPr>
        <w:t xml:space="preserve"> </w:t>
      </w:r>
      <w:r w:rsidRPr="00AC3A4C">
        <w:rPr>
          <w:rStyle w:val="commandtext"/>
        </w:rPr>
        <w:t>}</w:t>
      </w:r>
      <w:r w:rsidRPr="00AC3A4C">
        <w:rPr>
          <w:rFonts w:hint="eastAsia"/>
        </w:rPr>
        <w:t xml:space="preserve"> </w:t>
      </w:r>
      <w:r w:rsidRPr="00AC3A4C">
        <w:rPr>
          <w:rStyle w:val="commandtext"/>
        </w:rPr>
        <w:t>[</w:t>
      </w:r>
      <w:r w:rsidRPr="00AC3A4C">
        <w:t xml:space="preserve"> </w:t>
      </w:r>
      <w:r w:rsidRPr="00AC3A4C">
        <w:rPr>
          <w:rStyle w:val="commandkeywords"/>
        </w:rPr>
        <w:t>match-order</w:t>
      </w:r>
      <w:r w:rsidRPr="00AC3A4C">
        <w:t xml:space="preserve"> </w:t>
      </w:r>
      <w:r w:rsidRPr="00AC3A4C">
        <w:rPr>
          <w:rStyle w:val="commandtext"/>
        </w:rPr>
        <w:t>{</w:t>
      </w:r>
      <w:r w:rsidRPr="00AC3A4C">
        <w:t xml:space="preserve"> </w:t>
      </w:r>
      <w:r w:rsidRPr="00AC3A4C">
        <w:rPr>
          <w:rStyle w:val="commandkeywords"/>
        </w:rPr>
        <w:t>auto</w:t>
      </w:r>
      <w:r w:rsidRPr="00AC3A4C">
        <w:t xml:space="preserve"> </w:t>
      </w:r>
      <w:r w:rsidRPr="00AC3A4C">
        <w:rPr>
          <w:rStyle w:val="commandtext"/>
        </w:rPr>
        <w:t>|</w:t>
      </w:r>
      <w:r w:rsidRPr="00AC3A4C">
        <w:t xml:space="preserve"> </w:t>
      </w:r>
      <w:r w:rsidRPr="00AC3A4C">
        <w:rPr>
          <w:rStyle w:val="commandkeywords"/>
        </w:rPr>
        <w:t>config</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r w:rsidRPr="00AC3A4C">
        <w:rPr>
          <w:rStyle w:val="commandkeywords"/>
        </w:rPr>
        <w:t>acl</w:t>
      </w:r>
      <w:r w:rsidRPr="00AC3A4C">
        <w:rPr>
          <w:rFonts w:hint="eastAsia"/>
        </w:rPr>
        <w:t xml:space="preserve"> </w:t>
      </w:r>
      <w:r w:rsidRPr="00AC3A4C">
        <w:rPr>
          <w:rStyle w:val="commandkeywords"/>
          <w:rFonts w:hint="eastAsia"/>
        </w:rPr>
        <w:t>user-defined</w:t>
      </w:r>
      <w:r w:rsidRPr="00AC3A4C">
        <w:rPr>
          <w:rFonts w:hint="eastAsia"/>
        </w:rPr>
        <w:t xml:space="preserve"> </w:t>
      </w:r>
      <w:r w:rsidRPr="00AC3A4C">
        <w:rPr>
          <w:rStyle w:val="commandtext"/>
        </w:rPr>
        <w:t>{</w:t>
      </w:r>
      <w:r w:rsidRPr="00AC3A4C">
        <w:t xml:space="preserve"> </w:t>
      </w:r>
      <w:r w:rsidRPr="00AC3A4C">
        <w:rPr>
          <w:rStyle w:val="commandparameter"/>
        </w:rPr>
        <w:t>acl-number</w:t>
      </w:r>
      <w:r w:rsidRPr="00AC3A4C">
        <w:t xml:space="preserve"> </w:t>
      </w:r>
      <w:r w:rsidRPr="00AC3A4C">
        <w:rPr>
          <w:rStyle w:val="commandtext"/>
        </w:rPr>
        <w:t>|</w:t>
      </w:r>
      <w:r w:rsidRPr="00AC3A4C">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acl-name</w:t>
      </w:r>
      <w:r w:rsidRPr="00AC3A4C">
        <w:rPr>
          <w:rStyle w:val="commandkeywords"/>
          <w:rFonts w:hint="eastAsia"/>
        </w:rPr>
        <w:t xml:space="preserve"> </w:t>
      </w:r>
      <w:r w:rsidRPr="00AC3A4C">
        <w:rPr>
          <w:rStyle w:val="commandtext"/>
        </w:rPr>
        <w:t>}</w:t>
      </w:r>
    </w:p>
    <w:p w:rsidR="00113B6B" w:rsidRPr="00AC3A4C" w:rsidRDefault="00113B6B" w:rsidP="00113B6B">
      <w:r w:rsidRPr="00AC3A4C">
        <w:rPr>
          <w:rStyle w:val="commandkeywords"/>
          <w:rFonts w:hint="eastAsia"/>
        </w:rPr>
        <w:t>undo</w:t>
      </w:r>
      <w:r w:rsidRPr="00AC3A4C">
        <w:rPr>
          <w:rFonts w:hint="eastAsia"/>
        </w:rPr>
        <w:t xml:space="preserve"> </w:t>
      </w:r>
      <w:r w:rsidRPr="00AC3A4C">
        <w:rPr>
          <w:rStyle w:val="commandkeywords"/>
          <w:rFonts w:hint="eastAsia"/>
        </w:rPr>
        <w:t>acl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ipv6</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Style w:val="commandkeywords"/>
          <w:rFonts w:hint="eastAsia"/>
        </w:rPr>
        <w:t xml:space="preserve"> advanced </w:t>
      </w:r>
      <w:r w:rsidRPr="00AC3A4C">
        <w:rPr>
          <w:rStyle w:val="commandtext"/>
          <w:rFonts w:hint="eastAsia"/>
        </w:rPr>
        <w:t>|</w:t>
      </w:r>
      <w:r w:rsidRPr="00AC3A4C">
        <w:rPr>
          <w:rStyle w:val="commandkeywords"/>
          <w:rFonts w:hint="eastAsia"/>
        </w:rPr>
        <w:t xml:space="preserve"> basic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acl-number</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acl-name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Fonts w:hint="eastAsia"/>
        </w:rPr>
        <w:t>undo</w:t>
      </w:r>
      <w:r w:rsidRPr="00AC3A4C">
        <w:rPr>
          <w:rFonts w:hint="eastAsia"/>
        </w:rPr>
        <w:t xml:space="preserve"> </w:t>
      </w:r>
      <w:r w:rsidRPr="00AC3A4C">
        <w:rPr>
          <w:rStyle w:val="commandkeywords"/>
          <w:rFonts w:hint="eastAsia"/>
        </w:rPr>
        <w:t>acl</w:t>
      </w:r>
      <w:r w:rsidRPr="00AC3A4C">
        <w:rPr>
          <w:rFonts w:hint="eastAsia"/>
        </w:rPr>
        <w:t xml:space="preserve"> </w:t>
      </w:r>
      <w:r w:rsidRPr="00AC3A4C">
        <w:rPr>
          <w:rStyle w:val="commandkeywords"/>
          <w:rFonts w:hint="eastAsia"/>
        </w:rPr>
        <w:t xml:space="preserve">mac </w:t>
      </w:r>
      <w:r w:rsidRPr="00AC3A4C">
        <w:rPr>
          <w:rStyle w:val="commandtext"/>
        </w:rPr>
        <w:t>{</w:t>
      </w:r>
      <w:r w:rsidRPr="00AC3A4C">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acl-number</w:t>
      </w:r>
      <w:r w:rsidRPr="00AC3A4C">
        <w:t xml:space="preserve"> </w:t>
      </w:r>
      <w:r w:rsidRPr="00AC3A4C">
        <w:rPr>
          <w:rStyle w:val="commandtext"/>
        </w:rPr>
        <w:t>|</w:t>
      </w:r>
      <w:r w:rsidRPr="00AC3A4C">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acl-name</w:t>
      </w:r>
      <w:r w:rsidRPr="00AC3A4C">
        <w:rPr>
          <w:rStyle w:val="commandkeywords"/>
          <w:rFonts w:hint="eastAsia"/>
        </w:rPr>
        <w:t xml:space="preserve"> </w:t>
      </w:r>
      <w:r w:rsidRPr="00AC3A4C">
        <w:rPr>
          <w:rStyle w:val="commandtext"/>
        </w:rPr>
        <w:t>}</w:t>
      </w:r>
    </w:p>
    <w:p w:rsidR="00113B6B" w:rsidRPr="00AC3A4C" w:rsidRDefault="00113B6B" w:rsidP="00113B6B">
      <w:pPr>
        <w:rPr>
          <w:rStyle w:val="BoldText"/>
          <w:bCs/>
        </w:rPr>
      </w:pPr>
      <w:r w:rsidRPr="00AC3A4C">
        <w:rPr>
          <w:rStyle w:val="commandkeywords"/>
          <w:rFonts w:hint="eastAsia"/>
        </w:rPr>
        <w:t>undo</w:t>
      </w:r>
      <w:r w:rsidRPr="00AC3A4C">
        <w:rPr>
          <w:rFonts w:hint="eastAsia"/>
        </w:rPr>
        <w:t xml:space="preserve"> </w:t>
      </w:r>
      <w:r w:rsidRPr="00AC3A4C">
        <w:rPr>
          <w:rStyle w:val="commandkeywords"/>
          <w:rFonts w:hint="eastAsia"/>
        </w:rPr>
        <w:t>acl</w:t>
      </w:r>
      <w:r w:rsidRPr="00AC3A4C">
        <w:rPr>
          <w:rFonts w:hint="eastAsia"/>
        </w:rPr>
        <w:t xml:space="preserve"> </w:t>
      </w:r>
      <w:r w:rsidRPr="00AC3A4C">
        <w:rPr>
          <w:rStyle w:val="commandkeywords"/>
          <w:rFonts w:hint="eastAsia"/>
        </w:rPr>
        <w:t>user-defined</w:t>
      </w:r>
      <w:r w:rsidRPr="00AC3A4C">
        <w:rPr>
          <w:rFonts w:hint="eastAsia"/>
        </w:rPr>
        <w:t xml:space="preserve"> </w:t>
      </w:r>
      <w:r w:rsidRPr="00AC3A4C">
        <w:rPr>
          <w:rStyle w:val="commandtext"/>
        </w:rPr>
        <w:t>{</w:t>
      </w:r>
      <w:r w:rsidRPr="00AC3A4C">
        <w:t xml:space="preserve"> </w:t>
      </w:r>
      <w:r w:rsidRPr="00AC3A4C">
        <w:rPr>
          <w:rStyle w:val="commandkeywords"/>
          <w:rFonts w:hint="eastAsia"/>
        </w:rPr>
        <w:t>all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Pr>
        <w:t>acl-number</w:t>
      </w:r>
      <w:r w:rsidRPr="00AC3A4C">
        <w:t xml:space="preserve"> </w:t>
      </w:r>
      <w:r w:rsidRPr="00AC3A4C">
        <w:rPr>
          <w:rStyle w:val="commandtext"/>
        </w:rPr>
        <w:t>|</w:t>
      </w:r>
      <w:r w:rsidRPr="00AC3A4C">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acl-name</w:t>
      </w:r>
      <w:r w:rsidRPr="00AC3A4C">
        <w:rPr>
          <w:rStyle w:val="commandkeywords"/>
          <w:rFonts w:hint="eastAsia"/>
        </w:rPr>
        <w:t xml:space="preserve"> </w:t>
      </w:r>
      <w:r w:rsidRPr="00AC3A4C">
        <w:rPr>
          <w:rStyle w:val="commandtext"/>
        </w:rPr>
        <w:t>}</w:t>
      </w:r>
    </w:p>
    <w:p w:rsidR="00113B6B" w:rsidRPr="00AC3A4C" w:rsidRDefault="00113B6B" w:rsidP="00113B6B">
      <w:pPr>
        <w:pStyle w:val="Command"/>
      </w:pPr>
      <w:r w:rsidRPr="00AC3A4C">
        <w:lastRenderedPageBreak/>
        <w:t>V</w:t>
      </w:r>
      <w:r w:rsidRPr="00AC3A4C">
        <w:rPr>
          <w:rFonts w:hint="eastAsia"/>
        </w:rPr>
        <w:t>iews</w:t>
      </w:r>
    </w:p>
    <w:p w:rsidR="00113B6B" w:rsidRPr="00AC3A4C" w:rsidRDefault="00113B6B" w:rsidP="00113B6B">
      <w:r w:rsidRPr="00AC3A4C">
        <w:rPr>
          <w:rFonts w:hint="eastAsia"/>
        </w:rPr>
        <w:t>System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t>B</w:t>
      </w:r>
      <w:r w:rsidRPr="00AC3A4C">
        <w:rPr>
          <w:rFonts w:hint="eastAsia"/>
        </w:rPr>
        <w:t>efore modification: C</w:t>
      </w:r>
      <w:r w:rsidRPr="00AC3A4C">
        <w:t>o</w:t>
      </w:r>
      <w:r w:rsidRPr="00AC3A4C">
        <w:rPr>
          <w:rFonts w:hint="eastAsia"/>
        </w:rPr>
        <w:t xml:space="preserve">mmand set 1 is not supported. You can create an ACL by specifying a name or a number, but not both. When creating a Layer 2 or user-defined ACL, you must specify the </w:t>
      </w:r>
      <w:r w:rsidRPr="00AC3A4C">
        <w:rPr>
          <w:rFonts w:ascii="Courier New" w:hAnsi="Courier New" w:hint="eastAsia"/>
          <w:b/>
          <w:sz w:val="21"/>
          <w:szCs w:val="21"/>
        </w:rPr>
        <w:t>mac</w:t>
      </w:r>
      <w:r w:rsidRPr="00AC3A4C">
        <w:rPr>
          <w:rFonts w:hint="eastAsia"/>
        </w:rPr>
        <w:t xml:space="preserve"> or </w:t>
      </w:r>
      <w:r w:rsidRPr="00AC3A4C">
        <w:rPr>
          <w:rFonts w:ascii="Courier New" w:hAnsi="Courier New" w:hint="eastAsia"/>
          <w:b/>
          <w:sz w:val="21"/>
          <w:szCs w:val="21"/>
        </w:rPr>
        <w:t>user-defined</w:t>
      </w:r>
      <w:r w:rsidRPr="00AC3A4C">
        <w:rPr>
          <w:rFonts w:hint="eastAsia"/>
        </w:rPr>
        <w:t xml:space="preserve"> keyword.</w:t>
      </w:r>
    </w:p>
    <w:p w:rsidR="00113B6B" w:rsidRPr="00AC3A4C" w:rsidRDefault="00113B6B" w:rsidP="00113B6B">
      <w:r w:rsidRPr="00AC3A4C">
        <w:rPr>
          <w:rFonts w:hint="eastAsia"/>
        </w:rPr>
        <w:t>After modification: C</w:t>
      </w:r>
      <w:r w:rsidRPr="00AC3A4C">
        <w:t>o</w:t>
      </w:r>
      <w:r w:rsidRPr="00AC3A4C">
        <w:rPr>
          <w:rFonts w:hint="eastAsia"/>
        </w:rPr>
        <w:t>mmand set 1 is supported. You can create an ACL by specifying both a name and a number. Y</w:t>
      </w:r>
      <w:r w:rsidRPr="00AC3A4C">
        <w:t>o</w:t>
      </w:r>
      <w:r w:rsidRPr="00AC3A4C">
        <w:rPr>
          <w:rFonts w:hint="eastAsia"/>
        </w:rPr>
        <w:t xml:space="preserve">u can create a Layer 2 or user-defined ACL without specifying the </w:t>
      </w:r>
      <w:r w:rsidRPr="00AC3A4C">
        <w:rPr>
          <w:rFonts w:ascii="Courier New" w:hAnsi="Courier New" w:hint="eastAsia"/>
          <w:b/>
          <w:sz w:val="21"/>
          <w:szCs w:val="21"/>
        </w:rPr>
        <w:t>mac</w:t>
      </w:r>
      <w:r w:rsidRPr="00AC3A4C">
        <w:rPr>
          <w:rFonts w:hint="eastAsia"/>
        </w:rPr>
        <w:t xml:space="preserve"> or </w:t>
      </w:r>
      <w:r w:rsidRPr="00AC3A4C">
        <w:rPr>
          <w:rFonts w:ascii="Courier New" w:hAnsi="Courier New" w:hint="eastAsia"/>
          <w:b/>
          <w:sz w:val="21"/>
          <w:szCs w:val="21"/>
        </w:rPr>
        <w:t>user-defined</w:t>
      </w:r>
      <w:r w:rsidRPr="00AC3A4C">
        <w:rPr>
          <w:rFonts w:hint="eastAsia"/>
        </w:rPr>
        <w:t xml:space="preserve"> keyword.</w:t>
      </w:r>
      <w:bookmarkEnd w:id="1080"/>
      <w:bookmarkEnd w:id="1081"/>
    </w:p>
    <w:p w:rsidR="00113B6B" w:rsidRPr="00AC3A4C" w:rsidRDefault="00113B6B" w:rsidP="00113B6B">
      <w:pPr>
        <w:pStyle w:val="1"/>
      </w:pPr>
      <w:bookmarkStart w:id="1098" w:name="_Ref10478990"/>
      <w:bookmarkStart w:id="1099" w:name="_Toc10533940"/>
      <w:bookmarkStart w:id="1100" w:name="_Toc11159754"/>
      <w:bookmarkStart w:id="1101" w:name="_Toc11160062"/>
      <w:bookmarkStart w:id="1102" w:name="_Toc133583613"/>
      <w:r w:rsidRPr="00AC3A4C">
        <w:rPr>
          <w:rFonts w:hint="eastAsia"/>
        </w:rPr>
        <w:t>Modified feature: Referencing an ACL in QoS or packet filtering</w:t>
      </w:r>
      <w:bookmarkEnd w:id="1098"/>
      <w:bookmarkEnd w:id="1099"/>
      <w:bookmarkEnd w:id="1100"/>
      <w:bookmarkEnd w:id="1101"/>
      <w:bookmarkEnd w:id="1102"/>
    </w:p>
    <w:p w:rsidR="00113B6B" w:rsidRPr="00AC3A4C" w:rsidRDefault="00113B6B" w:rsidP="00113B6B">
      <w:pPr>
        <w:pStyle w:val="20"/>
      </w:pPr>
      <w:bookmarkStart w:id="1103" w:name="_Toc10533941"/>
      <w:bookmarkStart w:id="1104" w:name="_Toc11159755"/>
      <w:bookmarkStart w:id="1105" w:name="_Toc11160063"/>
      <w:bookmarkStart w:id="1106" w:name="_Toc133583614"/>
      <w:r w:rsidRPr="00AC3A4C">
        <w:t>F</w:t>
      </w:r>
      <w:r w:rsidRPr="00AC3A4C">
        <w:rPr>
          <w:rFonts w:hint="eastAsia"/>
        </w:rPr>
        <w:t>eature change description</w:t>
      </w:r>
      <w:bookmarkEnd w:id="1103"/>
      <w:bookmarkEnd w:id="1104"/>
      <w:bookmarkEnd w:id="1105"/>
      <w:bookmarkEnd w:id="1106"/>
    </w:p>
    <w:p w:rsidR="00113B6B" w:rsidRPr="00AC3A4C" w:rsidRDefault="00113B6B" w:rsidP="00113B6B">
      <w:r w:rsidRPr="00AC3A4C">
        <w:rPr>
          <w:rFonts w:hint="eastAsia"/>
        </w:rPr>
        <w:t xml:space="preserve">This software version allows you to reference a Layer 2 or user-defined ACL in QoS or packet filtering without specifying the </w:t>
      </w:r>
      <w:r w:rsidRPr="00AC3A4C">
        <w:rPr>
          <w:rFonts w:ascii="Courier New" w:hAnsi="Courier New" w:hint="eastAsia"/>
          <w:b/>
          <w:sz w:val="21"/>
          <w:szCs w:val="21"/>
        </w:rPr>
        <w:t>mac</w:t>
      </w:r>
      <w:r w:rsidRPr="00AC3A4C">
        <w:rPr>
          <w:rFonts w:hint="eastAsia"/>
        </w:rPr>
        <w:t xml:space="preserve"> or </w:t>
      </w:r>
      <w:r w:rsidRPr="00AC3A4C">
        <w:rPr>
          <w:rFonts w:ascii="Courier New" w:hAnsi="Courier New" w:hint="eastAsia"/>
          <w:b/>
          <w:sz w:val="21"/>
          <w:szCs w:val="21"/>
        </w:rPr>
        <w:t>user-defined</w:t>
      </w:r>
      <w:r w:rsidRPr="00AC3A4C">
        <w:rPr>
          <w:rFonts w:hint="eastAsia"/>
        </w:rPr>
        <w:t xml:space="preserve"> keyword..</w:t>
      </w:r>
    </w:p>
    <w:p w:rsidR="00113B6B" w:rsidRPr="00AC3A4C" w:rsidRDefault="00113B6B" w:rsidP="00113B6B">
      <w:pPr>
        <w:pStyle w:val="20"/>
      </w:pPr>
      <w:bookmarkStart w:id="1107" w:name="_Toc10533942"/>
      <w:bookmarkStart w:id="1108" w:name="_Toc11159756"/>
      <w:bookmarkStart w:id="1109" w:name="_Toc11160064"/>
      <w:bookmarkStart w:id="1110" w:name="_Toc133583615"/>
      <w:r w:rsidRPr="00AC3A4C">
        <w:t>C</w:t>
      </w:r>
      <w:r w:rsidRPr="00AC3A4C">
        <w:rPr>
          <w:rFonts w:hint="eastAsia"/>
        </w:rPr>
        <w:t>ommand changes</w:t>
      </w:r>
      <w:bookmarkEnd w:id="1107"/>
      <w:bookmarkEnd w:id="1108"/>
      <w:bookmarkEnd w:id="1109"/>
      <w:bookmarkEnd w:id="1110"/>
    </w:p>
    <w:p w:rsidR="00113B6B" w:rsidRPr="00AC3A4C" w:rsidRDefault="00113B6B" w:rsidP="00113B6B">
      <w:pPr>
        <w:pStyle w:val="30"/>
      </w:pPr>
      <w:bookmarkStart w:id="1111" w:name="_Toc10533943"/>
      <w:bookmarkStart w:id="1112" w:name="_Toc11159757"/>
      <w:bookmarkStart w:id="1113" w:name="_Toc11160065"/>
      <w:bookmarkStart w:id="1114" w:name="_Toc133583616"/>
      <w:r w:rsidRPr="00AC3A4C">
        <w:t>M</w:t>
      </w:r>
      <w:r w:rsidRPr="00AC3A4C">
        <w:rPr>
          <w:rFonts w:hint="eastAsia"/>
        </w:rPr>
        <w:t>odified command: none</w:t>
      </w:r>
      <w:bookmarkEnd w:id="1111"/>
      <w:bookmarkEnd w:id="1112"/>
      <w:bookmarkEnd w:id="1113"/>
      <w:bookmarkEnd w:id="1114"/>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The feature change applies to </w:t>
      </w:r>
      <w:r w:rsidRPr="00AC3A4C">
        <w:t>the</w:t>
      </w:r>
      <w:r w:rsidRPr="00AC3A4C">
        <w:rPr>
          <w:rFonts w:hint="eastAsia"/>
        </w:rPr>
        <w:t xml:space="preserve"> following commands:</w:t>
      </w:r>
    </w:p>
    <w:p w:rsidR="00113B6B" w:rsidRPr="00AC3A4C" w:rsidRDefault="00113B6B" w:rsidP="00113B6B">
      <w:pPr>
        <w:pStyle w:val="ItemList"/>
        <w:rPr>
          <w:rStyle w:val="commandkeywords"/>
        </w:rPr>
      </w:pPr>
      <w:r w:rsidRPr="00AC3A4C">
        <w:rPr>
          <w:rStyle w:val="commandkeywords"/>
          <w:rFonts w:hint="eastAsia"/>
        </w:rPr>
        <w:t>acl copy</w:t>
      </w:r>
    </w:p>
    <w:p w:rsidR="00113B6B" w:rsidRPr="00AC3A4C" w:rsidRDefault="00113B6B" w:rsidP="00113B6B">
      <w:pPr>
        <w:pStyle w:val="ItemList"/>
        <w:rPr>
          <w:rStyle w:val="commandkeywords"/>
        </w:rPr>
      </w:pPr>
      <w:r w:rsidRPr="00AC3A4C">
        <w:rPr>
          <w:rStyle w:val="commandkeywords"/>
        </w:rPr>
        <w:t xml:space="preserve">display </w:t>
      </w:r>
      <w:r w:rsidRPr="00AC3A4C">
        <w:rPr>
          <w:rStyle w:val="commandkeywords"/>
          <w:rFonts w:hint="eastAsia"/>
        </w:rPr>
        <w:t>acl</w:t>
      </w:r>
    </w:p>
    <w:p w:rsidR="00113B6B" w:rsidRPr="00AC3A4C" w:rsidRDefault="00113B6B" w:rsidP="00113B6B">
      <w:pPr>
        <w:pStyle w:val="ItemList"/>
        <w:rPr>
          <w:rStyle w:val="commandkeywords"/>
        </w:rPr>
      </w:pPr>
      <w:r w:rsidRPr="00AC3A4C">
        <w:rPr>
          <w:rStyle w:val="commandkeywords"/>
        </w:rPr>
        <w:t>display packet-filter statistics</w:t>
      </w:r>
    </w:p>
    <w:p w:rsidR="00113B6B" w:rsidRPr="00AC3A4C" w:rsidRDefault="00113B6B" w:rsidP="00113B6B">
      <w:pPr>
        <w:pStyle w:val="ItemList"/>
        <w:rPr>
          <w:rStyle w:val="commandkeywords"/>
        </w:rPr>
      </w:pPr>
      <w:r w:rsidRPr="00AC3A4C">
        <w:rPr>
          <w:rStyle w:val="commandkeywords"/>
        </w:rPr>
        <w:t xml:space="preserve">display </w:t>
      </w:r>
      <w:r w:rsidRPr="00AC3A4C">
        <w:rPr>
          <w:rStyle w:val="commandkeywords"/>
          <w:rFonts w:hint="eastAsia"/>
        </w:rPr>
        <w:t xml:space="preserve">packet-filter </w:t>
      </w:r>
      <w:r w:rsidRPr="00AC3A4C">
        <w:rPr>
          <w:rStyle w:val="commandkeywords"/>
        </w:rPr>
        <w:t>statistics</w:t>
      </w:r>
      <w:r w:rsidRPr="00AC3A4C">
        <w:rPr>
          <w:rStyle w:val="commandkeywords"/>
          <w:rFonts w:hint="eastAsia"/>
        </w:rPr>
        <w:t xml:space="preserve"> sum</w:t>
      </w:r>
    </w:p>
    <w:p w:rsidR="00113B6B" w:rsidRPr="00AC3A4C" w:rsidRDefault="00113B6B" w:rsidP="00113B6B">
      <w:pPr>
        <w:pStyle w:val="ItemList"/>
        <w:rPr>
          <w:rStyle w:val="commandkeywords"/>
        </w:rPr>
      </w:pPr>
      <w:r w:rsidRPr="00AC3A4C">
        <w:rPr>
          <w:rStyle w:val="commandkeywords"/>
        </w:rPr>
        <w:t xml:space="preserve">display </w:t>
      </w:r>
      <w:r w:rsidRPr="00AC3A4C">
        <w:rPr>
          <w:rStyle w:val="commandkeywords"/>
          <w:rFonts w:hint="eastAsia"/>
        </w:rPr>
        <w:t>packet-filter verbose</w:t>
      </w:r>
    </w:p>
    <w:p w:rsidR="00113B6B" w:rsidRPr="00AC3A4C" w:rsidRDefault="00113B6B" w:rsidP="00113B6B">
      <w:pPr>
        <w:pStyle w:val="ItemList"/>
      </w:pPr>
      <w:bookmarkStart w:id="1115" w:name="_Toc498955896"/>
      <w:r w:rsidRPr="00AC3A4C">
        <w:rPr>
          <w:rStyle w:val="commandkeywords"/>
          <w:rFonts w:hint="eastAsia"/>
          <w:lang w:eastAsia="zh-CN"/>
        </w:rPr>
        <w:t>if-match acl</w:t>
      </w:r>
    </w:p>
    <w:p w:rsidR="00113B6B" w:rsidRPr="00AC3A4C" w:rsidRDefault="00113B6B" w:rsidP="00113B6B">
      <w:pPr>
        <w:pStyle w:val="ItemList"/>
        <w:rPr>
          <w:rStyle w:val="commandkeywords"/>
        </w:rPr>
      </w:pPr>
      <w:r w:rsidRPr="00AC3A4C">
        <w:rPr>
          <w:rStyle w:val="commandkeywords"/>
          <w:rFonts w:hint="eastAsia"/>
        </w:rPr>
        <w:t>packet-filter</w:t>
      </w:r>
      <w:r w:rsidRPr="00AC3A4C">
        <w:rPr>
          <w:rStyle w:val="Char7"/>
          <w:rFonts w:hint="eastAsia"/>
        </w:rPr>
        <w:t xml:space="preserve"> (Ethernet </w:t>
      </w:r>
      <w:r w:rsidRPr="00AC3A4C">
        <w:rPr>
          <w:rStyle w:val="Char7"/>
        </w:rPr>
        <w:t>service</w:t>
      </w:r>
      <w:r w:rsidRPr="00AC3A4C">
        <w:rPr>
          <w:rStyle w:val="Char7"/>
          <w:rFonts w:hint="eastAsia"/>
        </w:rPr>
        <w:t xml:space="preserve"> </w:t>
      </w:r>
      <w:r w:rsidRPr="00AC3A4C">
        <w:rPr>
          <w:rStyle w:val="Char7"/>
        </w:rPr>
        <w:t>instance view</w:t>
      </w:r>
      <w:r w:rsidRPr="00AC3A4C">
        <w:rPr>
          <w:rStyle w:val="Char7"/>
          <w:rFonts w:hint="eastAsia"/>
        </w:rPr>
        <w:t>)</w:t>
      </w:r>
      <w:bookmarkEnd w:id="1115"/>
    </w:p>
    <w:p w:rsidR="00113B6B" w:rsidRPr="00AC3A4C" w:rsidRDefault="00113B6B" w:rsidP="00113B6B">
      <w:pPr>
        <w:pStyle w:val="ItemList"/>
        <w:rPr>
          <w:rStyle w:val="commandkeywords"/>
        </w:rPr>
      </w:pPr>
      <w:bookmarkStart w:id="1116" w:name="_Toc291080251"/>
      <w:bookmarkStart w:id="1117" w:name="_Toc498955897"/>
      <w:r w:rsidRPr="00AC3A4C">
        <w:rPr>
          <w:rStyle w:val="commandkeywords"/>
          <w:rFonts w:hint="eastAsia"/>
        </w:rPr>
        <w:t>packet-filter</w:t>
      </w:r>
      <w:bookmarkEnd w:id="1116"/>
      <w:r w:rsidRPr="00AC3A4C">
        <w:rPr>
          <w:rStyle w:val="Char7"/>
          <w:rFonts w:hint="eastAsia"/>
        </w:rPr>
        <w:t xml:space="preserve"> (interface view)</w:t>
      </w:r>
      <w:bookmarkEnd w:id="1117"/>
    </w:p>
    <w:p w:rsidR="00113B6B" w:rsidRPr="00AC3A4C" w:rsidRDefault="00113B6B" w:rsidP="00113B6B">
      <w:pPr>
        <w:pStyle w:val="ItemList"/>
        <w:rPr>
          <w:rStyle w:val="commandkeywords"/>
        </w:rPr>
      </w:pPr>
      <w:r w:rsidRPr="00AC3A4C">
        <w:rPr>
          <w:rStyle w:val="commandkeywords"/>
          <w:rFonts w:hint="eastAsia"/>
        </w:rPr>
        <w:t>packet-filter vlan-interface</w:t>
      </w:r>
    </w:p>
    <w:p w:rsidR="00113B6B" w:rsidRPr="00AC3A4C" w:rsidRDefault="00113B6B" w:rsidP="00113B6B">
      <w:pPr>
        <w:pStyle w:val="ItemList"/>
        <w:rPr>
          <w:rStyle w:val="commandkeywords"/>
        </w:rPr>
      </w:pPr>
      <w:r w:rsidRPr="00AC3A4C">
        <w:rPr>
          <w:rStyle w:val="commandkeywords"/>
          <w:rFonts w:hint="eastAsia"/>
        </w:rPr>
        <w:t>reset</w:t>
      </w:r>
      <w:r w:rsidRPr="00AC3A4C">
        <w:rPr>
          <w:rStyle w:val="commandkeywords"/>
        </w:rPr>
        <w:t xml:space="preserve"> </w:t>
      </w:r>
      <w:r w:rsidRPr="00AC3A4C">
        <w:rPr>
          <w:rStyle w:val="commandkeywords"/>
          <w:rFonts w:hint="eastAsia"/>
        </w:rPr>
        <w:t>acl</w:t>
      </w:r>
      <w:r w:rsidRPr="00AC3A4C">
        <w:rPr>
          <w:rStyle w:val="commandkeywords"/>
        </w:rPr>
        <w:t xml:space="preserve"> counter</w:t>
      </w:r>
    </w:p>
    <w:p w:rsidR="00113B6B" w:rsidRPr="00AC3A4C" w:rsidRDefault="00113B6B" w:rsidP="00113B6B">
      <w:pPr>
        <w:pStyle w:val="ItemList"/>
        <w:rPr>
          <w:rStyle w:val="commandkeywords"/>
        </w:rPr>
      </w:pPr>
      <w:r w:rsidRPr="00AC3A4C">
        <w:rPr>
          <w:rStyle w:val="commandkeywords"/>
          <w:rFonts w:hint="eastAsia"/>
        </w:rPr>
        <w:t>reset</w:t>
      </w:r>
      <w:r w:rsidRPr="00AC3A4C">
        <w:rPr>
          <w:rStyle w:val="commandkeywords"/>
        </w:rPr>
        <w:t xml:space="preserve"> </w:t>
      </w:r>
      <w:r w:rsidRPr="00AC3A4C">
        <w:rPr>
          <w:rStyle w:val="commandkeywords"/>
          <w:rFonts w:hint="eastAsia"/>
        </w:rPr>
        <w:t xml:space="preserve">packet-filter </w:t>
      </w:r>
      <w:r w:rsidRPr="00AC3A4C">
        <w:rPr>
          <w:rStyle w:val="commandkeywords"/>
        </w:rPr>
        <w:t>statistics</w:t>
      </w:r>
    </w:p>
    <w:p w:rsidR="00113B6B" w:rsidRPr="00AC3A4C" w:rsidRDefault="00113B6B" w:rsidP="00113B6B">
      <w:r w:rsidRPr="00AC3A4C">
        <w:t>B</w:t>
      </w:r>
      <w:r w:rsidRPr="00AC3A4C">
        <w:rPr>
          <w:rFonts w:hint="eastAsia"/>
        </w:rPr>
        <w:t xml:space="preserve">efore modification: When referencing a Layer 2 or user-defined ACL in QoS or packet filtering, you must specify the </w:t>
      </w:r>
      <w:r w:rsidRPr="00AC3A4C">
        <w:rPr>
          <w:rFonts w:ascii="Courier New" w:hAnsi="Courier New" w:hint="eastAsia"/>
          <w:b/>
          <w:sz w:val="21"/>
          <w:szCs w:val="21"/>
        </w:rPr>
        <w:t>mac</w:t>
      </w:r>
      <w:r w:rsidRPr="00AC3A4C">
        <w:rPr>
          <w:rFonts w:hint="eastAsia"/>
        </w:rPr>
        <w:t xml:space="preserve"> or </w:t>
      </w:r>
      <w:r w:rsidRPr="00AC3A4C">
        <w:rPr>
          <w:rFonts w:ascii="Courier New" w:hAnsi="Courier New" w:hint="eastAsia"/>
          <w:b/>
          <w:sz w:val="21"/>
          <w:szCs w:val="21"/>
        </w:rPr>
        <w:t>user-defined</w:t>
      </w:r>
      <w:r w:rsidRPr="00AC3A4C">
        <w:rPr>
          <w:rFonts w:hint="eastAsia"/>
        </w:rPr>
        <w:t xml:space="preserve"> keyword.</w:t>
      </w:r>
    </w:p>
    <w:p w:rsidR="00113B6B" w:rsidRPr="00AC3A4C" w:rsidRDefault="00113B6B" w:rsidP="00113B6B">
      <w:r w:rsidRPr="00AC3A4C">
        <w:rPr>
          <w:rFonts w:hint="eastAsia"/>
        </w:rPr>
        <w:t>After modification: Y</w:t>
      </w:r>
      <w:r w:rsidRPr="00AC3A4C">
        <w:t>o</w:t>
      </w:r>
      <w:r w:rsidRPr="00AC3A4C">
        <w:rPr>
          <w:rFonts w:hint="eastAsia"/>
        </w:rPr>
        <w:t xml:space="preserve">u can reference a Layer 2 or user-defined ACL without specifying the </w:t>
      </w:r>
      <w:r w:rsidRPr="00AC3A4C">
        <w:rPr>
          <w:rFonts w:ascii="Courier New" w:hAnsi="Courier New" w:hint="eastAsia"/>
          <w:b/>
          <w:sz w:val="21"/>
          <w:szCs w:val="21"/>
        </w:rPr>
        <w:t>mac</w:t>
      </w:r>
      <w:r w:rsidRPr="00AC3A4C">
        <w:rPr>
          <w:rFonts w:hint="eastAsia"/>
        </w:rPr>
        <w:t xml:space="preserve"> or </w:t>
      </w:r>
      <w:r w:rsidRPr="00AC3A4C">
        <w:rPr>
          <w:rFonts w:ascii="Courier New" w:hAnsi="Courier New" w:hint="eastAsia"/>
          <w:b/>
          <w:sz w:val="21"/>
          <w:szCs w:val="21"/>
        </w:rPr>
        <w:t>user-defined</w:t>
      </w:r>
      <w:r w:rsidRPr="00AC3A4C">
        <w:rPr>
          <w:rFonts w:hint="eastAsia"/>
        </w:rPr>
        <w:t xml:space="preserve"> keyword.</w:t>
      </w:r>
    </w:p>
    <w:p w:rsidR="00113B6B" w:rsidRPr="00AC3A4C" w:rsidRDefault="00113B6B" w:rsidP="00113B6B">
      <w:pPr>
        <w:pStyle w:val="1"/>
      </w:pPr>
      <w:bookmarkStart w:id="1118" w:name="_Ref498096869"/>
      <w:bookmarkStart w:id="1119" w:name="_Toc498507413"/>
      <w:bookmarkStart w:id="1120" w:name="_Toc10533944"/>
      <w:bookmarkStart w:id="1121" w:name="_Toc11159758"/>
      <w:bookmarkStart w:id="1122" w:name="_Toc11160066"/>
      <w:bookmarkStart w:id="1123" w:name="_Toc133583617"/>
      <w:r w:rsidRPr="00AC3A4C">
        <w:lastRenderedPageBreak/>
        <w:t>M</w:t>
      </w:r>
      <w:r w:rsidRPr="00AC3A4C">
        <w:rPr>
          <w:rFonts w:hint="eastAsia"/>
        </w:rPr>
        <w:t xml:space="preserve">odified feature: </w:t>
      </w:r>
      <w:bookmarkStart w:id="1124" w:name="_Toc494266387"/>
      <w:bookmarkStart w:id="1125" w:name="_Toc332896297"/>
      <w:r w:rsidRPr="00AC3A4C">
        <w:rPr>
          <w:rFonts w:hint="eastAsia"/>
        </w:rPr>
        <w:t>Enabling hardware-count for the packet filtering default action</w:t>
      </w:r>
      <w:bookmarkEnd w:id="1118"/>
      <w:bookmarkEnd w:id="1119"/>
      <w:bookmarkEnd w:id="1120"/>
      <w:bookmarkEnd w:id="1121"/>
      <w:bookmarkEnd w:id="1122"/>
      <w:bookmarkEnd w:id="1123"/>
      <w:bookmarkEnd w:id="1124"/>
      <w:bookmarkEnd w:id="1125"/>
    </w:p>
    <w:p w:rsidR="00113B6B" w:rsidRPr="00AC3A4C" w:rsidRDefault="00113B6B" w:rsidP="00113B6B">
      <w:pPr>
        <w:pStyle w:val="20"/>
      </w:pPr>
      <w:bookmarkStart w:id="1126" w:name="_Toc498507414"/>
      <w:bookmarkStart w:id="1127" w:name="_Toc10533945"/>
      <w:bookmarkStart w:id="1128" w:name="_Toc11159759"/>
      <w:bookmarkStart w:id="1129" w:name="_Toc11160067"/>
      <w:bookmarkStart w:id="1130" w:name="_Toc497940703"/>
      <w:bookmarkStart w:id="1131" w:name="_Toc133583618"/>
      <w:r w:rsidRPr="00AC3A4C">
        <w:t>F</w:t>
      </w:r>
      <w:r w:rsidRPr="00AC3A4C">
        <w:rPr>
          <w:rFonts w:hint="eastAsia"/>
        </w:rPr>
        <w:t>eature change description</w:t>
      </w:r>
      <w:bookmarkEnd w:id="1126"/>
      <w:bookmarkEnd w:id="1127"/>
      <w:bookmarkEnd w:id="1128"/>
      <w:bookmarkEnd w:id="1129"/>
      <w:bookmarkEnd w:id="1131"/>
    </w:p>
    <w:p w:rsidR="00113B6B" w:rsidRPr="00AC3A4C" w:rsidRDefault="00113B6B" w:rsidP="00113B6B">
      <w:r w:rsidRPr="00AC3A4C">
        <w:rPr>
          <w:rFonts w:hint="eastAsia"/>
        </w:rPr>
        <w:t>In this release, t</w:t>
      </w:r>
      <w:r w:rsidRPr="00AC3A4C">
        <w:t>h</w:t>
      </w:r>
      <w:r w:rsidRPr="00AC3A4C">
        <w:rPr>
          <w:rFonts w:hint="eastAsia"/>
        </w:rPr>
        <w:t xml:space="preserve">is feature can be configured in </w:t>
      </w:r>
      <w:r w:rsidRPr="00AC3A4C">
        <w:t xml:space="preserve">Ethernet </w:t>
      </w:r>
      <w:r w:rsidRPr="00AC3A4C">
        <w:rPr>
          <w:rFonts w:hint="eastAsia"/>
        </w:rPr>
        <w:t>service instance</w:t>
      </w:r>
      <w:r w:rsidRPr="00AC3A4C">
        <w:t xml:space="preserve"> view</w:t>
      </w:r>
      <w:r w:rsidRPr="00AC3A4C">
        <w:rPr>
          <w:rFonts w:hint="eastAsia"/>
        </w:rPr>
        <w:t>.</w:t>
      </w:r>
    </w:p>
    <w:p w:rsidR="00113B6B" w:rsidRPr="00AC3A4C" w:rsidRDefault="00113B6B" w:rsidP="00113B6B">
      <w:pPr>
        <w:pStyle w:val="20"/>
      </w:pPr>
      <w:bookmarkStart w:id="1132" w:name="_Toc498507415"/>
      <w:bookmarkStart w:id="1133" w:name="_Toc10533946"/>
      <w:bookmarkStart w:id="1134" w:name="_Toc11159760"/>
      <w:bookmarkStart w:id="1135" w:name="_Toc11160068"/>
      <w:bookmarkStart w:id="1136" w:name="_Toc133583619"/>
      <w:r w:rsidRPr="00AC3A4C">
        <w:t>C</w:t>
      </w:r>
      <w:r w:rsidRPr="00AC3A4C">
        <w:rPr>
          <w:rFonts w:hint="eastAsia"/>
        </w:rPr>
        <w:t>ommand changes</w:t>
      </w:r>
      <w:bookmarkEnd w:id="1132"/>
      <w:bookmarkEnd w:id="1133"/>
      <w:bookmarkEnd w:id="1134"/>
      <w:bookmarkEnd w:id="1135"/>
      <w:bookmarkEnd w:id="1136"/>
    </w:p>
    <w:p w:rsidR="00113B6B" w:rsidRPr="00AC3A4C" w:rsidRDefault="00113B6B" w:rsidP="00113B6B">
      <w:pPr>
        <w:pStyle w:val="30"/>
      </w:pPr>
      <w:bookmarkStart w:id="1137" w:name="_Toc498507416"/>
      <w:bookmarkStart w:id="1138" w:name="_Toc10533947"/>
      <w:bookmarkStart w:id="1139" w:name="_Toc11159761"/>
      <w:bookmarkStart w:id="1140" w:name="_Toc11160069"/>
      <w:bookmarkStart w:id="1141" w:name="_Toc133583620"/>
      <w:r w:rsidRPr="00AC3A4C">
        <w:rPr>
          <w:rFonts w:hint="eastAsia"/>
        </w:rPr>
        <w:t xml:space="preserve">Modified command: packet-filter </w:t>
      </w:r>
      <w:r w:rsidRPr="00AC3A4C">
        <w:t>default hardware-count</w:t>
      </w:r>
      <w:bookmarkEnd w:id="1137"/>
      <w:bookmarkEnd w:id="1138"/>
      <w:bookmarkEnd w:id="1139"/>
      <w:bookmarkEnd w:id="1140"/>
      <w:bookmarkEnd w:id="1141"/>
    </w:p>
    <w:p w:rsidR="00113B6B" w:rsidRPr="00AC3A4C" w:rsidRDefault="00113B6B" w:rsidP="00113B6B">
      <w:pPr>
        <w:pStyle w:val="Command"/>
      </w:pPr>
      <w:r w:rsidRPr="00AC3A4C">
        <w:rPr>
          <w:rFonts w:hint="eastAsia"/>
        </w:rPr>
        <w:t>Syntax</w:t>
      </w:r>
    </w:p>
    <w:p w:rsidR="00113B6B" w:rsidRPr="00AC3A4C" w:rsidRDefault="00113B6B" w:rsidP="00113B6B">
      <w:r w:rsidRPr="00AC3A4C">
        <w:rPr>
          <w:rFonts w:ascii="Courier New" w:hAnsi="Courier New"/>
          <w:b/>
          <w:sz w:val="21"/>
          <w:szCs w:val="21"/>
        </w:rPr>
        <w:t xml:space="preserve">packet-filter default </w:t>
      </w:r>
      <w:r w:rsidRPr="00AC3A4C">
        <w:rPr>
          <w:rFonts w:ascii="Courier New" w:hAnsi="Courier New" w:cs="黑体"/>
          <w:sz w:val="21"/>
        </w:rPr>
        <w:t>{</w:t>
      </w:r>
      <w:r w:rsidRPr="00AC3A4C">
        <w:rPr>
          <w:rFonts w:ascii="Courier New" w:hAnsi="Courier New"/>
          <w:b/>
          <w:sz w:val="21"/>
          <w:szCs w:val="21"/>
        </w:rPr>
        <w:t xml:space="preserve"> inbound </w:t>
      </w:r>
      <w:r w:rsidRPr="00AC3A4C">
        <w:rPr>
          <w:rFonts w:ascii="Courier New" w:hAnsi="Courier New" w:cs="黑体"/>
          <w:sz w:val="21"/>
        </w:rPr>
        <w:t>|</w:t>
      </w:r>
      <w:r w:rsidRPr="00AC3A4C">
        <w:rPr>
          <w:rFonts w:ascii="Courier New" w:hAnsi="Courier New"/>
          <w:b/>
          <w:sz w:val="21"/>
          <w:szCs w:val="21"/>
        </w:rPr>
        <w:t xml:space="preserve"> outbound </w:t>
      </w:r>
      <w:r w:rsidRPr="00AC3A4C">
        <w:rPr>
          <w:rFonts w:ascii="Courier New" w:hAnsi="Courier New" w:cs="黑体"/>
          <w:sz w:val="21"/>
        </w:rPr>
        <w:t>}</w:t>
      </w:r>
      <w:r w:rsidRPr="00AC3A4C">
        <w:rPr>
          <w:rFonts w:ascii="Courier New" w:hAnsi="Courier New" w:hint="eastAsia"/>
          <w:b/>
          <w:sz w:val="21"/>
          <w:szCs w:val="21"/>
        </w:rPr>
        <w:t xml:space="preserve"> </w:t>
      </w:r>
      <w:r w:rsidRPr="00AC3A4C">
        <w:rPr>
          <w:rFonts w:ascii="Courier New" w:hAnsi="Courier New"/>
          <w:b/>
          <w:sz w:val="21"/>
          <w:szCs w:val="21"/>
        </w:rPr>
        <w:t>hardware-count</w:t>
      </w:r>
    </w:p>
    <w:p w:rsidR="00113B6B" w:rsidRPr="00AC3A4C" w:rsidRDefault="00113B6B" w:rsidP="00113B6B">
      <w:r w:rsidRPr="00AC3A4C">
        <w:rPr>
          <w:rFonts w:ascii="Courier New" w:hAnsi="Courier New"/>
          <w:b/>
          <w:sz w:val="21"/>
          <w:szCs w:val="21"/>
        </w:rPr>
        <w:t xml:space="preserve">undo packet-filter default </w:t>
      </w:r>
      <w:r w:rsidRPr="00AC3A4C">
        <w:rPr>
          <w:rFonts w:ascii="Courier New" w:hAnsi="Courier New" w:cs="黑体"/>
          <w:sz w:val="21"/>
        </w:rPr>
        <w:t>{</w:t>
      </w:r>
      <w:r w:rsidRPr="00AC3A4C">
        <w:rPr>
          <w:rFonts w:ascii="Courier New" w:hAnsi="Courier New"/>
          <w:b/>
          <w:sz w:val="21"/>
          <w:szCs w:val="21"/>
        </w:rPr>
        <w:t xml:space="preserve"> inbound </w:t>
      </w:r>
      <w:r w:rsidRPr="00AC3A4C">
        <w:rPr>
          <w:rFonts w:ascii="Courier New" w:hAnsi="Courier New" w:cs="黑体"/>
          <w:sz w:val="21"/>
        </w:rPr>
        <w:t>|</w:t>
      </w:r>
      <w:r w:rsidRPr="00AC3A4C">
        <w:rPr>
          <w:rFonts w:ascii="Courier New" w:hAnsi="Courier New"/>
          <w:b/>
          <w:sz w:val="21"/>
          <w:szCs w:val="21"/>
        </w:rPr>
        <w:t xml:space="preserve"> outbound </w:t>
      </w:r>
      <w:r w:rsidRPr="00AC3A4C">
        <w:rPr>
          <w:rFonts w:ascii="Courier New" w:hAnsi="Courier New" w:cs="黑体"/>
          <w:sz w:val="21"/>
        </w:rPr>
        <w:t>}</w:t>
      </w:r>
      <w:r w:rsidRPr="00AC3A4C">
        <w:rPr>
          <w:rFonts w:ascii="Courier New" w:hAnsi="Courier New" w:hint="eastAsia"/>
          <w:b/>
          <w:sz w:val="21"/>
          <w:szCs w:val="21"/>
        </w:rPr>
        <w:t xml:space="preserve"> </w:t>
      </w:r>
      <w:r w:rsidRPr="00AC3A4C">
        <w:rPr>
          <w:rFonts w:ascii="Courier New" w:hAnsi="Courier New"/>
          <w:b/>
          <w:sz w:val="21"/>
          <w:szCs w:val="21"/>
        </w:rPr>
        <w:t>hardware-count</w:t>
      </w:r>
    </w:p>
    <w:p w:rsidR="00113B6B" w:rsidRPr="00AC3A4C" w:rsidRDefault="00113B6B" w:rsidP="00113B6B">
      <w:pPr>
        <w:pStyle w:val="Command"/>
      </w:pPr>
      <w:r w:rsidRPr="00AC3A4C">
        <w:t>Views</w:t>
      </w:r>
    </w:p>
    <w:p w:rsidR="00113B6B" w:rsidRPr="00AC3A4C" w:rsidRDefault="00113B6B" w:rsidP="00113B6B">
      <w:r w:rsidRPr="00AC3A4C">
        <w:t>Layer 2 Ethernet interface view</w:t>
      </w:r>
    </w:p>
    <w:p w:rsidR="00113B6B" w:rsidRPr="00AC3A4C" w:rsidRDefault="00113B6B" w:rsidP="00113B6B">
      <w:r w:rsidRPr="00AC3A4C">
        <w:t>Layer 2 aggregate interface view</w:t>
      </w:r>
    </w:p>
    <w:p w:rsidR="00113B6B" w:rsidRPr="00AC3A4C" w:rsidRDefault="00113B6B" w:rsidP="00113B6B">
      <w:r w:rsidRPr="00AC3A4C">
        <w:t>Layer 3 Ethernet interface view</w:t>
      </w:r>
    </w:p>
    <w:p w:rsidR="00113B6B" w:rsidRPr="00AC3A4C" w:rsidRDefault="00113B6B" w:rsidP="00113B6B">
      <w:r w:rsidRPr="00AC3A4C">
        <w:t>Layer 3 Ethernet subinterface view</w:t>
      </w:r>
    </w:p>
    <w:p w:rsidR="00113B6B" w:rsidRPr="00AC3A4C" w:rsidRDefault="00113B6B" w:rsidP="00113B6B">
      <w:r w:rsidRPr="00AC3A4C">
        <w:t>Layer 3 aggregate interface view</w:t>
      </w:r>
    </w:p>
    <w:p w:rsidR="00113B6B" w:rsidRPr="00AC3A4C" w:rsidRDefault="00113B6B" w:rsidP="00113B6B">
      <w:r w:rsidRPr="00AC3A4C">
        <w:t>VLAN interface view</w:t>
      </w:r>
    </w:p>
    <w:p w:rsidR="00113B6B" w:rsidRPr="00AC3A4C" w:rsidRDefault="00113B6B" w:rsidP="00113B6B">
      <w:r w:rsidRPr="00AC3A4C">
        <w:t>VSI interface view</w:t>
      </w:r>
    </w:p>
    <w:p w:rsidR="00113B6B" w:rsidRPr="00AC3A4C" w:rsidRDefault="00113B6B" w:rsidP="00113B6B">
      <w:r w:rsidRPr="00AC3A4C">
        <w:t xml:space="preserve">Ethernet </w:t>
      </w:r>
      <w:r w:rsidRPr="00AC3A4C">
        <w:rPr>
          <w:rFonts w:hint="eastAsia"/>
        </w:rPr>
        <w:t>service instance</w:t>
      </w:r>
      <w:r w:rsidRPr="00AC3A4C">
        <w:t xml:space="preserve"> view</w:t>
      </w:r>
    </w:p>
    <w:p w:rsidR="00113B6B" w:rsidRPr="00AC3A4C" w:rsidRDefault="00113B6B" w:rsidP="00113B6B">
      <w:pPr>
        <w:pStyle w:val="Command"/>
      </w:pPr>
      <w:r w:rsidRPr="00AC3A4C">
        <w:t>Change description</w:t>
      </w:r>
    </w:p>
    <w:p w:rsidR="00113B6B" w:rsidRPr="00AC3A4C" w:rsidRDefault="00113B6B" w:rsidP="00113B6B">
      <w:r w:rsidRPr="00AC3A4C">
        <w:rPr>
          <w:rFonts w:hint="eastAsia"/>
        </w:rPr>
        <w:t xml:space="preserve">Before modification: The </w:t>
      </w:r>
      <w:r w:rsidRPr="00AC3A4C">
        <w:rPr>
          <w:rFonts w:ascii="Courier New" w:hAnsi="Courier New" w:hint="eastAsia"/>
          <w:b/>
          <w:sz w:val="21"/>
          <w:szCs w:val="21"/>
        </w:rPr>
        <w:t xml:space="preserve">packet-filter </w:t>
      </w:r>
      <w:r w:rsidRPr="00AC3A4C">
        <w:rPr>
          <w:rFonts w:ascii="Courier New" w:hAnsi="Courier New"/>
          <w:b/>
          <w:sz w:val="21"/>
          <w:szCs w:val="21"/>
        </w:rPr>
        <w:t>default hardware-count</w:t>
      </w:r>
      <w:r w:rsidRPr="00AC3A4C">
        <w:rPr>
          <w:rFonts w:hint="eastAsia"/>
        </w:rPr>
        <w:t xml:space="preserve"> command cannot be configured in </w:t>
      </w:r>
      <w:r w:rsidRPr="00AC3A4C">
        <w:t xml:space="preserve">Ethernet </w:t>
      </w:r>
      <w:r w:rsidRPr="00AC3A4C">
        <w:rPr>
          <w:rFonts w:hint="eastAsia"/>
        </w:rPr>
        <w:t>service instance</w:t>
      </w:r>
      <w:r w:rsidRPr="00AC3A4C">
        <w:t xml:space="preserve"> view</w:t>
      </w:r>
      <w:r w:rsidRPr="00AC3A4C">
        <w:rPr>
          <w:rFonts w:hint="eastAsia"/>
        </w:rPr>
        <w:t>.</w:t>
      </w:r>
    </w:p>
    <w:p w:rsidR="00113B6B" w:rsidRPr="00AC3A4C" w:rsidRDefault="00113B6B" w:rsidP="00113B6B">
      <w:r w:rsidRPr="00AC3A4C">
        <w:rPr>
          <w:rFonts w:hint="eastAsia"/>
        </w:rPr>
        <w:t xml:space="preserve">After modification: The </w:t>
      </w:r>
      <w:r w:rsidRPr="00AC3A4C">
        <w:rPr>
          <w:rFonts w:ascii="Courier New" w:hAnsi="Courier New" w:hint="eastAsia"/>
          <w:b/>
          <w:sz w:val="21"/>
          <w:szCs w:val="21"/>
        </w:rPr>
        <w:t xml:space="preserve">packet-filter </w:t>
      </w:r>
      <w:r w:rsidRPr="00AC3A4C">
        <w:rPr>
          <w:rFonts w:ascii="Courier New" w:hAnsi="Courier New"/>
          <w:b/>
          <w:sz w:val="21"/>
          <w:szCs w:val="21"/>
        </w:rPr>
        <w:t>default hardware-count</w:t>
      </w:r>
      <w:r w:rsidRPr="00AC3A4C">
        <w:rPr>
          <w:rFonts w:hint="eastAsia"/>
        </w:rPr>
        <w:t xml:space="preserve"> command can be configured in </w:t>
      </w:r>
      <w:r w:rsidRPr="00AC3A4C">
        <w:t xml:space="preserve">Ethernet </w:t>
      </w:r>
      <w:r w:rsidRPr="00AC3A4C">
        <w:rPr>
          <w:rFonts w:hint="eastAsia"/>
        </w:rPr>
        <w:t>service instance</w:t>
      </w:r>
      <w:r w:rsidRPr="00AC3A4C">
        <w:t xml:space="preserve"> view</w:t>
      </w:r>
      <w:r w:rsidRPr="00AC3A4C">
        <w:rPr>
          <w:rFonts w:hint="eastAsia"/>
        </w:rPr>
        <w:t>.</w:t>
      </w:r>
      <w:bookmarkEnd w:id="1130"/>
    </w:p>
    <w:p w:rsidR="00113B6B" w:rsidRPr="00AC3A4C" w:rsidRDefault="00113B6B" w:rsidP="00113B6B">
      <w:pPr>
        <w:pStyle w:val="1"/>
      </w:pPr>
      <w:bookmarkStart w:id="1142" w:name="_Ref8152153"/>
      <w:bookmarkStart w:id="1143" w:name="_Toc8152417"/>
      <w:bookmarkStart w:id="1144" w:name="_Toc10533948"/>
      <w:bookmarkStart w:id="1145" w:name="_Toc11159762"/>
      <w:bookmarkStart w:id="1146" w:name="_Toc11160070"/>
      <w:bookmarkStart w:id="1147" w:name="_Toc133583621"/>
      <w:r w:rsidRPr="00AC3A4C">
        <w:rPr>
          <w:rFonts w:hint="eastAsia"/>
        </w:rPr>
        <w:t>Modified feature: C</w:t>
      </w:r>
      <w:r w:rsidRPr="00AC3A4C">
        <w:t>onfigur</w:t>
      </w:r>
      <w:r w:rsidRPr="00AC3A4C">
        <w:rPr>
          <w:rFonts w:hint="eastAsia"/>
        </w:rPr>
        <w:t>ing</w:t>
      </w:r>
      <w:r w:rsidRPr="00AC3A4C">
        <w:t xml:space="preserve"> drop</w:t>
      </w:r>
      <w:r w:rsidRPr="00AC3A4C">
        <w:rPr>
          <w:rFonts w:hint="eastAsia"/>
        </w:rPr>
        <w:t>-level-based</w:t>
      </w:r>
      <w:r w:rsidRPr="00AC3A4C">
        <w:t xml:space="preserve"> parameters for a queue in </w:t>
      </w:r>
      <w:r w:rsidRPr="00AC3A4C">
        <w:rPr>
          <w:rFonts w:hint="eastAsia"/>
        </w:rPr>
        <w:t>a</w:t>
      </w:r>
      <w:r w:rsidRPr="00AC3A4C">
        <w:t xml:space="preserve"> WRED table</w:t>
      </w:r>
      <w:bookmarkEnd w:id="1142"/>
      <w:bookmarkEnd w:id="1143"/>
      <w:bookmarkEnd w:id="1144"/>
      <w:bookmarkEnd w:id="1145"/>
      <w:bookmarkEnd w:id="1146"/>
      <w:bookmarkEnd w:id="1147"/>
    </w:p>
    <w:p w:rsidR="00113B6B" w:rsidRPr="00AC3A4C" w:rsidRDefault="00113B6B" w:rsidP="00113B6B">
      <w:pPr>
        <w:pStyle w:val="20"/>
        <w:snapToGrid w:val="0"/>
      </w:pPr>
      <w:bookmarkStart w:id="1148" w:name="_Toc8152418"/>
      <w:bookmarkStart w:id="1149" w:name="_Toc10533949"/>
      <w:bookmarkStart w:id="1150" w:name="_Toc11159763"/>
      <w:bookmarkStart w:id="1151" w:name="_Toc11160071"/>
      <w:bookmarkStart w:id="1152" w:name="_Toc133583622"/>
      <w:r w:rsidRPr="00AC3A4C">
        <w:rPr>
          <w:rFonts w:hint="eastAsia"/>
        </w:rPr>
        <w:t>F</w:t>
      </w:r>
      <w:r w:rsidRPr="00AC3A4C">
        <w:t>e</w:t>
      </w:r>
      <w:r w:rsidRPr="00AC3A4C">
        <w:rPr>
          <w:rFonts w:hint="eastAsia"/>
        </w:rPr>
        <w:t>ature change description</w:t>
      </w:r>
      <w:bookmarkEnd w:id="1148"/>
      <w:bookmarkEnd w:id="1149"/>
      <w:bookmarkEnd w:id="1150"/>
      <w:bookmarkEnd w:id="1151"/>
      <w:bookmarkEnd w:id="1152"/>
    </w:p>
    <w:p w:rsidR="00113B6B" w:rsidRPr="00AC3A4C" w:rsidRDefault="00113B6B" w:rsidP="00113B6B">
      <w:r w:rsidRPr="00AC3A4C">
        <w:rPr>
          <w:rFonts w:hint="eastAsia"/>
        </w:rPr>
        <w:t xml:space="preserve">This release added support for </w:t>
      </w:r>
      <w:r w:rsidRPr="00AC3A4C">
        <w:t>the</w:t>
      </w:r>
      <w:r w:rsidRPr="00AC3A4C">
        <w:rPr>
          <w:rFonts w:hint="eastAsia"/>
        </w:rPr>
        <w:t xml:space="preserve"> </w:t>
      </w:r>
      <w:r w:rsidRPr="00AC3A4C">
        <w:rPr>
          <w:rStyle w:val="commandkeywords"/>
        </w:rPr>
        <w:t>drop-level</w:t>
      </w:r>
      <w:r w:rsidRPr="00AC3A4C">
        <w:t xml:space="preserve"> </w:t>
      </w:r>
      <w:r w:rsidRPr="00AC3A4C">
        <w:rPr>
          <w:rStyle w:val="commandparameter"/>
        </w:rPr>
        <w:t>drop-level</w:t>
      </w:r>
      <w:r w:rsidRPr="00AC3A4C">
        <w:rPr>
          <w:rFonts w:hint="eastAsia"/>
        </w:rPr>
        <w:t xml:space="preserve"> option in the </w:t>
      </w:r>
      <w:r w:rsidRPr="00AC3A4C">
        <w:rPr>
          <w:rStyle w:val="commandkeywords"/>
        </w:rPr>
        <w:t>undo</w:t>
      </w:r>
      <w:r w:rsidRPr="00AC3A4C">
        <w:rPr>
          <w:rFonts w:hint="eastAsia"/>
        </w:rPr>
        <w:t xml:space="preserve"> form of the command. </w:t>
      </w:r>
      <w:r w:rsidRPr="00AC3A4C">
        <w:t>Y</w:t>
      </w:r>
      <w:r w:rsidRPr="00AC3A4C">
        <w:rPr>
          <w:rFonts w:hint="eastAsia"/>
        </w:rPr>
        <w:t xml:space="preserve">ou can restore </w:t>
      </w:r>
      <w:r w:rsidRPr="00AC3A4C">
        <w:t>the</w:t>
      </w:r>
      <w:r w:rsidRPr="00AC3A4C">
        <w:rPr>
          <w:rFonts w:hint="eastAsia"/>
        </w:rPr>
        <w:t xml:space="preserve"> default for the command based on drop levels.</w:t>
      </w:r>
    </w:p>
    <w:p w:rsidR="00113B6B" w:rsidRPr="00AC3A4C" w:rsidRDefault="00113B6B" w:rsidP="00113B6B">
      <w:pPr>
        <w:pStyle w:val="20"/>
      </w:pPr>
      <w:bookmarkStart w:id="1153" w:name="_Toc8152419"/>
      <w:bookmarkStart w:id="1154" w:name="_Toc10533950"/>
      <w:bookmarkStart w:id="1155" w:name="_Toc11159764"/>
      <w:bookmarkStart w:id="1156" w:name="_Toc11160072"/>
      <w:bookmarkStart w:id="1157" w:name="_Toc133583623"/>
      <w:r w:rsidRPr="00AC3A4C">
        <w:rPr>
          <w:rFonts w:hint="eastAsia"/>
        </w:rPr>
        <w:lastRenderedPageBreak/>
        <w:t>Command changes</w:t>
      </w:r>
      <w:bookmarkEnd w:id="1153"/>
      <w:bookmarkEnd w:id="1154"/>
      <w:bookmarkEnd w:id="1155"/>
      <w:bookmarkEnd w:id="1156"/>
      <w:bookmarkEnd w:id="1157"/>
    </w:p>
    <w:p w:rsidR="00113B6B" w:rsidRPr="00AC3A4C" w:rsidRDefault="00113B6B" w:rsidP="00113B6B">
      <w:pPr>
        <w:pStyle w:val="30"/>
      </w:pPr>
      <w:bookmarkStart w:id="1158" w:name="_Toc8152420"/>
      <w:bookmarkStart w:id="1159" w:name="_Toc10533951"/>
      <w:bookmarkStart w:id="1160" w:name="_Toc11159765"/>
      <w:bookmarkStart w:id="1161" w:name="_Toc11160073"/>
      <w:bookmarkStart w:id="1162" w:name="_Toc133583624"/>
      <w:r w:rsidRPr="00AC3A4C">
        <w:rPr>
          <w:rFonts w:hint="eastAsia"/>
        </w:rPr>
        <w:t xml:space="preserve">Modified command: </w:t>
      </w:r>
      <w:r w:rsidRPr="00AC3A4C">
        <w:t>queue</w:t>
      </w:r>
      <w:bookmarkEnd w:id="1158"/>
      <w:bookmarkEnd w:id="1159"/>
      <w:bookmarkEnd w:id="1160"/>
      <w:bookmarkEnd w:id="1161"/>
      <w:bookmarkEnd w:id="1162"/>
    </w:p>
    <w:p w:rsidR="00113B6B" w:rsidRPr="00AC3A4C" w:rsidRDefault="00113B6B" w:rsidP="00113B6B">
      <w:pPr>
        <w:pStyle w:val="Command"/>
      </w:pPr>
      <w:r w:rsidRPr="00AC3A4C">
        <w:rPr>
          <w:rFonts w:hint="eastAsia"/>
        </w:rPr>
        <w:t>Old syntax</w:t>
      </w:r>
    </w:p>
    <w:p w:rsidR="00113B6B" w:rsidRPr="00AC3A4C" w:rsidRDefault="00113B6B" w:rsidP="00113B6B">
      <w:r w:rsidRPr="00AC3A4C">
        <w:rPr>
          <w:rStyle w:val="commandkeywords"/>
        </w:rPr>
        <w:t>queue</w:t>
      </w:r>
      <w:r w:rsidRPr="00AC3A4C">
        <w:t xml:space="preserve"> </w:t>
      </w:r>
      <w:r w:rsidRPr="00AC3A4C">
        <w:rPr>
          <w:rStyle w:val="commandparameter"/>
        </w:rPr>
        <w:t>queue-id</w:t>
      </w:r>
      <w:r w:rsidRPr="00AC3A4C">
        <w:t xml:space="preserve"> </w:t>
      </w:r>
      <w:r w:rsidRPr="00AC3A4C">
        <w:rPr>
          <w:rStyle w:val="commandtext"/>
        </w:rPr>
        <w:t>[</w:t>
      </w:r>
      <w:r w:rsidRPr="00AC3A4C">
        <w:t xml:space="preserve"> </w:t>
      </w:r>
      <w:r w:rsidRPr="00AC3A4C">
        <w:rPr>
          <w:rStyle w:val="commandkeywords"/>
        </w:rPr>
        <w:t>drop-level</w:t>
      </w:r>
      <w:r w:rsidRPr="00AC3A4C">
        <w:t xml:space="preserve"> </w:t>
      </w:r>
      <w:r w:rsidRPr="00AC3A4C">
        <w:rPr>
          <w:rStyle w:val="commandparameter"/>
        </w:rPr>
        <w:t>drop-level</w:t>
      </w:r>
      <w:r w:rsidRPr="00AC3A4C">
        <w:t xml:space="preserve"> </w:t>
      </w:r>
      <w:r w:rsidRPr="00AC3A4C">
        <w:rPr>
          <w:rStyle w:val="commandtext"/>
        </w:rPr>
        <w:t>]</w:t>
      </w:r>
      <w:r w:rsidRPr="00AC3A4C">
        <w:t xml:space="preserve"> </w:t>
      </w:r>
      <w:r w:rsidRPr="00AC3A4C">
        <w:rPr>
          <w:rStyle w:val="commandkeywords"/>
        </w:rPr>
        <w:t>low-limit</w:t>
      </w:r>
      <w:r w:rsidRPr="00AC3A4C">
        <w:t xml:space="preserve"> </w:t>
      </w:r>
      <w:r w:rsidRPr="00AC3A4C">
        <w:rPr>
          <w:rStyle w:val="commandparameter"/>
        </w:rPr>
        <w:t>low-limit</w:t>
      </w:r>
      <w:r w:rsidRPr="00AC3A4C">
        <w:t xml:space="preserve"> </w:t>
      </w:r>
      <w:r w:rsidRPr="00AC3A4C">
        <w:rPr>
          <w:rStyle w:val="commandkeywords"/>
        </w:rPr>
        <w:t>high-limit</w:t>
      </w:r>
      <w:r w:rsidRPr="00AC3A4C">
        <w:t xml:space="preserve"> </w:t>
      </w:r>
      <w:r w:rsidRPr="00AC3A4C">
        <w:rPr>
          <w:rStyle w:val="commandparameter"/>
        </w:rPr>
        <w:t>high-limit</w:t>
      </w:r>
      <w:r w:rsidRPr="00AC3A4C">
        <w:t xml:space="preserve"> </w:t>
      </w:r>
      <w:r w:rsidRPr="00AC3A4C">
        <w:rPr>
          <w:rStyle w:val="commandtext"/>
        </w:rPr>
        <w:t>[</w:t>
      </w:r>
      <w:r w:rsidRPr="00AC3A4C">
        <w:t xml:space="preserve"> </w:t>
      </w:r>
      <w:r w:rsidRPr="00AC3A4C">
        <w:rPr>
          <w:rStyle w:val="commandkeywords"/>
        </w:rPr>
        <w:t>discard-probability</w:t>
      </w:r>
      <w:r w:rsidRPr="00AC3A4C">
        <w:t xml:space="preserve"> </w:t>
      </w:r>
      <w:r w:rsidRPr="00AC3A4C">
        <w:rPr>
          <w:rStyle w:val="commandparameter"/>
        </w:rPr>
        <w:t>discard-prob</w:t>
      </w:r>
      <w:r w:rsidRPr="00AC3A4C">
        <w:t xml:space="preserve"> </w:t>
      </w:r>
      <w:r w:rsidRPr="00AC3A4C">
        <w:rPr>
          <w:rStyle w:val="commandtext"/>
        </w:rPr>
        <w:t>]</w:t>
      </w:r>
    </w:p>
    <w:p w:rsidR="00113B6B" w:rsidRPr="00AC3A4C" w:rsidRDefault="00113B6B" w:rsidP="00113B6B">
      <w:pPr>
        <w:rPr>
          <w:rStyle w:val="commandtext"/>
        </w:rPr>
      </w:pPr>
      <w:r w:rsidRPr="00AC3A4C">
        <w:rPr>
          <w:rStyle w:val="commandkeywords"/>
        </w:rPr>
        <w:t>undo queue</w:t>
      </w:r>
      <w:r w:rsidRPr="00AC3A4C">
        <w:t xml:space="preserve"> </w:t>
      </w:r>
      <w:r w:rsidRPr="00AC3A4C">
        <w:rPr>
          <w:rStyle w:val="commandtext"/>
        </w:rPr>
        <w:t>{</w:t>
      </w:r>
      <w:r w:rsidRPr="00AC3A4C">
        <w:t xml:space="preserve"> </w:t>
      </w:r>
      <w:r w:rsidRPr="00AC3A4C">
        <w:rPr>
          <w:rStyle w:val="commandparameter"/>
        </w:rPr>
        <w:t>queue-id</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Pr>
        <w:t>queue</w:t>
      </w:r>
      <w:r w:rsidRPr="00AC3A4C">
        <w:t xml:space="preserve"> </w:t>
      </w:r>
      <w:r w:rsidRPr="00AC3A4C">
        <w:rPr>
          <w:rStyle w:val="commandparameter"/>
        </w:rPr>
        <w:t>queue-id</w:t>
      </w:r>
      <w:r w:rsidRPr="00AC3A4C">
        <w:t xml:space="preserve"> </w:t>
      </w:r>
      <w:r w:rsidRPr="00AC3A4C">
        <w:rPr>
          <w:rStyle w:val="commandtext"/>
        </w:rPr>
        <w:t>[</w:t>
      </w:r>
      <w:r w:rsidRPr="00AC3A4C">
        <w:t xml:space="preserve"> </w:t>
      </w:r>
      <w:r w:rsidRPr="00AC3A4C">
        <w:rPr>
          <w:rStyle w:val="commandkeywords"/>
        </w:rPr>
        <w:t>drop-level</w:t>
      </w:r>
      <w:r w:rsidRPr="00AC3A4C">
        <w:t xml:space="preserve"> </w:t>
      </w:r>
      <w:r w:rsidRPr="00AC3A4C">
        <w:rPr>
          <w:rStyle w:val="commandparameter"/>
        </w:rPr>
        <w:t>drop-level</w:t>
      </w:r>
      <w:r w:rsidRPr="00AC3A4C">
        <w:t xml:space="preserve"> </w:t>
      </w:r>
      <w:r w:rsidRPr="00AC3A4C">
        <w:rPr>
          <w:rStyle w:val="commandtext"/>
        </w:rPr>
        <w:t>]</w:t>
      </w:r>
      <w:r w:rsidRPr="00AC3A4C">
        <w:t xml:space="preserve"> </w:t>
      </w:r>
      <w:r w:rsidRPr="00AC3A4C">
        <w:rPr>
          <w:rStyle w:val="commandkeywords"/>
        </w:rPr>
        <w:t>low-limit</w:t>
      </w:r>
      <w:r w:rsidRPr="00AC3A4C">
        <w:t xml:space="preserve"> </w:t>
      </w:r>
      <w:r w:rsidRPr="00AC3A4C">
        <w:rPr>
          <w:rStyle w:val="commandparameter"/>
        </w:rPr>
        <w:t>low-limit</w:t>
      </w:r>
      <w:r w:rsidRPr="00AC3A4C">
        <w:t xml:space="preserve"> </w:t>
      </w:r>
      <w:r w:rsidRPr="00AC3A4C">
        <w:rPr>
          <w:rStyle w:val="commandkeywords"/>
        </w:rPr>
        <w:t>high-limit</w:t>
      </w:r>
      <w:r w:rsidRPr="00AC3A4C">
        <w:t xml:space="preserve"> </w:t>
      </w:r>
      <w:r w:rsidRPr="00AC3A4C">
        <w:rPr>
          <w:rStyle w:val="commandparameter"/>
        </w:rPr>
        <w:t>high-limit</w:t>
      </w:r>
      <w:r w:rsidRPr="00AC3A4C">
        <w:t xml:space="preserve"> </w:t>
      </w:r>
      <w:r w:rsidRPr="00AC3A4C">
        <w:rPr>
          <w:rStyle w:val="commandtext"/>
        </w:rPr>
        <w:t>[</w:t>
      </w:r>
      <w:r w:rsidRPr="00AC3A4C">
        <w:t xml:space="preserve"> </w:t>
      </w:r>
      <w:r w:rsidRPr="00AC3A4C">
        <w:rPr>
          <w:rStyle w:val="commandkeywords"/>
        </w:rPr>
        <w:t>discard-probability</w:t>
      </w:r>
      <w:r w:rsidRPr="00AC3A4C">
        <w:t xml:space="preserve"> </w:t>
      </w:r>
      <w:r w:rsidRPr="00AC3A4C">
        <w:rPr>
          <w:rStyle w:val="commandparameter"/>
        </w:rPr>
        <w:t>discard-prob</w:t>
      </w:r>
      <w:r w:rsidRPr="00AC3A4C">
        <w:t xml:space="preserve"> </w:t>
      </w:r>
      <w:r w:rsidRPr="00AC3A4C">
        <w:rPr>
          <w:rStyle w:val="commandtext"/>
        </w:rPr>
        <w:t>]</w:t>
      </w:r>
    </w:p>
    <w:p w:rsidR="00113B6B" w:rsidRPr="00AC3A4C" w:rsidRDefault="00113B6B" w:rsidP="00113B6B">
      <w:pPr>
        <w:rPr>
          <w:rStyle w:val="commandkeywords"/>
        </w:rPr>
      </w:pPr>
      <w:r w:rsidRPr="00AC3A4C">
        <w:rPr>
          <w:rStyle w:val="commandkeywords"/>
        </w:rPr>
        <w:t>undo queue</w:t>
      </w:r>
      <w:r w:rsidRPr="00AC3A4C">
        <w:t xml:space="preserve"> </w:t>
      </w:r>
      <w:r w:rsidRPr="00AC3A4C">
        <w:rPr>
          <w:rStyle w:val="commandtext"/>
        </w:rPr>
        <w:t>{</w:t>
      </w:r>
      <w:r w:rsidRPr="00AC3A4C">
        <w:t xml:space="preserve"> </w:t>
      </w:r>
      <w:r w:rsidRPr="00AC3A4C">
        <w:rPr>
          <w:rStyle w:val="commandparameter"/>
        </w:rPr>
        <w:t>queue-id</w:t>
      </w:r>
      <w:r w:rsidRPr="00AC3A4C">
        <w:t xml:space="preserve"> </w:t>
      </w:r>
      <w:r w:rsidRPr="00AC3A4C">
        <w:rPr>
          <w:rStyle w:val="commandtext"/>
        </w:rPr>
        <w:t>[</w:t>
      </w:r>
      <w:r w:rsidRPr="00AC3A4C">
        <w:t xml:space="preserve"> </w:t>
      </w:r>
      <w:r w:rsidRPr="00AC3A4C">
        <w:rPr>
          <w:rStyle w:val="commandkeywords"/>
        </w:rPr>
        <w:t>drop-level</w:t>
      </w:r>
      <w:r w:rsidRPr="00AC3A4C">
        <w:t xml:space="preserve"> </w:t>
      </w:r>
      <w:r w:rsidRPr="00AC3A4C">
        <w:rPr>
          <w:rStyle w:val="commandparameter"/>
        </w:rPr>
        <w:t>drop-level</w:t>
      </w:r>
      <w:r w:rsidRPr="00AC3A4C">
        <w:t xml:space="preserve"> </w:t>
      </w:r>
      <w:r w:rsidRPr="00AC3A4C">
        <w:rPr>
          <w:rStyle w:val="commandtext"/>
        </w:rPr>
        <w:t>]</w:t>
      </w:r>
      <w:r w:rsidRPr="00AC3A4C">
        <w:t xml:space="preserve"> | </w:t>
      </w:r>
      <w:r w:rsidRPr="00AC3A4C">
        <w:rPr>
          <w:rStyle w:val="commandkeywords"/>
        </w:rPr>
        <w:t>all</w:t>
      </w:r>
      <w:r w:rsidRPr="00AC3A4C">
        <w:t xml:space="preserve">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WRED table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T</w:t>
      </w:r>
      <w:r w:rsidRPr="00AC3A4C">
        <w:t>he</w:t>
      </w:r>
      <w:r w:rsidRPr="00AC3A4C">
        <w:rPr>
          <w:rFonts w:hint="eastAsia"/>
        </w:rPr>
        <w:t xml:space="preserve"> </w:t>
      </w:r>
      <w:r w:rsidRPr="00AC3A4C">
        <w:rPr>
          <w:rStyle w:val="commandkeywords"/>
        </w:rPr>
        <w:t>drop-level</w:t>
      </w:r>
      <w:r w:rsidRPr="00AC3A4C">
        <w:t xml:space="preserve"> </w:t>
      </w:r>
      <w:r w:rsidRPr="00AC3A4C">
        <w:rPr>
          <w:rStyle w:val="commandparameter"/>
        </w:rPr>
        <w:t>drop-level</w:t>
      </w:r>
      <w:r w:rsidRPr="00AC3A4C">
        <w:rPr>
          <w:rFonts w:hint="eastAsia"/>
        </w:rPr>
        <w:t xml:space="preserve"> option is not available in the </w:t>
      </w:r>
      <w:r w:rsidRPr="00AC3A4C">
        <w:rPr>
          <w:rStyle w:val="commandkeywords"/>
        </w:rPr>
        <w:t>undo</w:t>
      </w:r>
      <w:r w:rsidRPr="00AC3A4C">
        <w:rPr>
          <w:rFonts w:hint="eastAsia"/>
        </w:rPr>
        <w:t xml:space="preserve"> form of the command.</w:t>
      </w:r>
    </w:p>
    <w:p w:rsidR="00113B6B" w:rsidRPr="00AC3A4C" w:rsidRDefault="00113B6B" w:rsidP="00113B6B">
      <w:r w:rsidRPr="00AC3A4C">
        <w:rPr>
          <w:rFonts w:hint="eastAsia"/>
        </w:rPr>
        <w:t>After modification: T</w:t>
      </w:r>
      <w:r w:rsidRPr="00AC3A4C">
        <w:t>he</w:t>
      </w:r>
      <w:r w:rsidRPr="00AC3A4C">
        <w:rPr>
          <w:rFonts w:hint="eastAsia"/>
        </w:rPr>
        <w:t xml:space="preserve"> </w:t>
      </w:r>
      <w:r w:rsidRPr="00AC3A4C">
        <w:rPr>
          <w:rStyle w:val="commandkeywords"/>
        </w:rPr>
        <w:t>drop-level</w:t>
      </w:r>
      <w:r w:rsidRPr="00AC3A4C">
        <w:t xml:space="preserve"> </w:t>
      </w:r>
      <w:r w:rsidRPr="00AC3A4C">
        <w:rPr>
          <w:rStyle w:val="commandparameter"/>
        </w:rPr>
        <w:t>drop-level</w:t>
      </w:r>
      <w:r w:rsidRPr="00AC3A4C">
        <w:rPr>
          <w:rFonts w:hint="eastAsia"/>
        </w:rPr>
        <w:t xml:space="preserve"> option is available in the </w:t>
      </w:r>
      <w:r w:rsidRPr="00AC3A4C">
        <w:rPr>
          <w:rStyle w:val="commandkeywords"/>
        </w:rPr>
        <w:t>undo</w:t>
      </w:r>
      <w:r w:rsidRPr="00AC3A4C">
        <w:rPr>
          <w:rFonts w:hint="eastAsia"/>
        </w:rPr>
        <w:t xml:space="preserve"> form of the command.</w:t>
      </w:r>
    </w:p>
    <w:p w:rsidR="00113B6B" w:rsidRPr="00AC3A4C" w:rsidRDefault="00113B6B" w:rsidP="00113B6B">
      <w:pPr>
        <w:pStyle w:val="1"/>
      </w:pPr>
      <w:bookmarkStart w:id="1163" w:name="_Ref10122036"/>
      <w:bookmarkStart w:id="1164" w:name="_Toc10533952"/>
      <w:bookmarkStart w:id="1165" w:name="_Toc11159766"/>
      <w:bookmarkStart w:id="1166" w:name="_Toc11160074"/>
      <w:bookmarkStart w:id="1167" w:name="_Ref2100599"/>
      <w:bookmarkStart w:id="1168" w:name="_Ref2102064"/>
      <w:bookmarkStart w:id="1169" w:name="_Toc7112508"/>
      <w:bookmarkStart w:id="1170" w:name="_Ref9590414"/>
      <w:bookmarkStart w:id="1171" w:name="_Ref531700724"/>
      <w:bookmarkStart w:id="1172" w:name="_Ref2100601"/>
      <w:bookmarkStart w:id="1173" w:name="_Ref2102066"/>
      <w:bookmarkStart w:id="1174" w:name="_Toc7112517"/>
      <w:bookmarkStart w:id="1175" w:name="_Toc133583625"/>
      <w:r w:rsidRPr="00AC3A4C">
        <w:rPr>
          <w:rFonts w:hint="eastAsia"/>
        </w:rPr>
        <w:t>Modified feature: C</w:t>
      </w:r>
      <w:r w:rsidRPr="00AC3A4C">
        <w:t>onfigur</w:t>
      </w:r>
      <w:r w:rsidRPr="00AC3A4C">
        <w:rPr>
          <w:rFonts w:hint="eastAsia"/>
        </w:rPr>
        <w:t>ing</w:t>
      </w:r>
      <w:r w:rsidRPr="00AC3A4C">
        <w:t xml:space="preserve"> binding attributes for a local user</w:t>
      </w:r>
      <w:bookmarkEnd w:id="1163"/>
      <w:bookmarkEnd w:id="1164"/>
      <w:bookmarkEnd w:id="1165"/>
      <w:bookmarkEnd w:id="1166"/>
      <w:bookmarkEnd w:id="1175"/>
    </w:p>
    <w:p w:rsidR="00113B6B" w:rsidRPr="00AC3A4C" w:rsidRDefault="00113B6B" w:rsidP="00113B6B">
      <w:pPr>
        <w:pStyle w:val="20"/>
      </w:pPr>
      <w:bookmarkStart w:id="1176" w:name="_Toc10533953"/>
      <w:bookmarkStart w:id="1177" w:name="_Toc11159767"/>
      <w:bookmarkStart w:id="1178" w:name="_Toc11160075"/>
      <w:bookmarkStart w:id="1179" w:name="_Toc133583626"/>
      <w:r w:rsidRPr="00AC3A4C">
        <w:rPr>
          <w:rFonts w:hint="eastAsia"/>
        </w:rPr>
        <w:t>Feature change description</w:t>
      </w:r>
      <w:bookmarkEnd w:id="1176"/>
      <w:bookmarkEnd w:id="1177"/>
      <w:bookmarkEnd w:id="1178"/>
      <w:bookmarkEnd w:id="1179"/>
    </w:p>
    <w:p w:rsidR="00113B6B" w:rsidRPr="00AC3A4C" w:rsidRDefault="00113B6B" w:rsidP="00113B6B">
      <w:r w:rsidRPr="00AC3A4C">
        <w:rPr>
          <w:rFonts w:hint="eastAsia"/>
        </w:rPr>
        <w:t>Support of the binding interface attribute was added to device management users.</w:t>
      </w:r>
    </w:p>
    <w:p w:rsidR="00113B6B" w:rsidRPr="00AC3A4C" w:rsidRDefault="00113B6B" w:rsidP="00113B6B">
      <w:pPr>
        <w:pStyle w:val="20"/>
      </w:pPr>
      <w:bookmarkStart w:id="1180" w:name="_Toc10533954"/>
      <w:bookmarkStart w:id="1181" w:name="_Toc11159768"/>
      <w:bookmarkStart w:id="1182" w:name="_Toc11160076"/>
      <w:bookmarkStart w:id="1183" w:name="_Toc133583627"/>
      <w:r w:rsidRPr="00AC3A4C">
        <w:rPr>
          <w:rFonts w:hint="eastAsia"/>
        </w:rPr>
        <w:t>Command changes</w:t>
      </w:r>
      <w:bookmarkEnd w:id="1180"/>
      <w:bookmarkEnd w:id="1181"/>
      <w:bookmarkEnd w:id="1182"/>
      <w:bookmarkEnd w:id="1183"/>
    </w:p>
    <w:p w:rsidR="00113B6B" w:rsidRPr="00AC3A4C" w:rsidRDefault="00113B6B" w:rsidP="00113B6B">
      <w:pPr>
        <w:pStyle w:val="30"/>
      </w:pPr>
      <w:bookmarkStart w:id="1184" w:name="_Toc10533955"/>
      <w:bookmarkStart w:id="1185" w:name="_Toc11159769"/>
      <w:bookmarkStart w:id="1186" w:name="_Toc11160077"/>
      <w:bookmarkStart w:id="1187" w:name="_Toc133583628"/>
      <w:r w:rsidRPr="00AC3A4C">
        <w:rPr>
          <w:rFonts w:hint="eastAsia"/>
        </w:rPr>
        <w:t xml:space="preserve">Modified command: </w:t>
      </w:r>
      <w:r w:rsidRPr="00AC3A4C">
        <w:t>bind-attribute</w:t>
      </w:r>
      <w:bookmarkEnd w:id="1184"/>
      <w:bookmarkEnd w:id="1185"/>
      <w:bookmarkEnd w:id="1186"/>
      <w:bookmarkEnd w:id="1187"/>
    </w:p>
    <w:p w:rsidR="00113B6B" w:rsidRPr="00AC3A4C" w:rsidRDefault="00113B6B" w:rsidP="00113B6B">
      <w:pPr>
        <w:pStyle w:val="Command"/>
      </w:pPr>
      <w:r w:rsidRPr="00AC3A4C">
        <w:rPr>
          <w:rFonts w:hint="eastAsia"/>
        </w:rPr>
        <w:t>Syntax</w:t>
      </w:r>
    </w:p>
    <w:p w:rsidR="00113B6B" w:rsidRPr="00AC3A4C" w:rsidRDefault="00113B6B" w:rsidP="00113B6B">
      <w:r w:rsidRPr="00AC3A4C">
        <w:rPr>
          <w:rStyle w:val="commandkeywords"/>
          <w:rFonts w:hint="eastAsia"/>
        </w:rPr>
        <w:t>bind-</w:t>
      </w:r>
      <w:r w:rsidRPr="00AC3A4C">
        <w:rPr>
          <w:rStyle w:val="commandkeywords"/>
        </w:rPr>
        <w:t xml:space="preserve">attribute </w:t>
      </w:r>
      <w:r w:rsidRPr="00AC3A4C">
        <w:rPr>
          <w:rStyle w:val="commandtext"/>
        </w:rPr>
        <w:t>{</w:t>
      </w:r>
      <w:r w:rsidRPr="00AC3A4C">
        <w:rPr>
          <w:rFonts w:hint="eastAsia"/>
        </w:rPr>
        <w:t xml:space="preserve"> </w:t>
      </w:r>
      <w:r w:rsidRPr="00AC3A4C">
        <w:rPr>
          <w:rStyle w:val="commandkeywords"/>
        </w:rPr>
        <w:t>ip</w:t>
      </w:r>
      <w:r w:rsidRPr="00AC3A4C">
        <w:t xml:space="preserve"> </w:t>
      </w:r>
      <w:r w:rsidRPr="00AC3A4C">
        <w:rPr>
          <w:rStyle w:val="commandparameter"/>
        </w:rPr>
        <w:t>ip-address</w:t>
      </w:r>
      <w:r w:rsidRPr="00AC3A4C">
        <w:rPr>
          <w:rFonts w:hint="eastAsia"/>
        </w:rPr>
        <w:t xml:space="preserve"> </w:t>
      </w:r>
      <w:r w:rsidRPr="00AC3A4C">
        <w:rPr>
          <w:rStyle w:val="commandtext"/>
        </w:rPr>
        <w:t>|</w:t>
      </w:r>
      <w:r w:rsidRPr="00AC3A4C">
        <w:t xml:space="preserve"> </w:t>
      </w:r>
      <w:r w:rsidRPr="00AC3A4C">
        <w:rPr>
          <w:rStyle w:val="commandkeywords"/>
        </w:rPr>
        <w:t>location</w:t>
      </w:r>
      <w:r w:rsidRPr="00AC3A4C">
        <w:t xml:space="preserve"> </w:t>
      </w:r>
      <w:r w:rsidRPr="00AC3A4C">
        <w:rPr>
          <w:rStyle w:val="commandkeywords"/>
          <w:rFonts w:hint="eastAsia"/>
        </w:rPr>
        <w:t>interface</w:t>
      </w:r>
      <w:r w:rsidRPr="00AC3A4C">
        <w:rPr>
          <w:rFonts w:hint="eastAsia"/>
        </w:rPr>
        <w:t xml:space="preserve"> </w:t>
      </w:r>
      <w:r w:rsidRPr="00AC3A4C">
        <w:rPr>
          <w:rStyle w:val="commandparameter"/>
          <w:rFonts w:hint="eastAsia"/>
        </w:rPr>
        <w:t>interface-type</w:t>
      </w:r>
      <w:r w:rsidRPr="00AC3A4C">
        <w:rPr>
          <w:rFonts w:hint="eastAsia"/>
        </w:rPr>
        <w:t xml:space="preserve"> </w:t>
      </w:r>
      <w:r w:rsidRPr="00AC3A4C">
        <w:rPr>
          <w:rStyle w:val="commandparameter"/>
          <w:rFonts w:hint="eastAsia"/>
        </w:rPr>
        <w:t>interface-number</w:t>
      </w:r>
      <w:r w:rsidRPr="00AC3A4C">
        <w:t xml:space="preserve"> </w:t>
      </w:r>
      <w:r w:rsidRPr="00AC3A4C">
        <w:rPr>
          <w:rStyle w:val="commandtext"/>
        </w:rPr>
        <w:t>|</w:t>
      </w:r>
      <w:r w:rsidRPr="00AC3A4C">
        <w:t xml:space="preserve"> </w:t>
      </w:r>
      <w:r w:rsidRPr="00AC3A4C">
        <w:rPr>
          <w:rStyle w:val="commandkeywords"/>
        </w:rPr>
        <w:t>mac</w:t>
      </w:r>
      <w:r w:rsidRPr="00AC3A4C">
        <w:t xml:space="preserve"> </w:t>
      </w:r>
      <w:r w:rsidRPr="00AC3A4C">
        <w:rPr>
          <w:rStyle w:val="commandparameter"/>
        </w:rPr>
        <w:t>mac-address</w:t>
      </w:r>
      <w:r w:rsidRPr="00AC3A4C">
        <w:t xml:space="preserve"> </w:t>
      </w:r>
      <w:r w:rsidRPr="00AC3A4C">
        <w:rPr>
          <w:rStyle w:val="commandtext"/>
        </w:rPr>
        <w:t>|</w:t>
      </w:r>
      <w:r w:rsidRPr="00AC3A4C">
        <w:t xml:space="preserve"> </w:t>
      </w:r>
      <w:r w:rsidRPr="00AC3A4C">
        <w:rPr>
          <w:rStyle w:val="commandkeywords"/>
        </w:rPr>
        <w:t>vlan</w:t>
      </w:r>
      <w:r w:rsidRPr="00AC3A4C">
        <w:t xml:space="preserve"> </w:t>
      </w:r>
      <w:r w:rsidRPr="00AC3A4C">
        <w:rPr>
          <w:rStyle w:val="commandparameter"/>
        </w:rPr>
        <w:t>vlan-id</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Local user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The binding interface attribute is applicable only to network access users (LAN and portal users).</w:t>
      </w:r>
    </w:p>
    <w:p w:rsidR="00113B6B" w:rsidRPr="00AC3A4C" w:rsidRDefault="00113B6B" w:rsidP="00113B6B">
      <w:r w:rsidRPr="00AC3A4C">
        <w:rPr>
          <w:rFonts w:hint="eastAsia"/>
        </w:rPr>
        <w:t>After modification: The binding interface attribute is applicable to both device management users and network access users (LAN and portal users).</w:t>
      </w:r>
    </w:p>
    <w:p w:rsidR="00113B6B" w:rsidRPr="00AC3A4C" w:rsidRDefault="00113B6B" w:rsidP="00113B6B">
      <w:pPr>
        <w:pStyle w:val="1"/>
      </w:pPr>
      <w:bookmarkStart w:id="1188" w:name="_Ref10122037"/>
      <w:bookmarkStart w:id="1189" w:name="_Toc10533956"/>
      <w:bookmarkStart w:id="1190" w:name="_Toc11159770"/>
      <w:bookmarkStart w:id="1191" w:name="_Toc11160078"/>
      <w:bookmarkStart w:id="1192" w:name="_Ref531700708"/>
      <w:bookmarkStart w:id="1193" w:name="_Ref2100600"/>
      <w:bookmarkStart w:id="1194" w:name="_Ref2102065"/>
      <w:bookmarkStart w:id="1195" w:name="_Toc7112512"/>
      <w:bookmarkStart w:id="1196" w:name="_Ref9590419"/>
      <w:bookmarkStart w:id="1197" w:name="_Toc133583629"/>
      <w:bookmarkEnd w:id="1167"/>
      <w:bookmarkEnd w:id="1168"/>
      <w:bookmarkEnd w:id="1169"/>
      <w:bookmarkEnd w:id="1170"/>
      <w:r w:rsidRPr="00AC3A4C">
        <w:rPr>
          <w:rFonts w:hint="eastAsia"/>
        </w:rPr>
        <w:lastRenderedPageBreak/>
        <w:t>Modified feature: Password handling when global password control is enabled</w:t>
      </w:r>
      <w:bookmarkEnd w:id="1188"/>
      <w:bookmarkEnd w:id="1189"/>
      <w:bookmarkEnd w:id="1190"/>
      <w:bookmarkEnd w:id="1191"/>
      <w:bookmarkEnd w:id="1197"/>
    </w:p>
    <w:p w:rsidR="00113B6B" w:rsidRPr="00AC3A4C" w:rsidRDefault="00113B6B" w:rsidP="00113B6B">
      <w:pPr>
        <w:pStyle w:val="20"/>
      </w:pPr>
      <w:bookmarkStart w:id="1198" w:name="_Toc10533957"/>
      <w:bookmarkStart w:id="1199" w:name="_Toc11159771"/>
      <w:bookmarkStart w:id="1200" w:name="_Toc11160079"/>
      <w:bookmarkStart w:id="1201" w:name="_Toc133583630"/>
      <w:r w:rsidRPr="00AC3A4C">
        <w:rPr>
          <w:rFonts w:hint="eastAsia"/>
        </w:rPr>
        <w:t>Feature change description</w:t>
      </w:r>
      <w:bookmarkEnd w:id="1198"/>
      <w:bookmarkEnd w:id="1199"/>
      <w:bookmarkEnd w:id="1200"/>
      <w:bookmarkEnd w:id="1201"/>
    </w:p>
    <w:p w:rsidR="00113B6B" w:rsidRPr="00AC3A4C" w:rsidRDefault="00113B6B" w:rsidP="00113B6B">
      <w:r w:rsidRPr="00AC3A4C">
        <w:rPr>
          <w:rFonts w:hint="eastAsia"/>
        </w:rPr>
        <w:t>The following changes were added:</w:t>
      </w:r>
    </w:p>
    <w:p w:rsidR="00113B6B" w:rsidRPr="00AC3A4C" w:rsidRDefault="00113B6B" w:rsidP="00113B6B">
      <w:pPr>
        <w:pStyle w:val="ItemList"/>
      </w:pPr>
      <w:r w:rsidRPr="00AC3A4C">
        <w:rPr>
          <w:rFonts w:hint="eastAsia"/>
        </w:rPr>
        <w:t xml:space="preserve">The way that the device handles passwords of device management users </w:t>
      </w:r>
      <w:r w:rsidRPr="00AC3A4C">
        <w:rPr>
          <w:rFonts w:hint="eastAsia"/>
          <w:lang w:eastAsia="zh-CN"/>
        </w:rPr>
        <w:t>when global password control is enabled</w:t>
      </w:r>
      <w:r w:rsidRPr="00AC3A4C">
        <w:rPr>
          <w:rFonts w:hint="eastAsia"/>
        </w:rPr>
        <w:t>.</w:t>
      </w:r>
    </w:p>
    <w:p w:rsidR="00113B6B" w:rsidRPr="00AC3A4C" w:rsidRDefault="00113B6B" w:rsidP="00113B6B">
      <w:pPr>
        <w:pStyle w:val="ItemIndent1"/>
        <w:rPr>
          <w:lang w:eastAsia="zh-CN"/>
        </w:rPr>
      </w:pPr>
      <w:r w:rsidRPr="00AC3A4C">
        <w:rPr>
          <w:rFonts w:hint="eastAsia"/>
        </w:rPr>
        <w:t>Before modification:</w:t>
      </w:r>
    </w:p>
    <w:p w:rsidR="00113B6B" w:rsidRPr="00AC3A4C" w:rsidRDefault="00113B6B" w:rsidP="00113B6B">
      <w:pPr>
        <w:pStyle w:val="ItemList2"/>
      </w:pPr>
      <w:r w:rsidRPr="00AC3A4C">
        <w:rPr>
          <w:rFonts w:hint="eastAsia"/>
          <w:lang w:eastAsia="zh-CN"/>
        </w:rPr>
        <w:t>A password set in plaintext form is saved in encrypted form and a password set in hashed form is not saved.</w:t>
      </w:r>
    </w:p>
    <w:p w:rsidR="00113B6B" w:rsidRPr="00AC3A4C" w:rsidRDefault="00113B6B" w:rsidP="00113B6B">
      <w:pPr>
        <w:pStyle w:val="ItemList2"/>
      </w:pPr>
      <w:r w:rsidRPr="00AC3A4C">
        <w:rPr>
          <w:rFonts w:hint="eastAsia"/>
        </w:rPr>
        <w:t>If a user changes its own password in plaintext form, the</w:t>
      </w:r>
      <w:r w:rsidRPr="00AC3A4C">
        <w:rPr>
          <w:rFonts w:hint="eastAsia"/>
          <w:lang w:eastAsia="zh-CN"/>
        </w:rPr>
        <w:t xml:space="preserve"> </w:t>
      </w:r>
      <w:r w:rsidRPr="00AC3A4C">
        <w:rPr>
          <w:rFonts w:hint="eastAsia"/>
        </w:rPr>
        <w:t xml:space="preserve">new password must have a minimum of four characters different from </w:t>
      </w:r>
      <w:r w:rsidRPr="00AC3A4C">
        <w:rPr>
          <w:rFonts w:hint="eastAsia"/>
          <w:lang w:eastAsia="zh-CN"/>
        </w:rPr>
        <w:t>the current password and any</w:t>
      </w:r>
      <w:r w:rsidRPr="00AC3A4C">
        <w:rPr>
          <w:rFonts w:hint="eastAsia"/>
        </w:rPr>
        <w:t xml:space="preserve"> password in the history records</w:t>
      </w:r>
      <w:r w:rsidRPr="00AC3A4C">
        <w:rPr>
          <w:rFonts w:hint="eastAsia"/>
          <w:lang w:eastAsia="zh-CN"/>
        </w:rPr>
        <w:t xml:space="preserve">. If the user changes its own password in hashed form, </w:t>
      </w:r>
      <w:r w:rsidRPr="00AC3A4C">
        <w:rPr>
          <w:rFonts w:hint="eastAsia"/>
        </w:rPr>
        <w:t>the system does not compare the new password with</w:t>
      </w:r>
      <w:r w:rsidRPr="00AC3A4C">
        <w:rPr>
          <w:rFonts w:hint="eastAsia"/>
          <w:lang w:eastAsia="zh-CN"/>
        </w:rPr>
        <w:t xml:space="preserve"> the current password or</w:t>
      </w:r>
      <w:r w:rsidRPr="00AC3A4C">
        <w:rPr>
          <w:rFonts w:hint="eastAsia"/>
        </w:rPr>
        <w:t xml:space="preserve"> passwords in the history record</w:t>
      </w:r>
      <w:r w:rsidRPr="00AC3A4C">
        <w:rPr>
          <w:rFonts w:hint="eastAsia"/>
          <w:lang w:eastAsia="zh-CN"/>
        </w:rPr>
        <w:t>s.</w:t>
      </w:r>
    </w:p>
    <w:p w:rsidR="00113B6B" w:rsidRPr="00AC3A4C" w:rsidRDefault="00113B6B" w:rsidP="00113B6B">
      <w:pPr>
        <w:pStyle w:val="ItemList2"/>
      </w:pPr>
      <w:r w:rsidRPr="00AC3A4C">
        <w:rPr>
          <w:rFonts w:hint="eastAsia"/>
        </w:rPr>
        <w:t xml:space="preserve">If a user deletes its own password, the system </w:t>
      </w:r>
      <w:r w:rsidRPr="00AC3A4C">
        <w:rPr>
          <w:rFonts w:hint="eastAsia"/>
          <w:lang w:eastAsia="zh-CN"/>
        </w:rPr>
        <w:t xml:space="preserve">does not </w:t>
      </w:r>
      <w:r w:rsidRPr="00AC3A4C">
        <w:t>request</w:t>
      </w:r>
      <w:r w:rsidRPr="00AC3A4C">
        <w:rPr>
          <w:rFonts w:hint="eastAsia"/>
        </w:rPr>
        <w:t xml:space="preserve"> the user to enter the current plaintext password.</w:t>
      </w:r>
    </w:p>
    <w:p w:rsidR="00113B6B" w:rsidRPr="00AC3A4C" w:rsidRDefault="00113B6B" w:rsidP="00113B6B">
      <w:pPr>
        <w:pStyle w:val="ItemList2"/>
      </w:pPr>
      <w:r w:rsidRPr="00AC3A4C">
        <w:rPr>
          <w:rFonts w:hint="eastAsia"/>
          <w:lang w:eastAsia="zh-CN"/>
        </w:rPr>
        <w:t xml:space="preserve">In FIPS mode, if a user with the network-admin user role changes its password, the system does not </w:t>
      </w:r>
      <w:r w:rsidRPr="00AC3A4C">
        <w:rPr>
          <w:lang w:eastAsia="zh-CN"/>
        </w:rPr>
        <w:t>request</w:t>
      </w:r>
      <w:r w:rsidRPr="00AC3A4C">
        <w:rPr>
          <w:rFonts w:hint="eastAsia"/>
          <w:lang w:eastAsia="zh-CN"/>
        </w:rPr>
        <w:t xml:space="preserve"> the user to enter the current plaintext password.</w:t>
      </w:r>
    </w:p>
    <w:p w:rsidR="00113B6B" w:rsidRPr="00AC3A4C" w:rsidRDefault="00113B6B" w:rsidP="00113B6B">
      <w:pPr>
        <w:pStyle w:val="ItemIndent1"/>
        <w:rPr>
          <w:lang w:eastAsia="zh-CN"/>
        </w:rPr>
      </w:pPr>
      <w:r w:rsidRPr="00AC3A4C">
        <w:rPr>
          <w:rFonts w:hint="eastAsia"/>
          <w:lang w:eastAsia="zh-CN"/>
        </w:rPr>
        <w:t>After modification:</w:t>
      </w:r>
    </w:p>
    <w:p w:rsidR="00113B6B" w:rsidRPr="00AC3A4C" w:rsidRDefault="00113B6B" w:rsidP="00113B6B">
      <w:pPr>
        <w:pStyle w:val="ItemList2"/>
      </w:pPr>
      <w:r w:rsidRPr="00AC3A4C">
        <w:rPr>
          <w:rFonts w:hint="eastAsia"/>
        </w:rPr>
        <w:t>All passwords in the history records are saved in hashed form.</w:t>
      </w:r>
    </w:p>
    <w:p w:rsidR="00113B6B" w:rsidRPr="00AC3A4C" w:rsidRDefault="00113B6B" w:rsidP="00113B6B">
      <w:pPr>
        <w:pStyle w:val="ItemList2"/>
      </w:pPr>
      <w:r w:rsidRPr="00AC3A4C">
        <w:rPr>
          <w:rFonts w:hint="eastAsia"/>
        </w:rPr>
        <w:t>If a user changes its own password in plaintext form, the system requests the user to enter the current plaintext password. The new password must be different from all passwords in the history records and the current password. In addition, the new password must have a minimum of four characters different from the current password.</w:t>
      </w:r>
    </w:p>
    <w:p w:rsidR="00113B6B" w:rsidRPr="00AC3A4C" w:rsidRDefault="00113B6B" w:rsidP="00113B6B">
      <w:pPr>
        <w:pStyle w:val="ItemList2"/>
      </w:pPr>
      <w:r w:rsidRPr="00AC3A4C">
        <w:rPr>
          <w:rFonts w:hint="eastAsia"/>
        </w:rPr>
        <w:t>If a user changes the password for another user in plaintext form, the new password must be different from the latter user's all passwords in the history records and current password.</w:t>
      </w:r>
    </w:p>
    <w:p w:rsidR="00113B6B" w:rsidRPr="00AC3A4C" w:rsidRDefault="00113B6B" w:rsidP="00113B6B">
      <w:pPr>
        <w:pStyle w:val="ItemList2"/>
      </w:pPr>
      <w:r w:rsidRPr="00AC3A4C">
        <w:rPr>
          <w:rFonts w:hint="eastAsia"/>
        </w:rPr>
        <w:t xml:space="preserve">If a user deletes its own password, the system </w:t>
      </w:r>
      <w:r w:rsidRPr="00AC3A4C">
        <w:t>request</w:t>
      </w:r>
      <w:r w:rsidRPr="00AC3A4C">
        <w:rPr>
          <w:rFonts w:hint="eastAsia"/>
        </w:rPr>
        <w:t>s the user to enter the current plaintext password.</w:t>
      </w:r>
    </w:p>
    <w:p w:rsidR="00113B6B" w:rsidRPr="00AC3A4C" w:rsidRDefault="00113B6B" w:rsidP="00113B6B">
      <w:pPr>
        <w:pStyle w:val="ItemList2"/>
      </w:pPr>
      <w:r w:rsidRPr="00AC3A4C">
        <w:rPr>
          <w:rFonts w:hint="eastAsia"/>
        </w:rPr>
        <w:t>Except the above listed situations, the system does not request a user to enter the current plaintext password or compare the new password with passwords in the history records and the current password.</w:t>
      </w:r>
    </w:p>
    <w:p w:rsidR="00113B6B" w:rsidRPr="00AC3A4C" w:rsidRDefault="00113B6B" w:rsidP="00113B6B">
      <w:pPr>
        <w:pStyle w:val="ItemList"/>
      </w:pPr>
      <w:r w:rsidRPr="00AC3A4C">
        <w:rPr>
          <w:rFonts w:hint="eastAsia"/>
          <w:lang w:eastAsia="zh-CN"/>
        </w:rPr>
        <w:t>The way the device handles super passwords when global password control is enabled:</w:t>
      </w:r>
    </w:p>
    <w:p w:rsidR="00113B6B" w:rsidRPr="00AC3A4C" w:rsidRDefault="00113B6B" w:rsidP="00113B6B">
      <w:pPr>
        <w:pStyle w:val="ItemIndent1"/>
        <w:rPr>
          <w:lang w:eastAsia="zh-CN"/>
        </w:rPr>
      </w:pPr>
      <w:r w:rsidRPr="00AC3A4C">
        <w:rPr>
          <w:rFonts w:hint="eastAsia"/>
          <w:lang w:eastAsia="zh-CN"/>
        </w:rPr>
        <w:t>Before modification:</w:t>
      </w:r>
    </w:p>
    <w:p w:rsidR="00113B6B" w:rsidRPr="00AC3A4C" w:rsidRDefault="00113B6B" w:rsidP="00113B6B">
      <w:pPr>
        <w:pStyle w:val="ItemList2"/>
      </w:pPr>
      <w:r w:rsidRPr="00AC3A4C">
        <w:rPr>
          <w:rFonts w:hint="eastAsia"/>
          <w:lang w:eastAsia="zh-CN"/>
        </w:rPr>
        <w:t>If a super new password is set in plaintext form, the password is saved in encrypted form. If a new super password is set in hashed form, the password is not saved.</w:t>
      </w:r>
    </w:p>
    <w:p w:rsidR="00113B6B" w:rsidRPr="00AC3A4C" w:rsidRDefault="00113B6B" w:rsidP="00113B6B">
      <w:pPr>
        <w:pStyle w:val="ItemList2"/>
      </w:pPr>
      <w:r w:rsidRPr="00AC3A4C">
        <w:rPr>
          <w:rFonts w:hint="eastAsia"/>
          <w:lang w:eastAsia="zh-CN"/>
        </w:rPr>
        <w:t xml:space="preserve">If </w:t>
      </w:r>
      <w:r w:rsidRPr="00AC3A4C">
        <w:rPr>
          <w:rFonts w:hint="eastAsia"/>
        </w:rPr>
        <w:t xml:space="preserve">a </w:t>
      </w:r>
      <w:r w:rsidRPr="00AC3A4C">
        <w:rPr>
          <w:rFonts w:hint="eastAsia"/>
          <w:lang w:eastAsia="zh-CN"/>
        </w:rPr>
        <w:t>super</w:t>
      </w:r>
      <w:r w:rsidRPr="00AC3A4C">
        <w:rPr>
          <w:rFonts w:hint="eastAsia"/>
        </w:rPr>
        <w:t xml:space="preserve"> password </w:t>
      </w:r>
      <w:r w:rsidRPr="00AC3A4C">
        <w:rPr>
          <w:rFonts w:hint="eastAsia"/>
          <w:lang w:eastAsia="zh-CN"/>
        </w:rPr>
        <w:t xml:space="preserve">is changed in plaintext form, </w:t>
      </w:r>
      <w:r w:rsidRPr="00AC3A4C">
        <w:rPr>
          <w:rFonts w:hint="eastAsia"/>
        </w:rPr>
        <w:t>the</w:t>
      </w:r>
      <w:r w:rsidRPr="00AC3A4C">
        <w:rPr>
          <w:rFonts w:hint="eastAsia"/>
          <w:lang w:eastAsia="zh-CN"/>
        </w:rPr>
        <w:t xml:space="preserve"> </w:t>
      </w:r>
      <w:r w:rsidRPr="00AC3A4C">
        <w:rPr>
          <w:rFonts w:hint="eastAsia"/>
        </w:rPr>
        <w:t xml:space="preserve">new password must have a minimum of four characters different from </w:t>
      </w:r>
      <w:r w:rsidRPr="00AC3A4C">
        <w:rPr>
          <w:rFonts w:hint="eastAsia"/>
          <w:lang w:eastAsia="zh-CN"/>
        </w:rPr>
        <w:t>the current password and any</w:t>
      </w:r>
      <w:r w:rsidRPr="00AC3A4C">
        <w:rPr>
          <w:rFonts w:hint="eastAsia"/>
        </w:rPr>
        <w:t xml:space="preserve"> password in the history records</w:t>
      </w:r>
      <w:r w:rsidRPr="00AC3A4C">
        <w:rPr>
          <w:rFonts w:hint="eastAsia"/>
          <w:lang w:eastAsia="zh-CN"/>
        </w:rPr>
        <w:t xml:space="preserve">. If </w:t>
      </w:r>
      <w:r w:rsidRPr="00AC3A4C">
        <w:rPr>
          <w:rFonts w:hint="eastAsia"/>
        </w:rPr>
        <w:t xml:space="preserve">a </w:t>
      </w:r>
      <w:r w:rsidRPr="00AC3A4C">
        <w:rPr>
          <w:rFonts w:hint="eastAsia"/>
          <w:lang w:eastAsia="zh-CN"/>
        </w:rPr>
        <w:t>super</w:t>
      </w:r>
      <w:r w:rsidRPr="00AC3A4C">
        <w:rPr>
          <w:rFonts w:hint="eastAsia"/>
        </w:rPr>
        <w:t xml:space="preserve"> password </w:t>
      </w:r>
      <w:r w:rsidRPr="00AC3A4C">
        <w:rPr>
          <w:rFonts w:hint="eastAsia"/>
          <w:lang w:eastAsia="zh-CN"/>
        </w:rPr>
        <w:t xml:space="preserve">is changed in hashed form, </w:t>
      </w:r>
      <w:r w:rsidRPr="00AC3A4C">
        <w:rPr>
          <w:rFonts w:hint="eastAsia"/>
        </w:rPr>
        <w:t>the system does not compare the new password with</w:t>
      </w:r>
      <w:r w:rsidRPr="00AC3A4C">
        <w:rPr>
          <w:rFonts w:hint="eastAsia"/>
          <w:lang w:eastAsia="zh-CN"/>
        </w:rPr>
        <w:t xml:space="preserve"> the current password and</w:t>
      </w:r>
      <w:r w:rsidRPr="00AC3A4C">
        <w:rPr>
          <w:rFonts w:hint="eastAsia"/>
        </w:rPr>
        <w:t xml:space="preserve"> passwords in the history record</w:t>
      </w:r>
      <w:r w:rsidRPr="00AC3A4C">
        <w:rPr>
          <w:rFonts w:hint="eastAsia"/>
          <w:lang w:eastAsia="zh-CN"/>
        </w:rPr>
        <w:t>s.</w:t>
      </w:r>
    </w:p>
    <w:p w:rsidR="00113B6B" w:rsidRPr="00AC3A4C" w:rsidRDefault="00113B6B" w:rsidP="00113B6B">
      <w:pPr>
        <w:pStyle w:val="ItemIndent1"/>
        <w:rPr>
          <w:lang w:eastAsia="zh-CN"/>
        </w:rPr>
      </w:pPr>
      <w:r w:rsidRPr="00AC3A4C">
        <w:rPr>
          <w:rFonts w:hint="eastAsia"/>
          <w:lang w:eastAsia="zh-CN"/>
        </w:rPr>
        <w:t>After modification:</w:t>
      </w:r>
    </w:p>
    <w:p w:rsidR="00113B6B" w:rsidRPr="00AC3A4C" w:rsidRDefault="00113B6B" w:rsidP="00113B6B">
      <w:pPr>
        <w:pStyle w:val="ItemList2"/>
      </w:pPr>
      <w:r w:rsidRPr="00AC3A4C">
        <w:rPr>
          <w:rFonts w:hint="eastAsia"/>
        </w:rPr>
        <w:t xml:space="preserve">All </w:t>
      </w:r>
      <w:r w:rsidRPr="00AC3A4C">
        <w:rPr>
          <w:rFonts w:hint="eastAsia"/>
          <w:lang w:eastAsia="zh-CN"/>
        </w:rPr>
        <w:t xml:space="preserve">super </w:t>
      </w:r>
      <w:r w:rsidRPr="00AC3A4C">
        <w:rPr>
          <w:rFonts w:hint="eastAsia"/>
        </w:rPr>
        <w:t>passwords in the history records are saved in hashed form.</w:t>
      </w:r>
    </w:p>
    <w:p w:rsidR="00113B6B" w:rsidRPr="00AC3A4C" w:rsidRDefault="00113B6B" w:rsidP="00113B6B">
      <w:pPr>
        <w:pStyle w:val="ItemList2"/>
        <w:rPr>
          <w:lang w:eastAsia="zh-CN"/>
        </w:rPr>
      </w:pPr>
      <w:r w:rsidRPr="00AC3A4C">
        <w:rPr>
          <w:rFonts w:hint="eastAsia"/>
        </w:rPr>
        <w:t xml:space="preserve">If a </w:t>
      </w:r>
      <w:r w:rsidRPr="00AC3A4C">
        <w:rPr>
          <w:rFonts w:hint="eastAsia"/>
          <w:lang w:eastAsia="zh-CN"/>
        </w:rPr>
        <w:t>super</w:t>
      </w:r>
      <w:r w:rsidRPr="00AC3A4C">
        <w:rPr>
          <w:rFonts w:hint="eastAsia"/>
        </w:rPr>
        <w:t xml:space="preserve"> password </w:t>
      </w:r>
      <w:r w:rsidRPr="00AC3A4C">
        <w:rPr>
          <w:rFonts w:hint="eastAsia"/>
          <w:lang w:eastAsia="zh-CN"/>
        </w:rPr>
        <w:t xml:space="preserve">is changed </w:t>
      </w:r>
      <w:r w:rsidRPr="00AC3A4C">
        <w:rPr>
          <w:rFonts w:hint="eastAsia"/>
        </w:rPr>
        <w:t xml:space="preserve">in plaintext form, the new password must be different from all passwords in the history records and the current password. </w:t>
      </w:r>
      <w:r w:rsidRPr="00AC3A4C">
        <w:rPr>
          <w:rFonts w:hint="eastAsia"/>
          <w:lang w:eastAsia="zh-CN"/>
        </w:rPr>
        <w:t xml:space="preserve">If a super password is changed in hashed form, the </w:t>
      </w:r>
      <w:r w:rsidRPr="00AC3A4C">
        <w:t xml:space="preserve">system </w:t>
      </w:r>
      <w:r w:rsidRPr="00AC3A4C">
        <w:rPr>
          <w:rFonts w:hint="eastAsia"/>
          <w:lang w:eastAsia="zh-CN"/>
        </w:rPr>
        <w:t>does</w:t>
      </w:r>
      <w:r w:rsidRPr="00AC3A4C">
        <w:t xml:space="preserve"> not compare the new password with the current one and those stored in the history password records</w:t>
      </w:r>
      <w:r w:rsidRPr="00AC3A4C">
        <w:rPr>
          <w:rFonts w:hint="eastAsia"/>
        </w:rPr>
        <w:t>.</w:t>
      </w:r>
    </w:p>
    <w:p w:rsidR="00113B6B" w:rsidRPr="00AC3A4C" w:rsidRDefault="00113B6B" w:rsidP="00113B6B">
      <w:pPr>
        <w:pStyle w:val="20"/>
      </w:pPr>
      <w:bookmarkStart w:id="1202" w:name="_Toc10533958"/>
      <w:bookmarkStart w:id="1203" w:name="_Toc11159772"/>
      <w:bookmarkStart w:id="1204" w:name="_Toc11160080"/>
      <w:bookmarkStart w:id="1205" w:name="_Toc133583631"/>
      <w:r w:rsidRPr="00AC3A4C">
        <w:rPr>
          <w:rFonts w:hint="eastAsia"/>
        </w:rPr>
        <w:lastRenderedPageBreak/>
        <w:t>Command changes</w:t>
      </w:r>
      <w:bookmarkEnd w:id="1202"/>
      <w:bookmarkEnd w:id="1203"/>
      <w:bookmarkEnd w:id="1204"/>
      <w:bookmarkEnd w:id="1205"/>
    </w:p>
    <w:p w:rsidR="00113B6B" w:rsidRPr="00AC3A4C" w:rsidRDefault="00113B6B" w:rsidP="00113B6B">
      <w:r w:rsidRPr="00AC3A4C">
        <w:rPr>
          <w:rFonts w:hint="eastAsia"/>
        </w:rPr>
        <w:t>None.</w:t>
      </w:r>
    </w:p>
    <w:p w:rsidR="00113B6B" w:rsidRPr="00AC3A4C" w:rsidRDefault="00113B6B" w:rsidP="00113B6B">
      <w:pPr>
        <w:pStyle w:val="1"/>
      </w:pPr>
      <w:bookmarkStart w:id="1206" w:name="_Ref10122038"/>
      <w:bookmarkStart w:id="1207" w:name="_Toc10533959"/>
      <w:bookmarkStart w:id="1208" w:name="_Toc11159773"/>
      <w:bookmarkStart w:id="1209" w:name="_Toc11160081"/>
      <w:bookmarkStart w:id="1210" w:name="_Ref9590424"/>
      <w:bookmarkStart w:id="1211" w:name="_Toc133583632"/>
      <w:bookmarkEnd w:id="1192"/>
      <w:bookmarkEnd w:id="1193"/>
      <w:bookmarkEnd w:id="1194"/>
      <w:bookmarkEnd w:id="1195"/>
      <w:bookmarkEnd w:id="1196"/>
      <w:r w:rsidRPr="00AC3A4C">
        <w:rPr>
          <w:rFonts w:hint="eastAsia"/>
        </w:rPr>
        <w:t>Modified feature: S</w:t>
      </w:r>
      <w:r w:rsidRPr="00AC3A4C">
        <w:t>et</w:t>
      </w:r>
      <w:r w:rsidRPr="00AC3A4C">
        <w:rPr>
          <w:rFonts w:hint="eastAsia"/>
        </w:rPr>
        <w:t>ting</w:t>
      </w:r>
      <w:r w:rsidRPr="00AC3A4C">
        <w:t xml:space="preserve"> the </w:t>
      </w:r>
      <w:r w:rsidRPr="00AC3A4C">
        <w:rPr>
          <w:rFonts w:hint="eastAsia"/>
        </w:rPr>
        <w:t>quiet timer for RADIUS servers</w:t>
      </w:r>
      <w:bookmarkEnd w:id="1206"/>
      <w:bookmarkEnd w:id="1207"/>
      <w:bookmarkEnd w:id="1208"/>
      <w:bookmarkEnd w:id="1209"/>
      <w:bookmarkEnd w:id="1211"/>
    </w:p>
    <w:p w:rsidR="00113B6B" w:rsidRPr="00AC3A4C" w:rsidRDefault="00113B6B" w:rsidP="00113B6B">
      <w:pPr>
        <w:pStyle w:val="20"/>
      </w:pPr>
      <w:bookmarkStart w:id="1212" w:name="_Toc10533960"/>
      <w:bookmarkStart w:id="1213" w:name="_Toc11159774"/>
      <w:bookmarkStart w:id="1214" w:name="_Toc11160082"/>
      <w:bookmarkStart w:id="1215" w:name="_Toc133583633"/>
      <w:r w:rsidRPr="00AC3A4C">
        <w:rPr>
          <w:rFonts w:hint="eastAsia"/>
        </w:rPr>
        <w:t>Feature change description</w:t>
      </w:r>
      <w:bookmarkEnd w:id="1212"/>
      <w:bookmarkEnd w:id="1213"/>
      <w:bookmarkEnd w:id="1214"/>
      <w:bookmarkEnd w:id="1215"/>
    </w:p>
    <w:p w:rsidR="00113B6B" w:rsidRPr="00AC3A4C" w:rsidRDefault="00113B6B" w:rsidP="00113B6B">
      <w:r w:rsidRPr="00AC3A4C">
        <w:rPr>
          <w:rFonts w:hint="eastAsia"/>
        </w:rPr>
        <w:t>The minimum value of the RADIUS server quiet timer was changed from 1 minute to 0 minutes.</w:t>
      </w:r>
    </w:p>
    <w:p w:rsidR="00113B6B" w:rsidRPr="00AC3A4C" w:rsidRDefault="00113B6B" w:rsidP="00113B6B">
      <w:pPr>
        <w:pStyle w:val="20"/>
      </w:pPr>
      <w:bookmarkStart w:id="1216" w:name="_Toc10533961"/>
      <w:bookmarkStart w:id="1217" w:name="_Toc11159775"/>
      <w:bookmarkStart w:id="1218" w:name="_Toc11160083"/>
      <w:bookmarkStart w:id="1219" w:name="_Toc133583634"/>
      <w:r w:rsidRPr="00AC3A4C">
        <w:rPr>
          <w:rFonts w:hint="eastAsia"/>
        </w:rPr>
        <w:t>Command changes</w:t>
      </w:r>
      <w:bookmarkEnd w:id="1216"/>
      <w:bookmarkEnd w:id="1217"/>
      <w:bookmarkEnd w:id="1218"/>
      <w:bookmarkEnd w:id="1219"/>
    </w:p>
    <w:p w:rsidR="00113B6B" w:rsidRPr="00AC3A4C" w:rsidRDefault="00113B6B" w:rsidP="00113B6B">
      <w:pPr>
        <w:pStyle w:val="30"/>
      </w:pPr>
      <w:bookmarkStart w:id="1220" w:name="_Toc10533962"/>
      <w:bookmarkStart w:id="1221" w:name="_Toc11159776"/>
      <w:bookmarkStart w:id="1222" w:name="_Toc11160084"/>
      <w:bookmarkStart w:id="1223" w:name="_Toc133583635"/>
      <w:r w:rsidRPr="00AC3A4C">
        <w:rPr>
          <w:rFonts w:hint="eastAsia"/>
        </w:rPr>
        <w:t xml:space="preserve">Modified command: </w:t>
      </w:r>
      <w:r w:rsidRPr="00AC3A4C">
        <w:t>timer quiet</w:t>
      </w:r>
      <w:r w:rsidRPr="00AC3A4C">
        <w:rPr>
          <w:rFonts w:hint="eastAsia"/>
        </w:rPr>
        <w:t xml:space="preserve"> (RADIUS scheme view)</w:t>
      </w:r>
      <w:bookmarkEnd w:id="1220"/>
      <w:bookmarkEnd w:id="1221"/>
      <w:bookmarkEnd w:id="1222"/>
      <w:bookmarkEnd w:id="1223"/>
    </w:p>
    <w:p w:rsidR="00113B6B" w:rsidRPr="00AC3A4C" w:rsidRDefault="00113B6B" w:rsidP="00113B6B">
      <w:pPr>
        <w:pStyle w:val="Command"/>
      </w:pPr>
      <w:r w:rsidRPr="00AC3A4C">
        <w:rPr>
          <w:rFonts w:hint="eastAsia"/>
        </w:rPr>
        <w:t>Syntax</w:t>
      </w:r>
    </w:p>
    <w:p w:rsidR="00113B6B" w:rsidRPr="00AC3A4C" w:rsidRDefault="00113B6B" w:rsidP="00113B6B">
      <w:pPr>
        <w:rPr>
          <w:rStyle w:val="commandparameter"/>
        </w:rPr>
      </w:pPr>
      <w:r w:rsidRPr="00AC3A4C">
        <w:rPr>
          <w:rStyle w:val="commandkeywords"/>
          <w:rFonts w:hint="eastAsia"/>
        </w:rPr>
        <w:t xml:space="preserve">timer quiet </w:t>
      </w:r>
      <w:r w:rsidRPr="00AC3A4C">
        <w:rPr>
          <w:rStyle w:val="commandparameter"/>
        </w:rPr>
        <w:t>minutes</w:t>
      </w:r>
    </w:p>
    <w:p w:rsidR="00113B6B" w:rsidRPr="00AC3A4C" w:rsidRDefault="00113B6B" w:rsidP="00113B6B">
      <w:pPr>
        <w:rPr>
          <w:rStyle w:val="commandkeywords"/>
        </w:rPr>
      </w:pPr>
      <w:r w:rsidRPr="00AC3A4C">
        <w:rPr>
          <w:rStyle w:val="commandkeywords"/>
          <w:rFonts w:hint="eastAsia"/>
        </w:rPr>
        <w:t>undo timer quiet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RADIUS scheme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The value range for the </w:t>
      </w:r>
      <w:r w:rsidRPr="00AC3A4C">
        <w:rPr>
          <w:rStyle w:val="commandparameter"/>
        </w:rPr>
        <w:t>minutes</w:t>
      </w:r>
      <w:r w:rsidRPr="00AC3A4C">
        <w:rPr>
          <w:rFonts w:hint="eastAsia"/>
        </w:rPr>
        <w:t xml:space="preserve"> argument is 1 to 255 minutes.</w:t>
      </w:r>
    </w:p>
    <w:p w:rsidR="00113B6B" w:rsidRPr="00AC3A4C" w:rsidRDefault="00113B6B" w:rsidP="00113B6B">
      <w:r w:rsidRPr="00AC3A4C">
        <w:rPr>
          <w:rFonts w:hint="eastAsia"/>
        </w:rPr>
        <w:t xml:space="preserve">After modification: The value range for the </w:t>
      </w:r>
      <w:r w:rsidRPr="00AC3A4C">
        <w:rPr>
          <w:rStyle w:val="commandparameter"/>
        </w:rPr>
        <w:t>minutes</w:t>
      </w:r>
      <w:r w:rsidRPr="00AC3A4C">
        <w:rPr>
          <w:rFonts w:hint="eastAsia"/>
        </w:rPr>
        <w:t xml:space="preserve"> argument is 0 to 255 minutes. </w:t>
      </w:r>
      <w:r w:rsidRPr="00AC3A4C">
        <w:t xml:space="preserve">If you set this argument to 0, </w:t>
      </w:r>
      <w:r w:rsidRPr="00AC3A4C">
        <w:rPr>
          <w:rFonts w:hint="eastAsia"/>
        </w:rPr>
        <w:t xml:space="preserve">the device does not change the state of the current server for a user when the server is unreachable. It sends </w:t>
      </w:r>
      <w:r w:rsidRPr="00AC3A4C">
        <w:t xml:space="preserve">an authentication or accounting request </w:t>
      </w:r>
      <w:r w:rsidRPr="00AC3A4C">
        <w:rPr>
          <w:rFonts w:hint="eastAsia"/>
        </w:rPr>
        <w:t xml:space="preserve">of the user to </w:t>
      </w:r>
      <w:r w:rsidRPr="00AC3A4C">
        <w:t>the next server in active state</w:t>
      </w:r>
      <w:r w:rsidRPr="00AC3A4C">
        <w:rPr>
          <w:rFonts w:hint="eastAsia"/>
        </w:rPr>
        <w:t xml:space="preserve">. For an authentication or accounting request of a new user, </w:t>
      </w:r>
      <w:r w:rsidRPr="00AC3A4C">
        <w:t>it still tries to send the request to the current server because the current server is in active state.</w:t>
      </w:r>
    </w:p>
    <w:p w:rsidR="00113B6B" w:rsidRPr="00AC3A4C" w:rsidRDefault="00113B6B" w:rsidP="00113B6B">
      <w:pPr>
        <w:pStyle w:val="1"/>
      </w:pPr>
      <w:bookmarkStart w:id="1224" w:name="_Ref10122039"/>
      <w:bookmarkStart w:id="1225" w:name="_Toc10533963"/>
      <w:bookmarkStart w:id="1226" w:name="_Toc11159777"/>
      <w:bookmarkStart w:id="1227" w:name="_Toc11160085"/>
      <w:bookmarkStart w:id="1228" w:name="_Toc133583636"/>
      <w:bookmarkEnd w:id="1171"/>
      <w:bookmarkEnd w:id="1172"/>
      <w:bookmarkEnd w:id="1173"/>
      <w:bookmarkEnd w:id="1174"/>
      <w:bookmarkEnd w:id="1210"/>
      <w:r w:rsidRPr="00AC3A4C">
        <w:t>Modified feature: Configuring MAC-based MAC authentication user accounts</w:t>
      </w:r>
      <w:bookmarkEnd w:id="1224"/>
      <w:bookmarkEnd w:id="1225"/>
      <w:bookmarkEnd w:id="1226"/>
      <w:bookmarkEnd w:id="1227"/>
      <w:bookmarkEnd w:id="1228"/>
    </w:p>
    <w:p w:rsidR="00113B6B" w:rsidRPr="00AC3A4C" w:rsidRDefault="00113B6B" w:rsidP="00113B6B">
      <w:pPr>
        <w:pStyle w:val="20"/>
      </w:pPr>
      <w:bookmarkStart w:id="1229" w:name="_Toc520464037"/>
      <w:bookmarkStart w:id="1230" w:name="_Toc527712469"/>
      <w:bookmarkStart w:id="1231" w:name="_Toc528759171"/>
      <w:bookmarkStart w:id="1232" w:name="_Toc8113197"/>
      <w:bookmarkStart w:id="1233" w:name="_Toc10533964"/>
      <w:bookmarkStart w:id="1234" w:name="_Toc11159778"/>
      <w:bookmarkStart w:id="1235" w:name="_Toc11160086"/>
      <w:bookmarkStart w:id="1236" w:name="_Toc7112523"/>
      <w:bookmarkStart w:id="1237" w:name="_Toc133583637"/>
      <w:r w:rsidRPr="00AC3A4C">
        <w:rPr>
          <w:rFonts w:hint="eastAsia"/>
        </w:rPr>
        <w:t>Feature change description</w:t>
      </w:r>
      <w:bookmarkEnd w:id="1229"/>
      <w:bookmarkEnd w:id="1230"/>
      <w:bookmarkEnd w:id="1231"/>
      <w:bookmarkEnd w:id="1232"/>
      <w:bookmarkEnd w:id="1233"/>
      <w:bookmarkEnd w:id="1234"/>
      <w:bookmarkEnd w:id="1235"/>
      <w:bookmarkEnd w:id="1237"/>
    </w:p>
    <w:p w:rsidR="00113B6B" w:rsidRPr="00AC3A4C" w:rsidRDefault="00113B6B" w:rsidP="00113B6B">
      <w:r w:rsidRPr="00AC3A4C">
        <w:rPr>
          <w:rFonts w:hint="eastAsia"/>
        </w:rPr>
        <w:t>Support for password configuration was added to MAC-based MAC authentication user accounts.</w:t>
      </w:r>
    </w:p>
    <w:p w:rsidR="00113B6B" w:rsidRPr="00AC3A4C" w:rsidRDefault="00113B6B" w:rsidP="00113B6B">
      <w:pPr>
        <w:pStyle w:val="20"/>
      </w:pPr>
      <w:bookmarkStart w:id="1238" w:name="_Toc520464038"/>
      <w:bookmarkStart w:id="1239" w:name="_Toc527712470"/>
      <w:bookmarkStart w:id="1240" w:name="_Toc528759172"/>
      <w:bookmarkStart w:id="1241" w:name="_Toc8113198"/>
      <w:bookmarkStart w:id="1242" w:name="_Toc10533965"/>
      <w:bookmarkStart w:id="1243" w:name="_Toc11159779"/>
      <w:bookmarkStart w:id="1244" w:name="_Toc11160087"/>
      <w:bookmarkStart w:id="1245" w:name="_Toc133583638"/>
      <w:bookmarkEnd w:id="1236"/>
      <w:r w:rsidRPr="00AC3A4C">
        <w:rPr>
          <w:rFonts w:hint="eastAsia"/>
        </w:rPr>
        <w:t>Command changes</w:t>
      </w:r>
      <w:bookmarkEnd w:id="1238"/>
      <w:bookmarkEnd w:id="1239"/>
      <w:bookmarkEnd w:id="1240"/>
      <w:bookmarkEnd w:id="1241"/>
      <w:bookmarkEnd w:id="1242"/>
      <w:bookmarkEnd w:id="1243"/>
      <w:bookmarkEnd w:id="1244"/>
      <w:bookmarkEnd w:id="1245"/>
    </w:p>
    <w:p w:rsidR="00113B6B" w:rsidRPr="00AC3A4C" w:rsidRDefault="00113B6B" w:rsidP="00113B6B">
      <w:pPr>
        <w:pStyle w:val="30"/>
      </w:pPr>
      <w:bookmarkStart w:id="1246" w:name="_Toc520464039"/>
      <w:bookmarkStart w:id="1247" w:name="_Ref525907322"/>
      <w:bookmarkStart w:id="1248" w:name="_Toc527712471"/>
      <w:bookmarkStart w:id="1249" w:name="_Toc528759173"/>
      <w:bookmarkStart w:id="1250" w:name="_Toc8113199"/>
      <w:bookmarkStart w:id="1251" w:name="_Toc10533966"/>
      <w:bookmarkStart w:id="1252" w:name="_Toc11159780"/>
      <w:bookmarkStart w:id="1253" w:name="_Toc11160088"/>
      <w:bookmarkStart w:id="1254" w:name="_Toc133583639"/>
      <w:r w:rsidRPr="00AC3A4C">
        <w:rPr>
          <w:rFonts w:hint="eastAsia"/>
        </w:rPr>
        <w:t xml:space="preserve">Modified command: </w:t>
      </w:r>
      <w:r w:rsidRPr="00AC3A4C">
        <w:t>mac-authentication user-name-format</w:t>
      </w:r>
      <w:bookmarkEnd w:id="1246"/>
      <w:bookmarkEnd w:id="1247"/>
      <w:bookmarkEnd w:id="1248"/>
      <w:bookmarkEnd w:id="1249"/>
      <w:bookmarkEnd w:id="1250"/>
      <w:bookmarkEnd w:id="1251"/>
      <w:bookmarkEnd w:id="1252"/>
      <w:bookmarkEnd w:id="1253"/>
      <w:bookmarkEnd w:id="1254"/>
    </w:p>
    <w:p w:rsidR="00113B6B" w:rsidRPr="00AC3A4C" w:rsidRDefault="00113B6B" w:rsidP="00113B6B">
      <w:pPr>
        <w:pStyle w:val="Command"/>
      </w:pPr>
      <w:r w:rsidRPr="00AC3A4C">
        <w:rPr>
          <w:rFonts w:hint="eastAsia"/>
        </w:rPr>
        <w:t>Old syntax</w:t>
      </w:r>
    </w:p>
    <w:p w:rsidR="00113B6B" w:rsidRPr="00AC3A4C" w:rsidRDefault="00113B6B" w:rsidP="00113B6B">
      <w:pPr>
        <w:rPr>
          <w:rStyle w:val="commandparameter"/>
        </w:rPr>
      </w:pPr>
      <w:r w:rsidRPr="00AC3A4C">
        <w:rPr>
          <w:rStyle w:val="commandkeywords"/>
        </w:rPr>
        <w:t>mac-authentication</w:t>
      </w:r>
      <w:r w:rsidRPr="00AC3A4C">
        <w:rPr>
          <w:rStyle w:val="commandkeywords"/>
          <w:rFonts w:hint="eastAsia"/>
        </w:rPr>
        <w:t xml:space="preserve"> </w:t>
      </w:r>
      <w:r w:rsidRPr="00AC3A4C">
        <w:rPr>
          <w:rStyle w:val="commandkeywords"/>
        </w:rPr>
        <w:t>user-name-format</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keywords"/>
        </w:rPr>
        <w:t>fixed</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keywords"/>
        </w:rPr>
        <w:t>account</w:t>
      </w:r>
      <w:r w:rsidRPr="00AC3A4C">
        <w:rPr>
          <w:rFonts w:hint="eastAsia"/>
          <w:color w:val="000000"/>
          <w:kern w:val="0"/>
          <w:szCs w:val="21"/>
        </w:rPr>
        <w:t xml:space="preserve"> </w:t>
      </w:r>
      <w:r w:rsidRPr="00AC3A4C">
        <w:rPr>
          <w:rStyle w:val="commandparameter"/>
        </w:rPr>
        <w:t>name</w:t>
      </w:r>
      <w:r w:rsidRPr="00AC3A4C">
        <w:rPr>
          <w:rStyle w:val="commandtext"/>
          <w:rFonts w:hint="eastAsia"/>
        </w:rPr>
        <w:t xml:space="preserve"> </w:t>
      </w:r>
      <w:r w:rsidRPr="00AC3A4C">
        <w:rPr>
          <w:rStyle w:val="commandtext"/>
        </w:rPr>
        <w:t>] [</w:t>
      </w:r>
      <w:r w:rsidRPr="00AC3A4C">
        <w:rPr>
          <w:rStyle w:val="commandtext"/>
          <w:rFonts w:hint="eastAsia"/>
        </w:rPr>
        <w:t xml:space="preserve"> </w:t>
      </w:r>
      <w:r w:rsidRPr="00AC3A4C">
        <w:rPr>
          <w:rStyle w:val="commandkeywords"/>
        </w:rPr>
        <w:t>password</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keywords"/>
        </w:rPr>
        <w:t>cipher</w:t>
      </w:r>
      <w:r w:rsidRPr="00AC3A4C">
        <w:rPr>
          <w:rFonts w:hint="eastAsia"/>
          <w:color w:val="000000"/>
          <w:kern w:val="0"/>
          <w:szCs w:val="21"/>
        </w:rPr>
        <w:t xml:space="preserve"> </w:t>
      </w:r>
      <w:r w:rsidRPr="00AC3A4C">
        <w:rPr>
          <w:rStyle w:val="commandtext"/>
        </w:rPr>
        <w:t>|</w:t>
      </w:r>
      <w:r w:rsidRPr="00AC3A4C">
        <w:rPr>
          <w:rStyle w:val="commandtext"/>
          <w:rFonts w:hint="eastAsia"/>
        </w:rPr>
        <w:t xml:space="preserve"> </w:t>
      </w:r>
      <w:r w:rsidRPr="00AC3A4C">
        <w:rPr>
          <w:rStyle w:val="commandkeywords"/>
        </w:rPr>
        <w:t>simple</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parameter"/>
        </w:rPr>
        <w:t>string</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keywords"/>
        </w:rPr>
        <w:t>mac-address</w:t>
      </w:r>
      <w:r w:rsidRPr="00AC3A4C">
        <w:rPr>
          <w:rStyle w:val="commandtext"/>
          <w:rFonts w:hint="eastAsia"/>
        </w:rPr>
        <w:t xml:space="preserve"> </w:t>
      </w:r>
      <w:r w:rsidRPr="00AC3A4C">
        <w:rPr>
          <w:rStyle w:val="commandtext"/>
        </w:rPr>
        <w:t>[ {</w:t>
      </w:r>
      <w:r w:rsidRPr="00AC3A4C">
        <w:rPr>
          <w:rStyle w:val="commandtext"/>
          <w:rFonts w:hint="eastAsia"/>
        </w:rPr>
        <w:t xml:space="preserve"> </w:t>
      </w:r>
      <w:r w:rsidRPr="00AC3A4C">
        <w:rPr>
          <w:rStyle w:val="commandkeywords"/>
        </w:rPr>
        <w:t>with-hyphen</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keywords"/>
        </w:rPr>
        <w:t>without-hyphen</w:t>
      </w:r>
      <w:r w:rsidRPr="00AC3A4C">
        <w:rPr>
          <w:rStyle w:val="commandtext"/>
          <w:rFonts w:hint="eastAsia"/>
        </w:rPr>
        <w:t xml:space="preserve"> </w:t>
      </w:r>
      <w:r w:rsidRPr="00AC3A4C">
        <w:rPr>
          <w:rStyle w:val="commandtext"/>
        </w:rPr>
        <w:t>} [</w:t>
      </w:r>
      <w:r w:rsidRPr="00AC3A4C">
        <w:rPr>
          <w:rStyle w:val="commandtext"/>
          <w:rFonts w:hint="eastAsia"/>
        </w:rPr>
        <w:t xml:space="preserve"> </w:t>
      </w:r>
      <w:r w:rsidRPr="00AC3A4C">
        <w:rPr>
          <w:rStyle w:val="commandkeywords"/>
        </w:rPr>
        <w:t>lowercase</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keywords"/>
        </w:rPr>
        <w:t>uppercase</w:t>
      </w:r>
      <w:r w:rsidRPr="00AC3A4C">
        <w:rPr>
          <w:rStyle w:val="commandtext"/>
          <w:rFonts w:hint="eastAsia"/>
        </w:rPr>
        <w:t xml:space="preserve"> </w:t>
      </w:r>
      <w:r w:rsidRPr="00AC3A4C">
        <w:rPr>
          <w:rStyle w:val="commandtext"/>
        </w:rPr>
        <w:t>] ]</w:t>
      </w:r>
      <w:r w:rsidRPr="00AC3A4C">
        <w:rPr>
          <w:rStyle w:val="commandtext"/>
          <w:rFonts w:hint="eastAsia"/>
        </w:rPr>
        <w:t xml:space="preserve"> </w:t>
      </w:r>
      <w:r w:rsidRPr="00AC3A4C">
        <w:rPr>
          <w:rStyle w:val="commandtext"/>
        </w:rPr>
        <w:t>}</w:t>
      </w:r>
    </w:p>
    <w:p w:rsidR="00113B6B" w:rsidRPr="00AC3A4C" w:rsidRDefault="00113B6B" w:rsidP="00113B6B">
      <w:pPr>
        <w:pStyle w:val="Command"/>
      </w:pPr>
      <w:r w:rsidRPr="00AC3A4C">
        <w:rPr>
          <w:rFonts w:hint="eastAsia"/>
        </w:rPr>
        <w:lastRenderedPageBreak/>
        <w:t>New syntax</w:t>
      </w:r>
    </w:p>
    <w:p w:rsidR="00113B6B" w:rsidRPr="00AC3A4C" w:rsidRDefault="00113B6B" w:rsidP="00113B6B">
      <w:pPr>
        <w:jc w:val="left"/>
        <w:rPr>
          <w:b/>
          <w:i/>
        </w:rPr>
      </w:pPr>
      <w:r w:rsidRPr="00AC3A4C">
        <w:rPr>
          <w:rStyle w:val="commandkeywords"/>
        </w:rPr>
        <w:t>mac-authentication</w:t>
      </w:r>
      <w:r w:rsidRPr="00AC3A4C">
        <w:rPr>
          <w:rStyle w:val="commandkeywords"/>
          <w:rFonts w:hint="eastAsia"/>
        </w:rPr>
        <w:t xml:space="preserve"> </w:t>
      </w:r>
      <w:r w:rsidRPr="00AC3A4C">
        <w:rPr>
          <w:rStyle w:val="commandkeywords"/>
        </w:rPr>
        <w:t>user-name-format</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keywords"/>
        </w:rPr>
        <w:t>fixed</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keywords"/>
        </w:rPr>
        <w:t>account</w:t>
      </w:r>
      <w:r w:rsidRPr="00AC3A4C">
        <w:rPr>
          <w:rFonts w:hint="eastAsia"/>
          <w:color w:val="000000"/>
          <w:kern w:val="0"/>
          <w:szCs w:val="21"/>
        </w:rPr>
        <w:t xml:space="preserve"> </w:t>
      </w:r>
      <w:r w:rsidRPr="00AC3A4C">
        <w:rPr>
          <w:rStyle w:val="commandparameter"/>
        </w:rPr>
        <w:t>name</w:t>
      </w:r>
      <w:r w:rsidRPr="00AC3A4C">
        <w:rPr>
          <w:rStyle w:val="commandtext"/>
          <w:rFonts w:hint="eastAsia"/>
        </w:rPr>
        <w:t xml:space="preserve"> </w:t>
      </w:r>
      <w:r w:rsidRPr="00AC3A4C">
        <w:rPr>
          <w:rStyle w:val="commandtext"/>
        </w:rPr>
        <w:t>] |</w:t>
      </w:r>
      <w:r w:rsidRPr="00AC3A4C">
        <w:rPr>
          <w:rStyle w:val="commandtext"/>
          <w:rFonts w:hint="eastAsia"/>
        </w:rPr>
        <w:t xml:space="preserve"> </w:t>
      </w:r>
      <w:r w:rsidRPr="00AC3A4C">
        <w:rPr>
          <w:rStyle w:val="commandkeywords"/>
        </w:rPr>
        <w:t>mac-address</w:t>
      </w:r>
      <w:r w:rsidRPr="00AC3A4C">
        <w:rPr>
          <w:rFonts w:hint="eastAsia"/>
          <w:color w:val="000000"/>
          <w:kern w:val="0"/>
          <w:szCs w:val="21"/>
        </w:rPr>
        <w:t xml:space="preserve"> </w:t>
      </w:r>
      <w:r w:rsidRPr="00AC3A4C">
        <w:rPr>
          <w:rStyle w:val="commandtext"/>
        </w:rPr>
        <w:t>[ {</w:t>
      </w:r>
      <w:r w:rsidRPr="00AC3A4C">
        <w:rPr>
          <w:rStyle w:val="commandtext"/>
          <w:rFonts w:hint="eastAsia"/>
        </w:rPr>
        <w:t xml:space="preserve"> </w:t>
      </w:r>
      <w:r w:rsidRPr="00AC3A4C">
        <w:rPr>
          <w:rStyle w:val="commandkeywords"/>
        </w:rPr>
        <w:t>with-hyphen</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keywords"/>
        </w:rPr>
        <w:t>without-hyphen</w:t>
      </w:r>
      <w:r w:rsidRPr="00AC3A4C">
        <w:rPr>
          <w:rStyle w:val="commandtext"/>
          <w:rFonts w:hint="eastAsia"/>
        </w:rPr>
        <w:t xml:space="preserve"> </w:t>
      </w:r>
      <w:r w:rsidRPr="00AC3A4C">
        <w:rPr>
          <w:rStyle w:val="commandtext"/>
        </w:rPr>
        <w:t>} [</w:t>
      </w:r>
      <w:r w:rsidRPr="00AC3A4C">
        <w:rPr>
          <w:rStyle w:val="commandtext"/>
          <w:rFonts w:hint="eastAsia"/>
        </w:rPr>
        <w:t xml:space="preserve"> </w:t>
      </w:r>
      <w:r w:rsidRPr="00AC3A4C">
        <w:rPr>
          <w:rStyle w:val="commandkeywords"/>
        </w:rPr>
        <w:t>lowercase</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keywords"/>
        </w:rPr>
        <w:t>uppercase</w:t>
      </w:r>
      <w:r w:rsidRPr="00AC3A4C">
        <w:rPr>
          <w:rStyle w:val="commandtext"/>
          <w:rFonts w:hint="eastAsia"/>
        </w:rPr>
        <w:t xml:space="preserve"> </w:t>
      </w:r>
      <w:r w:rsidRPr="00AC3A4C">
        <w:rPr>
          <w:rStyle w:val="commandtext"/>
        </w:rPr>
        <w:t>] ]</w:t>
      </w:r>
      <w:r w:rsidRPr="00AC3A4C">
        <w:rPr>
          <w:rStyle w:val="commandtext"/>
          <w:rFonts w:hint="eastAsia"/>
        </w:rPr>
        <w:t xml:space="preserve"> } </w:t>
      </w:r>
      <w:r w:rsidRPr="00AC3A4C">
        <w:rPr>
          <w:rStyle w:val="commandtext"/>
        </w:rPr>
        <w:t>[</w:t>
      </w:r>
      <w:r w:rsidRPr="00AC3A4C">
        <w:rPr>
          <w:rStyle w:val="commandtext"/>
          <w:rFonts w:hint="eastAsia"/>
        </w:rPr>
        <w:t xml:space="preserve"> </w:t>
      </w:r>
      <w:r w:rsidRPr="00AC3A4C">
        <w:rPr>
          <w:rStyle w:val="commandkeywords"/>
        </w:rPr>
        <w:t>password</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keywords"/>
        </w:rPr>
        <w:t>cipher</w:t>
      </w:r>
      <w:r w:rsidRPr="00AC3A4C">
        <w:rPr>
          <w:rStyle w:val="commandtext"/>
          <w:rFonts w:hint="eastAsia"/>
        </w:rPr>
        <w:t xml:space="preserve"> </w:t>
      </w:r>
      <w:r w:rsidRPr="00AC3A4C">
        <w:rPr>
          <w:rStyle w:val="commandtext"/>
        </w:rPr>
        <w:t>|</w:t>
      </w:r>
      <w:r w:rsidRPr="00AC3A4C">
        <w:rPr>
          <w:rFonts w:hint="eastAsia"/>
          <w:kern w:val="0"/>
          <w:szCs w:val="21"/>
        </w:rPr>
        <w:t xml:space="preserve"> </w:t>
      </w:r>
      <w:r w:rsidRPr="00AC3A4C">
        <w:rPr>
          <w:rStyle w:val="commandkeywords"/>
        </w:rPr>
        <w:t>simple</w:t>
      </w:r>
      <w:r w:rsidRPr="00AC3A4C">
        <w:rPr>
          <w:rStyle w:val="commandtext"/>
          <w:rFonts w:hint="eastAsia"/>
        </w:rPr>
        <w:t xml:space="preserve"> </w:t>
      </w:r>
      <w:r w:rsidRPr="00AC3A4C">
        <w:rPr>
          <w:rStyle w:val="commandtext"/>
        </w:rPr>
        <w:t>}</w:t>
      </w:r>
      <w:r w:rsidRPr="00AC3A4C">
        <w:rPr>
          <w:rStyle w:val="commandtext"/>
          <w:rFonts w:hint="eastAsia"/>
        </w:rPr>
        <w:t xml:space="preserve"> </w:t>
      </w:r>
      <w:r w:rsidRPr="00AC3A4C">
        <w:rPr>
          <w:rStyle w:val="commandparameter"/>
        </w:rPr>
        <w:t>string</w:t>
      </w:r>
      <w:r w:rsidRPr="00AC3A4C">
        <w:rPr>
          <w:rStyle w:val="commandtext"/>
          <w:rFonts w:hint="eastAsia"/>
        </w:rPr>
        <w:t xml:space="preserve">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System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You cannot specify a password for MAC-based</w:t>
      </w:r>
      <w:r w:rsidRPr="00AC3A4C">
        <w:t xml:space="preserve"> </w:t>
      </w:r>
      <w:r w:rsidRPr="00AC3A4C">
        <w:rPr>
          <w:rFonts w:hint="eastAsia"/>
        </w:rPr>
        <w:t>MAC authentication</w:t>
      </w:r>
      <w:r w:rsidRPr="00AC3A4C">
        <w:t xml:space="preserve"> user account</w:t>
      </w:r>
      <w:r w:rsidRPr="00AC3A4C">
        <w:rPr>
          <w:rFonts w:hint="eastAsia"/>
        </w:rPr>
        <w:t>s. The MAC address of each user is used as the password.</w:t>
      </w:r>
    </w:p>
    <w:p w:rsidR="00113B6B" w:rsidRPr="00AC3A4C" w:rsidRDefault="00113B6B" w:rsidP="00113B6B">
      <w:r w:rsidRPr="00AC3A4C">
        <w:rPr>
          <w:rFonts w:hint="eastAsia"/>
        </w:rPr>
        <w:t xml:space="preserve">After modification: You can specify a </w:t>
      </w:r>
      <w:r w:rsidRPr="00AC3A4C">
        <w:t>password</w:t>
      </w:r>
      <w:r w:rsidRPr="00AC3A4C">
        <w:rPr>
          <w:rFonts w:hint="eastAsia"/>
        </w:rPr>
        <w:t xml:space="preserve"> for all MAC-based</w:t>
      </w:r>
      <w:r w:rsidRPr="00AC3A4C">
        <w:t xml:space="preserve"> </w:t>
      </w:r>
      <w:r w:rsidRPr="00AC3A4C">
        <w:rPr>
          <w:rFonts w:hint="eastAsia"/>
        </w:rPr>
        <w:t>MAC authentication</w:t>
      </w:r>
      <w:r w:rsidRPr="00AC3A4C">
        <w:t xml:space="preserve"> user account</w:t>
      </w:r>
      <w:r w:rsidRPr="00AC3A4C">
        <w:rPr>
          <w:rFonts w:hint="eastAsia"/>
        </w:rPr>
        <w:t xml:space="preserve">s by using the </w:t>
      </w:r>
      <w:r w:rsidRPr="00AC3A4C">
        <w:rPr>
          <w:rStyle w:val="commandkeywords"/>
        </w:rPr>
        <w:t>password</w:t>
      </w:r>
      <w:r w:rsidRPr="00AC3A4C">
        <w:t xml:space="preserve"> </w:t>
      </w:r>
      <w:r w:rsidRPr="00AC3A4C">
        <w:rPr>
          <w:rStyle w:val="commandtext"/>
          <w:rFonts w:hint="eastAsia"/>
        </w:rPr>
        <w:t>{</w:t>
      </w:r>
      <w:r w:rsidRPr="00AC3A4C">
        <w:rPr>
          <w:rFonts w:hint="eastAsia"/>
        </w:rPr>
        <w:t xml:space="preserve"> </w:t>
      </w:r>
      <w:r w:rsidRPr="00AC3A4C">
        <w:rPr>
          <w:rStyle w:val="commandkeywords"/>
        </w:rPr>
        <w:t>cipher</w:t>
      </w:r>
      <w:r w:rsidRPr="00AC3A4C">
        <w:t xml:space="preserve"> </w:t>
      </w:r>
      <w:r w:rsidRPr="00AC3A4C">
        <w:rPr>
          <w:rStyle w:val="commandtext"/>
        </w:rPr>
        <w:t>|</w:t>
      </w:r>
      <w:r w:rsidRPr="00AC3A4C">
        <w:t xml:space="preserve"> </w:t>
      </w:r>
      <w:r w:rsidRPr="00AC3A4C">
        <w:rPr>
          <w:rStyle w:val="commandkeywords"/>
        </w:rPr>
        <w:t>simple</w:t>
      </w:r>
      <w:r w:rsidRPr="00AC3A4C">
        <w:t xml:space="preserve"> </w:t>
      </w:r>
      <w:r w:rsidRPr="00AC3A4C">
        <w:rPr>
          <w:rStyle w:val="commandtext"/>
          <w:rFonts w:hint="eastAsia"/>
        </w:rPr>
        <w:t>}</w:t>
      </w:r>
      <w:r w:rsidRPr="00AC3A4C">
        <w:t xml:space="preserve"> </w:t>
      </w:r>
      <w:r w:rsidRPr="00AC3A4C">
        <w:rPr>
          <w:rStyle w:val="commandparameter"/>
        </w:rPr>
        <w:t>string</w:t>
      </w:r>
      <w:r w:rsidRPr="00AC3A4C">
        <w:rPr>
          <w:rFonts w:hint="eastAsia"/>
        </w:rPr>
        <w:t xml:space="preserve"> option. If you do not specify a password, each user uses its own MAC address as the password.</w:t>
      </w:r>
    </w:p>
    <w:p w:rsidR="00113B6B" w:rsidRPr="00AC3A4C" w:rsidRDefault="00113B6B" w:rsidP="00113B6B">
      <w:pPr>
        <w:pStyle w:val="1"/>
      </w:pPr>
      <w:bookmarkStart w:id="1255" w:name="_Toc10533967"/>
      <w:bookmarkStart w:id="1256" w:name="_Toc11159781"/>
      <w:bookmarkStart w:id="1257" w:name="_Toc11160089"/>
      <w:bookmarkStart w:id="1258" w:name="_Ref10122040"/>
      <w:bookmarkStart w:id="1259" w:name="_Toc133583640"/>
      <w:r w:rsidRPr="00AC3A4C">
        <w:t>Modified feature: MAC authentication VLAN mode</w:t>
      </w:r>
      <w:bookmarkEnd w:id="1255"/>
      <w:bookmarkEnd w:id="1256"/>
      <w:bookmarkEnd w:id="1257"/>
      <w:bookmarkEnd w:id="1259"/>
      <w:r w:rsidRPr="00AC3A4C">
        <w:rPr>
          <w:rStyle w:val="af"/>
        </w:rPr>
        <w:t xml:space="preserve"> </w:t>
      </w:r>
      <w:bookmarkEnd w:id="1258"/>
    </w:p>
    <w:p w:rsidR="00113B6B" w:rsidRPr="00AC3A4C" w:rsidRDefault="00113B6B" w:rsidP="00113B6B">
      <w:pPr>
        <w:pStyle w:val="20"/>
      </w:pPr>
      <w:bookmarkStart w:id="1260" w:name="_Toc8112996"/>
      <w:bookmarkStart w:id="1261" w:name="_Toc10533968"/>
      <w:bookmarkStart w:id="1262" w:name="_Toc11159782"/>
      <w:bookmarkStart w:id="1263" w:name="_Toc11160090"/>
      <w:bookmarkStart w:id="1264" w:name="_Toc8214552"/>
      <w:bookmarkStart w:id="1265" w:name="_Toc133583641"/>
      <w:r w:rsidRPr="00AC3A4C">
        <w:rPr>
          <w:rFonts w:hint="eastAsia"/>
        </w:rPr>
        <w:t>Feature change description</w:t>
      </w:r>
      <w:bookmarkEnd w:id="1260"/>
      <w:bookmarkEnd w:id="1261"/>
      <w:bookmarkEnd w:id="1262"/>
      <w:bookmarkEnd w:id="1263"/>
      <w:bookmarkEnd w:id="1265"/>
    </w:p>
    <w:p w:rsidR="00113B6B" w:rsidRPr="00AC3A4C" w:rsidRDefault="00113B6B" w:rsidP="00113B6B">
      <w:r w:rsidRPr="00AC3A4C">
        <w:rPr>
          <w:rFonts w:hint="eastAsia"/>
        </w:rPr>
        <w:t>As from this version, the device changes its manner in handling an online authenticated user that meets the following requirements:</w:t>
      </w:r>
    </w:p>
    <w:p w:rsidR="00113B6B" w:rsidRPr="00AC3A4C" w:rsidRDefault="00113B6B" w:rsidP="00113B6B">
      <w:pPr>
        <w:pStyle w:val="ItemList"/>
      </w:pPr>
      <w:r w:rsidRPr="00AC3A4C">
        <w:rPr>
          <w:rFonts w:hint="eastAsia"/>
          <w:lang w:eastAsia="zh-CN"/>
        </w:rPr>
        <w:t xml:space="preserve">The user accesses </w:t>
      </w:r>
      <w:r w:rsidRPr="00AC3A4C">
        <w:rPr>
          <w:rFonts w:hint="eastAsia"/>
        </w:rPr>
        <w:t>a port in MAC authentication</w:t>
      </w:r>
      <w:r w:rsidRPr="00AC3A4C">
        <w:rPr>
          <w:rFonts w:hint="eastAsia"/>
          <w:lang w:eastAsia="zh-CN"/>
        </w:rPr>
        <w:t xml:space="preserve"> </w:t>
      </w:r>
      <w:r w:rsidRPr="00AC3A4C">
        <w:rPr>
          <w:rFonts w:hint="eastAsia"/>
        </w:rPr>
        <w:t>single-VLAN mode</w:t>
      </w:r>
      <w:r w:rsidRPr="00AC3A4C">
        <w:rPr>
          <w:rFonts w:hint="eastAsia"/>
          <w:lang w:eastAsia="zh-CN"/>
        </w:rPr>
        <w:t xml:space="preserve"> from a VLAN different from the VLAN where it was authenticated the last time.</w:t>
      </w:r>
    </w:p>
    <w:p w:rsidR="00113B6B" w:rsidRPr="00AC3A4C" w:rsidRDefault="00113B6B" w:rsidP="00113B6B">
      <w:pPr>
        <w:pStyle w:val="ItemList"/>
      </w:pPr>
      <w:r w:rsidRPr="00AC3A4C">
        <w:rPr>
          <w:rFonts w:hint="eastAsia"/>
          <w:lang w:eastAsia="zh-CN"/>
        </w:rPr>
        <w:t>T</w:t>
      </w:r>
      <w:r w:rsidRPr="00AC3A4C">
        <w:rPr>
          <w:rFonts w:hint="eastAsia"/>
        </w:rPr>
        <w:t>he user ha</w:t>
      </w:r>
      <w:r w:rsidRPr="00AC3A4C">
        <w:rPr>
          <w:rFonts w:hint="eastAsia"/>
          <w:lang w:eastAsia="zh-CN"/>
        </w:rPr>
        <w:t>s</w:t>
      </w:r>
      <w:r w:rsidRPr="00AC3A4C">
        <w:rPr>
          <w:rFonts w:hint="eastAsia"/>
        </w:rPr>
        <w:t xml:space="preserve"> been assigned an authorization VLAN</w:t>
      </w:r>
      <w:r w:rsidRPr="00AC3A4C">
        <w:rPr>
          <w:rFonts w:hint="eastAsia"/>
          <w:lang w:eastAsia="zh-CN"/>
        </w:rPr>
        <w:t>.</w:t>
      </w:r>
    </w:p>
    <w:p w:rsidR="00113B6B" w:rsidRPr="00AC3A4C" w:rsidRDefault="00113B6B" w:rsidP="00113B6B">
      <w:pPr>
        <w:pStyle w:val="20"/>
      </w:pPr>
      <w:bookmarkStart w:id="1266" w:name="_Toc8112997"/>
      <w:bookmarkStart w:id="1267" w:name="_Toc10533969"/>
      <w:bookmarkStart w:id="1268" w:name="_Toc11159783"/>
      <w:bookmarkStart w:id="1269" w:name="_Toc11160091"/>
      <w:bookmarkStart w:id="1270" w:name="_Toc133583642"/>
      <w:r w:rsidRPr="00AC3A4C">
        <w:rPr>
          <w:rFonts w:hint="eastAsia"/>
        </w:rPr>
        <w:t>Command changes</w:t>
      </w:r>
      <w:bookmarkEnd w:id="1266"/>
      <w:bookmarkEnd w:id="1267"/>
      <w:bookmarkEnd w:id="1268"/>
      <w:bookmarkEnd w:id="1269"/>
      <w:bookmarkEnd w:id="1270"/>
    </w:p>
    <w:p w:rsidR="00113B6B" w:rsidRPr="00AC3A4C" w:rsidRDefault="00113B6B" w:rsidP="00113B6B">
      <w:pPr>
        <w:pStyle w:val="30"/>
      </w:pPr>
      <w:bookmarkStart w:id="1271" w:name="_Toc10533970"/>
      <w:bookmarkStart w:id="1272" w:name="_Toc11159784"/>
      <w:bookmarkStart w:id="1273" w:name="_Toc11160092"/>
      <w:bookmarkStart w:id="1274" w:name="_Toc133583643"/>
      <w:r w:rsidRPr="00AC3A4C">
        <w:rPr>
          <w:rFonts w:hint="eastAsia"/>
        </w:rPr>
        <w:t xml:space="preserve">Modified command: </w:t>
      </w:r>
      <w:r w:rsidRPr="00AC3A4C">
        <w:t xml:space="preserve">mac-authentication </w:t>
      </w:r>
      <w:r w:rsidRPr="00AC3A4C">
        <w:rPr>
          <w:rFonts w:hint="eastAsia"/>
        </w:rPr>
        <w:t>host</w:t>
      </w:r>
      <w:r w:rsidRPr="00AC3A4C">
        <w:t>-</w:t>
      </w:r>
      <w:r w:rsidRPr="00AC3A4C">
        <w:rPr>
          <w:rFonts w:hint="eastAsia"/>
        </w:rPr>
        <w:t>mode</w:t>
      </w:r>
      <w:bookmarkEnd w:id="1264"/>
      <w:bookmarkEnd w:id="1271"/>
      <w:bookmarkEnd w:id="1272"/>
      <w:bookmarkEnd w:id="1273"/>
      <w:bookmarkEnd w:id="1274"/>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 xml:space="preserve">mac-authentication </w:t>
      </w:r>
      <w:r w:rsidRPr="00AC3A4C">
        <w:rPr>
          <w:rStyle w:val="commandkeywords"/>
          <w:rFonts w:hint="eastAsia"/>
        </w:rPr>
        <w:t>host</w:t>
      </w:r>
      <w:r w:rsidRPr="00AC3A4C">
        <w:rPr>
          <w:rStyle w:val="commandkeywords"/>
        </w:rPr>
        <w:t>-</w:t>
      </w:r>
      <w:r w:rsidRPr="00AC3A4C">
        <w:rPr>
          <w:rStyle w:val="commandkeywords"/>
          <w:rFonts w:hint="eastAsia"/>
        </w:rPr>
        <w:t>mode multi-vlan</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Layer 2 Ethernet interface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As from this version, the device changes its manner in handling an online authenticated user that meets the following requirements:</w:t>
      </w:r>
    </w:p>
    <w:p w:rsidR="00113B6B" w:rsidRPr="00AC3A4C" w:rsidRDefault="00113B6B" w:rsidP="00113B6B">
      <w:pPr>
        <w:pStyle w:val="ItemList"/>
      </w:pPr>
      <w:r w:rsidRPr="00AC3A4C">
        <w:rPr>
          <w:rFonts w:hint="eastAsia"/>
          <w:lang w:eastAsia="zh-CN"/>
        </w:rPr>
        <w:t xml:space="preserve">The user accesses </w:t>
      </w:r>
      <w:r w:rsidRPr="00AC3A4C">
        <w:rPr>
          <w:rFonts w:hint="eastAsia"/>
        </w:rPr>
        <w:t>a port in MAC authentication</w:t>
      </w:r>
      <w:r w:rsidRPr="00AC3A4C">
        <w:rPr>
          <w:rFonts w:hint="eastAsia"/>
          <w:lang w:eastAsia="zh-CN"/>
        </w:rPr>
        <w:t xml:space="preserve"> </w:t>
      </w:r>
      <w:r w:rsidRPr="00AC3A4C">
        <w:rPr>
          <w:rFonts w:hint="eastAsia"/>
        </w:rPr>
        <w:t>single-VLAN mode</w:t>
      </w:r>
      <w:r w:rsidRPr="00AC3A4C">
        <w:rPr>
          <w:rFonts w:hint="eastAsia"/>
          <w:lang w:eastAsia="zh-CN"/>
        </w:rPr>
        <w:t xml:space="preserve"> from a VLAN different from the VLAN where it was authenticated the last time.</w:t>
      </w:r>
    </w:p>
    <w:p w:rsidR="00113B6B" w:rsidRPr="00AC3A4C" w:rsidRDefault="00113B6B" w:rsidP="00113B6B">
      <w:pPr>
        <w:pStyle w:val="ItemList"/>
      </w:pPr>
      <w:r w:rsidRPr="00AC3A4C">
        <w:rPr>
          <w:rFonts w:hint="eastAsia"/>
          <w:lang w:eastAsia="zh-CN"/>
        </w:rPr>
        <w:t>T</w:t>
      </w:r>
      <w:r w:rsidRPr="00AC3A4C">
        <w:rPr>
          <w:rFonts w:hint="eastAsia"/>
        </w:rPr>
        <w:t>he user ha</w:t>
      </w:r>
      <w:r w:rsidRPr="00AC3A4C">
        <w:rPr>
          <w:rFonts w:hint="eastAsia"/>
          <w:lang w:eastAsia="zh-CN"/>
        </w:rPr>
        <w:t>s</w:t>
      </w:r>
      <w:r w:rsidRPr="00AC3A4C">
        <w:rPr>
          <w:rFonts w:hint="eastAsia"/>
        </w:rPr>
        <w:t xml:space="preserve"> been assigned an authorization VLAN</w:t>
      </w:r>
      <w:r w:rsidRPr="00AC3A4C">
        <w:rPr>
          <w:rFonts w:hint="eastAsia"/>
          <w:lang w:eastAsia="zh-CN"/>
        </w:rPr>
        <w:t>.</w:t>
      </w:r>
    </w:p>
    <w:p w:rsidR="00113B6B" w:rsidRPr="00AC3A4C" w:rsidRDefault="00113B6B" w:rsidP="00113B6B">
      <w:r w:rsidRPr="00AC3A4C">
        <w:rPr>
          <w:rFonts w:hint="eastAsia"/>
        </w:rPr>
        <w:t>Before modification: When the user accesses the port from a new VLAN, the device does not authenticate the user or log off the user from the authorization VLAN. The user is online in the authorization VLAN.</w:t>
      </w:r>
    </w:p>
    <w:p w:rsidR="00113B6B" w:rsidRPr="00AC3A4C" w:rsidRDefault="00113B6B" w:rsidP="00113B6B">
      <w:r w:rsidRPr="00AC3A4C">
        <w:rPr>
          <w:rFonts w:hint="eastAsia"/>
        </w:rPr>
        <w:t>After modification: When the user accesses the port from a new VLAN, the device handles the user depending on the status of the port security MAC move feature.</w:t>
      </w:r>
    </w:p>
    <w:p w:rsidR="00113B6B" w:rsidRPr="00AC3A4C" w:rsidRDefault="00113B6B" w:rsidP="00113B6B">
      <w:pPr>
        <w:pStyle w:val="ItemList"/>
      </w:pPr>
      <w:r w:rsidRPr="00AC3A4C">
        <w:rPr>
          <w:rFonts w:hint="eastAsia"/>
        </w:rPr>
        <w:t xml:space="preserve">If port security MAC move is disabled, the user cannot pass authentication and </w:t>
      </w:r>
      <w:r w:rsidRPr="00AC3A4C">
        <w:t xml:space="preserve">come online from </w:t>
      </w:r>
      <w:r w:rsidRPr="00AC3A4C">
        <w:rPr>
          <w:rFonts w:hint="eastAsia"/>
        </w:rPr>
        <w:t xml:space="preserve">the new </w:t>
      </w:r>
      <w:r w:rsidRPr="00AC3A4C">
        <w:t xml:space="preserve">VLAN until after </w:t>
      </w:r>
      <w:r w:rsidRPr="00AC3A4C">
        <w:rPr>
          <w:rFonts w:hint="eastAsia"/>
          <w:lang w:eastAsia="zh-CN"/>
        </w:rPr>
        <w:t>it</w:t>
      </w:r>
      <w:r w:rsidRPr="00AC3A4C">
        <w:t xml:space="preserve"> go</w:t>
      </w:r>
      <w:r w:rsidRPr="00AC3A4C">
        <w:rPr>
          <w:rFonts w:hint="eastAsia"/>
          <w:lang w:eastAsia="zh-CN"/>
        </w:rPr>
        <w:t>es</w:t>
      </w:r>
      <w:r w:rsidRPr="00AC3A4C">
        <w:t xml:space="preserve"> offline</w:t>
      </w:r>
      <w:r w:rsidRPr="00AC3A4C">
        <w:rPr>
          <w:rFonts w:hint="eastAsia"/>
          <w:lang w:eastAsia="zh-CN"/>
        </w:rPr>
        <w:t xml:space="preserve"> from the port</w:t>
      </w:r>
      <w:r w:rsidRPr="00AC3A4C">
        <w:t>.</w:t>
      </w:r>
    </w:p>
    <w:p w:rsidR="00113B6B" w:rsidRPr="00AC3A4C" w:rsidRDefault="00113B6B" w:rsidP="00113B6B">
      <w:pPr>
        <w:pStyle w:val="ItemList"/>
      </w:pPr>
      <w:r w:rsidRPr="00AC3A4C">
        <w:rPr>
          <w:rFonts w:hint="eastAsia"/>
        </w:rPr>
        <w:lastRenderedPageBreak/>
        <w:t xml:space="preserve">If port security MAC move is enabled, the user can </w:t>
      </w:r>
      <w:r w:rsidRPr="00AC3A4C">
        <w:t xml:space="preserve">pass authentication on </w:t>
      </w:r>
      <w:r w:rsidRPr="00AC3A4C">
        <w:rPr>
          <w:rFonts w:hint="eastAsia"/>
        </w:rPr>
        <w:t xml:space="preserve">the new </w:t>
      </w:r>
      <w:r w:rsidRPr="00AC3A4C">
        <w:t>VLAN and come online without having to first go offline</w:t>
      </w:r>
      <w:r w:rsidRPr="00AC3A4C">
        <w:rPr>
          <w:rFonts w:hint="eastAsia"/>
          <w:lang w:eastAsia="zh-CN"/>
        </w:rPr>
        <w:t xml:space="preserve"> from the port</w:t>
      </w:r>
      <w:r w:rsidRPr="00AC3A4C">
        <w:t>.</w:t>
      </w:r>
      <w:r w:rsidRPr="00AC3A4C">
        <w:rPr>
          <w:rFonts w:hint="eastAsia"/>
        </w:rPr>
        <w:t xml:space="preserve"> After the user pass</w:t>
      </w:r>
      <w:r w:rsidRPr="00AC3A4C">
        <w:rPr>
          <w:rFonts w:hint="eastAsia"/>
          <w:lang w:eastAsia="zh-CN"/>
        </w:rPr>
        <w:t>es</w:t>
      </w:r>
      <w:r w:rsidRPr="00AC3A4C">
        <w:rPr>
          <w:rFonts w:hint="eastAsia"/>
        </w:rPr>
        <w:t xml:space="preserve"> authentication on the new VLAN, t</w:t>
      </w:r>
      <w:r w:rsidRPr="00AC3A4C">
        <w:t xml:space="preserve">he </w:t>
      </w:r>
      <w:r w:rsidRPr="00AC3A4C">
        <w:rPr>
          <w:rFonts w:hint="eastAsia"/>
          <w:lang w:eastAsia="zh-CN"/>
        </w:rPr>
        <w:t xml:space="preserve">original </w:t>
      </w:r>
      <w:r w:rsidRPr="00AC3A4C">
        <w:t xml:space="preserve">authentication session of </w:t>
      </w:r>
      <w:r w:rsidRPr="00AC3A4C">
        <w:rPr>
          <w:rFonts w:hint="eastAsia"/>
          <w:lang w:eastAsia="zh-CN"/>
        </w:rPr>
        <w:t>the</w:t>
      </w:r>
      <w:r w:rsidRPr="00AC3A4C">
        <w:t xml:space="preserve"> user </w:t>
      </w:r>
      <w:r w:rsidRPr="00AC3A4C">
        <w:rPr>
          <w:rFonts w:hint="eastAsia"/>
          <w:lang w:eastAsia="zh-CN"/>
        </w:rPr>
        <w:t>is</w:t>
      </w:r>
      <w:r w:rsidRPr="00AC3A4C">
        <w:t xml:space="preserve"> deleted from </w:t>
      </w:r>
      <w:r w:rsidRPr="00AC3A4C">
        <w:rPr>
          <w:rFonts w:hint="eastAsia"/>
          <w:lang w:eastAsia="zh-CN"/>
        </w:rPr>
        <w:t>the port</w:t>
      </w:r>
      <w:r w:rsidRPr="00AC3A4C">
        <w:t>.</w:t>
      </w:r>
    </w:p>
    <w:p w:rsidR="00113B6B" w:rsidRPr="00AC3A4C" w:rsidRDefault="00113B6B" w:rsidP="00113B6B">
      <w:r w:rsidRPr="00AC3A4C">
        <w:rPr>
          <w:rFonts w:hint="eastAsia"/>
        </w:rPr>
        <w:t>No changes were introduced to the command syntax.</w:t>
      </w:r>
    </w:p>
    <w:p w:rsidR="00113B6B" w:rsidRPr="00AC3A4C" w:rsidRDefault="00113B6B" w:rsidP="00113B6B">
      <w:pPr>
        <w:pStyle w:val="Spacer"/>
      </w:pPr>
    </w:p>
    <w:tbl>
      <w:tblPr>
        <w:tblStyle w:val="Notes1"/>
        <w:tblW w:w="9180" w:type="dxa"/>
        <w:tblLayout w:type="fixed"/>
        <w:tblLook w:val="04A0" w:firstRow="1" w:lastRow="0" w:firstColumn="1" w:lastColumn="0" w:noHBand="0" w:noVBand="1"/>
      </w:tblPr>
      <w:tblGrid>
        <w:gridCol w:w="449"/>
        <w:gridCol w:w="8731"/>
      </w:tblGrid>
      <w:tr w:rsidR="00113B6B" w:rsidRPr="00AC3A4C" w:rsidTr="00F17779">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113B6B" w:rsidRPr="00AC3A4C" w:rsidRDefault="00113B6B" w:rsidP="00113B6B">
            <w:pPr>
              <w:pStyle w:val="NotesIcons"/>
              <w:ind w:firstLine="400"/>
            </w:pPr>
          </w:p>
        </w:tc>
        <w:tc>
          <w:tcPr>
            <w:tcW w:w="8696" w:type="dxa"/>
          </w:tcPr>
          <w:p w:rsidR="00113B6B" w:rsidRPr="00AC3A4C" w:rsidRDefault="00113B6B" w:rsidP="00113B6B">
            <w:pPr>
              <w:pStyle w:val="NotesHeading"/>
              <w:ind w:firstLine="402"/>
              <w:cnfStyle w:val="000000000000" w:firstRow="0" w:lastRow="0" w:firstColumn="0" w:lastColumn="0" w:oddVBand="0" w:evenVBand="0" w:oddHBand="0" w:evenHBand="0" w:firstRowFirstColumn="0" w:firstRowLastColumn="0" w:lastRowFirstColumn="0" w:lastRowLastColumn="0"/>
            </w:pPr>
            <w:r w:rsidRPr="00AC3A4C">
              <w:t>NOTE:</w:t>
            </w:r>
          </w:p>
          <w:p w:rsidR="00113B6B" w:rsidRPr="00AC3A4C" w:rsidRDefault="00113B6B" w:rsidP="00113B6B">
            <w:pPr>
              <w:pStyle w:val="NotesText"/>
              <w:ind w:firstLine="400"/>
              <w:cnfStyle w:val="000000000000" w:firstRow="0" w:lastRow="0" w:firstColumn="0" w:lastColumn="0" w:oddVBand="0" w:evenVBand="0" w:oddHBand="0" w:evenHBand="0" w:firstRowFirstColumn="0" w:firstRowLastColumn="0" w:lastRowFirstColumn="0" w:lastRowLastColumn="0"/>
              <w:rPr>
                <w:lang w:eastAsia="zh-CN"/>
              </w:rPr>
            </w:pPr>
            <w:r w:rsidRPr="00AC3A4C">
              <w:t xml:space="preserve">To enable single-VLAN mode, execute the </w:t>
            </w:r>
            <w:r w:rsidRPr="00AC3A4C">
              <w:rPr>
                <w:rStyle w:val="commandkeywords"/>
              </w:rPr>
              <w:t>undo</w:t>
            </w:r>
            <w:r w:rsidRPr="00AC3A4C">
              <w:t xml:space="preserve"> form of the </w:t>
            </w:r>
            <w:r w:rsidRPr="00AC3A4C">
              <w:rPr>
                <w:rStyle w:val="commandkeywords"/>
              </w:rPr>
              <w:t xml:space="preserve">mac-authentication </w:t>
            </w:r>
            <w:r w:rsidRPr="00AC3A4C">
              <w:rPr>
                <w:rStyle w:val="commandkeywords"/>
                <w:rFonts w:hint="eastAsia"/>
              </w:rPr>
              <w:t>host</w:t>
            </w:r>
            <w:r w:rsidRPr="00AC3A4C">
              <w:rPr>
                <w:rStyle w:val="commandkeywords"/>
              </w:rPr>
              <w:t>-</w:t>
            </w:r>
            <w:r w:rsidRPr="00AC3A4C">
              <w:rPr>
                <w:rStyle w:val="commandkeywords"/>
                <w:rFonts w:hint="eastAsia"/>
              </w:rPr>
              <w:t>mode multi-vlan</w:t>
            </w:r>
            <w:r w:rsidRPr="00AC3A4C">
              <w:t xml:space="preserve"> command.</w:t>
            </w:r>
          </w:p>
          <w:p w:rsidR="00113B6B" w:rsidRPr="00AC3A4C" w:rsidRDefault="00113B6B" w:rsidP="00113B6B">
            <w:pPr>
              <w:pStyle w:val="NotesText"/>
              <w:ind w:firstLine="400"/>
              <w:cnfStyle w:val="000000000000" w:firstRow="0" w:lastRow="0" w:firstColumn="0" w:lastColumn="0" w:oddVBand="0" w:evenVBand="0" w:oddHBand="0" w:evenHBand="0" w:firstRowFirstColumn="0" w:firstRowLastColumn="0" w:lastRowFirstColumn="0" w:lastRowLastColumn="0"/>
              <w:rPr>
                <w:lang w:eastAsia="zh-CN"/>
              </w:rPr>
            </w:pPr>
            <w:r w:rsidRPr="00AC3A4C">
              <w:t xml:space="preserve">To enable the port security MAC move feature, use the </w:t>
            </w:r>
            <w:r w:rsidRPr="00AC3A4C">
              <w:rPr>
                <w:rStyle w:val="commandkeywords"/>
              </w:rPr>
              <w:t>port-security mac-move permit</w:t>
            </w:r>
            <w:r w:rsidRPr="00AC3A4C">
              <w:t xml:space="preserve"> command.</w:t>
            </w:r>
          </w:p>
        </w:tc>
      </w:tr>
    </w:tbl>
    <w:p w:rsidR="00113B6B" w:rsidRPr="00AC3A4C" w:rsidRDefault="00113B6B" w:rsidP="00113B6B">
      <w:pPr>
        <w:pStyle w:val="Spacer"/>
      </w:pPr>
    </w:p>
    <w:p w:rsidR="00113B6B" w:rsidRPr="00AC3A4C" w:rsidRDefault="00113B6B" w:rsidP="00113B6B">
      <w:pPr>
        <w:pStyle w:val="1"/>
      </w:pPr>
      <w:bookmarkStart w:id="1275" w:name="_Toc10533971"/>
      <w:bookmarkStart w:id="1276" w:name="_Toc11159785"/>
      <w:bookmarkStart w:id="1277" w:name="_Toc11160093"/>
      <w:bookmarkStart w:id="1278" w:name="_Ref10122041"/>
      <w:bookmarkStart w:id="1279" w:name="_Toc133583644"/>
      <w:r w:rsidRPr="00AC3A4C">
        <w:t>Modified feature: Port security MAC move</w:t>
      </w:r>
      <w:bookmarkEnd w:id="1275"/>
      <w:bookmarkEnd w:id="1276"/>
      <w:bookmarkEnd w:id="1277"/>
      <w:bookmarkEnd w:id="1279"/>
      <w:r w:rsidRPr="00AC3A4C">
        <w:rPr>
          <w:rStyle w:val="af"/>
        </w:rPr>
        <w:t xml:space="preserve"> </w:t>
      </w:r>
      <w:bookmarkEnd w:id="1278"/>
    </w:p>
    <w:p w:rsidR="00113B6B" w:rsidRPr="00AC3A4C" w:rsidRDefault="00113B6B" w:rsidP="00113B6B">
      <w:pPr>
        <w:pStyle w:val="20"/>
      </w:pPr>
      <w:bookmarkStart w:id="1280" w:name="_Toc8113017"/>
      <w:bookmarkStart w:id="1281" w:name="_Toc9872488"/>
      <w:bookmarkStart w:id="1282" w:name="_Toc10533972"/>
      <w:bookmarkStart w:id="1283" w:name="_Toc11159786"/>
      <w:bookmarkStart w:id="1284" w:name="_Toc11160094"/>
      <w:bookmarkStart w:id="1285" w:name="_Toc8214613"/>
      <w:bookmarkStart w:id="1286" w:name="_Toc133583645"/>
      <w:r w:rsidRPr="00AC3A4C">
        <w:rPr>
          <w:rFonts w:hint="eastAsia"/>
        </w:rPr>
        <w:t>Feature change description</w:t>
      </w:r>
      <w:bookmarkEnd w:id="1280"/>
      <w:bookmarkEnd w:id="1281"/>
      <w:bookmarkEnd w:id="1282"/>
      <w:bookmarkEnd w:id="1283"/>
      <w:bookmarkEnd w:id="1284"/>
      <w:bookmarkEnd w:id="1286"/>
    </w:p>
    <w:p w:rsidR="00113B6B" w:rsidRPr="00AC3A4C" w:rsidRDefault="00113B6B" w:rsidP="00113B6B">
      <w:r w:rsidRPr="00AC3A4C">
        <w:rPr>
          <w:rFonts w:hint="eastAsia"/>
        </w:rPr>
        <w:t xml:space="preserve">As from this version, the port security MAC move feature takes effect on users </w:t>
      </w:r>
      <w:r w:rsidRPr="00AC3A4C">
        <w:t xml:space="preserve">that </w:t>
      </w:r>
      <w:r w:rsidRPr="00AC3A4C">
        <w:rPr>
          <w:rFonts w:hint="eastAsia"/>
        </w:rPr>
        <w:t>move between VLANs on a port in addition to users that move between ports.</w:t>
      </w:r>
    </w:p>
    <w:p w:rsidR="00113B6B" w:rsidRPr="00AC3A4C" w:rsidRDefault="00113B6B" w:rsidP="00113B6B">
      <w:pPr>
        <w:pStyle w:val="20"/>
      </w:pPr>
      <w:bookmarkStart w:id="1287" w:name="_Toc8113018"/>
      <w:bookmarkStart w:id="1288" w:name="_Toc9872489"/>
      <w:bookmarkStart w:id="1289" w:name="_Toc10533973"/>
      <w:bookmarkStart w:id="1290" w:name="_Toc11159787"/>
      <w:bookmarkStart w:id="1291" w:name="_Toc11160095"/>
      <w:bookmarkStart w:id="1292" w:name="_Toc133583646"/>
      <w:bookmarkEnd w:id="1285"/>
      <w:r w:rsidRPr="00AC3A4C">
        <w:rPr>
          <w:rFonts w:hint="eastAsia"/>
        </w:rPr>
        <w:t>Command changes</w:t>
      </w:r>
      <w:bookmarkEnd w:id="1287"/>
      <w:bookmarkEnd w:id="1288"/>
      <w:bookmarkEnd w:id="1289"/>
      <w:bookmarkEnd w:id="1290"/>
      <w:bookmarkEnd w:id="1291"/>
      <w:bookmarkEnd w:id="1292"/>
    </w:p>
    <w:p w:rsidR="00113B6B" w:rsidRPr="00AC3A4C" w:rsidRDefault="00113B6B" w:rsidP="00113B6B">
      <w:pPr>
        <w:pStyle w:val="30"/>
      </w:pPr>
      <w:bookmarkStart w:id="1293" w:name="_Toc8113019"/>
      <w:bookmarkStart w:id="1294" w:name="_Toc9872490"/>
      <w:bookmarkStart w:id="1295" w:name="_Toc10533974"/>
      <w:bookmarkStart w:id="1296" w:name="_Toc11159788"/>
      <w:bookmarkStart w:id="1297" w:name="_Toc11160096"/>
      <w:bookmarkStart w:id="1298" w:name="_Toc133583647"/>
      <w:r w:rsidRPr="00AC3A4C">
        <w:rPr>
          <w:rFonts w:hint="eastAsia"/>
        </w:rPr>
        <w:t xml:space="preserve">Modified command: </w:t>
      </w:r>
      <w:r w:rsidRPr="00AC3A4C">
        <w:t>port-security mac-move permit</w:t>
      </w:r>
      <w:bookmarkEnd w:id="1293"/>
      <w:bookmarkEnd w:id="1294"/>
      <w:bookmarkEnd w:id="1295"/>
      <w:bookmarkEnd w:id="1296"/>
      <w:bookmarkEnd w:id="1297"/>
      <w:bookmarkEnd w:id="1298"/>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Fonts w:hint="eastAsia"/>
        </w:rPr>
        <w:t>port-security mac-move permit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System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Port security MAC move setting takes effect only on users that move between ports on the device.</w:t>
      </w:r>
    </w:p>
    <w:p w:rsidR="00113B6B" w:rsidRPr="00AC3A4C" w:rsidRDefault="00113B6B" w:rsidP="00113B6B">
      <w:r w:rsidRPr="00AC3A4C">
        <w:rPr>
          <w:rFonts w:hint="eastAsia"/>
        </w:rPr>
        <w:t xml:space="preserve">After modification: Port security MAC move setting also take effect on users that move </w:t>
      </w:r>
      <w:r w:rsidRPr="00AC3A4C">
        <w:t>between</w:t>
      </w:r>
      <w:r w:rsidRPr="00AC3A4C">
        <w:rPr>
          <w:rFonts w:hint="eastAsia"/>
        </w:rPr>
        <w:t xml:space="preserve"> VLANs on a port in a VXLAN environment. In additional, user packets are VLAN tagged.</w:t>
      </w:r>
    </w:p>
    <w:p w:rsidR="00113B6B" w:rsidRPr="00AC3A4C" w:rsidRDefault="00113B6B" w:rsidP="00113B6B">
      <w:pPr>
        <w:pStyle w:val="ItemList"/>
      </w:pPr>
      <w:bookmarkStart w:id="1299" w:name="OLE_LINK87"/>
      <w:bookmarkStart w:id="1300" w:name="OLE_LINK88"/>
      <w:bookmarkStart w:id="1301" w:name="OLE_LINK86"/>
      <w:r w:rsidRPr="00AC3A4C">
        <w:rPr>
          <w:rFonts w:hint="eastAsia"/>
          <w:lang w:eastAsia="zh-CN"/>
        </w:rPr>
        <w:t>If this feature</w:t>
      </w:r>
      <w:r w:rsidRPr="00AC3A4C">
        <w:rPr>
          <w:rFonts w:hint="eastAsia"/>
        </w:rPr>
        <w:t xml:space="preserve"> </w:t>
      </w:r>
      <w:r w:rsidRPr="00AC3A4C">
        <w:rPr>
          <w:rFonts w:hint="eastAsia"/>
          <w:lang w:eastAsia="zh-CN"/>
        </w:rPr>
        <w:t xml:space="preserve">is disabled, </w:t>
      </w:r>
      <w:r w:rsidRPr="00AC3A4C">
        <w:rPr>
          <w:rFonts w:hint="eastAsia"/>
        </w:rPr>
        <w:t>authenticated</w:t>
      </w:r>
      <w:r w:rsidRPr="00AC3A4C">
        <w:t xml:space="preserve"> user</w:t>
      </w:r>
      <w:r w:rsidRPr="00AC3A4C">
        <w:rPr>
          <w:rFonts w:hint="eastAsia"/>
          <w:lang w:eastAsia="zh-CN"/>
        </w:rPr>
        <w:t>s</w:t>
      </w:r>
      <w:r w:rsidRPr="00AC3A4C">
        <w:t xml:space="preserve"> </w:t>
      </w:r>
      <w:r w:rsidRPr="00AC3A4C">
        <w:rPr>
          <w:rFonts w:hint="eastAsia"/>
        </w:rPr>
        <w:t xml:space="preserve">must go offline </w:t>
      </w:r>
      <w:r w:rsidRPr="00AC3A4C">
        <w:rPr>
          <w:rFonts w:hint="eastAsia"/>
          <w:lang w:eastAsia="zh-CN"/>
        </w:rPr>
        <w:t xml:space="preserve">from the original VLAN </w:t>
      </w:r>
      <w:r w:rsidRPr="00AC3A4C">
        <w:rPr>
          <w:rFonts w:hint="eastAsia"/>
        </w:rPr>
        <w:t xml:space="preserve">first before they can be reauthenticated successfully on </w:t>
      </w:r>
      <w:r w:rsidRPr="00AC3A4C">
        <w:rPr>
          <w:rFonts w:hint="eastAsia"/>
          <w:lang w:eastAsia="zh-CN"/>
        </w:rPr>
        <w:t xml:space="preserve">the new </w:t>
      </w:r>
      <w:r w:rsidRPr="00AC3A4C">
        <w:rPr>
          <w:rFonts w:hint="eastAsia"/>
        </w:rPr>
        <w:t xml:space="preserve">VLAN </w:t>
      </w:r>
      <w:r w:rsidRPr="00AC3A4C">
        <w:rPr>
          <w:rFonts w:hint="eastAsia"/>
          <w:lang w:eastAsia="zh-CN"/>
        </w:rPr>
        <w:t xml:space="preserve">and </w:t>
      </w:r>
      <w:r w:rsidRPr="00AC3A4C">
        <w:t>come online</w:t>
      </w:r>
      <w:r w:rsidRPr="00AC3A4C">
        <w:rPr>
          <w:rFonts w:hint="eastAsia"/>
          <w:lang w:eastAsia="zh-CN"/>
        </w:rPr>
        <w:t xml:space="preserve">. </w:t>
      </w:r>
      <w:bookmarkEnd w:id="1299"/>
      <w:bookmarkEnd w:id="1300"/>
    </w:p>
    <w:p w:rsidR="00113B6B" w:rsidRPr="00AC3A4C" w:rsidRDefault="00113B6B" w:rsidP="00113B6B">
      <w:pPr>
        <w:pStyle w:val="ItemList"/>
      </w:pPr>
      <w:bookmarkStart w:id="1302" w:name="OLE_LINK84"/>
      <w:bookmarkStart w:id="1303" w:name="OLE_LINK85"/>
      <w:r w:rsidRPr="00AC3A4C">
        <w:t xml:space="preserve">If </w:t>
      </w:r>
      <w:r w:rsidRPr="00AC3A4C">
        <w:rPr>
          <w:rFonts w:hint="eastAsia"/>
        </w:rPr>
        <w:t>this feature</w:t>
      </w:r>
      <w:r w:rsidRPr="00AC3A4C">
        <w:t xml:space="preserve"> is </w:t>
      </w:r>
      <w:r w:rsidRPr="00AC3A4C">
        <w:rPr>
          <w:lang w:eastAsia="zh-CN"/>
        </w:rPr>
        <w:t>enabled</w:t>
      </w:r>
      <w:r w:rsidRPr="00AC3A4C">
        <w:t xml:space="preserve">, </w:t>
      </w:r>
      <w:r w:rsidRPr="00AC3A4C">
        <w:rPr>
          <w:rFonts w:hint="eastAsia"/>
        </w:rPr>
        <w:t>authenticated</w:t>
      </w:r>
      <w:r w:rsidRPr="00AC3A4C">
        <w:t xml:space="preserve"> user</w:t>
      </w:r>
      <w:r w:rsidRPr="00AC3A4C">
        <w:rPr>
          <w:rFonts w:hint="eastAsia"/>
          <w:lang w:eastAsia="zh-CN"/>
        </w:rPr>
        <w:t>s</w:t>
      </w:r>
      <w:r w:rsidRPr="00AC3A4C">
        <w:t xml:space="preserve"> </w:t>
      </w:r>
      <w:bookmarkEnd w:id="1302"/>
      <w:bookmarkEnd w:id="1303"/>
      <w:r w:rsidRPr="00AC3A4C">
        <w:rPr>
          <w:rFonts w:hint="eastAsia"/>
          <w:lang w:eastAsia="zh-CN"/>
        </w:rPr>
        <w:t xml:space="preserve">can be reauthenticated successfully on the new VLAN without having to go offline from </w:t>
      </w:r>
      <w:r w:rsidRPr="00AC3A4C">
        <w:rPr>
          <w:lang w:eastAsia="zh-CN"/>
        </w:rPr>
        <w:t>the</w:t>
      </w:r>
      <w:r w:rsidRPr="00AC3A4C">
        <w:rPr>
          <w:rFonts w:hint="eastAsia"/>
          <w:lang w:eastAsia="zh-CN"/>
        </w:rPr>
        <w:t xml:space="preserve"> original VLAN</w:t>
      </w:r>
      <w:r w:rsidRPr="00AC3A4C">
        <w:t>.</w:t>
      </w:r>
      <w:bookmarkEnd w:id="1301"/>
      <w:r w:rsidRPr="00AC3A4C">
        <w:rPr>
          <w:rFonts w:hint="eastAsia"/>
          <w:lang w:eastAsia="zh-CN"/>
        </w:rPr>
        <w:t xml:space="preserve"> </w:t>
      </w:r>
      <w:r w:rsidRPr="00AC3A4C">
        <w:rPr>
          <w:lang w:eastAsia="zh-CN"/>
        </w:rPr>
        <w:t>T</w:t>
      </w:r>
      <w:r w:rsidRPr="00AC3A4C">
        <w:rPr>
          <w:rFonts w:hint="eastAsia"/>
          <w:lang w:eastAsia="zh-CN"/>
        </w:rPr>
        <w:t>he port will remove the users from the original VLAN immediately after the users are reauthenticated successfully on the new VLAN.</w:t>
      </w:r>
    </w:p>
    <w:p w:rsidR="00113B6B" w:rsidRPr="00AC3A4C" w:rsidRDefault="00113B6B" w:rsidP="00113B6B">
      <w:r w:rsidRPr="00AC3A4C">
        <w:rPr>
          <w:rFonts w:hint="eastAsia"/>
        </w:rPr>
        <w:t>No changes were introduced to the command syntax.</w:t>
      </w:r>
    </w:p>
    <w:p w:rsidR="00113B6B" w:rsidRPr="00AC3A4C" w:rsidRDefault="00113B6B" w:rsidP="00113B6B">
      <w:pPr>
        <w:pStyle w:val="Spacer"/>
      </w:pPr>
    </w:p>
    <w:tbl>
      <w:tblPr>
        <w:tblStyle w:val="Notes1"/>
        <w:tblW w:w="9180" w:type="dxa"/>
        <w:tblLayout w:type="fixed"/>
        <w:tblLook w:val="04A0" w:firstRow="1" w:lastRow="0" w:firstColumn="1" w:lastColumn="0" w:noHBand="0" w:noVBand="1"/>
      </w:tblPr>
      <w:tblGrid>
        <w:gridCol w:w="449"/>
        <w:gridCol w:w="8731"/>
      </w:tblGrid>
      <w:tr w:rsidR="00113B6B" w:rsidRPr="00AC3A4C" w:rsidTr="00F17779">
        <w:trPr>
          <w:trHeight w:val="260"/>
        </w:trPr>
        <w:tc>
          <w:tcPr>
            <w:cnfStyle w:val="001000000000" w:firstRow="0" w:lastRow="0" w:firstColumn="1" w:lastColumn="0" w:oddVBand="0" w:evenVBand="0" w:oddHBand="0" w:evenHBand="0" w:firstRowFirstColumn="0" w:firstRowLastColumn="0" w:lastRowFirstColumn="0" w:lastRowLastColumn="0"/>
            <w:tcW w:w="447" w:type="dxa"/>
          </w:tcPr>
          <w:p w:rsidR="00113B6B" w:rsidRPr="00AC3A4C" w:rsidRDefault="00113B6B" w:rsidP="00113B6B">
            <w:pPr>
              <w:pStyle w:val="NotesIcons"/>
              <w:ind w:firstLine="400"/>
            </w:pPr>
          </w:p>
        </w:tc>
        <w:tc>
          <w:tcPr>
            <w:tcW w:w="8696" w:type="dxa"/>
          </w:tcPr>
          <w:p w:rsidR="00113B6B" w:rsidRPr="00AC3A4C" w:rsidRDefault="00113B6B" w:rsidP="00113B6B">
            <w:pPr>
              <w:pStyle w:val="NotesHeading"/>
              <w:ind w:firstLine="402"/>
              <w:cnfStyle w:val="000000000000" w:firstRow="0" w:lastRow="0" w:firstColumn="0" w:lastColumn="0" w:oddVBand="0" w:evenVBand="0" w:oddHBand="0" w:evenHBand="0" w:firstRowFirstColumn="0" w:firstRowLastColumn="0" w:lastRowFirstColumn="0" w:lastRowLastColumn="0"/>
            </w:pPr>
            <w:r w:rsidRPr="00AC3A4C">
              <w:t>NOTE:</w:t>
            </w:r>
          </w:p>
          <w:p w:rsidR="00113B6B" w:rsidRPr="00AC3A4C" w:rsidRDefault="00113B6B" w:rsidP="00113B6B">
            <w:pPr>
              <w:pStyle w:val="NotesText"/>
              <w:ind w:firstLine="400"/>
              <w:cnfStyle w:val="000000000000" w:firstRow="0" w:lastRow="0" w:firstColumn="0" w:lastColumn="0" w:oddVBand="0" w:evenVBand="0" w:oddHBand="0" w:evenHBand="0" w:firstRowFirstColumn="0" w:firstRowLastColumn="0" w:lastRowFirstColumn="0" w:lastRowLastColumn="0"/>
            </w:pPr>
            <w:r w:rsidRPr="00AC3A4C">
              <w:rPr>
                <w:rFonts w:hint="eastAsia"/>
              </w:rPr>
              <w:t xml:space="preserve">MAC authentication multi-VLAN mode has higher priority than MAC move for users moving between VLANs on a port. If MAC authentication multi-VLAN mode is enabled, these users can come online in the new VLAN without being reauthenticated. To enable MAC authentication multi-VLAN mode, use the </w:t>
            </w:r>
            <w:r w:rsidRPr="00AC3A4C">
              <w:rPr>
                <w:rStyle w:val="commandkeywords"/>
              </w:rPr>
              <w:t xml:space="preserve">mac-authentication </w:t>
            </w:r>
            <w:r w:rsidRPr="00AC3A4C">
              <w:rPr>
                <w:rStyle w:val="commandkeywords"/>
                <w:rFonts w:hint="eastAsia"/>
              </w:rPr>
              <w:t>host</w:t>
            </w:r>
            <w:r w:rsidRPr="00AC3A4C">
              <w:rPr>
                <w:rStyle w:val="commandkeywords"/>
              </w:rPr>
              <w:t>-</w:t>
            </w:r>
            <w:r w:rsidRPr="00AC3A4C">
              <w:rPr>
                <w:rStyle w:val="commandkeywords"/>
                <w:rFonts w:hint="eastAsia"/>
              </w:rPr>
              <w:t>mode multi-vlan</w:t>
            </w:r>
            <w:r w:rsidRPr="00AC3A4C">
              <w:rPr>
                <w:rFonts w:hint="eastAsia"/>
              </w:rPr>
              <w:t xml:space="preserve"> command.</w:t>
            </w:r>
          </w:p>
        </w:tc>
      </w:tr>
    </w:tbl>
    <w:p w:rsidR="00113B6B" w:rsidRPr="00AC3A4C" w:rsidRDefault="00113B6B" w:rsidP="00113B6B">
      <w:pPr>
        <w:pStyle w:val="Spacer"/>
      </w:pPr>
    </w:p>
    <w:p w:rsidR="00113B6B" w:rsidRPr="00AC3A4C" w:rsidRDefault="00113B6B" w:rsidP="00113B6B">
      <w:pPr>
        <w:pStyle w:val="1"/>
      </w:pPr>
      <w:bookmarkStart w:id="1304" w:name="_Ref531700666"/>
      <w:bookmarkStart w:id="1305" w:name="_Ref2100602"/>
      <w:bookmarkStart w:id="1306" w:name="_Ref2102067"/>
      <w:bookmarkStart w:id="1307" w:name="_Toc7112529"/>
      <w:bookmarkStart w:id="1308" w:name="_Ref9590447"/>
      <w:bookmarkStart w:id="1309" w:name="_Toc10533975"/>
      <w:bookmarkStart w:id="1310" w:name="_Toc11159789"/>
      <w:bookmarkStart w:id="1311" w:name="_Toc11160097"/>
      <w:bookmarkStart w:id="1312" w:name="_Toc133583648"/>
      <w:r w:rsidRPr="00AC3A4C">
        <w:rPr>
          <w:rFonts w:hint="eastAsia"/>
        </w:rPr>
        <w:lastRenderedPageBreak/>
        <w:t>Modified feature: Web authentication support for HTTPS redirection</w:t>
      </w:r>
      <w:bookmarkEnd w:id="1304"/>
      <w:bookmarkEnd w:id="1305"/>
      <w:bookmarkEnd w:id="1306"/>
      <w:bookmarkEnd w:id="1307"/>
      <w:bookmarkEnd w:id="1308"/>
      <w:bookmarkEnd w:id="1309"/>
      <w:bookmarkEnd w:id="1310"/>
      <w:bookmarkEnd w:id="1311"/>
      <w:bookmarkEnd w:id="1312"/>
    </w:p>
    <w:p w:rsidR="00113B6B" w:rsidRPr="00AC3A4C" w:rsidRDefault="00113B6B" w:rsidP="00113B6B">
      <w:r w:rsidRPr="00AC3A4C">
        <w:t>B</w:t>
      </w:r>
      <w:r w:rsidRPr="00AC3A4C">
        <w:rPr>
          <w:rFonts w:hint="eastAsia"/>
        </w:rPr>
        <w:t>efore modification: Web authentication supports only HTTP redirection. It does not support HTTPS redirection.</w:t>
      </w:r>
    </w:p>
    <w:p w:rsidR="00113B6B" w:rsidRPr="00AC3A4C" w:rsidRDefault="00113B6B" w:rsidP="00113B6B">
      <w:r w:rsidRPr="00AC3A4C">
        <w:t>A</w:t>
      </w:r>
      <w:r w:rsidRPr="00AC3A4C">
        <w:rPr>
          <w:rFonts w:hint="eastAsia"/>
        </w:rPr>
        <w:t>fter modification: W</w:t>
      </w:r>
      <w:r w:rsidRPr="00AC3A4C">
        <w:t>e</w:t>
      </w:r>
      <w:r w:rsidRPr="00AC3A4C">
        <w:rPr>
          <w:rFonts w:hint="eastAsia"/>
        </w:rPr>
        <w:t xml:space="preserve">b authentication supports both HTTP redirection and HTTPS redirection. </w:t>
      </w:r>
      <w:r w:rsidRPr="00AC3A4C">
        <w:t>T</w:t>
      </w:r>
      <w:r w:rsidRPr="00AC3A4C">
        <w:rPr>
          <w:rFonts w:hint="eastAsia"/>
        </w:rPr>
        <w:t xml:space="preserve">o redirect HTTPS requests of users, execute the </w:t>
      </w:r>
      <w:r w:rsidRPr="00AC3A4C">
        <w:rPr>
          <w:rStyle w:val="commandkeywords"/>
        </w:rPr>
        <w:t>http-redirect https-port</w:t>
      </w:r>
      <w:r w:rsidRPr="00AC3A4C">
        <w:rPr>
          <w:rFonts w:hint="eastAsia"/>
        </w:rPr>
        <w:t xml:space="preserve"> command in system view to specify an HTTPS redirect listening port number.</w:t>
      </w:r>
    </w:p>
    <w:p w:rsidR="00113B6B" w:rsidRPr="00AC3A4C" w:rsidRDefault="00113B6B" w:rsidP="00113B6B">
      <w:pPr>
        <w:pStyle w:val="1"/>
      </w:pPr>
      <w:bookmarkStart w:id="1313" w:name="_Ref525908871"/>
      <w:bookmarkStart w:id="1314" w:name="_Toc526947801"/>
      <w:bookmarkStart w:id="1315" w:name="_Ref2102541"/>
      <w:bookmarkStart w:id="1316" w:name="_Toc7112531"/>
      <w:bookmarkStart w:id="1317" w:name="_Ref9590450"/>
      <w:bookmarkStart w:id="1318" w:name="_Toc10533976"/>
      <w:bookmarkStart w:id="1319" w:name="_Toc11159790"/>
      <w:bookmarkStart w:id="1320" w:name="_Toc11160098"/>
      <w:bookmarkStart w:id="1321" w:name="_Toc133583649"/>
      <w:r w:rsidRPr="00AC3A4C">
        <w:rPr>
          <w:rFonts w:hint="eastAsia"/>
        </w:rPr>
        <w:t>Modified feature: RSA key modulus length</w:t>
      </w:r>
      <w:bookmarkEnd w:id="1313"/>
      <w:bookmarkEnd w:id="1314"/>
      <w:bookmarkEnd w:id="1315"/>
      <w:bookmarkEnd w:id="1316"/>
      <w:bookmarkEnd w:id="1317"/>
      <w:bookmarkEnd w:id="1318"/>
      <w:bookmarkEnd w:id="1319"/>
      <w:bookmarkEnd w:id="1320"/>
      <w:bookmarkEnd w:id="1321"/>
    </w:p>
    <w:p w:rsidR="00113B6B" w:rsidRPr="00AC3A4C" w:rsidRDefault="00113B6B" w:rsidP="00113B6B">
      <w:pPr>
        <w:pStyle w:val="20"/>
        <w:snapToGrid w:val="0"/>
      </w:pPr>
      <w:bookmarkStart w:id="1322" w:name="_Toc10533977"/>
      <w:bookmarkStart w:id="1323" w:name="_Toc11159791"/>
      <w:bookmarkStart w:id="1324" w:name="_Toc11160099"/>
      <w:bookmarkStart w:id="1325" w:name="_Toc7112532"/>
      <w:bookmarkStart w:id="1326" w:name="_Toc133583650"/>
      <w:r w:rsidRPr="00AC3A4C">
        <w:rPr>
          <w:rFonts w:hint="eastAsia"/>
        </w:rPr>
        <w:t>Feature change description</w:t>
      </w:r>
      <w:bookmarkEnd w:id="1322"/>
      <w:bookmarkEnd w:id="1323"/>
      <w:bookmarkEnd w:id="1324"/>
      <w:bookmarkEnd w:id="1326"/>
    </w:p>
    <w:p w:rsidR="00113B6B" w:rsidRPr="00AC3A4C" w:rsidRDefault="00113B6B" w:rsidP="00113B6B">
      <w:r w:rsidRPr="00AC3A4C">
        <w:rPr>
          <w:rFonts w:hint="eastAsia"/>
        </w:rPr>
        <w:t>The supported RSA key modulus length was changed.</w:t>
      </w:r>
    </w:p>
    <w:p w:rsidR="00113B6B" w:rsidRPr="00AC3A4C" w:rsidRDefault="00113B6B" w:rsidP="00113B6B">
      <w:pPr>
        <w:pStyle w:val="20"/>
        <w:snapToGrid w:val="0"/>
      </w:pPr>
      <w:bookmarkStart w:id="1327" w:name="_Toc10533978"/>
      <w:bookmarkStart w:id="1328" w:name="_Toc11159792"/>
      <w:bookmarkStart w:id="1329" w:name="_Toc11160100"/>
      <w:bookmarkStart w:id="1330" w:name="_Toc133583651"/>
      <w:r w:rsidRPr="00AC3A4C">
        <w:rPr>
          <w:rFonts w:hint="eastAsia"/>
        </w:rPr>
        <w:t>Command changes</w:t>
      </w:r>
      <w:bookmarkEnd w:id="1327"/>
      <w:bookmarkEnd w:id="1328"/>
      <w:bookmarkEnd w:id="1329"/>
      <w:bookmarkEnd w:id="1330"/>
    </w:p>
    <w:p w:rsidR="00113B6B" w:rsidRPr="00AC3A4C" w:rsidRDefault="00113B6B" w:rsidP="00113B6B">
      <w:pPr>
        <w:pStyle w:val="30"/>
        <w:snapToGrid w:val="0"/>
      </w:pPr>
      <w:bookmarkStart w:id="1331" w:name="_Toc526947804"/>
      <w:bookmarkStart w:id="1332" w:name="_Toc10533979"/>
      <w:bookmarkStart w:id="1333" w:name="_Toc11159793"/>
      <w:bookmarkStart w:id="1334" w:name="_Toc11160101"/>
      <w:bookmarkStart w:id="1335" w:name="_Toc133583652"/>
      <w:r w:rsidRPr="00AC3A4C">
        <w:rPr>
          <w:rFonts w:hint="eastAsia"/>
        </w:rPr>
        <w:t xml:space="preserve">Modified command: </w:t>
      </w:r>
      <w:r w:rsidRPr="00AC3A4C">
        <w:t>public-key local create</w:t>
      </w:r>
      <w:bookmarkEnd w:id="1331"/>
      <w:bookmarkEnd w:id="1332"/>
      <w:bookmarkEnd w:id="1333"/>
      <w:bookmarkEnd w:id="1334"/>
      <w:bookmarkEnd w:id="1335"/>
    </w:p>
    <w:p w:rsidR="00113B6B" w:rsidRPr="00AC3A4C" w:rsidRDefault="00113B6B" w:rsidP="00113B6B">
      <w:pPr>
        <w:pStyle w:val="Command"/>
      </w:pPr>
      <w:r w:rsidRPr="00AC3A4C">
        <w:rPr>
          <w:rFonts w:hint="eastAsia"/>
        </w:rPr>
        <w:t>Syntax</w:t>
      </w:r>
    </w:p>
    <w:p w:rsidR="00113B6B" w:rsidRPr="00AC3A4C" w:rsidRDefault="00113B6B" w:rsidP="00113B6B">
      <w:r w:rsidRPr="00AC3A4C">
        <w:rPr>
          <w:rFonts w:hint="eastAsia"/>
        </w:rPr>
        <w:t xml:space="preserve">In non-FIPS mode: </w:t>
      </w:r>
    </w:p>
    <w:p w:rsidR="00113B6B" w:rsidRPr="00AC3A4C" w:rsidRDefault="00113B6B" w:rsidP="00113B6B">
      <w:r w:rsidRPr="00AC3A4C">
        <w:rPr>
          <w:rStyle w:val="commandkeywords"/>
        </w:rPr>
        <w:t>public-key local create</w:t>
      </w:r>
      <w:r w:rsidRPr="00AC3A4C">
        <w:rPr>
          <w:rFonts w:hint="eastAsia"/>
        </w:rPr>
        <w:t xml:space="preserve"> </w:t>
      </w:r>
      <w:r w:rsidRPr="00AC3A4C">
        <w:rPr>
          <w:rStyle w:val="commandtext"/>
        </w:rPr>
        <w:t>{</w:t>
      </w:r>
      <w:r w:rsidRPr="00AC3A4C">
        <w:rPr>
          <w:rStyle w:val="commandkeywords"/>
        </w:rPr>
        <w:t xml:space="preserve"> dsa</w:t>
      </w:r>
      <w:r w:rsidRPr="00AC3A4C">
        <w:t xml:space="preserve"> </w:t>
      </w:r>
      <w:r w:rsidRPr="00AC3A4C">
        <w:rPr>
          <w:rStyle w:val="commandtext"/>
        </w:rPr>
        <w:t>|</w:t>
      </w:r>
      <w:r w:rsidRPr="00AC3A4C">
        <w:rPr>
          <w:rStyle w:val="commandkeywords"/>
        </w:rPr>
        <w:t xml:space="preserve"> ecdsa </w:t>
      </w:r>
      <w:r w:rsidRPr="00AC3A4C">
        <w:rPr>
          <w:rStyle w:val="commandtext"/>
          <w:rFonts w:hint="eastAsia"/>
        </w:rPr>
        <w:t>[</w:t>
      </w:r>
      <w:r w:rsidRPr="00AC3A4C">
        <w:rPr>
          <w:rStyle w:val="commandkeywords"/>
        </w:rPr>
        <w:t xml:space="preserve"> secp192r1 </w:t>
      </w:r>
      <w:r w:rsidRPr="00AC3A4C">
        <w:rPr>
          <w:rStyle w:val="commandtext"/>
        </w:rPr>
        <w:t>|</w:t>
      </w:r>
      <w:r w:rsidRPr="00AC3A4C">
        <w:rPr>
          <w:rStyle w:val="commandkeywords"/>
        </w:rPr>
        <w:t xml:space="preserve"> secp256r1 </w:t>
      </w:r>
      <w:r w:rsidRPr="00AC3A4C">
        <w:rPr>
          <w:rStyle w:val="commandtext"/>
        </w:rPr>
        <w:t>|</w:t>
      </w:r>
      <w:r w:rsidRPr="00AC3A4C">
        <w:t xml:space="preserve"> </w:t>
      </w:r>
      <w:r w:rsidRPr="00AC3A4C">
        <w:rPr>
          <w:rStyle w:val="commandkeywords"/>
        </w:rPr>
        <w:t>secp384r1</w:t>
      </w:r>
      <w:r w:rsidRPr="00AC3A4C">
        <w:rPr>
          <w:rStyle w:val="commandkeywords"/>
          <w:rFonts w:hint="eastAsia"/>
        </w:rPr>
        <w:t xml:space="preserve"> </w:t>
      </w:r>
      <w:r w:rsidRPr="00AC3A4C">
        <w:rPr>
          <w:rStyle w:val="commandtext"/>
        </w:rPr>
        <w:t>|</w:t>
      </w:r>
      <w:r w:rsidRPr="00AC3A4C">
        <w:t xml:space="preserve"> </w:t>
      </w:r>
      <w:r w:rsidRPr="00AC3A4C">
        <w:rPr>
          <w:rStyle w:val="commandkeywords"/>
        </w:rPr>
        <w:t>secp</w:t>
      </w:r>
      <w:r w:rsidRPr="00AC3A4C">
        <w:rPr>
          <w:rStyle w:val="commandkeywords"/>
          <w:rFonts w:hint="eastAsia"/>
        </w:rPr>
        <w:t>521</w:t>
      </w:r>
      <w:r w:rsidRPr="00AC3A4C">
        <w:rPr>
          <w:rStyle w:val="commandkeywords"/>
        </w:rPr>
        <w:t>r1</w:t>
      </w:r>
      <w:r w:rsidRPr="00AC3A4C">
        <w:rPr>
          <w:rStyle w:val="commandkeywords"/>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t xml:space="preserve"> </w:t>
      </w:r>
      <w:r w:rsidRPr="00AC3A4C">
        <w:rPr>
          <w:rStyle w:val="commandkeywords"/>
        </w:rPr>
        <w:t>rsa</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 xml:space="preserve">key-name </w:t>
      </w:r>
      <w:r w:rsidRPr="00AC3A4C">
        <w:rPr>
          <w:rStyle w:val="commandtext"/>
          <w:rFonts w:hint="eastAsia"/>
        </w:rPr>
        <w:t>]</w:t>
      </w:r>
    </w:p>
    <w:p w:rsidR="00113B6B" w:rsidRPr="00AC3A4C" w:rsidRDefault="00113B6B" w:rsidP="00113B6B">
      <w:r w:rsidRPr="00AC3A4C">
        <w:rPr>
          <w:rFonts w:hint="eastAsia"/>
        </w:rPr>
        <w:t>In FIPS mode:</w:t>
      </w:r>
    </w:p>
    <w:p w:rsidR="00113B6B" w:rsidRPr="00AC3A4C" w:rsidRDefault="00113B6B" w:rsidP="00113B6B">
      <w:r w:rsidRPr="00AC3A4C">
        <w:rPr>
          <w:rStyle w:val="commandkeywords"/>
        </w:rPr>
        <w:t>public-key local create</w:t>
      </w:r>
      <w:r w:rsidRPr="00AC3A4C">
        <w:rPr>
          <w:rFonts w:hint="eastAsia"/>
        </w:rPr>
        <w:t xml:space="preserve"> </w:t>
      </w:r>
      <w:r w:rsidRPr="00AC3A4C">
        <w:rPr>
          <w:rStyle w:val="commandtext"/>
        </w:rPr>
        <w:t>{</w:t>
      </w:r>
      <w:r w:rsidRPr="00AC3A4C">
        <w:rPr>
          <w:rStyle w:val="commandkeywords"/>
        </w:rPr>
        <w:t xml:space="preserve"> dsa</w:t>
      </w:r>
      <w:r w:rsidRPr="00AC3A4C">
        <w:t xml:space="preserve"> </w:t>
      </w:r>
      <w:r w:rsidRPr="00AC3A4C">
        <w:rPr>
          <w:rStyle w:val="commandtext"/>
        </w:rPr>
        <w:t>|</w:t>
      </w:r>
      <w:r w:rsidRPr="00AC3A4C">
        <w:rPr>
          <w:rStyle w:val="commandkeywords"/>
        </w:rPr>
        <w:t xml:space="preserve"> ecdsa </w:t>
      </w:r>
      <w:r w:rsidRPr="00AC3A4C">
        <w:rPr>
          <w:rStyle w:val="commandtext"/>
          <w:rFonts w:hint="eastAsia"/>
        </w:rPr>
        <w:t>[</w:t>
      </w:r>
      <w:r w:rsidRPr="00AC3A4C">
        <w:rPr>
          <w:rFonts w:hint="eastAsia"/>
        </w:rPr>
        <w:t xml:space="preserve"> </w:t>
      </w:r>
      <w:r w:rsidRPr="00AC3A4C">
        <w:rPr>
          <w:rStyle w:val="commandkeywords"/>
        </w:rPr>
        <w:t>secp256r1</w:t>
      </w:r>
      <w:r w:rsidRPr="00AC3A4C">
        <w:t xml:space="preserve"> </w:t>
      </w:r>
      <w:r w:rsidRPr="00AC3A4C">
        <w:rPr>
          <w:rStyle w:val="commandtext"/>
        </w:rPr>
        <w:t>|</w:t>
      </w:r>
      <w:r w:rsidRPr="00AC3A4C">
        <w:t xml:space="preserve"> </w:t>
      </w:r>
      <w:r w:rsidRPr="00AC3A4C">
        <w:rPr>
          <w:rStyle w:val="commandkeywords"/>
        </w:rPr>
        <w:t>secp384r1</w:t>
      </w:r>
      <w:r w:rsidRPr="00AC3A4C">
        <w:rPr>
          <w:rStyle w:val="commandkeywords"/>
          <w:rFonts w:hint="eastAsia"/>
        </w:rPr>
        <w:t xml:space="preserve"> </w:t>
      </w:r>
      <w:r w:rsidRPr="00AC3A4C">
        <w:rPr>
          <w:rStyle w:val="commandtext"/>
        </w:rPr>
        <w:t>|</w:t>
      </w:r>
      <w:r w:rsidRPr="00AC3A4C">
        <w:t xml:space="preserve"> </w:t>
      </w:r>
      <w:r w:rsidRPr="00AC3A4C">
        <w:rPr>
          <w:rStyle w:val="commandkeywords"/>
        </w:rPr>
        <w:t>secp</w:t>
      </w:r>
      <w:r w:rsidRPr="00AC3A4C">
        <w:rPr>
          <w:rStyle w:val="commandkeywords"/>
          <w:rFonts w:hint="eastAsia"/>
        </w:rPr>
        <w:t>521</w:t>
      </w:r>
      <w:r w:rsidRPr="00AC3A4C">
        <w:rPr>
          <w:rStyle w:val="commandkeywords"/>
        </w:rPr>
        <w:t>r1</w:t>
      </w:r>
      <w:r w:rsidRPr="00AC3A4C">
        <w:rPr>
          <w:rStyle w:val="commandkeywords"/>
          <w:rFonts w:hint="eastAsia"/>
        </w:rPr>
        <w:t xml:space="preserve"> </w:t>
      </w:r>
      <w:r w:rsidRPr="00AC3A4C">
        <w:rPr>
          <w:rStyle w:val="commandtext"/>
          <w:rFonts w:hint="eastAsia"/>
        </w:rPr>
        <w:t>]</w:t>
      </w:r>
      <w:r w:rsidRPr="00AC3A4C">
        <w:rPr>
          <w:rFonts w:hint="eastAsia"/>
        </w:rPr>
        <w:t xml:space="preserve"> </w:t>
      </w:r>
      <w:r w:rsidRPr="00AC3A4C">
        <w:rPr>
          <w:rStyle w:val="commandtext"/>
        </w:rPr>
        <w:t>|</w:t>
      </w:r>
      <w:r w:rsidRPr="00AC3A4C">
        <w:t xml:space="preserve"> </w:t>
      </w:r>
      <w:r w:rsidRPr="00AC3A4C">
        <w:rPr>
          <w:rStyle w:val="commandkeywords"/>
        </w:rPr>
        <w:t>rsa</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name</w:t>
      </w:r>
      <w:r w:rsidRPr="00AC3A4C">
        <w:rPr>
          <w:rFonts w:hint="eastAsia"/>
        </w:rPr>
        <w:t xml:space="preserve"> </w:t>
      </w:r>
      <w:r w:rsidRPr="00AC3A4C">
        <w:rPr>
          <w:rStyle w:val="commandparameter"/>
          <w:rFonts w:hint="eastAsia"/>
        </w:rPr>
        <w:t xml:space="preserve">key-name </w:t>
      </w:r>
      <w:r w:rsidRPr="00AC3A4C">
        <w:rPr>
          <w:rStyle w:val="commandtext"/>
          <w:rFonts w:hint="eastAsia"/>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System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the key modulus length of a local RSA key pair is as follows:</w:t>
      </w:r>
    </w:p>
    <w:p w:rsidR="00113B6B" w:rsidRPr="00AC3A4C" w:rsidRDefault="00113B6B" w:rsidP="00113B6B">
      <w:pPr>
        <w:pStyle w:val="ItemList"/>
        <w:rPr>
          <w:lang w:eastAsia="zh-CN"/>
        </w:rPr>
      </w:pPr>
      <w:r w:rsidRPr="00AC3A4C">
        <w:rPr>
          <w:rFonts w:hint="eastAsia"/>
          <w:lang w:eastAsia="zh-CN"/>
        </w:rPr>
        <w:t xml:space="preserve">In non-FIPS mode: </w:t>
      </w:r>
    </w:p>
    <w:p w:rsidR="00113B6B" w:rsidRPr="00AC3A4C" w:rsidRDefault="00113B6B" w:rsidP="00113B6B">
      <w:pPr>
        <w:pStyle w:val="ItemList2"/>
      </w:pPr>
      <w:r w:rsidRPr="00AC3A4C">
        <w:rPr>
          <w:rFonts w:hint="eastAsia"/>
          <w:lang w:eastAsia="zh-CN"/>
        </w:rPr>
        <w:t xml:space="preserve">Value range: </w:t>
      </w:r>
      <w:r w:rsidRPr="00AC3A4C">
        <w:rPr>
          <w:rFonts w:hint="eastAsia"/>
        </w:rPr>
        <w:t>512 to 2048 bits</w:t>
      </w:r>
      <w:r w:rsidRPr="00AC3A4C">
        <w:rPr>
          <w:rFonts w:hint="eastAsia"/>
          <w:lang w:eastAsia="zh-CN"/>
        </w:rPr>
        <w:t>.</w:t>
      </w:r>
    </w:p>
    <w:p w:rsidR="00113B6B" w:rsidRPr="00AC3A4C" w:rsidRDefault="00113B6B" w:rsidP="00113B6B">
      <w:pPr>
        <w:pStyle w:val="ItemList2"/>
      </w:pPr>
      <w:r w:rsidRPr="00AC3A4C">
        <w:rPr>
          <w:rFonts w:hint="eastAsia"/>
          <w:lang w:eastAsia="zh-CN"/>
        </w:rPr>
        <w:t xml:space="preserve">Default: </w:t>
      </w:r>
      <w:r w:rsidRPr="00AC3A4C">
        <w:rPr>
          <w:rFonts w:hint="eastAsia"/>
        </w:rPr>
        <w:t>1024 bits.</w:t>
      </w:r>
    </w:p>
    <w:p w:rsidR="00113B6B" w:rsidRPr="00AC3A4C" w:rsidRDefault="00113B6B" w:rsidP="00113B6B">
      <w:pPr>
        <w:pStyle w:val="ItemIndent1"/>
      </w:pPr>
      <w:r w:rsidRPr="00AC3A4C">
        <w:t>To ensure security, use a minimum of 768 bits.</w:t>
      </w:r>
    </w:p>
    <w:p w:rsidR="00113B6B" w:rsidRPr="00AC3A4C" w:rsidRDefault="00113B6B" w:rsidP="00113B6B">
      <w:pPr>
        <w:pStyle w:val="ItemList"/>
        <w:rPr>
          <w:lang w:eastAsia="zh-CN"/>
        </w:rPr>
      </w:pPr>
      <w:r w:rsidRPr="00AC3A4C">
        <w:rPr>
          <w:rFonts w:hint="eastAsia"/>
          <w:lang w:eastAsia="zh-CN"/>
        </w:rPr>
        <w:t>In FIPS mode: 2048 bits.</w:t>
      </w:r>
    </w:p>
    <w:p w:rsidR="00113B6B" w:rsidRPr="00AC3A4C" w:rsidRDefault="00113B6B" w:rsidP="00113B6B">
      <w:r w:rsidRPr="00AC3A4C">
        <w:rPr>
          <w:rFonts w:hint="eastAsia"/>
        </w:rPr>
        <w:t xml:space="preserve">After modification, the key modulus length of a local RSA key pair is as follows: </w:t>
      </w:r>
    </w:p>
    <w:p w:rsidR="00113B6B" w:rsidRPr="00AC3A4C" w:rsidRDefault="00113B6B" w:rsidP="00113B6B">
      <w:pPr>
        <w:pStyle w:val="ItemList"/>
        <w:rPr>
          <w:lang w:eastAsia="zh-CN"/>
        </w:rPr>
      </w:pPr>
      <w:r w:rsidRPr="00AC3A4C">
        <w:rPr>
          <w:rFonts w:hint="eastAsia"/>
          <w:lang w:eastAsia="zh-CN"/>
        </w:rPr>
        <w:t>In non-FIPS mode:</w:t>
      </w:r>
    </w:p>
    <w:p w:rsidR="00113B6B" w:rsidRPr="00AC3A4C" w:rsidRDefault="00113B6B" w:rsidP="00113B6B">
      <w:pPr>
        <w:pStyle w:val="ItemList2"/>
      </w:pPr>
      <w:r w:rsidRPr="00AC3A4C">
        <w:rPr>
          <w:rFonts w:hint="eastAsia"/>
          <w:lang w:eastAsia="zh-CN"/>
        </w:rPr>
        <w:t xml:space="preserve">Value range: </w:t>
      </w:r>
      <w:r w:rsidRPr="00AC3A4C">
        <w:rPr>
          <w:rFonts w:hint="eastAsia"/>
        </w:rPr>
        <w:t xml:space="preserve">512 to </w:t>
      </w:r>
      <w:r w:rsidRPr="00AC3A4C">
        <w:rPr>
          <w:rFonts w:hint="eastAsia"/>
          <w:lang w:eastAsia="zh-CN"/>
        </w:rPr>
        <w:t>4096</w:t>
      </w:r>
      <w:r w:rsidRPr="00AC3A4C">
        <w:rPr>
          <w:rFonts w:hint="eastAsia"/>
        </w:rPr>
        <w:t xml:space="preserve"> bits</w:t>
      </w:r>
      <w:r w:rsidRPr="00AC3A4C">
        <w:rPr>
          <w:rFonts w:hint="eastAsia"/>
          <w:lang w:eastAsia="zh-CN"/>
        </w:rPr>
        <w:t>.</w:t>
      </w:r>
    </w:p>
    <w:p w:rsidR="00113B6B" w:rsidRPr="00AC3A4C" w:rsidRDefault="00113B6B" w:rsidP="00113B6B">
      <w:pPr>
        <w:pStyle w:val="ItemList2"/>
      </w:pPr>
      <w:r w:rsidRPr="00AC3A4C">
        <w:rPr>
          <w:rFonts w:hint="eastAsia"/>
          <w:lang w:eastAsia="zh-CN"/>
        </w:rPr>
        <w:t xml:space="preserve">Default: </w:t>
      </w:r>
      <w:r w:rsidRPr="00AC3A4C">
        <w:rPr>
          <w:rFonts w:hint="eastAsia"/>
        </w:rPr>
        <w:t>1024 bits.</w:t>
      </w:r>
    </w:p>
    <w:p w:rsidR="00113B6B" w:rsidRPr="00AC3A4C" w:rsidRDefault="00113B6B" w:rsidP="00113B6B">
      <w:pPr>
        <w:pStyle w:val="ItemIndent1"/>
      </w:pPr>
      <w:r w:rsidRPr="00AC3A4C">
        <w:t>To ensure security, use a minimum of 768 bits.</w:t>
      </w:r>
    </w:p>
    <w:p w:rsidR="00113B6B" w:rsidRPr="00AC3A4C" w:rsidRDefault="00113B6B" w:rsidP="00113B6B">
      <w:pPr>
        <w:pStyle w:val="ItemList"/>
        <w:rPr>
          <w:lang w:eastAsia="zh-CN"/>
        </w:rPr>
      </w:pPr>
      <w:r w:rsidRPr="00AC3A4C">
        <w:rPr>
          <w:rFonts w:hint="eastAsia"/>
          <w:lang w:eastAsia="zh-CN"/>
        </w:rPr>
        <w:t>In FIPS mode:</w:t>
      </w:r>
    </w:p>
    <w:p w:rsidR="00113B6B" w:rsidRPr="00AC3A4C" w:rsidRDefault="00113B6B" w:rsidP="00113B6B">
      <w:pPr>
        <w:pStyle w:val="ItemList2"/>
      </w:pPr>
      <w:r w:rsidRPr="00AC3A4C">
        <w:rPr>
          <w:rFonts w:hint="eastAsia"/>
          <w:lang w:eastAsia="zh-CN"/>
        </w:rPr>
        <w:t>Value range: A multiple of 256 bits in the range of 2048</w:t>
      </w:r>
      <w:r w:rsidRPr="00AC3A4C">
        <w:rPr>
          <w:rFonts w:hint="eastAsia"/>
        </w:rPr>
        <w:t xml:space="preserve"> to </w:t>
      </w:r>
      <w:r w:rsidRPr="00AC3A4C">
        <w:rPr>
          <w:rFonts w:hint="eastAsia"/>
          <w:lang w:eastAsia="zh-CN"/>
        </w:rPr>
        <w:t>4096</w:t>
      </w:r>
      <w:r w:rsidRPr="00AC3A4C">
        <w:rPr>
          <w:rFonts w:hint="eastAsia"/>
        </w:rPr>
        <w:t xml:space="preserve"> bits</w:t>
      </w:r>
      <w:r w:rsidRPr="00AC3A4C">
        <w:rPr>
          <w:rFonts w:hint="eastAsia"/>
          <w:lang w:eastAsia="zh-CN"/>
        </w:rPr>
        <w:t>.</w:t>
      </w:r>
    </w:p>
    <w:p w:rsidR="00113B6B" w:rsidRPr="00AC3A4C" w:rsidRDefault="00113B6B" w:rsidP="00113B6B">
      <w:pPr>
        <w:pStyle w:val="ItemList2"/>
      </w:pPr>
      <w:r w:rsidRPr="00AC3A4C">
        <w:rPr>
          <w:rFonts w:hint="eastAsia"/>
          <w:lang w:eastAsia="zh-CN"/>
        </w:rPr>
        <w:t xml:space="preserve">Default: 2048 </w:t>
      </w:r>
      <w:r w:rsidRPr="00AC3A4C">
        <w:rPr>
          <w:rFonts w:hint="eastAsia"/>
        </w:rPr>
        <w:t>bits.</w:t>
      </w:r>
    </w:p>
    <w:p w:rsidR="00113B6B" w:rsidRPr="00AC3A4C" w:rsidRDefault="00113B6B" w:rsidP="00113B6B">
      <w:pPr>
        <w:pStyle w:val="1"/>
      </w:pPr>
      <w:bookmarkStart w:id="1336" w:name="_Ref514168795"/>
      <w:bookmarkStart w:id="1337" w:name="_Toc514658043"/>
      <w:bookmarkStart w:id="1338" w:name="_Toc7112535"/>
      <w:bookmarkStart w:id="1339" w:name="_Ref9590454"/>
      <w:bookmarkStart w:id="1340" w:name="_Ref10122042"/>
      <w:bookmarkStart w:id="1341" w:name="_Toc10533980"/>
      <w:bookmarkStart w:id="1342" w:name="_Toc11159794"/>
      <w:bookmarkStart w:id="1343" w:name="_Toc11160102"/>
      <w:bookmarkStart w:id="1344" w:name="_Toc133583653"/>
      <w:bookmarkEnd w:id="1325"/>
      <w:r w:rsidRPr="00AC3A4C">
        <w:rPr>
          <w:rFonts w:hint="eastAsia"/>
        </w:rPr>
        <w:lastRenderedPageBreak/>
        <w:t>Modified feature: RSA key modulus length used for certification request</w:t>
      </w:r>
      <w:bookmarkEnd w:id="1336"/>
      <w:bookmarkEnd w:id="1337"/>
      <w:bookmarkEnd w:id="1338"/>
      <w:bookmarkEnd w:id="1339"/>
      <w:r w:rsidRPr="00AC3A4C">
        <w:t xml:space="preserve"> in a PKI domain</w:t>
      </w:r>
      <w:bookmarkEnd w:id="1340"/>
      <w:bookmarkEnd w:id="1341"/>
      <w:bookmarkEnd w:id="1342"/>
      <w:bookmarkEnd w:id="1343"/>
      <w:bookmarkEnd w:id="1344"/>
    </w:p>
    <w:p w:rsidR="00113B6B" w:rsidRPr="00AC3A4C" w:rsidRDefault="00113B6B" w:rsidP="00113B6B">
      <w:pPr>
        <w:pStyle w:val="20"/>
      </w:pPr>
      <w:bookmarkStart w:id="1345" w:name="_Toc513641843"/>
      <w:bookmarkStart w:id="1346" w:name="_Toc514658044"/>
      <w:bookmarkStart w:id="1347" w:name="_Toc7112536"/>
      <w:bookmarkStart w:id="1348" w:name="_Toc10533981"/>
      <w:bookmarkStart w:id="1349" w:name="_Toc11159795"/>
      <w:bookmarkStart w:id="1350" w:name="_Toc11160103"/>
      <w:bookmarkStart w:id="1351" w:name="_Toc133583654"/>
      <w:r w:rsidRPr="00AC3A4C">
        <w:rPr>
          <w:rFonts w:hint="eastAsia"/>
        </w:rPr>
        <w:t>Feature change description</w:t>
      </w:r>
      <w:bookmarkEnd w:id="1345"/>
      <w:bookmarkEnd w:id="1346"/>
      <w:bookmarkEnd w:id="1347"/>
      <w:bookmarkEnd w:id="1348"/>
      <w:bookmarkEnd w:id="1349"/>
      <w:bookmarkEnd w:id="1350"/>
      <w:bookmarkEnd w:id="1351"/>
      <w:r w:rsidRPr="00AC3A4C">
        <w:t xml:space="preserve"> </w:t>
      </w:r>
    </w:p>
    <w:p w:rsidR="00113B6B" w:rsidRPr="00AC3A4C" w:rsidRDefault="00113B6B" w:rsidP="00113B6B">
      <w:r w:rsidRPr="00AC3A4C">
        <w:t>The value range for the RSA key modulus length used for certificate request in a PKI domain was changed.</w:t>
      </w:r>
    </w:p>
    <w:p w:rsidR="00113B6B" w:rsidRPr="00AC3A4C" w:rsidRDefault="00113B6B" w:rsidP="00113B6B">
      <w:pPr>
        <w:pStyle w:val="20"/>
      </w:pPr>
      <w:bookmarkStart w:id="1352" w:name="_Toc513641844"/>
      <w:bookmarkStart w:id="1353" w:name="_Toc514658045"/>
      <w:bookmarkStart w:id="1354" w:name="_Toc7112537"/>
      <w:bookmarkStart w:id="1355" w:name="_Toc10533982"/>
      <w:bookmarkStart w:id="1356" w:name="_Toc11159796"/>
      <w:bookmarkStart w:id="1357" w:name="_Toc11160104"/>
      <w:bookmarkStart w:id="1358" w:name="_Toc133583655"/>
      <w:r w:rsidRPr="00AC3A4C">
        <w:t xml:space="preserve">Command </w:t>
      </w:r>
      <w:bookmarkEnd w:id="1352"/>
      <w:bookmarkEnd w:id="1353"/>
      <w:bookmarkEnd w:id="1354"/>
      <w:r w:rsidRPr="00AC3A4C">
        <w:t>changes</w:t>
      </w:r>
      <w:bookmarkEnd w:id="1355"/>
      <w:bookmarkEnd w:id="1356"/>
      <w:bookmarkEnd w:id="1357"/>
      <w:bookmarkEnd w:id="1358"/>
    </w:p>
    <w:p w:rsidR="00113B6B" w:rsidRPr="00AC3A4C" w:rsidRDefault="00113B6B" w:rsidP="00113B6B">
      <w:pPr>
        <w:pStyle w:val="30"/>
      </w:pPr>
      <w:bookmarkStart w:id="1359" w:name="_Toc513641845"/>
      <w:bookmarkStart w:id="1360" w:name="_Toc514658046"/>
      <w:bookmarkStart w:id="1361" w:name="_Toc7112538"/>
      <w:bookmarkStart w:id="1362" w:name="_Toc10533983"/>
      <w:bookmarkStart w:id="1363" w:name="_Toc11159797"/>
      <w:bookmarkStart w:id="1364" w:name="_Toc11160105"/>
      <w:bookmarkStart w:id="1365" w:name="_Toc133583656"/>
      <w:r w:rsidRPr="00AC3A4C">
        <w:t>Modified command: public-key rsa</w:t>
      </w:r>
      <w:bookmarkEnd w:id="1359"/>
      <w:bookmarkEnd w:id="1360"/>
      <w:bookmarkEnd w:id="1361"/>
      <w:bookmarkEnd w:id="1362"/>
      <w:bookmarkEnd w:id="1363"/>
      <w:bookmarkEnd w:id="1364"/>
      <w:bookmarkEnd w:id="1365"/>
    </w:p>
    <w:p w:rsidR="00113B6B" w:rsidRPr="00AC3A4C" w:rsidRDefault="00113B6B" w:rsidP="00113B6B">
      <w:pPr>
        <w:pStyle w:val="Command"/>
      </w:pPr>
      <w:r w:rsidRPr="00AC3A4C">
        <w:t>Syntax</w:t>
      </w:r>
    </w:p>
    <w:p w:rsidR="00113B6B" w:rsidRPr="00AC3A4C" w:rsidRDefault="00113B6B" w:rsidP="00113B6B">
      <w:r w:rsidRPr="00AC3A4C">
        <w:rPr>
          <w:rStyle w:val="commandkeywords"/>
        </w:rPr>
        <w:t xml:space="preserve">public-key rsa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encryption name</w:t>
      </w:r>
      <w:r w:rsidRPr="00AC3A4C">
        <w:t xml:space="preserve"> </w:t>
      </w:r>
      <w:r w:rsidRPr="00AC3A4C">
        <w:rPr>
          <w:rStyle w:val="commandparameter"/>
        </w:rPr>
        <w:t>encryption-key-name</w:t>
      </w:r>
      <w:r w:rsidRPr="00AC3A4C">
        <w:t xml:space="preserve"> </w:t>
      </w:r>
      <w:r w:rsidRPr="00AC3A4C">
        <w:rPr>
          <w:rStyle w:val="commandtext"/>
        </w:rPr>
        <w:t>[</w:t>
      </w:r>
      <w:r w:rsidRPr="00AC3A4C">
        <w:t xml:space="preserve"> </w:t>
      </w:r>
      <w:r w:rsidRPr="00AC3A4C">
        <w:rPr>
          <w:rStyle w:val="commandkeywords"/>
        </w:rPr>
        <w:t>length</w:t>
      </w:r>
      <w:r w:rsidRPr="00AC3A4C">
        <w:t xml:space="preserve"> </w:t>
      </w:r>
      <w:r w:rsidRPr="00AC3A4C">
        <w:rPr>
          <w:rStyle w:val="commandparameter"/>
        </w:rPr>
        <w:t>key-length</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signature name</w:t>
      </w:r>
      <w:r w:rsidRPr="00AC3A4C">
        <w:t xml:space="preserve"> </w:t>
      </w:r>
      <w:r w:rsidRPr="00AC3A4C">
        <w:rPr>
          <w:rStyle w:val="commandparameter"/>
        </w:rPr>
        <w:t>signature-key-name</w:t>
      </w:r>
      <w:r w:rsidRPr="00AC3A4C">
        <w:t xml:space="preserve"> </w:t>
      </w:r>
      <w:r w:rsidRPr="00AC3A4C">
        <w:rPr>
          <w:rStyle w:val="commandtext"/>
        </w:rPr>
        <w:t>[</w:t>
      </w:r>
      <w:r w:rsidRPr="00AC3A4C">
        <w:t xml:space="preserve"> </w:t>
      </w:r>
      <w:r w:rsidRPr="00AC3A4C">
        <w:rPr>
          <w:rStyle w:val="commandkeywords"/>
        </w:rPr>
        <w:t>length</w:t>
      </w:r>
      <w:r w:rsidRPr="00AC3A4C">
        <w:t xml:space="preserve"> </w:t>
      </w:r>
      <w:r w:rsidRPr="00AC3A4C">
        <w:rPr>
          <w:rStyle w:val="commandparameter"/>
        </w:rPr>
        <w:t>key-length</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 xml:space="preserve">general name </w:t>
      </w:r>
      <w:r w:rsidRPr="00AC3A4C">
        <w:rPr>
          <w:rStyle w:val="commandparameter"/>
        </w:rPr>
        <w:t>key-name</w:t>
      </w:r>
      <w:r w:rsidRPr="00AC3A4C">
        <w:t xml:space="preserve"> </w:t>
      </w:r>
      <w:r w:rsidRPr="00AC3A4C">
        <w:rPr>
          <w:rStyle w:val="commandtext"/>
        </w:rPr>
        <w:t>[</w:t>
      </w:r>
      <w:r w:rsidRPr="00AC3A4C">
        <w:t xml:space="preserve"> </w:t>
      </w:r>
      <w:r w:rsidRPr="00AC3A4C">
        <w:rPr>
          <w:rStyle w:val="commandkeywords"/>
        </w:rPr>
        <w:t>length</w:t>
      </w:r>
      <w:r w:rsidRPr="00AC3A4C">
        <w:t xml:space="preserve"> </w:t>
      </w:r>
      <w:r w:rsidRPr="00AC3A4C">
        <w:rPr>
          <w:rStyle w:val="commandparameter"/>
        </w:rPr>
        <w:t>key-length</w:t>
      </w:r>
      <w:r w:rsidRPr="00AC3A4C">
        <w:t xml:space="preserve"> </w:t>
      </w:r>
      <w:r w:rsidRPr="00AC3A4C">
        <w:rPr>
          <w:rStyle w:val="commandtext"/>
        </w:rPr>
        <w:t>]</w:t>
      </w:r>
      <w:r w:rsidRPr="00AC3A4C">
        <w:t xml:space="preserve"> </w:t>
      </w:r>
      <w:r w:rsidRPr="00AC3A4C">
        <w:rPr>
          <w:rStyle w:val="commandtext"/>
        </w:rPr>
        <w:t>}</w:t>
      </w:r>
    </w:p>
    <w:p w:rsidR="00113B6B" w:rsidRPr="00AC3A4C" w:rsidRDefault="00113B6B" w:rsidP="00113B6B">
      <w:pPr>
        <w:pStyle w:val="Command"/>
      </w:pPr>
      <w:r w:rsidRPr="00AC3A4C">
        <w:t>Views</w:t>
      </w:r>
    </w:p>
    <w:p w:rsidR="00113B6B" w:rsidRPr="00AC3A4C" w:rsidRDefault="00113B6B" w:rsidP="00113B6B">
      <w:r w:rsidRPr="00AC3A4C">
        <w:t>PKI</w:t>
      </w:r>
      <w:r w:rsidRPr="00AC3A4C">
        <w:rPr>
          <w:rFonts w:hint="eastAsia"/>
        </w:rPr>
        <w:t xml:space="preserve"> domain view</w:t>
      </w:r>
    </w:p>
    <w:p w:rsidR="00113B6B" w:rsidRPr="00AC3A4C" w:rsidRDefault="00113B6B" w:rsidP="00113B6B">
      <w:pPr>
        <w:pStyle w:val="Command"/>
      </w:pPr>
      <w:r w:rsidRPr="00AC3A4C">
        <w:t>Feature change description</w:t>
      </w:r>
    </w:p>
    <w:p w:rsidR="00113B6B" w:rsidRPr="00AC3A4C" w:rsidRDefault="00113B6B" w:rsidP="00113B6B">
      <w:r w:rsidRPr="00AC3A4C">
        <w:t>Before modification:</w:t>
      </w:r>
    </w:p>
    <w:p w:rsidR="00113B6B" w:rsidRPr="00AC3A4C" w:rsidRDefault="00113B6B" w:rsidP="00113B6B">
      <w:pPr>
        <w:pStyle w:val="ItemList"/>
      </w:pPr>
      <w:r w:rsidRPr="00AC3A4C">
        <w:t xml:space="preserve">In non-FIPS mode, the value range for the </w:t>
      </w:r>
      <w:r w:rsidRPr="00AC3A4C">
        <w:rPr>
          <w:rStyle w:val="commandparameter"/>
        </w:rPr>
        <w:t>key-length</w:t>
      </w:r>
      <w:r w:rsidRPr="00AC3A4C">
        <w:t xml:space="preserve"> argument is 512 to 2048 bits, and the default is 1024 bits.</w:t>
      </w:r>
    </w:p>
    <w:p w:rsidR="00113B6B" w:rsidRPr="00AC3A4C" w:rsidRDefault="00113B6B" w:rsidP="00113B6B">
      <w:pPr>
        <w:pStyle w:val="ItemList"/>
      </w:pPr>
      <w:r w:rsidRPr="00AC3A4C">
        <w:t xml:space="preserve">In FIPS mode, the value for the </w:t>
      </w:r>
      <w:r w:rsidRPr="00AC3A4C">
        <w:rPr>
          <w:rStyle w:val="commandparameter"/>
        </w:rPr>
        <w:t>key-length</w:t>
      </w:r>
      <w:r w:rsidRPr="00AC3A4C">
        <w:t xml:space="preserve"> argument must be 2048 bits.</w:t>
      </w:r>
    </w:p>
    <w:p w:rsidR="00113B6B" w:rsidRPr="00AC3A4C" w:rsidRDefault="00113B6B" w:rsidP="00113B6B">
      <w:r w:rsidRPr="00AC3A4C">
        <w:t>After modification:</w:t>
      </w:r>
    </w:p>
    <w:p w:rsidR="00113B6B" w:rsidRPr="00AC3A4C" w:rsidRDefault="00113B6B" w:rsidP="00113B6B">
      <w:pPr>
        <w:pStyle w:val="ItemList"/>
      </w:pPr>
      <w:r w:rsidRPr="00AC3A4C">
        <w:t xml:space="preserve">In non-FIPS mode, the value range for the </w:t>
      </w:r>
      <w:r w:rsidRPr="00AC3A4C">
        <w:rPr>
          <w:rStyle w:val="commandparameter"/>
        </w:rPr>
        <w:t>key-length</w:t>
      </w:r>
      <w:r w:rsidRPr="00AC3A4C">
        <w:t xml:space="preserve"> argument is 512 to 4096 bits, and the default is 1024 bits.</w:t>
      </w:r>
    </w:p>
    <w:p w:rsidR="00113B6B" w:rsidRPr="00AC3A4C" w:rsidRDefault="00113B6B" w:rsidP="00113B6B">
      <w:pPr>
        <w:pStyle w:val="ItemList"/>
      </w:pPr>
      <w:r w:rsidRPr="00AC3A4C">
        <w:t xml:space="preserve">In FIPS mode, the value for the </w:t>
      </w:r>
      <w:r w:rsidRPr="00AC3A4C">
        <w:rPr>
          <w:rStyle w:val="commandparameter"/>
        </w:rPr>
        <w:t>key-length</w:t>
      </w:r>
      <w:r w:rsidRPr="00AC3A4C">
        <w:t xml:space="preserve"> argument </w:t>
      </w:r>
      <w:r w:rsidRPr="00AC3A4C">
        <w:rPr>
          <w:rFonts w:hint="eastAsia"/>
        </w:rPr>
        <w:t>must be a multiple of 256 in the range of 2048 to 4096, and the default is 2048</w:t>
      </w:r>
      <w:r w:rsidRPr="00AC3A4C">
        <w:t>.</w:t>
      </w:r>
    </w:p>
    <w:p w:rsidR="00113B6B" w:rsidRPr="00AC3A4C" w:rsidRDefault="00113B6B" w:rsidP="00113B6B">
      <w:pPr>
        <w:pStyle w:val="1"/>
      </w:pPr>
      <w:bookmarkStart w:id="1366" w:name="_Ref10122043"/>
      <w:bookmarkStart w:id="1367" w:name="_Toc10533984"/>
      <w:bookmarkStart w:id="1368" w:name="_Toc11159798"/>
      <w:bookmarkStart w:id="1369" w:name="_Toc11160106"/>
      <w:bookmarkStart w:id="1370" w:name="_Ref6390861"/>
      <w:bookmarkStart w:id="1371" w:name="_Toc6403367"/>
      <w:bookmarkStart w:id="1372" w:name="_Ref9589627"/>
      <w:bookmarkStart w:id="1373" w:name="_Ref9590463"/>
      <w:bookmarkStart w:id="1374" w:name="_Ref499827308"/>
      <w:bookmarkStart w:id="1375" w:name="_Toc500182811"/>
      <w:bookmarkStart w:id="1376" w:name="_Toc133583657"/>
      <w:r w:rsidRPr="00AC3A4C">
        <w:rPr>
          <w:rFonts w:hint="eastAsia"/>
        </w:rPr>
        <w:t>Modified feature: Displaying IPv4SG bindings</w:t>
      </w:r>
      <w:bookmarkEnd w:id="1366"/>
      <w:bookmarkEnd w:id="1367"/>
      <w:bookmarkEnd w:id="1368"/>
      <w:bookmarkEnd w:id="1369"/>
      <w:bookmarkEnd w:id="1376"/>
    </w:p>
    <w:p w:rsidR="00113B6B" w:rsidRPr="00AC3A4C" w:rsidRDefault="00113B6B" w:rsidP="00113B6B">
      <w:pPr>
        <w:pStyle w:val="20"/>
      </w:pPr>
      <w:bookmarkStart w:id="1377" w:name="_Toc10533985"/>
      <w:bookmarkStart w:id="1378" w:name="_Toc11159799"/>
      <w:bookmarkStart w:id="1379" w:name="_Toc11160107"/>
      <w:bookmarkStart w:id="1380" w:name="_Toc133583658"/>
      <w:r w:rsidRPr="00AC3A4C">
        <w:rPr>
          <w:rFonts w:hint="eastAsia"/>
        </w:rPr>
        <w:t>Feature change description</w:t>
      </w:r>
      <w:bookmarkEnd w:id="1377"/>
      <w:bookmarkEnd w:id="1378"/>
      <w:bookmarkEnd w:id="1379"/>
      <w:bookmarkEnd w:id="1380"/>
    </w:p>
    <w:p w:rsidR="00113B6B" w:rsidRPr="00AC3A4C" w:rsidRDefault="00113B6B" w:rsidP="00113B6B">
      <w:r w:rsidRPr="00AC3A4C">
        <w:rPr>
          <w:rFonts w:hint="eastAsia"/>
        </w:rPr>
        <w:t>This feature has the following changes:</w:t>
      </w:r>
    </w:p>
    <w:p w:rsidR="00113B6B" w:rsidRPr="00AC3A4C" w:rsidRDefault="00113B6B" w:rsidP="00113B6B">
      <w:pPr>
        <w:pStyle w:val="ItemList"/>
      </w:pPr>
      <w:r w:rsidRPr="00AC3A4C">
        <w:rPr>
          <w:rFonts w:hint="eastAsia"/>
          <w:lang w:eastAsia="zh-CN"/>
        </w:rPr>
        <w:t>Support for displaying</w:t>
      </w:r>
      <w:r w:rsidRPr="00AC3A4C">
        <w:rPr>
          <w:rFonts w:hint="eastAsia"/>
        </w:rPr>
        <w:t xml:space="preserve"> </w:t>
      </w:r>
      <w:r w:rsidRPr="00AC3A4C">
        <w:t>IP</w:t>
      </w:r>
      <w:r w:rsidRPr="00AC3A4C">
        <w:rPr>
          <w:rFonts w:hint="eastAsia"/>
        </w:rPr>
        <w:t>v4SG</w:t>
      </w:r>
      <w:r w:rsidRPr="00AC3A4C">
        <w:t xml:space="preserve"> </w:t>
      </w:r>
      <w:r w:rsidRPr="00AC3A4C">
        <w:rPr>
          <w:rFonts w:hint="eastAsia"/>
        </w:rPr>
        <w:t>bindings generated based on ARP snooping for VLANs</w:t>
      </w:r>
      <w:r w:rsidRPr="00AC3A4C">
        <w:rPr>
          <w:rFonts w:hint="eastAsia"/>
          <w:lang w:eastAsia="zh-CN"/>
        </w:rPr>
        <w:t xml:space="preserve"> was added.</w:t>
      </w:r>
    </w:p>
    <w:p w:rsidR="00113B6B" w:rsidRPr="00AC3A4C" w:rsidRDefault="00113B6B" w:rsidP="00113B6B">
      <w:pPr>
        <w:pStyle w:val="ItemList"/>
      </w:pPr>
      <w:r w:rsidRPr="00AC3A4C">
        <w:rPr>
          <w:rFonts w:hint="eastAsia"/>
          <w:lang w:eastAsia="zh-CN"/>
        </w:rPr>
        <w:t>Support for displaying</w:t>
      </w:r>
      <w:r w:rsidRPr="00AC3A4C">
        <w:rPr>
          <w:rFonts w:hint="eastAsia"/>
        </w:rPr>
        <w:t xml:space="preserve"> </w:t>
      </w:r>
      <w:r w:rsidRPr="00AC3A4C">
        <w:t>IP</w:t>
      </w:r>
      <w:r w:rsidRPr="00AC3A4C">
        <w:rPr>
          <w:rFonts w:hint="eastAsia"/>
        </w:rPr>
        <w:t>v4SG</w:t>
      </w:r>
      <w:r w:rsidRPr="00AC3A4C">
        <w:t xml:space="preserve"> </w:t>
      </w:r>
      <w:r w:rsidRPr="00AC3A4C">
        <w:rPr>
          <w:rFonts w:hint="eastAsia"/>
        </w:rPr>
        <w:t xml:space="preserve">bindings generated based on ARP snooping for </w:t>
      </w:r>
      <w:r w:rsidRPr="00AC3A4C">
        <w:rPr>
          <w:rFonts w:hint="eastAsia"/>
          <w:lang w:eastAsia="zh-CN"/>
        </w:rPr>
        <w:t>VSIs was added.</w:t>
      </w:r>
    </w:p>
    <w:p w:rsidR="00113B6B" w:rsidRPr="00AC3A4C" w:rsidRDefault="00113B6B" w:rsidP="00113B6B">
      <w:pPr>
        <w:pStyle w:val="ItemList"/>
      </w:pPr>
      <w:r w:rsidRPr="00AC3A4C">
        <w:rPr>
          <w:rFonts w:hint="eastAsia"/>
          <w:lang w:eastAsia="zh-CN"/>
        </w:rPr>
        <w:t xml:space="preserve">Support for display IPv4SG bindings </w:t>
      </w:r>
      <w:r w:rsidRPr="00AC3A4C">
        <w:rPr>
          <w:lang w:eastAsia="zh-CN"/>
        </w:rPr>
        <w:t>generated</w:t>
      </w:r>
      <w:r w:rsidRPr="00AC3A4C">
        <w:rPr>
          <w:rFonts w:hint="eastAsia"/>
          <w:lang w:eastAsia="zh-CN"/>
        </w:rPr>
        <w:t xml:space="preserve"> based on the </w:t>
      </w:r>
      <w:r w:rsidRPr="00AC3A4C">
        <w:rPr>
          <w:rFonts w:hint="eastAsia"/>
        </w:rPr>
        <w:t>ARP flood suppression module</w:t>
      </w:r>
      <w:r w:rsidRPr="00AC3A4C">
        <w:rPr>
          <w:rFonts w:hint="eastAsia"/>
          <w:lang w:eastAsia="zh-CN"/>
        </w:rPr>
        <w:t xml:space="preserve"> was removed.</w:t>
      </w:r>
    </w:p>
    <w:p w:rsidR="00113B6B" w:rsidRPr="00AC3A4C" w:rsidRDefault="00113B6B" w:rsidP="00113B6B">
      <w:pPr>
        <w:pStyle w:val="20"/>
      </w:pPr>
      <w:bookmarkStart w:id="1381" w:name="_Toc10533986"/>
      <w:bookmarkStart w:id="1382" w:name="_Toc11159800"/>
      <w:bookmarkStart w:id="1383" w:name="_Toc11160108"/>
      <w:bookmarkStart w:id="1384" w:name="_Toc133583659"/>
      <w:r w:rsidRPr="00AC3A4C">
        <w:rPr>
          <w:rFonts w:hint="eastAsia"/>
        </w:rPr>
        <w:lastRenderedPageBreak/>
        <w:t>Command changes</w:t>
      </w:r>
      <w:bookmarkEnd w:id="1381"/>
      <w:bookmarkEnd w:id="1382"/>
      <w:bookmarkEnd w:id="1383"/>
      <w:bookmarkEnd w:id="1384"/>
    </w:p>
    <w:p w:rsidR="00113B6B" w:rsidRPr="00AC3A4C" w:rsidRDefault="00113B6B" w:rsidP="00113B6B">
      <w:pPr>
        <w:pStyle w:val="30"/>
      </w:pPr>
      <w:bookmarkStart w:id="1385" w:name="_Toc10533987"/>
      <w:bookmarkStart w:id="1386" w:name="_Toc11159801"/>
      <w:bookmarkStart w:id="1387" w:name="_Toc11160109"/>
      <w:bookmarkStart w:id="1388" w:name="_Toc133583660"/>
      <w:r w:rsidRPr="00AC3A4C">
        <w:rPr>
          <w:rFonts w:hint="eastAsia"/>
        </w:rPr>
        <w:t>Modified command: display ip source binding</w:t>
      </w:r>
      <w:bookmarkEnd w:id="1385"/>
      <w:bookmarkEnd w:id="1386"/>
      <w:bookmarkEnd w:id="1387"/>
      <w:bookmarkEnd w:id="1388"/>
    </w:p>
    <w:p w:rsidR="00113B6B" w:rsidRPr="00AC3A4C" w:rsidRDefault="00113B6B" w:rsidP="00113B6B">
      <w:pPr>
        <w:pStyle w:val="Command"/>
      </w:pPr>
      <w:r w:rsidRPr="00AC3A4C">
        <w:rPr>
          <w:rFonts w:hint="eastAsia"/>
        </w:rPr>
        <w:t>Old syntax</w:t>
      </w:r>
    </w:p>
    <w:p w:rsidR="00113B6B" w:rsidRPr="00AC3A4C" w:rsidRDefault="00113B6B" w:rsidP="00113B6B">
      <w:r w:rsidRPr="00AC3A4C">
        <w:rPr>
          <w:rStyle w:val="commandkeywords"/>
          <w:rFonts w:hint="eastAsia"/>
        </w:rPr>
        <w:t xml:space="preserve">display ip source binding </w:t>
      </w:r>
      <w:r w:rsidRPr="00AC3A4C">
        <w:rPr>
          <w:rStyle w:val="commandtext"/>
        </w:rPr>
        <w:t>[</w:t>
      </w:r>
      <w:r w:rsidRPr="00AC3A4C">
        <w:rPr>
          <w:rFonts w:hint="eastAsia"/>
        </w:rPr>
        <w:t xml:space="preserve"> </w:t>
      </w:r>
      <w:r w:rsidRPr="00AC3A4C">
        <w:rPr>
          <w:rStyle w:val="commandkeywords"/>
          <w:rFonts w:hint="eastAsia"/>
        </w:rPr>
        <w:t>static</w:t>
      </w:r>
      <w:r w:rsidRPr="00AC3A4C">
        <w:rPr>
          <w:rFonts w:hint="eastAsia"/>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Style w:val="commandtext"/>
        </w:rPr>
        <w:t>]</w:t>
      </w:r>
      <w:r w:rsidRPr="00AC3A4C">
        <w:t xml:space="preserve"> </w:t>
      </w:r>
      <w:r w:rsidRPr="00AC3A4C">
        <w:rPr>
          <w:rStyle w:val="commandtext"/>
        </w:rPr>
        <w:t>[</w:t>
      </w:r>
      <w:r w:rsidRPr="00AC3A4C">
        <w:rPr>
          <w:rFonts w:hint="eastAsia"/>
        </w:rPr>
        <w:t xml:space="preserve"> </w:t>
      </w:r>
      <w:r w:rsidRPr="00AC3A4C">
        <w:rPr>
          <w:rStyle w:val="commandkeywords"/>
        </w:rPr>
        <w:t>arp-snooping</w:t>
      </w:r>
      <w:r w:rsidRPr="00AC3A4C">
        <w:rPr>
          <w:rStyle w:val="commandtext"/>
        </w:rPr>
        <w:t xml:space="preserve"> |</w:t>
      </w:r>
      <w:r w:rsidRPr="00AC3A4C">
        <w:rPr>
          <w:rFonts w:hint="eastAsia"/>
        </w:rPr>
        <w:t xml:space="preserve"> </w:t>
      </w:r>
      <w:r w:rsidRPr="00AC3A4C">
        <w:rPr>
          <w:rStyle w:val="commandkeywords"/>
          <w:rFonts w:hint="eastAsia"/>
        </w:rPr>
        <w:t>arp</w:t>
      </w:r>
      <w:r w:rsidRPr="00AC3A4C">
        <w:rPr>
          <w:rStyle w:val="commandkeywords"/>
        </w:rPr>
        <w:t>-</w:t>
      </w:r>
      <w:r w:rsidRPr="00AC3A4C">
        <w:rPr>
          <w:rStyle w:val="commandkeywords"/>
          <w:rFonts w:hint="eastAsia"/>
        </w:rPr>
        <w:t>suppression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dhcp-relay</w:t>
      </w:r>
      <w:r w:rsidRPr="00AC3A4C">
        <w:t xml:space="preserve"> </w:t>
      </w:r>
      <w:r w:rsidRPr="00AC3A4C">
        <w:rPr>
          <w:rStyle w:val="commandtext"/>
        </w:rPr>
        <w:t>|</w:t>
      </w:r>
      <w:r w:rsidRPr="00AC3A4C">
        <w:t xml:space="preserve"> </w:t>
      </w:r>
      <w:r w:rsidRPr="00AC3A4C">
        <w:rPr>
          <w:rStyle w:val="commandkeywords"/>
        </w:rPr>
        <w:t>dhcp-server</w:t>
      </w:r>
      <w:r w:rsidRPr="00AC3A4C">
        <w:t xml:space="preserve"> </w:t>
      </w:r>
      <w:r w:rsidRPr="00AC3A4C">
        <w:rPr>
          <w:rStyle w:val="commandtext"/>
        </w:rPr>
        <w:t>|</w:t>
      </w:r>
      <w:r w:rsidRPr="00AC3A4C">
        <w:t xml:space="preserve"> </w:t>
      </w:r>
      <w:r w:rsidRPr="00AC3A4C">
        <w:rPr>
          <w:rStyle w:val="commandkeywords"/>
        </w:rPr>
        <w:t>dhcp-snooping</w:t>
      </w:r>
      <w:r w:rsidRPr="00AC3A4C">
        <w:rPr>
          <w:rStyle w:val="commandkeywords"/>
          <w:rFonts w:hint="eastAsia"/>
        </w:rPr>
        <w:t xml:space="preserve"> </w:t>
      </w:r>
      <w:r w:rsidRPr="00AC3A4C">
        <w:rPr>
          <w:rStyle w:val="commandtext"/>
        </w:rPr>
        <w:t>|</w:t>
      </w:r>
      <w:r w:rsidRPr="00AC3A4C">
        <w:rPr>
          <w:rStyle w:val="commandkeywords"/>
          <w:rFonts w:hint="eastAsia"/>
        </w:rPr>
        <w:t xml:space="preserve"> dot1</w:t>
      </w:r>
      <w:r w:rsidRPr="00AC3A4C">
        <w:rPr>
          <w:rStyle w:val="commandkeywords"/>
        </w:rPr>
        <w:t>x</w:t>
      </w:r>
      <w:r w:rsidRPr="00AC3A4C">
        <w:rPr>
          <w:rStyle w:val="commandkeywords"/>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Style w:val="commandkeywords"/>
          <w:rFonts w:hint="eastAsia"/>
        </w:rPr>
        <w:t xml:space="preserve"> </w:t>
      </w:r>
      <w:r w:rsidRPr="00AC3A4C">
        <w:rPr>
          <w:rStyle w:val="commandtext"/>
        </w:rPr>
        <w:t>[</w:t>
      </w:r>
      <w:r w:rsidRPr="00AC3A4C">
        <w:rPr>
          <w:rFonts w:hint="eastAsia"/>
        </w:rPr>
        <w:t xml:space="preserve"> </w:t>
      </w:r>
      <w:r w:rsidRPr="00AC3A4C">
        <w:rPr>
          <w:rStyle w:val="commandkeywords"/>
          <w:rFonts w:hint="eastAsia"/>
        </w:rPr>
        <w:t>ip-address</w:t>
      </w:r>
      <w:r w:rsidRPr="00AC3A4C">
        <w:rPr>
          <w:rFonts w:hint="eastAsia"/>
        </w:rPr>
        <w:t xml:space="preserve"> </w:t>
      </w:r>
      <w:r w:rsidRPr="00AC3A4C">
        <w:rPr>
          <w:rStyle w:val="commandparameter"/>
        </w:rPr>
        <w:t>ip-address</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mac-address</w:t>
      </w:r>
      <w:r w:rsidRPr="00AC3A4C">
        <w:rPr>
          <w:rFonts w:hint="eastAsia"/>
        </w:rPr>
        <w:t xml:space="preserve"> </w:t>
      </w:r>
      <w:r w:rsidRPr="00AC3A4C">
        <w:rPr>
          <w:rStyle w:val="commandparameter"/>
          <w:rFonts w:hint="eastAsia"/>
        </w:rPr>
        <w:t>mac-address</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w:t>
      </w:r>
      <w:r w:rsidRPr="00AC3A4C">
        <w:rPr>
          <w:rFonts w:hint="eastAsia"/>
        </w:rPr>
        <w:t xml:space="preserve"> </w:t>
      </w:r>
      <w:r w:rsidRPr="00AC3A4C">
        <w:rPr>
          <w:rStyle w:val="commandparameter"/>
          <w:rFonts w:hint="eastAsia"/>
        </w:rPr>
        <w:t>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 xml:space="preserve">interface </w:t>
      </w:r>
      <w:r w:rsidRPr="00AC3A4C">
        <w:rPr>
          <w:rStyle w:val="commandparameter"/>
        </w:rPr>
        <w:t>interface-type interface-number</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slot</w:t>
      </w:r>
      <w:r w:rsidRPr="00AC3A4C">
        <w:rPr>
          <w:rFonts w:hint="eastAsia"/>
        </w:rPr>
        <w:t xml:space="preserve"> </w:t>
      </w:r>
      <w:r w:rsidRPr="00AC3A4C">
        <w:rPr>
          <w:rStyle w:val="commandparameter"/>
          <w:rFonts w:hint="eastAsia"/>
        </w:rPr>
        <w:t>slot-number</w:t>
      </w:r>
      <w:r w:rsidRPr="00AC3A4C">
        <w:rPr>
          <w:rFonts w:hint="eastAsia"/>
        </w:rPr>
        <w:t xml:space="preserve"> </w:t>
      </w:r>
      <w:r w:rsidRPr="00AC3A4C">
        <w:rPr>
          <w:rStyle w:val="commandtext"/>
          <w:rFonts w:hint="eastAsia"/>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Fonts w:hint="eastAsia"/>
        </w:rPr>
        <w:t xml:space="preserve">display ip source binding </w:t>
      </w:r>
      <w:r w:rsidRPr="00AC3A4C">
        <w:rPr>
          <w:rStyle w:val="commandtext"/>
        </w:rPr>
        <w:t>[</w:t>
      </w:r>
      <w:r w:rsidRPr="00AC3A4C">
        <w:rPr>
          <w:rFonts w:hint="eastAsia"/>
        </w:rPr>
        <w:t xml:space="preserve"> </w:t>
      </w:r>
      <w:r w:rsidRPr="00AC3A4C">
        <w:rPr>
          <w:rStyle w:val="commandkeywords"/>
          <w:rFonts w:hint="eastAsia"/>
        </w:rPr>
        <w:t>static</w:t>
      </w:r>
      <w:r w:rsidRPr="00AC3A4C">
        <w:rPr>
          <w:rFonts w:hint="eastAsia"/>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Style w:val="commandtext"/>
        </w:rPr>
        <w:t>]</w:t>
      </w:r>
      <w:r w:rsidRPr="00AC3A4C">
        <w:t xml:space="preserve"> </w:t>
      </w:r>
      <w:r w:rsidRPr="00AC3A4C">
        <w:rPr>
          <w:rStyle w:val="commandtext"/>
        </w:rPr>
        <w:t>[</w:t>
      </w:r>
      <w:r w:rsidRPr="00AC3A4C">
        <w:rPr>
          <w:rStyle w:val="commandtext"/>
          <w:rFonts w:hint="eastAsia"/>
        </w:rPr>
        <w:t xml:space="preserve"> </w:t>
      </w:r>
      <w:r w:rsidRPr="00AC3A4C">
        <w:rPr>
          <w:rStyle w:val="commandkeywords"/>
        </w:rPr>
        <w:t>arp-snooping-vlan</w:t>
      </w:r>
      <w:r w:rsidRPr="00AC3A4C">
        <w:rPr>
          <w:rStyle w:val="commandkeywords"/>
          <w:rFonts w:hint="eastAsia"/>
        </w:rPr>
        <w:t xml:space="preserve"> </w:t>
      </w:r>
      <w:r w:rsidRPr="00AC3A4C">
        <w:rPr>
          <w:rStyle w:val="commandtext"/>
          <w:rFonts w:hint="eastAsia"/>
        </w:rPr>
        <w:t>|</w:t>
      </w:r>
      <w:r w:rsidRPr="00AC3A4C">
        <w:rPr>
          <w:rStyle w:val="commandkeywords"/>
          <w:rFonts w:hint="eastAsia"/>
        </w:rPr>
        <w:t xml:space="preserve"> </w:t>
      </w:r>
      <w:r w:rsidRPr="00AC3A4C">
        <w:rPr>
          <w:rStyle w:val="commandkeywords"/>
        </w:rPr>
        <w:t>arp-snooping-vsi</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dhcp-relay</w:t>
      </w:r>
      <w:r w:rsidRPr="00AC3A4C">
        <w:t xml:space="preserve"> </w:t>
      </w:r>
      <w:r w:rsidRPr="00AC3A4C">
        <w:rPr>
          <w:rStyle w:val="commandtext"/>
        </w:rPr>
        <w:t>|</w:t>
      </w:r>
      <w:r w:rsidRPr="00AC3A4C">
        <w:t xml:space="preserve"> </w:t>
      </w:r>
      <w:r w:rsidRPr="00AC3A4C">
        <w:rPr>
          <w:rStyle w:val="commandkeywords"/>
        </w:rPr>
        <w:t>dhcp-server</w:t>
      </w:r>
      <w:r w:rsidRPr="00AC3A4C">
        <w:t xml:space="preserve"> </w:t>
      </w:r>
      <w:r w:rsidRPr="00AC3A4C">
        <w:rPr>
          <w:rStyle w:val="commandtext"/>
        </w:rPr>
        <w:t>|</w:t>
      </w:r>
      <w:r w:rsidRPr="00AC3A4C">
        <w:t xml:space="preserve"> </w:t>
      </w:r>
      <w:r w:rsidRPr="00AC3A4C">
        <w:rPr>
          <w:rStyle w:val="commandkeywords"/>
        </w:rPr>
        <w:t>dhcp-snooping</w:t>
      </w:r>
      <w:r w:rsidRPr="00AC3A4C">
        <w:rPr>
          <w:rStyle w:val="commandkeywords"/>
          <w:rFonts w:hint="eastAsia"/>
        </w:rPr>
        <w:t xml:space="preserve"> </w:t>
      </w:r>
      <w:r w:rsidRPr="00AC3A4C">
        <w:rPr>
          <w:rStyle w:val="commandtext"/>
        </w:rPr>
        <w:t>|</w:t>
      </w:r>
      <w:r w:rsidRPr="00AC3A4C">
        <w:rPr>
          <w:rStyle w:val="commandkeywords"/>
          <w:rFonts w:hint="eastAsia"/>
        </w:rPr>
        <w:t xml:space="preserve"> dot1</w:t>
      </w:r>
      <w:r w:rsidRPr="00AC3A4C">
        <w:rPr>
          <w:rStyle w:val="commandkeywords"/>
        </w:rPr>
        <w:t>x</w:t>
      </w:r>
      <w:r w:rsidRPr="00AC3A4C">
        <w:rPr>
          <w:rStyle w:val="commandkeywords"/>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Style w:val="commandkeywords"/>
          <w:rFonts w:hint="eastAsia"/>
        </w:rPr>
        <w:t xml:space="preserve"> </w:t>
      </w:r>
      <w:r w:rsidRPr="00AC3A4C">
        <w:rPr>
          <w:rStyle w:val="commandtext"/>
        </w:rPr>
        <w:t>[</w:t>
      </w:r>
      <w:r w:rsidRPr="00AC3A4C">
        <w:rPr>
          <w:rFonts w:hint="eastAsia"/>
        </w:rPr>
        <w:t xml:space="preserve"> </w:t>
      </w:r>
      <w:r w:rsidRPr="00AC3A4C">
        <w:rPr>
          <w:rStyle w:val="commandkeywords"/>
          <w:rFonts w:hint="eastAsia"/>
        </w:rPr>
        <w:t>ip-address</w:t>
      </w:r>
      <w:r w:rsidRPr="00AC3A4C">
        <w:rPr>
          <w:rFonts w:hint="eastAsia"/>
        </w:rPr>
        <w:t xml:space="preserve"> </w:t>
      </w:r>
      <w:r w:rsidRPr="00AC3A4C">
        <w:rPr>
          <w:rStyle w:val="commandparameter"/>
        </w:rPr>
        <w:t>ip-address</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mac-address</w:t>
      </w:r>
      <w:r w:rsidRPr="00AC3A4C">
        <w:rPr>
          <w:rFonts w:hint="eastAsia"/>
        </w:rPr>
        <w:t xml:space="preserve"> </w:t>
      </w:r>
      <w:r w:rsidRPr="00AC3A4C">
        <w:rPr>
          <w:rStyle w:val="commandparameter"/>
          <w:rFonts w:hint="eastAsia"/>
        </w:rPr>
        <w:t>mac-address</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w:t>
      </w:r>
      <w:r w:rsidRPr="00AC3A4C">
        <w:rPr>
          <w:rFonts w:hint="eastAsia"/>
        </w:rPr>
        <w:t xml:space="preserve"> </w:t>
      </w:r>
      <w:r w:rsidRPr="00AC3A4C">
        <w:rPr>
          <w:rStyle w:val="commandparameter"/>
          <w:rFonts w:hint="eastAsia"/>
        </w:rPr>
        <w:t>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 xml:space="preserve">interface </w:t>
      </w:r>
      <w:r w:rsidRPr="00AC3A4C">
        <w:rPr>
          <w:rStyle w:val="commandparameter"/>
        </w:rPr>
        <w:t>interface-type interface-number</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slot</w:t>
      </w:r>
      <w:r w:rsidRPr="00AC3A4C">
        <w:rPr>
          <w:rFonts w:hint="eastAsia"/>
        </w:rPr>
        <w:t xml:space="preserve"> </w:t>
      </w:r>
      <w:r w:rsidRPr="00AC3A4C">
        <w:rPr>
          <w:rStyle w:val="commandparameter"/>
          <w:rFonts w:hint="eastAsia"/>
        </w:rPr>
        <w:t>slot-number</w:t>
      </w:r>
      <w:r w:rsidRPr="00AC3A4C">
        <w:rPr>
          <w:rFonts w:hint="eastAsia"/>
        </w:rPr>
        <w:t xml:space="preserve"> </w:t>
      </w:r>
      <w:r w:rsidRPr="00AC3A4C">
        <w:rPr>
          <w:rStyle w:val="commandtext"/>
          <w:rFonts w:hint="eastAsia"/>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The </w:t>
      </w:r>
      <w:r w:rsidRPr="00AC3A4C">
        <w:rPr>
          <w:rStyle w:val="commandkeywords"/>
        </w:rPr>
        <w:t>arp-snooping</w:t>
      </w:r>
      <w:r w:rsidRPr="00AC3A4C">
        <w:rPr>
          <w:rFonts w:hint="eastAsia"/>
        </w:rPr>
        <w:t xml:space="preserve"> keyword was changed to the </w:t>
      </w:r>
      <w:r w:rsidRPr="00AC3A4C">
        <w:rPr>
          <w:rStyle w:val="commandkeywords"/>
        </w:rPr>
        <w:t>arp-snooping-vlan</w:t>
      </w:r>
      <w:r w:rsidRPr="00AC3A4C">
        <w:rPr>
          <w:rStyle w:val="commandkeywords"/>
          <w:rFonts w:hint="eastAsia"/>
        </w:rPr>
        <w:t xml:space="preserve"> </w:t>
      </w:r>
      <w:r w:rsidRPr="00AC3A4C">
        <w:rPr>
          <w:rFonts w:hint="eastAsia"/>
        </w:rPr>
        <w:t xml:space="preserve">and </w:t>
      </w:r>
      <w:r w:rsidRPr="00AC3A4C">
        <w:rPr>
          <w:rStyle w:val="commandkeywords"/>
        </w:rPr>
        <w:t>arp-snooping-v</w:t>
      </w:r>
      <w:r w:rsidRPr="00AC3A4C">
        <w:rPr>
          <w:rStyle w:val="commandkeywords"/>
          <w:rFonts w:hint="eastAsia"/>
        </w:rPr>
        <w:t xml:space="preserve">si </w:t>
      </w:r>
      <w:r w:rsidRPr="00AC3A4C">
        <w:rPr>
          <w:rFonts w:hint="eastAsia"/>
        </w:rPr>
        <w:t xml:space="preserve">keywords, </w:t>
      </w:r>
      <w:r w:rsidRPr="00AC3A4C">
        <w:t>and</w:t>
      </w:r>
      <w:r w:rsidRPr="00AC3A4C">
        <w:rPr>
          <w:rFonts w:hint="eastAsia"/>
        </w:rPr>
        <w:t xml:space="preserve"> the </w:t>
      </w:r>
      <w:r w:rsidRPr="00AC3A4C">
        <w:rPr>
          <w:rStyle w:val="commandkeywords"/>
          <w:rFonts w:hint="eastAsia"/>
        </w:rPr>
        <w:t>arp</w:t>
      </w:r>
      <w:r w:rsidRPr="00AC3A4C">
        <w:rPr>
          <w:rStyle w:val="commandkeywords"/>
        </w:rPr>
        <w:t>-</w:t>
      </w:r>
      <w:r w:rsidRPr="00AC3A4C">
        <w:rPr>
          <w:rStyle w:val="commandkeywords"/>
          <w:rFonts w:hint="eastAsia"/>
        </w:rPr>
        <w:t>suppression</w:t>
      </w:r>
      <w:r w:rsidRPr="00AC3A4C">
        <w:rPr>
          <w:rFonts w:hint="eastAsia"/>
        </w:rPr>
        <w:t xml:space="preserve"> keyword was removed</w:t>
      </w:r>
    </w:p>
    <w:p w:rsidR="00113B6B" w:rsidRPr="00AC3A4C" w:rsidRDefault="00113B6B" w:rsidP="00113B6B">
      <w:r w:rsidRPr="00AC3A4C">
        <w:rPr>
          <w:rStyle w:val="commandkeywords"/>
        </w:rPr>
        <w:t>arp-snooping-vlan</w:t>
      </w:r>
      <w:r w:rsidRPr="00AC3A4C">
        <w:rPr>
          <w:rFonts w:hint="eastAsia"/>
        </w:rPr>
        <w:t xml:space="preserve">: Specifies </w:t>
      </w:r>
      <w:r w:rsidRPr="00AC3A4C">
        <w:t>IP</w:t>
      </w:r>
      <w:r w:rsidRPr="00AC3A4C">
        <w:rPr>
          <w:rFonts w:hint="eastAsia"/>
        </w:rPr>
        <w:t>v4SG</w:t>
      </w:r>
      <w:r w:rsidRPr="00AC3A4C">
        <w:t xml:space="preserve"> </w:t>
      </w:r>
      <w:r w:rsidRPr="00AC3A4C">
        <w:rPr>
          <w:rFonts w:hint="eastAsia"/>
        </w:rPr>
        <w:t>bindings generated based on ARP snooping for VLANs.</w:t>
      </w:r>
    </w:p>
    <w:p w:rsidR="00113B6B" w:rsidRPr="00AC3A4C" w:rsidRDefault="00113B6B" w:rsidP="00113B6B">
      <w:r w:rsidRPr="00AC3A4C">
        <w:rPr>
          <w:rStyle w:val="commandkeywords"/>
        </w:rPr>
        <w:t>arp-snooping-vsi</w:t>
      </w:r>
      <w:r w:rsidRPr="00AC3A4C">
        <w:rPr>
          <w:rFonts w:hint="eastAsia"/>
        </w:rPr>
        <w:t xml:space="preserve">: Specifies </w:t>
      </w:r>
      <w:r w:rsidRPr="00AC3A4C">
        <w:t>IP</w:t>
      </w:r>
      <w:r w:rsidRPr="00AC3A4C">
        <w:rPr>
          <w:rFonts w:hint="eastAsia"/>
        </w:rPr>
        <w:t>v4SG</w:t>
      </w:r>
      <w:r w:rsidRPr="00AC3A4C">
        <w:t xml:space="preserve"> </w:t>
      </w:r>
      <w:r w:rsidRPr="00AC3A4C">
        <w:rPr>
          <w:rFonts w:hint="eastAsia"/>
        </w:rPr>
        <w:t>bindings generated based on ARP snooping for VSIs.</w:t>
      </w:r>
    </w:p>
    <w:p w:rsidR="00113B6B" w:rsidRPr="00AC3A4C" w:rsidRDefault="00113B6B" w:rsidP="00113B6B">
      <w:pPr>
        <w:pStyle w:val="1"/>
      </w:pPr>
      <w:bookmarkStart w:id="1389" w:name="_Ref10122044"/>
      <w:bookmarkStart w:id="1390" w:name="_Toc10533988"/>
      <w:bookmarkStart w:id="1391" w:name="_Toc11159802"/>
      <w:bookmarkStart w:id="1392" w:name="_Toc11160110"/>
      <w:bookmarkStart w:id="1393" w:name="_Ref6390862"/>
      <w:bookmarkStart w:id="1394" w:name="_Toc6403371"/>
      <w:bookmarkStart w:id="1395" w:name="_Ref9589633"/>
      <w:bookmarkStart w:id="1396" w:name="_Ref9590466"/>
      <w:bookmarkStart w:id="1397" w:name="_Toc133583661"/>
      <w:bookmarkEnd w:id="1370"/>
      <w:bookmarkEnd w:id="1371"/>
      <w:bookmarkEnd w:id="1372"/>
      <w:bookmarkEnd w:id="1373"/>
      <w:r w:rsidRPr="00AC3A4C">
        <w:rPr>
          <w:rFonts w:hint="eastAsia"/>
        </w:rPr>
        <w:t>Modified feature: Displaying IPv6SG bindings</w:t>
      </w:r>
      <w:bookmarkEnd w:id="1389"/>
      <w:bookmarkEnd w:id="1390"/>
      <w:bookmarkEnd w:id="1391"/>
      <w:bookmarkEnd w:id="1392"/>
      <w:bookmarkEnd w:id="1397"/>
    </w:p>
    <w:p w:rsidR="00113B6B" w:rsidRPr="00AC3A4C" w:rsidRDefault="00113B6B" w:rsidP="00113B6B">
      <w:pPr>
        <w:pStyle w:val="20"/>
      </w:pPr>
      <w:bookmarkStart w:id="1398" w:name="_Toc10533989"/>
      <w:bookmarkStart w:id="1399" w:name="_Toc11159803"/>
      <w:bookmarkStart w:id="1400" w:name="_Toc11160111"/>
      <w:bookmarkStart w:id="1401" w:name="_Toc133583662"/>
      <w:r w:rsidRPr="00AC3A4C">
        <w:rPr>
          <w:rFonts w:hint="eastAsia"/>
        </w:rPr>
        <w:t>Feature change description</w:t>
      </w:r>
      <w:bookmarkEnd w:id="1398"/>
      <w:bookmarkEnd w:id="1399"/>
      <w:bookmarkEnd w:id="1400"/>
      <w:bookmarkEnd w:id="1401"/>
    </w:p>
    <w:p w:rsidR="00113B6B" w:rsidRPr="00AC3A4C" w:rsidRDefault="00113B6B" w:rsidP="00113B6B">
      <w:r w:rsidRPr="00AC3A4C">
        <w:rPr>
          <w:rFonts w:hint="eastAsia"/>
        </w:rPr>
        <w:t>This feature has the following changes:</w:t>
      </w:r>
    </w:p>
    <w:p w:rsidR="00113B6B" w:rsidRPr="00AC3A4C" w:rsidRDefault="00113B6B" w:rsidP="00113B6B">
      <w:pPr>
        <w:pStyle w:val="ItemList"/>
      </w:pPr>
      <w:r w:rsidRPr="00AC3A4C">
        <w:rPr>
          <w:rFonts w:hint="eastAsia"/>
          <w:lang w:eastAsia="zh-CN"/>
        </w:rPr>
        <w:t>Support for displaying</w:t>
      </w:r>
      <w:r w:rsidRPr="00AC3A4C">
        <w:rPr>
          <w:rFonts w:hint="eastAsia"/>
        </w:rPr>
        <w:t xml:space="preserve"> </w:t>
      </w:r>
      <w:r w:rsidRPr="00AC3A4C">
        <w:t>IP</w:t>
      </w:r>
      <w:r w:rsidRPr="00AC3A4C">
        <w:rPr>
          <w:rFonts w:hint="eastAsia"/>
        </w:rPr>
        <w:t>v</w:t>
      </w:r>
      <w:r w:rsidRPr="00AC3A4C">
        <w:rPr>
          <w:rFonts w:hint="eastAsia"/>
          <w:lang w:eastAsia="zh-CN"/>
        </w:rPr>
        <w:t>6</w:t>
      </w:r>
      <w:r w:rsidRPr="00AC3A4C">
        <w:rPr>
          <w:rFonts w:hint="eastAsia"/>
        </w:rPr>
        <w:t>SG</w:t>
      </w:r>
      <w:r w:rsidRPr="00AC3A4C">
        <w:t xml:space="preserve"> </w:t>
      </w:r>
      <w:r w:rsidRPr="00AC3A4C">
        <w:rPr>
          <w:rFonts w:hint="eastAsia"/>
        </w:rPr>
        <w:t xml:space="preserve">bindings generated based on </w:t>
      </w:r>
      <w:r w:rsidRPr="00AC3A4C">
        <w:rPr>
          <w:rFonts w:hint="eastAsia"/>
          <w:lang w:eastAsia="zh-CN"/>
        </w:rPr>
        <w:t>ND</w:t>
      </w:r>
      <w:r w:rsidRPr="00AC3A4C">
        <w:rPr>
          <w:rFonts w:hint="eastAsia"/>
        </w:rPr>
        <w:t xml:space="preserve"> snooping for VLANs</w:t>
      </w:r>
      <w:r w:rsidRPr="00AC3A4C">
        <w:rPr>
          <w:rFonts w:hint="eastAsia"/>
          <w:lang w:eastAsia="zh-CN"/>
        </w:rPr>
        <w:t xml:space="preserve"> was added.</w:t>
      </w:r>
    </w:p>
    <w:p w:rsidR="00113B6B" w:rsidRPr="00AC3A4C" w:rsidRDefault="00113B6B" w:rsidP="00113B6B">
      <w:pPr>
        <w:pStyle w:val="ItemList"/>
      </w:pPr>
      <w:r w:rsidRPr="00AC3A4C">
        <w:rPr>
          <w:rFonts w:hint="eastAsia"/>
          <w:lang w:eastAsia="zh-CN"/>
        </w:rPr>
        <w:t>Support for displaying</w:t>
      </w:r>
      <w:r w:rsidRPr="00AC3A4C">
        <w:rPr>
          <w:rFonts w:hint="eastAsia"/>
        </w:rPr>
        <w:t xml:space="preserve"> </w:t>
      </w:r>
      <w:r w:rsidRPr="00AC3A4C">
        <w:t>IP</w:t>
      </w:r>
      <w:r w:rsidRPr="00AC3A4C">
        <w:rPr>
          <w:rFonts w:hint="eastAsia"/>
        </w:rPr>
        <w:t>v</w:t>
      </w:r>
      <w:r w:rsidRPr="00AC3A4C">
        <w:rPr>
          <w:rFonts w:hint="eastAsia"/>
          <w:lang w:eastAsia="zh-CN"/>
        </w:rPr>
        <w:t>6</w:t>
      </w:r>
      <w:r w:rsidRPr="00AC3A4C">
        <w:rPr>
          <w:rFonts w:hint="eastAsia"/>
        </w:rPr>
        <w:t>SG</w:t>
      </w:r>
      <w:r w:rsidRPr="00AC3A4C">
        <w:t xml:space="preserve"> </w:t>
      </w:r>
      <w:r w:rsidRPr="00AC3A4C">
        <w:rPr>
          <w:rFonts w:hint="eastAsia"/>
        </w:rPr>
        <w:t xml:space="preserve">bindings generated based on </w:t>
      </w:r>
      <w:r w:rsidRPr="00AC3A4C">
        <w:rPr>
          <w:rFonts w:hint="eastAsia"/>
          <w:lang w:eastAsia="zh-CN"/>
        </w:rPr>
        <w:t>ND</w:t>
      </w:r>
      <w:r w:rsidRPr="00AC3A4C">
        <w:rPr>
          <w:rFonts w:hint="eastAsia"/>
        </w:rPr>
        <w:t xml:space="preserve"> snooping for </w:t>
      </w:r>
      <w:r w:rsidRPr="00AC3A4C">
        <w:rPr>
          <w:rFonts w:hint="eastAsia"/>
          <w:lang w:eastAsia="zh-CN"/>
        </w:rPr>
        <w:t>VSIs was added.</w:t>
      </w:r>
    </w:p>
    <w:p w:rsidR="00113B6B" w:rsidRPr="00AC3A4C" w:rsidRDefault="00113B6B" w:rsidP="00113B6B">
      <w:pPr>
        <w:pStyle w:val="ItemList"/>
      </w:pPr>
      <w:r w:rsidRPr="00AC3A4C">
        <w:rPr>
          <w:rFonts w:hint="eastAsia"/>
          <w:lang w:eastAsia="zh-CN"/>
        </w:rPr>
        <w:t xml:space="preserve">Support for display IPv6SG bindings </w:t>
      </w:r>
      <w:r w:rsidRPr="00AC3A4C">
        <w:rPr>
          <w:lang w:eastAsia="zh-CN"/>
        </w:rPr>
        <w:t>generated</w:t>
      </w:r>
      <w:r w:rsidRPr="00AC3A4C">
        <w:rPr>
          <w:rFonts w:hint="eastAsia"/>
          <w:lang w:eastAsia="zh-CN"/>
        </w:rPr>
        <w:t xml:space="preserve"> based on the ND</w:t>
      </w:r>
      <w:r w:rsidRPr="00AC3A4C">
        <w:rPr>
          <w:rFonts w:hint="eastAsia"/>
        </w:rPr>
        <w:t xml:space="preserve"> flood suppression module</w:t>
      </w:r>
      <w:r w:rsidRPr="00AC3A4C">
        <w:rPr>
          <w:rFonts w:hint="eastAsia"/>
          <w:lang w:eastAsia="zh-CN"/>
        </w:rPr>
        <w:t xml:space="preserve"> was removed.</w:t>
      </w:r>
    </w:p>
    <w:p w:rsidR="00113B6B" w:rsidRPr="00AC3A4C" w:rsidRDefault="00113B6B" w:rsidP="00113B6B">
      <w:pPr>
        <w:pStyle w:val="20"/>
      </w:pPr>
      <w:bookmarkStart w:id="1402" w:name="_Toc10533990"/>
      <w:bookmarkStart w:id="1403" w:name="_Toc11159804"/>
      <w:bookmarkStart w:id="1404" w:name="_Toc11160112"/>
      <w:bookmarkStart w:id="1405" w:name="_Toc133583663"/>
      <w:r w:rsidRPr="00AC3A4C">
        <w:rPr>
          <w:rFonts w:hint="eastAsia"/>
        </w:rPr>
        <w:t>Command changes</w:t>
      </w:r>
      <w:bookmarkEnd w:id="1402"/>
      <w:bookmarkEnd w:id="1403"/>
      <w:bookmarkEnd w:id="1404"/>
      <w:bookmarkEnd w:id="1405"/>
    </w:p>
    <w:p w:rsidR="00113B6B" w:rsidRPr="00AC3A4C" w:rsidRDefault="00113B6B" w:rsidP="00113B6B">
      <w:pPr>
        <w:pStyle w:val="30"/>
      </w:pPr>
      <w:bookmarkStart w:id="1406" w:name="_Toc10533991"/>
      <w:bookmarkStart w:id="1407" w:name="_Toc11159805"/>
      <w:bookmarkStart w:id="1408" w:name="_Toc11160113"/>
      <w:bookmarkStart w:id="1409" w:name="_Toc133583664"/>
      <w:r w:rsidRPr="00AC3A4C">
        <w:rPr>
          <w:rFonts w:hint="eastAsia"/>
        </w:rPr>
        <w:t>Modified command: display ipv6 source binding</w:t>
      </w:r>
      <w:bookmarkEnd w:id="1406"/>
      <w:bookmarkEnd w:id="1407"/>
      <w:bookmarkEnd w:id="1408"/>
      <w:bookmarkEnd w:id="1409"/>
    </w:p>
    <w:p w:rsidR="00113B6B" w:rsidRPr="00AC3A4C" w:rsidRDefault="00113B6B" w:rsidP="00113B6B">
      <w:pPr>
        <w:pStyle w:val="Command"/>
      </w:pPr>
      <w:r w:rsidRPr="00AC3A4C">
        <w:rPr>
          <w:rFonts w:hint="eastAsia"/>
        </w:rPr>
        <w:t>Old syntax</w:t>
      </w:r>
    </w:p>
    <w:p w:rsidR="00113B6B" w:rsidRPr="00AC3A4C" w:rsidRDefault="00113B6B" w:rsidP="00113B6B">
      <w:r w:rsidRPr="00AC3A4C">
        <w:rPr>
          <w:rStyle w:val="commandkeywords"/>
          <w:rFonts w:hint="eastAsia"/>
        </w:rPr>
        <w:t xml:space="preserve">display ipv6 source binding </w:t>
      </w:r>
      <w:r w:rsidRPr="00AC3A4C">
        <w:rPr>
          <w:rStyle w:val="commandtext"/>
          <w:rFonts w:hint="eastAsia"/>
        </w:rPr>
        <w:t>[</w:t>
      </w:r>
      <w:r w:rsidRPr="00AC3A4C">
        <w:rPr>
          <w:rStyle w:val="commandkeywords"/>
          <w:rFonts w:hint="eastAsia"/>
        </w:rPr>
        <w:t xml:space="preserve"> static </w:t>
      </w:r>
      <w:r w:rsidRPr="00AC3A4C">
        <w:rPr>
          <w:rStyle w:val="commandtext"/>
          <w:rFonts w:hint="eastAsia"/>
        </w:rPr>
        <w:t>|</w:t>
      </w:r>
      <w:r w:rsidRPr="00AC3A4C">
        <w:t xml:space="preserve"> </w:t>
      </w:r>
      <w:r w:rsidRPr="00AC3A4C">
        <w:rPr>
          <w:rStyle w:val="commandtext"/>
        </w:rPr>
        <w:t>[</w:t>
      </w:r>
      <w:r w:rsidRPr="00AC3A4C">
        <w:t xml:space="preserv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Style w:val="commandtext"/>
        </w:rPr>
        <w:t>]</w:t>
      </w:r>
      <w:r w:rsidRPr="00AC3A4C">
        <w:t xml:space="preserve"> </w:t>
      </w:r>
      <w:r w:rsidRPr="00AC3A4C">
        <w:rPr>
          <w:rStyle w:val="commandtext"/>
        </w:rPr>
        <w:t>[</w:t>
      </w:r>
      <w:r w:rsidRPr="00AC3A4C">
        <w:rPr>
          <w:rFonts w:hint="eastAsia"/>
        </w:rPr>
        <w:t xml:space="preserve"> </w:t>
      </w:r>
      <w:r w:rsidRPr="00AC3A4C">
        <w:rPr>
          <w:rStyle w:val="commandkeywords"/>
        </w:rPr>
        <w:t>dhcp</w:t>
      </w:r>
      <w:r w:rsidRPr="00AC3A4C">
        <w:rPr>
          <w:rStyle w:val="commandkeywords"/>
          <w:rFonts w:hint="eastAsia"/>
        </w:rPr>
        <w:t>v6</w:t>
      </w:r>
      <w:r w:rsidRPr="00AC3A4C">
        <w:rPr>
          <w:rStyle w:val="commandkeywords"/>
        </w:rPr>
        <w:t>-</w:t>
      </w:r>
      <w:r w:rsidRPr="00AC3A4C">
        <w:rPr>
          <w:rStyle w:val="commandkeywords"/>
          <w:rFonts w:hint="eastAsia"/>
        </w:rPr>
        <w:t>relay</w:t>
      </w:r>
      <w:r w:rsidRPr="00AC3A4C">
        <w:t xml:space="preserve"> </w:t>
      </w:r>
      <w:r w:rsidRPr="00AC3A4C">
        <w:rPr>
          <w:rStyle w:val="commandtext"/>
          <w:rFonts w:hint="eastAsia"/>
        </w:rPr>
        <w:t>|</w:t>
      </w:r>
      <w:r w:rsidRPr="00AC3A4C">
        <w:t xml:space="preserve"> </w:t>
      </w:r>
      <w:r w:rsidRPr="00AC3A4C">
        <w:rPr>
          <w:rStyle w:val="commandkeywords"/>
        </w:rPr>
        <w:t>dhcp</w:t>
      </w:r>
      <w:r w:rsidRPr="00AC3A4C">
        <w:rPr>
          <w:rStyle w:val="commandkeywords"/>
          <w:rFonts w:hint="eastAsia"/>
        </w:rPr>
        <w:t>v6</w:t>
      </w:r>
      <w:r w:rsidRPr="00AC3A4C">
        <w:rPr>
          <w:rStyle w:val="commandkeywords"/>
        </w:rPr>
        <w:t>-</w:t>
      </w:r>
      <w:r w:rsidRPr="00AC3A4C">
        <w:rPr>
          <w:rStyle w:val="commandkeywords"/>
          <w:rFonts w:hint="eastAsia"/>
        </w:rPr>
        <w:t xml:space="preserve">snooping </w:t>
      </w:r>
      <w:r w:rsidRPr="00AC3A4C">
        <w:rPr>
          <w:rStyle w:val="commandtext"/>
          <w:rFonts w:hint="eastAsia"/>
        </w:rPr>
        <w:t>|</w:t>
      </w:r>
      <w:r w:rsidRPr="00AC3A4C">
        <w:rPr>
          <w:rFonts w:hint="eastAsia"/>
        </w:rPr>
        <w:t xml:space="preserve"> </w:t>
      </w:r>
      <w:r w:rsidRPr="00AC3A4C">
        <w:rPr>
          <w:rStyle w:val="commandkeywords"/>
        </w:rPr>
        <w:t>dot1x</w:t>
      </w:r>
      <w:r w:rsidRPr="00AC3A4C">
        <w:rPr>
          <w:rStyle w:val="commandkeywords"/>
          <w:rFonts w:hint="eastAsia"/>
        </w:rPr>
        <w:t xml:space="preserve"> </w:t>
      </w:r>
      <w:r w:rsidRPr="00AC3A4C">
        <w:rPr>
          <w:rStyle w:val="commandtext"/>
          <w:rFonts w:hint="eastAsia"/>
        </w:rPr>
        <w:t>|</w:t>
      </w:r>
      <w:r w:rsidRPr="00AC3A4C">
        <w:rPr>
          <w:rStyle w:val="commandkeywords"/>
          <w:rFonts w:hint="eastAsia"/>
        </w:rPr>
        <w:t xml:space="preserve"> </w:t>
      </w:r>
      <w:r w:rsidRPr="00AC3A4C">
        <w:rPr>
          <w:rStyle w:val="commandkeywords"/>
        </w:rPr>
        <w:t>nd-snooping</w:t>
      </w:r>
      <w:r w:rsidRPr="00AC3A4C">
        <w:rPr>
          <w:rStyle w:val="commandkeywords"/>
          <w:rFonts w:hint="eastAsia"/>
        </w:rPr>
        <w:t xml:space="preserve"> </w:t>
      </w:r>
      <w:r w:rsidRPr="00AC3A4C">
        <w:rPr>
          <w:rStyle w:val="commandtext"/>
          <w:rFonts w:hint="eastAsia"/>
        </w:rPr>
        <w:t>]</w:t>
      </w:r>
      <w:r w:rsidRPr="00AC3A4C">
        <w:rPr>
          <w:rStyle w:val="commandkeywords"/>
          <w:rFonts w:hint="eastAsia"/>
        </w:rPr>
        <w:t xml:space="preserve"> </w:t>
      </w:r>
      <w:r w:rsidRPr="00AC3A4C">
        <w:rPr>
          <w:rStyle w:val="commandtext"/>
          <w:rFonts w:hint="eastAsia"/>
        </w:rPr>
        <w:t>]</w:t>
      </w:r>
      <w:r w:rsidRPr="00AC3A4C">
        <w:rPr>
          <w:rStyle w:val="commandkeywords"/>
          <w:rFonts w:hint="eastAsia"/>
        </w:rPr>
        <w:t xml:space="preserve"> </w:t>
      </w:r>
      <w:r w:rsidRPr="00AC3A4C">
        <w:rPr>
          <w:rStyle w:val="commandtext"/>
        </w:rPr>
        <w:t>[</w:t>
      </w:r>
      <w:r w:rsidRPr="00AC3A4C">
        <w:rPr>
          <w:rFonts w:hint="eastAsia"/>
        </w:rPr>
        <w:t xml:space="preserve"> </w:t>
      </w:r>
      <w:r w:rsidRPr="00AC3A4C">
        <w:rPr>
          <w:rStyle w:val="commandkeywords"/>
          <w:rFonts w:hint="eastAsia"/>
        </w:rPr>
        <w:t>ip-address</w:t>
      </w:r>
      <w:r w:rsidRPr="00AC3A4C">
        <w:rPr>
          <w:rFonts w:hint="eastAsia"/>
        </w:rPr>
        <w:t xml:space="preserve"> </w:t>
      </w:r>
      <w:r w:rsidRPr="00AC3A4C">
        <w:rPr>
          <w:rStyle w:val="commandparameter"/>
        </w:rPr>
        <w:t>ip</w:t>
      </w:r>
      <w:r w:rsidRPr="00AC3A4C">
        <w:rPr>
          <w:rStyle w:val="commandparameter"/>
          <w:rFonts w:hint="eastAsia"/>
        </w:rPr>
        <w:t>v6</w:t>
      </w:r>
      <w:r w:rsidRPr="00AC3A4C">
        <w:rPr>
          <w:rStyle w:val="commandparameter"/>
        </w:rPr>
        <w:t>-address</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mac-address</w:t>
      </w:r>
      <w:r w:rsidRPr="00AC3A4C">
        <w:rPr>
          <w:rFonts w:hint="eastAsia"/>
        </w:rPr>
        <w:t xml:space="preserve"> </w:t>
      </w:r>
      <w:r w:rsidRPr="00AC3A4C">
        <w:rPr>
          <w:rStyle w:val="commandparameter"/>
          <w:rFonts w:hint="eastAsia"/>
        </w:rPr>
        <w:t>mac-address</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w:t>
      </w:r>
      <w:r w:rsidRPr="00AC3A4C">
        <w:rPr>
          <w:rFonts w:hint="eastAsia"/>
        </w:rPr>
        <w:t xml:space="preserve"> </w:t>
      </w:r>
      <w:r w:rsidRPr="00AC3A4C">
        <w:rPr>
          <w:rStyle w:val="commandparameter"/>
          <w:rFonts w:hint="eastAsia"/>
        </w:rPr>
        <w:t>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 xml:space="preserve">interface </w:t>
      </w:r>
      <w:r w:rsidRPr="00AC3A4C">
        <w:rPr>
          <w:rStyle w:val="commandparameter"/>
        </w:rPr>
        <w:t>interface-type interface-number</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slot</w:t>
      </w:r>
      <w:r w:rsidRPr="00AC3A4C">
        <w:rPr>
          <w:rFonts w:hint="eastAsia"/>
        </w:rPr>
        <w:t xml:space="preserve"> </w:t>
      </w:r>
      <w:r w:rsidRPr="00AC3A4C">
        <w:rPr>
          <w:rStyle w:val="commandparameter"/>
          <w:rFonts w:hint="eastAsia"/>
        </w:rPr>
        <w:t>slot-number</w:t>
      </w:r>
      <w:r w:rsidRPr="00AC3A4C">
        <w:t xml:space="preserve"> </w:t>
      </w:r>
      <w:r w:rsidRPr="00AC3A4C">
        <w:rPr>
          <w:rStyle w:val="commandtext"/>
          <w:rFonts w:hint="eastAsia"/>
        </w:rPr>
        <w:t>]</w:t>
      </w:r>
    </w:p>
    <w:p w:rsidR="00113B6B" w:rsidRPr="00AC3A4C" w:rsidRDefault="00113B6B" w:rsidP="00113B6B">
      <w:pPr>
        <w:pStyle w:val="Command"/>
      </w:pPr>
      <w:r w:rsidRPr="00AC3A4C">
        <w:rPr>
          <w:rFonts w:hint="eastAsia"/>
        </w:rPr>
        <w:lastRenderedPageBreak/>
        <w:t>New syntax</w:t>
      </w:r>
    </w:p>
    <w:p w:rsidR="00113B6B" w:rsidRPr="00AC3A4C" w:rsidRDefault="00113B6B" w:rsidP="00113B6B">
      <w:r w:rsidRPr="00AC3A4C">
        <w:rPr>
          <w:rStyle w:val="commandkeywords"/>
          <w:rFonts w:hint="eastAsia"/>
        </w:rPr>
        <w:t xml:space="preserve">display ipv6 source binding </w:t>
      </w:r>
      <w:r w:rsidRPr="00AC3A4C">
        <w:rPr>
          <w:rStyle w:val="commandtext"/>
          <w:rFonts w:hint="eastAsia"/>
        </w:rPr>
        <w:t>[</w:t>
      </w:r>
      <w:r w:rsidRPr="00AC3A4C">
        <w:rPr>
          <w:rStyle w:val="commandkeywords"/>
          <w:rFonts w:hint="eastAsia"/>
        </w:rPr>
        <w:t xml:space="preserve"> static </w:t>
      </w:r>
      <w:r w:rsidRPr="00AC3A4C">
        <w:rPr>
          <w:rStyle w:val="commandtext"/>
          <w:rFonts w:hint="eastAsia"/>
        </w:rPr>
        <w:t>|</w:t>
      </w:r>
      <w:r w:rsidRPr="00AC3A4C">
        <w:t xml:space="preserve"> </w:t>
      </w:r>
      <w:r w:rsidRPr="00AC3A4C">
        <w:rPr>
          <w:rStyle w:val="commandtext"/>
        </w:rPr>
        <w:t>[</w:t>
      </w:r>
      <w:r w:rsidRPr="00AC3A4C">
        <w:t xml:space="preserv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Style w:val="commandtext"/>
        </w:rPr>
        <w:t>]</w:t>
      </w:r>
      <w:r w:rsidRPr="00AC3A4C">
        <w:t xml:space="preserve"> </w:t>
      </w:r>
      <w:r w:rsidRPr="00AC3A4C">
        <w:rPr>
          <w:rStyle w:val="commandtext"/>
        </w:rPr>
        <w:t>[</w:t>
      </w:r>
      <w:r w:rsidRPr="00AC3A4C">
        <w:rPr>
          <w:rFonts w:hint="eastAsia"/>
        </w:rPr>
        <w:t xml:space="preserve"> </w:t>
      </w:r>
      <w:r w:rsidRPr="00AC3A4C">
        <w:rPr>
          <w:rStyle w:val="commandkeywords"/>
        </w:rPr>
        <w:t>dhcp</w:t>
      </w:r>
      <w:r w:rsidRPr="00AC3A4C">
        <w:rPr>
          <w:rStyle w:val="commandkeywords"/>
          <w:rFonts w:hint="eastAsia"/>
        </w:rPr>
        <w:t>v6</w:t>
      </w:r>
      <w:r w:rsidRPr="00AC3A4C">
        <w:rPr>
          <w:rStyle w:val="commandkeywords"/>
        </w:rPr>
        <w:t>-</w:t>
      </w:r>
      <w:r w:rsidRPr="00AC3A4C">
        <w:rPr>
          <w:rStyle w:val="commandkeywords"/>
          <w:rFonts w:hint="eastAsia"/>
        </w:rPr>
        <w:t>relay</w:t>
      </w:r>
      <w:r w:rsidRPr="00AC3A4C">
        <w:t xml:space="preserve"> </w:t>
      </w:r>
      <w:r w:rsidRPr="00AC3A4C">
        <w:rPr>
          <w:rStyle w:val="commandtext"/>
          <w:rFonts w:hint="eastAsia"/>
        </w:rPr>
        <w:t>|</w:t>
      </w:r>
      <w:r w:rsidRPr="00AC3A4C">
        <w:t xml:space="preserve"> </w:t>
      </w:r>
      <w:r w:rsidRPr="00AC3A4C">
        <w:rPr>
          <w:rStyle w:val="commandkeywords"/>
          <w:rFonts w:hint="eastAsia"/>
        </w:rPr>
        <w:t>dhcpv6-server</w:t>
      </w:r>
      <w:r w:rsidRPr="00AC3A4C">
        <w:rPr>
          <w:rStyle w:val="commandkeywords"/>
        </w:rPr>
        <w:t xml:space="preserve"> </w:t>
      </w:r>
      <w:r w:rsidRPr="00AC3A4C">
        <w:rPr>
          <w:rStyle w:val="commandtext"/>
        </w:rPr>
        <w:t>|</w:t>
      </w:r>
      <w:r w:rsidRPr="00AC3A4C">
        <w:rPr>
          <w:rStyle w:val="commandkeywords"/>
          <w:rFonts w:hint="eastAsia"/>
        </w:rPr>
        <w:t xml:space="preserve"> </w:t>
      </w:r>
      <w:r w:rsidRPr="00AC3A4C">
        <w:rPr>
          <w:rStyle w:val="commandkeywords"/>
        </w:rPr>
        <w:t>dhcp</w:t>
      </w:r>
      <w:r w:rsidRPr="00AC3A4C">
        <w:rPr>
          <w:rStyle w:val="commandkeywords"/>
          <w:rFonts w:hint="eastAsia"/>
        </w:rPr>
        <w:t>v6</w:t>
      </w:r>
      <w:r w:rsidRPr="00AC3A4C">
        <w:rPr>
          <w:rStyle w:val="commandkeywords"/>
        </w:rPr>
        <w:t>-</w:t>
      </w:r>
      <w:r w:rsidRPr="00AC3A4C">
        <w:rPr>
          <w:rStyle w:val="commandkeywords"/>
          <w:rFonts w:hint="eastAsia"/>
        </w:rPr>
        <w:t xml:space="preserve">snooping </w:t>
      </w:r>
      <w:r w:rsidRPr="00AC3A4C">
        <w:rPr>
          <w:rStyle w:val="commandtext"/>
          <w:rFonts w:hint="eastAsia"/>
        </w:rPr>
        <w:t>|</w:t>
      </w:r>
      <w:r w:rsidRPr="00AC3A4C">
        <w:rPr>
          <w:rFonts w:hint="eastAsia"/>
        </w:rPr>
        <w:t xml:space="preserve"> </w:t>
      </w:r>
      <w:r w:rsidRPr="00AC3A4C">
        <w:rPr>
          <w:rStyle w:val="commandkeywords"/>
        </w:rPr>
        <w:t>dot1x</w:t>
      </w:r>
      <w:r w:rsidRPr="00AC3A4C">
        <w:rPr>
          <w:rStyle w:val="commandkeywords"/>
          <w:rFonts w:hint="eastAsia"/>
        </w:rPr>
        <w:t xml:space="preserve"> </w:t>
      </w:r>
      <w:r w:rsidRPr="00AC3A4C">
        <w:rPr>
          <w:rStyle w:val="commandtext"/>
        </w:rPr>
        <w:t>|</w:t>
      </w:r>
      <w:r w:rsidRPr="00AC3A4C">
        <w:rPr>
          <w:rStyle w:val="commandkeywords"/>
          <w:rFonts w:hint="eastAsia"/>
        </w:rPr>
        <w:t xml:space="preserve"> nd-snooping-vlan</w:t>
      </w:r>
      <w:r w:rsidRPr="00AC3A4C">
        <w:rPr>
          <w:rFonts w:hint="eastAsia"/>
        </w:rPr>
        <w:t xml:space="preserve"> </w:t>
      </w:r>
      <w:r w:rsidRPr="00AC3A4C">
        <w:rPr>
          <w:rStyle w:val="commandtext"/>
        </w:rPr>
        <w:t>|</w:t>
      </w:r>
      <w:r w:rsidRPr="00AC3A4C">
        <w:rPr>
          <w:rFonts w:hint="eastAsia"/>
        </w:rPr>
        <w:t xml:space="preserve"> </w:t>
      </w:r>
      <w:r w:rsidRPr="00AC3A4C">
        <w:rPr>
          <w:rStyle w:val="commandkeywords"/>
        </w:rPr>
        <w:t>nd-snooping</w:t>
      </w:r>
      <w:r w:rsidRPr="00AC3A4C">
        <w:rPr>
          <w:rStyle w:val="commandkeywords"/>
          <w:rFonts w:hint="eastAsia"/>
        </w:rPr>
        <w:t>-</w:t>
      </w:r>
      <w:r w:rsidRPr="00AC3A4C">
        <w:rPr>
          <w:rStyle w:val="commandkeywords"/>
        </w:rPr>
        <w:t>vsi</w:t>
      </w:r>
      <w:r w:rsidRPr="00AC3A4C">
        <w:rPr>
          <w:rStyle w:val="commandkeywords"/>
          <w:rFonts w:hint="eastAsia"/>
        </w:rPr>
        <w:t xml:space="preserve"> </w:t>
      </w:r>
      <w:r w:rsidRPr="00AC3A4C">
        <w:rPr>
          <w:rStyle w:val="commandtext"/>
          <w:rFonts w:hint="eastAsia"/>
        </w:rPr>
        <w:t>]</w:t>
      </w:r>
      <w:r w:rsidRPr="00AC3A4C">
        <w:rPr>
          <w:rStyle w:val="commandkeywords"/>
          <w:rFonts w:hint="eastAsia"/>
        </w:rPr>
        <w:t xml:space="preserve"> </w:t>
      </w:r>
      <w:r w:rsidRPr="00AC3A4C">
        <w:rPr>
          <w:rStyle w:val="commandtext"/>
          <w:rFonts w:hint="eastAsia"/>
        </w:rPr>
        <w:t>]</w:t>
      </w:r>
      <w:r w:rsidRPr="00AC3A4C">
        <w:rPr>
          <w:rStyle w:val="commandkeywords"/>
          <w:rFonts w:hint="eastAsia"/>
        </w:rPr>
        <w:t xml:space="preserve"> </w:t>
      </w:r>
      <w:r w:rsidRPr="00AC3A4C">
        <w:rPr>
          <w:rStyle w:val="commandtext"/>
        </w:rPr>
        <w:t>[</w:t>
      </w:r>
      <w:r w:rsidRPr="00AC3A4C">
        <w:rPr>
          <w:rFonts w:hint="eastAsia"/>
        </w:rPr>
        <w:t xml:space="preserve"> </w:t>
      </w:r>
      <w:r w:rsidRPr="00AC3A4C">
        <w:rPr>
          <w:rStyle w:val="commandkeywords"/>
          <w:rFonts w:hint="eastAsia"/>
        </w:rPr>
        <w:t>ip-address</w:t>
      </w:r>
      <w:r w:rsidRPr="00AC3A4C">
        <w:rPr>
          <w:rFonts w:hint="eastAsia"/>
        </w:rPr>
        <w:t xml:space="preserve"> </w:t>
      </w:r>
      <w:r w:rsidRPr="00AC3A4C">
        <w:rPr>
          <w:rStyle w:val="commandparameter"/>
        </w:rPr>
        <w:t>ip</w:t>
      </w:r>
      <w:r w:rsidRPr="00AC3A4C">
        <w:rPr>
          <w:rStyle w:val="commandparameter"/>
          <w:rFonts w:hint="eastAsia"/>
        </w:rPr>
        <w:t>v6</w:t>
      </w:r>
      <w:r w:rsidRPr="00AC3A4C">
        <w:rPr>
          <w:rStyle w:val="commandparameter"/>
        </w:rPr>
        <w:t>-address</w:t>
      </w:r>
      <w:r w:rsidRPr="00AC3A4C">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mac-address</w:t>
      </w:r>
      <w:r w:rsidRPr="00AC3A4C">
        <w:rPr>
          <w:rFonts w:hint="eastAsia"/>
        </w:rPr>
        <w:t xml:space="preserve"> </w:t>
      </w:r>
      <w:r w:rsidRPr="00AC3A4C">
        <w:rPr>
          <w:rStyle w:val="commandparameter"/>
          <w:rFonts w:hint="eastAsia"/>
        </w:rPr>
        <w:t>mac-address</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vlan</w:t>
      </w:r>
      <w:r w:rsidRPr="00AC3A4C">
        <w:rPr>
          <w:rFonts w:hint="eastAsia"/>
        </w:rPr>
        <w:t xml:space="preserve"> </w:t>
      </w:r>
      <w:r w:rsidRPr="00AC3A4C">
        <w:rPr>
          <w:rStyle w:val="commandparameter"/>
          <w:rFonts w:hint="eastAsia"/>
        </w:rPr>
        <w:t>vlan-id</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 xml:space="preserve">interface </w:t>
      </w:r>
      <w:r w:rsidRPr="00AC3A4C">
        <w:rPr>
          <w:rStyle w:val="commandparameter"/>
        </w:rPr>
        <w:t>interface-type interface-number</w:t>
      </w:r>
      <w:r w:rsidRPr="00AC3A4C">
        <w:rPr>
          <w:rStyle w:val="commandparameter"/>
          <w:rFonts w:hint="eastAsia"/>
        </w:rPr>
        <w:t xml:space="preserve"> </w:t>
      </w:r>
      <w:r w:rsidRPr="00AC3A4C">
        <w:rPr>
          <w:rStyle w:val="commandtext"/>
          <w:rFonts w:hint="eastAsia"/>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slot</w:t>
      </w:r>
      <w:r w:rsidRPr="00AC3A4C">
        <w:rPr>
          <w:rFonts w:hint="eastAsia"/>
        </w:rPr>
        <w:t xml:space="preserve"> </w:t>
      </w:r>
      <w:r w:rsidRPr="00AC3A4C">
        <w:rPr>
          <w:rStyle w:val="commandparameter"/>
          <w:rFonts w:hint="eastAsia"/>
        </w:rPr>
        <w:t>slot-number</w:t>
      </w:r>
      <w:r w:rsidRPr="00AC3A4C">
        <w:t xml:space="preserve"> </w:t>
      </w:r>
      <w:r w:rsidRPr="00AC3A4C">
        <w:rPr>
          <w:rStyle w:val="commandtext"/>
          <w:rFonts w:hint="eastAsia"/>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The </w:t>
      </w:r>
      <w:r w:rsidRPr="00AC3A4C">
        <w:rPr>
          <w:rStyle w:val="commandkeywords"/>
          <w:rFonts w:hint="eastAsia"/>
        </w:rPr>
        <w:t>nd</w:t>
      </w:r>
      <w:r w:rsidRPr="00AC3A4C">
        <w:rPr>
          <w:rStyle w:val="commandkeywords"/>
        </w:rPr>
        <w:t>-snooping</w:t>
      </w:r>
      <w:r w:rsidRPr="00AC3A4C">
        <w:rPr>
          <w:rFonts w:hint="eastAsia"/>
        </w:rPr>
        <w:t xml:space="preserve"> keyword was changed to the </w:t>
      </w:r>
      <w:r w:rsidRPr="00AC3A4C">
        <w:rPr>
          <w:rStyle w:val="commandkeywords"/>
          <w:rFonts w:hint="eastAsia"/>
        </w:rPr>
        <w:t>nd</w:t>
      </w:r>
      <w:r w:rsidRPr="00AC3A4C">
        <w:rPr>
          <w:rStyle w:val="commandkeywords"/>
        </w:rPr>
        <w:t>-snooping-vlan</w:t>
      </w:r>
      <w:r w:rsidRPr="00AC3A4C">
        <w:rPr>
          <w:rStyle w:val="commandkeywords"/>
          <w:rFonts w:hint="eastAsia"/>
        </w:rPr>
        <w:t xml:space="preserve"> </w:t>
      </w:r>
      <w:r w:rsidRPr="00AC3A4C">
        <w:rPr>
          <w:rFonts w:hint="eastAsia"/>
        </w:rPr>
        <w:t xml:space="preserve">and </w:t>
      </w:r>
      <w:r w:rsidRPr="00AC3A4C">
        <w:rPr>
          <w:rStyle w:val="commandkeywords"/>
          <w:rFonts w:hint="eastAsia"/>
        </w:rPr>
        <w:t>nd</w:t>
      </w:r>
      <w:r w:rsidRPr="00AC3A4C">
        <w:rPr>
          <w:rStyle w:val="commandkeywords"/>
        </w:rPr>
        <w:t>-snooping-v</w:t>
      </w:r>
      <w:r w:rsidRPr="00AC3A4C">
        <w:rPr>
          <w:rStyle w:val="commandkeywords"/>
          <w:rFonts w:hint="eastAsia"/>
        </w:rPr>
        <w:t xml:space="preserve">si </w:t>
      </w:r>
      <w:r w:rsidRPr="00AC3A4C">
        <w:rPr>
          <w:rFonts w:hint="eastAsia"/>
        </w:rPr>
        <w:t xml:space="preserve">keywords, </w:t>
      </w:r>
      <w:r w:rsidRPr="00AC3A4C">
        <w:t>and</w:t>
      </w:r>
      <w:r w:rsidRPr="00AC3A4C">
        <w:rPr>
          <w:rFonts w:hint="eastAsia"/>
        </w:rPr>
        <w:t xml:space="preserve"> the </w:t>
      </w:r>
      <w:r w:rsidRPr="00AC3A4C">
        <w:rPr>
          <w:rStyle w:val="commandkeywords"/>
          <w:rFonts w:hint="eastAsia"/>
        </w:rPr>
        <w:t>arp</w:t>
      </w:r>
      <w:r w:rsidRPr="00AC3A4C">
        <w:rPr>
          <w:rStyle w:val="commandkeywords"/>
        </w:rPr>
        <w:t>-</w:t>
      </w:r>
      <w:r w:rsidRPr="00AC3A4C">
        <w:rPr>
          <w:rStyle w:val="commandkeywords"/>
          <w:rFonts w:hint="eastAsia"/>
        </w:rPr>
        <w:t>suppression</w:t>
      </w:r>
      <w:r w:rsidRPr="00AC3A4C">
        <w:rPr>
          <w:rFonts w:hint="eastAsia"/>
        </w:rPr>
        <w:t xml:space="preserve"> keyword was removed</w:t>
      </w:r>
    </w:p>
    <w:p w:rsidR="00113B6B" w:rsidRPr="00AC3A4C" w:rsidRDefault="00113B6B" w:rsidP="00113B6B">
      <w:r w:rsidRPr="00AC3A4C">
        <w:rPr>
          <w:rStyle w:val="commandkeywords"/>
          <w:rFonts w:hint="eastAsia"/>
        </w:rPr>
        <w:t>nd</w:t>
      </w:r>
      <w:r w:rsidRPr="00AC3A4C">
        <w:rPr>
          <w:rStyle w:val="commandkeywords"/>
        </w:rPr>
        <w:t>-snooping-vlan</w:t>
      </w:r>
      <w:r w:rsidRPr="00AC3A4C">
        <w:rPr>
          <w:rFonts w:hint="eastAsia"/>
        </w:rPr>
        <w:t xml:space="preserve">: Specifies </w:t>
      </w:r>
      <w:r w:rsidRPr="00AC3A4C">
        <w:t>IP</w:t>
      </w:r>
      <w:r w:rsidRPr="00AC3A4C">
        <w:rPr>
          <w:rFonts w:hint="eastAsia"/>
        </w:rPr>
        <w:t>v6SG</w:t>
      </w:r>
      <w:r w:rsidRPr="00AC3A4C">
        <w:t xml:space="preserve"> </w:t>
      </w:r>
      <w:r w:rsidRPr="00AC3A4C">
        <w:rPr>
          <w:rFonts w:hint="eastAsia"/>
        </w:rPr>
        <w:t>bindings generated based on ND snooping for VLANs.</w:t>
      </w:r>
    </w:p>
    <w:p w:rsidR="00113B6B" w:rsidRPr="00AC3A4C" w:rsidRDefault="00113B6B" w:rsidP="00113B6B">
      <w:r w:rsidRPr="00AC3A4C">
        <w:rPr>
          <w:rStyle w:val="commandkeywords"/>
          <w:rFonts w:hint="eastAsia"/>
        </w:rPr>
        <w:t>nd</w:t>
      </w:r>
      <w:r w:rsidRPr="00AC3A4C">
        <w:rPr>
          <w:rStyle w:val="commandkeywords"/>
        </w:rPr>
        <w:t>-snooping-vsi</w:t>
      </w:r>
      <w:r w:rsidRPr="00AC3A4C">
        <w:rPr>
          <w:rFonts w:hint="eastAsia"/>
        </w:rPr>
        <w:t xml:space="preserve">: Specifies </w:t>
      </w:r>
      <w:r w:rsidRPr="00AC3A4C">
        <w:t>IP</w:t>
      </w:r>
      <w:r w:rsidRPr="00AC3A4C">
        <w:rPr>
          <w:rFonts w:hint="eastAsia"/>
        </w:rPr>
        <w:t>v6SG</w:t>
      </w:r>
      <w:r w:rsidRPr="00AC3A4C">
        <w:t xml:space="preserve"> </w:t>
      </w:r>
      <w:r w:rsidRPr="00AC3A4C">
        <w:rPr>
          <w:rFonts w:hint="eastAsia"/>
        </w:rPr>
        <w:t>bindings generated based on ND snooping for VSIs.</w:t>
      </w:r>
    </w:p>
    <w:p w:rsidR="00113B6B" w:rsidRPr="00AC3A4C" w:rsidRDefault="00113B6B" w:rsidP="00113B6B">
      <w:pPr>
        <w:pStyle w:val="1"/>
      </w:pPr>
      <w:bookmarkStart w:id="1410" w:name="_Ref10046967"/>
      <w:bookmarkStart w:id="1411" w:name="_Toc10533992"/>
      <w:bookmarkStart w:id="1412" w:name="_Toc11159806"/>
      <w:bookmarkStart w:id="1413" w:name="_Toc11160114"/>
      <w:bookmarkStart w:id="1414" w:name="_Toc133583665"/>
      <w:r w:rsidRPr="00AC3A4C">
        <w:rPr>
          <w:rFonts w:hint="eastAsia"/>
        </w:rPr>
        <w:t xml:space="preserve">Modified feature: </w:t>
      </w:r>
      <w:r w:rsidRPr="00AC3A4C">
        <w:t>Display</w:t>
      </w:r>
      <w:r w:rsidRPr="00AC3A4C">
        <w:rPr>
          <w:rFonts w:hint="eastAsia"/>
        </w:rPr>
        <w:t>ing</w:t>
      </w:r>
      <w:r w:rsidRPr="00AC3A4C">
        <w:t xml:space="preserve"> </w:t>
      </w:r>
      <w:r w:rsidRPr="00AC3A4C">
        <w:rPr>
          <w:rFonts w:hint="eastAsia"/>
        </w:rPr>
        <w:t xml:space="preserve">the </w:t>
      </w:r>
      <w:r w:rsidRPr="00AC3A4C">
        <w:t xml:space="preserve">MFF configuration </w:t>
      </w:r>
      <w:r w:rsidRPr="00AC3A4C">
        <w:rPr>
          <w:rFonts w:hint="eastAsia"/>
        </w:rPr>
        <w:t>for</w:t>
      </w:r>
      <w:r w:rsidRPr="00AC3A4C">
        <w:t xml:space="preserve"> </w:t>
      </w:r>
      <w:r w:rsidRPr="00AC3A4C">
        <w:rPr>
          <w:rFonts w:hint="eastAsia"/>
        </w:rPr>
        <w:t xml:space="preserve">a </w:t>
      </w:r>
      <w:r w:rsidRPr="00AC3A4C">
        <w:t>VLAN</w:t>
      </w:r>
      <w:bookmarkEnd w:id="1410"/>
      <w:bookmarkEnd w:id="1411"/>
      <w:bookmarkEnd w:id="1412"/>
      <w:bookmarkEnd w:id="1413"/>
      <w:bookmarkEnd w:id="1414"/>
    </w:p>
    <w:p w:rsidR="00113B6B" w:rsidRPr="00AC3A4C" w:rsidRDefault="00113B6B" w:rsidP="00113B6B">
      <w:pPr>
        <w:pStyle w:val="20"/>
      </w:pPr>
      <w:bookmarkStart w:id="1415" w:name="_Toc10533993"/>
      <w:bookmarkStart w:id="1416" w:name="_Toc11159807"/>
      <w:bookmarkStart w:id="1417" w:name="_Toc11160115"/>
      <w:bookmarkStart w:id="1418" w:name="_Toc133583666"/>
      <w:r w:rsidRPr="00AC3A4C">
        <w:rPr>
          <w:rFonts w:hint="eastAsia"/>
        </w:rPr>
        <w:t>Feature change description</w:t>
      </w:r>
      <w:bookmarkEnd w:id="1415"/>
      <w:bookmarkEnd w:id="1416"/>
      <w:bookmarkEnd w:id="1417"/>
      <w:bookmarkEnd w:id="1418"/>
    </w:p>
    <w:p w:rsidR="00113B6B" w:rsidRPr="00AC3A4C" w:rsidRDefault="00113B6B" w:rsidP="00113B6B">
      <w:r w:rsidRPr="00AC3A4C">
        <w:rPr>
          <w:rFonts w:hint="eastAsia"/>
        </w:rPr>
        <w:t xml:space="preserve">From this release, the </w:t>
      </w:r>
      <w:r w:rsidRPr="00AC3A4C">
        <w:rPr>
          <w:rStyle w:val="commandkeywords"/>
          <w:rFonts w:hint="eastAsia"/>
        </w:rPr>
        <w:t xml:space="preserve">display </w:t>
      </w:r>
      <w:r w:rsidRPr="00AC3A4C">
        <w:rPr>
          <w:rStyle w:val="commandkeywords"/>
        </w:rPr>
        <w:t xml:space="preserve">mac-forced-forwarding </w:t>
      </w:r>
      <w:r w:rsidRPr="00AC3A4C">
        <w:rPr>
          <w:rStyle w:val="commandkeywords"/>
          <w:rFonts w:hint="eastAsia"/>
        </w:rPr>
        <w:t xml:space="preserve">vlan </w:t>
      </w:r>
      <w:r w:rsidRPr="00AC3A4C">
        <w:rPr>
          <w:rFonts w:hint="eastAsia"/>
        </w:rPr>
        <w:t xml:space="preserve">command does not support </w:t>
      </w:r>
      <w:r w:rsidRPr="00AC3A4C">
        <w:t>displaying</w:t>
      </w:r>
      <w:r w:rsidRPr="00AC3A4C">
        <w:rPr>
          <w:rFonts w:hint="eastAsia"/>
        </w:rPr>
        <w:t xml:space="preserve"> the MFF operating mode.</w:t>
      </w:r>
    </w:p>
    <w:p w:rsidR="00113B6B" w:rsidRPr="00AC3A4C" w:rsidRDefault="00113B6B" w:rsidP="00113B6B">
      <w:pPr>
        <w:pStyle w:val="20"/>
      </w:pPr>
      <w:bookmarkStart w:id="1419" w:name="_Toc10533994"/>
      <w:bookmarkStart w:id="1420" w:name="_Toc11159808"/>
      <w:bookmarkStart w:id="1421" w:name="_Toc11160116"/>
      <w:bookmarkStart w:id="1422" w:name="_Toc133583667"/>
      <w:r w:rsidRPr="00AC3A4C">
        <w:rPr>
          <w:rFonts w:hint="eastAsia"/>
        </w:rPr>
        <w:t>Command changes</w:t>
      </w:r>
      <w:bookmarkEnd w:id="1419"/>
      <w:bookmarkEnd w:id="1420"/>
      <w:bookmarkEnd w:id="1421"/>
      <w:bookmarkEnd w:id="1422"/>
    </w:p>
    <w:p w:rsidR="00113B6B" w:rsidRPr="00AC3A4C" w:rsidRDefault="00113B6B" w:rsidP="00113B6B">
      <w:pPr>
        <w:pStyle w:val="30"/>
      </w:pPr>
      <w:bookmarkStart w:id="1423" w:name="_Toc10533995"/>
      <w:bookmarkStart w:id="1424" w:name="_Toc11159809"/>
      <w:bookmarkStart w:id="1425" w:name="_Toc11160117"/>
      <w:bookmarkStart w:id="1426" w:name="_Toc133583668"/>
      <w:r w:rsidRPr="00AC3A4C">
        <w:rPr>
          <w:rFonts w:hint="eastAsia"/>
        </w:rPr>
        <w:t xml:space="preserve">Modified command: display </w:t>
      </w:r>
      <w:r w:rsidRPr="00AC3A4C">
        <w:t xml:space="preserve">mac-forced-forwarding </w:t>
      </w:r>
      <w:r w:rsidRPr="00AC3A4C">
        <w:rPr>
          <w:rFonts w:hint="eastAsia"/>
        </w:rPr>
        <w:t>vlan</w:t>
      </w:r>
      <w:bookmarkEnd w:id="1423"/>
      <w:bookmarkEnd w:id="1424"/>
      <w:bookmarkEnd w:id="1425"/>
      <w:bookmarkEnd w:id="1426"/>
    </w:p>
    <w:p w:rsidR="00113B6B" w:rsidRPr="00AC3A4C" w:rsidRDefault="00113B6B" w:rsidP="00113B6B">
      <w:pPr>
        <w:pStyle w:val="Command"/>
      </w:pPr>
      <w:r w:rsidRPr="00AC3A4C">
        <w:t>Syntax</w:t>
      </w:r>
    </w:p>
    <w:p w:rsidR="00113B6B" w:rsidRPr="00AC3A4C" w:rsidRDefault="00113B6B" w:rsidP="00113B6B">
      <w:pPr>
        <w:rPr>
          <w:rStyle w:val="commandkeywords"/>
        </w:rPr>
      </w:pPr>
      <w:r w:rsidRPr="00AC3A4C">
        <w:rPr>
          <w:rStyle w:val="commandkeywords"/>
          <w:rFonts w:hint="eastAsia"/>
        </w:rPr>
        <w:t xml:space="preserve">display </w:t>
      </w:r>
      <w:r w:rsidRPr="00AC3A4C">
        <w:rPr>
          <w:rStyle w:val="commandkeywords"/>
        </w:rPr>
        <w:t xml:space="preserve">mac-forced-forwarding </w:t>
      </w:r>
      <w:r w:rsidRPr="00AC3A4C">
        <w:rPr>
          <w:rStyle w:val="commandkeywords"/>
          <w:rFonts w:hint="eastAsia"/>
        </w:rPr>
        <w:t xml:space="preserve">vlan </w:t>
      </w:r>
      <w:r w:rsidRPr="00AC3A4C">
        <w:rPr>
          <w:rStyle w:val="commandparameter"/>
        </w:rPr>
        <w:t>vlan-id</w:t>
      </w:r>
    </w:p>
    <w:p w:rsidR="00113B6B" w:rsidRPr="00AC3A4C" w:rsidRDefault="00113B6B" w:rsidP="00113B6B">
      <w:pPr>
        <w:pStyle w:val="Command"/>
      </w:pPr>
      <w:r w:rsidRPr="00AC3A4C">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Predefined user roles</w:t>
      </w:r>
    </w:p>
    <w:p w:rsidR="00113B6B" w:rsidRPr="00AC3A4C" w:rsidRDefault="00113B6B" w:rsidP="00113B6B">
      <w:r w:rsidRPr="00AC3A4C">
        <w:rPr>
          <w:rFonts w:hint="eastAsia"/>
        </w:rPr>
        <w:t>network-admin</w:t>
      </w:r>
    </w:p>
    <w:p w:rsidR="00113B6B" w:rsidRPr="00AC3A4C" w:rsidRDefault="00113B6B" w:rsidP="00113B6B">
      <w:r w:rsidRPr="00AC3A4C">
        <w:rPr>
          <w:rFonts w:hint="eastAsia"/>
        </w:rPr>
        <w:t>network-operator</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w:t>
      </w:r>
      <w:r w:rsidRPr="00AC3A4C">
        <w:t xml:space="preserve">The </w:t>
      </w:r>
      <w:r w:rsidRPr="00AC3A4C">
        <w:rPr>
          <w:rFonts w:hint="eastAsia"/>
        </w:rPr>
        <w:t xml:space="preserve">MFF operating mode is displayed in </w:t>
      </w:r>
      <w:r w:rsidRPr="00AC3A4C">
        <w:t>the</w:t>
      </w:r>
      <w:r w:rsidRPr="00AC3A4C">
        <w:rPr>
          <w:rFonts w:hint="eastAsia"/>
        </w:rPr>
        <w:t xml:space="preserve"> command output.</w:t>
      </w:r>
    </w:p>
    <w:p w:rsidR="00113B6B" w:rsidRPr="00AC3A4C" w:rsidRDefault="00113B6B" w:rsidP="00113B6B">
      <w:r w:rsidRPr="00AC3A4C">
        <w:rPr>
          <w:rFonts w:hint="eastAsia"/>
        </w:rPr>
        <w:t xml:space="preserve"># </w:t>
      </w:r>
      <w:r w:rsidRPr="00AC3A4C">
        <w:t xml:space="preserve">Display </w:t>
      </w:r>
      <w:r w:rsidRPr="00AC3A4C">
        <w:rPr>
          <w:rFonts w:hint="eastAsia"/>
        </w:rPr>
        <w:t xml:space="preserve">the </w:t>
      </w:r>
      <w:r w:rsidRPr="00AC3A4C">
        <w:t xml:space="preserve">MFF configuration </w:t>
      </w:r>
      <w:r w:rsidRPr="00AC3A4C">
        <w:rPr>
          <w:rFonts w:hint="eastAsia"/>
        </w:rPr>
        <w:t>for</w:t>
      </w:r>
      <w:r w:rsidRPr="00AC3A4C">
        <w:t xml:space="preserve"> VLAN </w:t>
      </w:r>
      <w:r w:rsidRPr="00AC3A4C">
        <w:rPr>
          <w:rFonts w:hint="eastAsia"/>
        </w:rPr>
        <w:t>2</w:t>
      </w:r>
      <w:r w:rsidRPr="00AC3A4C">
        <w:t>.</w:t>
      </w:r>
    </w:p>
    <w:p w:rsidR="00113B6B" w:rsidRPr="00AC3A4C" w:rsidRDefault="00113B6B" w:rsidP="00113B6B">
      <w:pPr>
        <w:pStyle w:val="TerminalDisplay"/>
      </w:pPr>
      <w:r w:rsidRPr="00AC3A4C">
        <w:t xml:space="preserve">&lt;Sysname&gt; display mac-forced-forwarding vlan </w:t>
      </w:r>
      <w:r w:rsidRPr="00AC3A4C">
        <w:rPr>
          <w:rFonts w:hint="eastAsia"/>
        </w:rPr>
        <w:t>2</w:t>
      </w:r>
    </w:p>
    <w:p w:rsidR="00113B6B" w:rsidRPr="00AC3A4C" w:rsidRDefault="00113B6B" w:rsidP="00113B6B">
      <w:pPr>
        <w:pStyle w:val="TerminalDisplay"/>
      </w:pPr>
      <w:r w:rsidRPr="00AC3A4C">
        <w:t xml:space="preserve">VLAN </w:t>
      </w:r>
      <w:r w:rsidRPr="00AC3A4C">
        <w:rPr>
          <w:rFonts w:hint="eastAsia"/>
        </w:rPr>
        <w:t>2</w:t>
      </w:r>
    </w:p>
    <w:p w:rsidR="00113B6B" w:rsidRPr="00AC3A4C" w:rsidRDefault="00113B6B" w:rsidP="00113B6B">
      <w:pPr>
        <w:pStyle w:val="TerminalDisplay"/>
      </w:pPr>
      <w:r w:rsidRPr="00AC3A4C">
        <w:t>Mode: Manual/Single</w:t>
      </w:r>
    </w:p>
    <w:p w:rsidR="00113B6B" w:rsidRPr="00AC3A4C" w:rsidRDefault="00113B6B" w:rsidP="00113B6B">
      <w:pPr>
        <w:pStyle w:val="TerminalDisplay"/>
      </w:pPr>
      <w:r w:rsidRPr="00AC3A4C">
        <w:t>Gateway:</w:t>
      </w:r>
    </w:p>
    <w:p w:rsidR="00113B6B" w:rsidRPr="00AC3A4C" w:rsidRDefault="00113B6B" w:rsidP="00113B6B">
      <w:pPr>
        <w:pStyle w:val="TerminalDisplay"/>
      </w:pPr>
      <w:r w:rsidRPr="00AC3A4C">
        <w:t>--------------------------------------------------------------------------</w:t>
      </w:r>
    </w:p>
    <w:p w:rsidR="00113B6B" w:rsidRPr="00AC3A4C" w:rsidRDefault="00113B6B" w:rsidP="00113B6B">
      <w:pPr>
        <w:pStyle w:val="TerminalDisplay"/>
      </w:pPr>
      <w:r w:rsidRPr="00AC3A4C">
        <w:t>192.168.1.42</w:t>
      </w:r>
      <w:r w:rsidRPr="00AC3A4C">
        <w:rPr>
          <w:rFonts w:hint="eastAsia"/>
        </w:rPr>
        <w:t xml:space="preserve">        </w:t>
      </w:r>
      <w:r w:rsidRPr="00AC3A4C">
        <w:t xml:space="preserve"> 000f-e200-8046</w:t>
      </w:r>
    </w:p>
    <w:p w:rsidR="00113B6B" w:rsidRPr="00AC3A4C" w:rsidRDefault="00113B6B" w:rsidP="00113B6B">
      <w:pPr>
        <w:pStyle w:val="TerminalDisplay"/>
      </w:pPr>
      <w:r w:rsidRPr="00AC3A4C">
        <w:t>Server:</w:t>
      </w:r>
    </w:p>
    <w:p w:rsidR="00113B6B" w:rsidRPr="00AC3A4C" w:rsidRDefault="00113B6B" w:rsidP="00113B6B">
      <w:pPr>
        <w:pStyle w:val="TerminalDisplay"/>
      </w:pPr>
      <w:r w:rsidRPr="00AC3A4C">
        <w:t>--------------------------------------------------------------------------</w:t>
      </w:r>
    </w:p>
    <w:p w:rsidR="00113B6B" w:rsidRPr="00AC3A4C" w:rsidRDefault="00113B6B" w:rsidP="00113B6B">
      <w:pPr>
        <w:pStyle w:val="TerminalDisplay"/>
      </w:pPr>
      <w:r w:rsidRPr="00AC3A4C">
        <w:lastRenderedPageBreak/>
        <w:t>192.168.1.48</w:t>
      </w:r>
      <w:r w:rsidRPr="00AC3A4C">
        <w:rPr>
          <w:rFonts w:hint="eastAsia"/>
        </w:rPr>
        <w:t xml:space="preserve">        </w:t>
      </w:r>
      <w:r w:rsidRPr="00AC3A4C">
        <w:t xml:space="preserve"> 192.168.1.49</w:t>
      </w:r>
    </w:p>
    <w:p w:rsidR="00113B6B" w:rsidRPr="00AC3A4C" w:rsidRDefault="00113B6B" w:rsidP="00113B6B">
      <w:pPr>
        <w:pStyle w:val="TableDescription0"/>
        <w:numPr>
          <w:ilvl w:val="4"/>
          <w:numId w:val="11"/>
        </w:numPr>
      </w:pPr>
      <w:r w:rsidRPr="00AC3A4C">
        <w:rPr>
          <w:rFonts w:hint="eastAsia"/>
        </w:rPr>
        <w:t>Command output</w:t>
      </w:r>
    </w:p>
    <w:tbl>
      <w:tblPr>
        <w:tblStyle w:val="Table"/>
        <w:tblW w:w="8747" w:type="dxa"/>
        <w:tblInd w:w="1003" w:type="dxa"/>
        <w:tblLook w:val="04A0" w:firstRow="1" w:lastRow="0" w:firstColumn="1" w:lastColumn="0" w:noHBand="0" w:noVBand="1"/>
      </w:tblPr>
      <w:tblGrid>
        <w:gridCol w:w="1349"/>
        <w:gridCol w:w="7398"/>
      </w:tblGrid>
      <w:tr w:rsidR="00113B6B" w:rsidRPr="00AC3A4C" w:rsidTr="00F17779">
        <w:trPr>
          <w:cnfStyle w:val="100000000000" w:firstRow="1" w:lastRow="0" w:firstColumn="0" w:lastColumn="0" w:oddVBand="0" w:evenVBand="0" w:oddHBand="0" w:evenHBand="0" w:firstRowFirstColumn="0" w:firstRowLastColumn="0" w:lastRowFirstColumn="0" w:lastRowLastColumn="0"/>
          <w:trHeight w:val="68"/>
          <w:tblHeader/>
        </w:trPr>
        <w:tc>
          <w:tcPr>
            <w:tcW w:w="1349" w:type="dxa"/>
          </w:tcPr>
          <w:p w:rsidR="00113B6B" w:rsidRPr="00AC3A4C" w:rsidRDefault="00113B6B" w:rsidP="00F17779">
            <w:pPr>
              <w:pStyle w:val="TableHeading"/>
            </w:pPr>
            <w:r w:rsidRPr="00AC3A4C">
              <w:rPr>
                <w:rFonts w:hint="eastAsia"/>
              </w:rPr>
              <w:t>Field</w:t>
            </w:r>
          </w:p>
        </w:tc>
        <w:tc>
          <w:tcPr>
            <w:tcW w:w="7398" w:type="dxa"/>
          </w:tcPr>
          <w:p w:rsidR="00113B6B" w:rsidRPr="00AC3A4C" w:rsidRDefault="00113B6B" w:rsidP="00F17779">
            <w:pPr>
              <w:pStyle w:val="TableHeading"/>
            </w:pPr>
            <w:r w:rsidRPr="00AC3A4C">
              <w:rPr>
                <w:rFonts w:hint="eastAsia"/>
              </w:rPr>
              <w:t>Description</w:t>
            </w:r>
          </w:p>
        </w:tc>
      </w:tr>
      <w:tr w:rsidR="00113B6B" w:rsidRPr="00AC3A4C" w:rsidTr="00F17779">
        <w:trPr>
          <w:trHeight w:val="68"/>
        </w:trPr>
        <w:tc>
          <w:tcPr>
            <w:tcW w:w="1349" w:type="dxa"/>
          </w:tcPr>
          <w:p w:rsidR="00113B6B" w:rsidRPr="00AC3A4C" w:rsidRDefault="00113B6B" w:rsidP="00F17779">
            <w:pPr>
              <w:pStyle w:val="TableText"/>
            </w:pPr>
            <w:r w:rsidRPr="00AC3A4C">
              <w:t xml:space="preserve">VLAN </w:t>
            </w:r>
            <w:r w:rsidRPr="00AC3A4C">
              <w:rPr>
                <w:rFonts w:hint="eastAsia"/>
              </w:rPr>
              <w:t>2</w:t>
            </w:r>
          </w:p>
        </w:tc>
        <w:tc>
          <w:tcPr>
            <w:tcW w:w="7398" w:type="dxa"/>
          </w:tcPr>
          <w:p w:rsidR="00113B6B" w:rsidRPr="00AC3A4C" w:rsidRDefault="00113B6B" w:rsidP="00F17779">
            <w:pPr>
              <w:pStyle w:val="TableText"/>
            </w:pPr>
            <w:r w:rsidRPr="00AC3A4C">
              <w:t>ID of the VLAN to which the gateway</w:t>
            </w:r>
            <w:r w:rsidRPr="00AC3A4C">
              <w:rPr>
                <w:rFonts w:hint="eastAsia"/>
              </w:rPr>
              <w:t>s</w:t>
            </w:r>
            <w:r w:rsidRPr="00AC3A4C">
              <w:t xml:space="preserve"> belong</w:t>
            </w:r>
            <w:r w:rsidRPr="00AC3A4C">
              <w:rPr>
                <w:rFonts w:hint="eastAsia"/>
              </w:rPr>
              <w:t>.</w:t>
            </w:r>
          </w:p>
        </w:tc>
      </w:tr>
      <w:tr w:rsidR="00113B6B" w:rsidRPr="00AC3A4C" w:rsidTr="00F17779">
        <w:trPr>
          <w:trHeight w:val="68"/>
        </w:trPr>
        <w:tc>
          <w:tcPr>
            <w:tcW w:w="1349" w:type="dxa"/>
          </w:tcPr>
          <w:p w:rsidR="00113B6B" w:rsidRPr="00AC3A4C" w:rsidRDefault="00113B6B" w:rsidP="00F17779">
            <w:pPr>
              <w:pStyle w:val="TableText"/>
            </w:pPr>
            <w:r w:rsidRPr="00AC3A4C">
              <w:t>Mode</w:t>
            </w:r>
          </w:p>
        </w:tc>
        <w:tc>
          <w:tcPr>
            <w:tcW w:w="7398" w:type="dxa"/>
          </w:tcPr>
          <w:p w:rsidR="00113B6B" w:rsidRPr="00AC3A4C" w:rsidRDefault="00113B6B" w:rsidP="00F17779">
            <w:pPr>
              <w:pStyle w:val="TableText"/>
            </w:pPr>
            <w:r w:rsidRPr="00AC3A4C">
              <w:t>MFF</w:t>
            </w:r>
            <w:r w:rsidRPr="00AC3A4C">
              <w:rPr>
                <w:rFonts w:hint="eastAsia"/>
              </w:rPr>
              <w:t xml:space="preserve"> operating mode:</w:t>
            </w:r>
          </w:p>
          <w:p w:rsidR="00113B6B" w:rsidRPr="00AC3A4C" w:rsidRDefault="00113B6B" w:rsidP="00113B6B">
            <w:pPr>
              <w:pStyle w:val="ItemListinTable"/>
              <w:rPr>
                <w:color w:val="00B388"/>
              </w:rPr>
            </w:pPr>
            <w:r w:rsidRPr="00AC3A4C">
              <w:rPr>
                <w:rStyle w:val="BoldText"/>
              </w:rPr>
              <w:t>Manual</w:t>
            </w:r>
            <w:r w:rsidRPr="00AC3A4C">
              <w:t>—</w:t>
            </w:r>
            <w:r w:rsidRPr="00AC3A4C">
              <w:rPr>
                <w:rFonts w:hint="eastAsia"/>
              </w:rPr>
              <w:t>M</w:t>
            </w:r>
            <w:r w:rsidRPr="00AC3A4C">
              <w:t xml:space="preserve">anual </w:t>
            </w:r>
            <w:r w:rsidRPr="00AC3A4C">
              <w:rPr>
                <w:rFonts w:eastAsiaTheme="minorEastAsia" w:hint="eastAsia"/>
                <w:lang w:eastAsia="zh-CN"/>
              </w:rPr>
              <w:t>mode</w:t>
            </w:r>
            <w:r w:rsidRPr="00AC3A4C">
              <w:rPr>
                <w:rFonts w:hint="eastAsia"/>
              </w:rPr>
              <w:t>.</w:t>
            </w:r>
          </w:p>
          <w:p w:rsidR="00113B6B" w:rsidRPr="00AC3A4C" w:rsidRDefault="00113B6B" w:rsidP="00113B6B">
            <w:pPr>
              <w:pStyle w:val="ItemListinTable"/>
              <w:rPr>
                <w:color w:val="00B388"/>
              </w:rPr>
            </w:pPr>
            <w:r w:rsidRPr="00AC3A4C">
              <w:rPr>
                <w:rStyle w:val="BoldText"/>
              </w:rPr>
              <w:t>Single</w:t>
            </w:r>
            <w:r w:rsidRPr="00AC3A4C">
              <w:t>—</w:t>
            </w:r>
            <w:r w:rsidRPr="00AC3A4C">
              <w:rPr>
                <w:rFonts w:hint="eastAsia"/>
              </w:rPr>
              <w:t>S</w:t>
            </w:r>
            <w:r w:rsidRPr="00AC3A4C">
              <w:t xml:space="preserve">ingle-gateway </w:t>
            </w:r>
            <w:r w:rsidRPr="00AC3A4C">
              <w:rPr>
                <w:rFonts w:eastAsiaTheme="minorEastAsia" w:hint="eastAsia"/>
                <w:lang w:eastAsia="zh-CN"/>
              </w:rPr>
              <w:t>mode</w:t>
            </w:r>
            <w:r w:rsidRPr="00AC3A4C">
              <w:t>.</w:t>
            </w:r>
            <w:r w:rsidRPr="00AC3A4C">
              <w:rPr>
                <w:rFonts w:hint="eastAsia"/>
              </w:rPr>
              <w:t xml:space="preserve"> </w:t>
            </w:r>
          </w:p>
        </w:tc>
      </w:tr>
      <w:tr w:rsidR="00113B6B" w:rsidRPr="00AC3A4C" w:rsidTr="00F17779">
        <w:trPr>
          <w:trHeight w:val="68"/>
        </w:trPr>
        <w:tc>
          <w:tcPr>
            <w:tcW w:w="1349" w:type="dxa"/>
          </w:tcPr>
          <w:p w:rsidR="00113B6B" w:rsidRPr="00AC3A4C" w:rsidRDefault="00113B6B" w:rsidP="00F17779">
            <w:pPr>
              <w:pStyle w:val="TableText"/>
            </w:pPr>
            <w:r w:rsidRPr="00AC3A4C">
              <w:t>Gateway</w:t>
            </w:r>
          </w:p>
        </w:tc>
        <w:tc>
          <w:tcPr>
            <w:tcW w:w="7398" w:type="dxa"/>
          </w:tcPr>
          <w:p w:rsidR="00113B6B" w:rsidRPr="00AC3A4C" w:rsidRDefault="00113B6B" w:rsidP="00F17779">
            <w:pPr>
              <w:pStyle w:val="TableText"/>
            </w:pPr>
            <w:r w:rsidRPr="00AC3A4C">
              <w:t>IP and MAC address</w:t>
            </w:r>
            <w:r w:rsidRPr="00AC3A4C">
              <w:rPr>
                <w:rFonts w:hint="eastAsia"/>
              </w:rPr>
              <w:t>es</w:t>
            </w:r>
            <w:r w:rsidRPr="00AC3A4C">
              <w:t xml:space="preserve"> of gateway</w:t>
            </w:r>
            <w:r w:rsidRPr="00AC3A4C">
              <w:rPr>
                <w:rFonts w:hint="eastAsia"/>
              </w:rPr>
              <w:t>s</w:t>
            </w:r>
            <w:r w:rsidRPr="00AC3A4C">
              <w:t xml:space="preserve">. If </w:t>
            </w:r>
            <w:r w:rsidRPr="00AC3A4C">
              <w:rPr>
                <w:rFonts w:hint="eastAsia"/>
              </w:rPr>
              <w:t>no address</w:t>
            </w:r>
            <w:r w:rsidRPr="00AC3A4C">
              <w:t xml:space="preserve"> </w:t>
            </w:r>
            <w:r w:rsidRPr="00AC3A4C">
              <w:rPr>
                <w:rFonts w:hint="eastAsia"/>
              </w:rPr>
              <w:t xml:space="preserve">is </w:t>
            </w:r>
            <w:r w:rsidRPr="00AC3A4C">
              <w:t>learn</w:t>
            </w:r>
            <w:r w:rsidRPr="00AC3A4C">
              <w:rPr>
                <w:rFonts w:hint="eastAsia"/>
              </w:rPr>
              <w:t>ed</w:t>
            </w:r>
            <w:r w:rsidRPr="00AC3A4C">
              <w:t xml:space="preserve">, </w:t>
            </w:r>
            <w:r w:rsidRPr="00AC3A4C">
              <w:rPr>
                <w:rFonts w:hint="eastAsia"/>
              </w:rPr>
              <w:t>this field</w:t>
            </w:r>
            <w:r w:rsidRPr="00AC3A4C">
              <w:t xml:space="preserve"> display</w:t>
            </w:r>
            <w:r w:rsidRPr="00AC3A4C">
              <w:rPr>
                <w:rFonts w:hint="eastAsia"/>
              </w:rPr>
              <w:t xml:space="preserve">s </w:t>
            </w:r>
            <w:r w:rsidRPr="00AC3A4C">
              <w:rPr>
                <w:rStyle w:val="BoldText"/>
                <w:rFonts w:hint="eastAsia"/>
              </w:rPr>
              <w:t>N/A</w:t>
            </w:r>
            <w:r w:rsidRPr="00AC3A4C">
              <w:t>.</w:t>
            </w:r>
          </w:p>
        </w:tc>
      </w:tr>
      <w:tr w:rsidR="00113B6B" w:rsidRPr="00AC3A4C" w:rsidTr="00F17779">
        <w:trPr>
          <w:trHeight w:val="68"/>
        </w:trPr>
        <w:tc>
          <w:tcPr>
            <w:tcW w:w="1349" w:type="dxa"/>
          </w:tcPr>
          <w:p w:rsidR="00113B6B" w:rsidRPr="00AC3A4C" w:rsidRDefault="00113B6B" w:rsidP="00F17779">
            <w:pPr>
              <w:pStyle w:val="TableText"/>
            </w:pPr>
            <w:r w:rsidRPr="00AC3A4C">
              <w:t>Server</w:t>
            </w:r>
          </w:p>
        </w:tc>
        <w:tc>
          <w:tcPr>
            <w:tcW w:w="7398" w:type="dxa"/>
          </w:tcPr>
          <w:p w:rsidR="00113B6B" w:rsidRPr="00AC3A4C" w:rsidRDefault="00113B6B" w:rsidP="00F17779">
            <w:pPr>
              <w:pStyle w:val="TableText"/>
            </w:pPr>
            <w:r w:rsidRPr="00AC3A4C">
              <w:rPr>
                <w:rFonts w:hint="eastAsia"/>
              </w:rPr>
              <w:t>S</w:t>
            </w:r>
            <w:r w:rsidRPr="00AC3A4C">
              <w:t>erver IP address</w:t>
            </w:r>
            <w:r w:rsidRPr="00AC3A4C">
              <w:rPr>
                <w:rFonts w:hint="eastAsia"/>
              </w:rPr>
              <w:t>es.</w:t>
            </w:r>
          </w:p>
        </w:tc>
      </w:tr>
    </w:tbl>
    <w:p w:rsidR="00113B6B" w:rsidRPr="00AC3A4C" w:rsidRDefault="00113B6B" w:rsidP="00113B6B">
      <w:pPr>
        <w:pStyle w:val="Spacer"/>
      </w:pPr>
    </w:p>
    <w:p w:rsidR="00113B6B" w:rsidRPr="00AC3A4C" w:rsidRDefault="00113B6B" w:rsidP="00113B6B">
      <w:r w:rsidRPr="00AC3A4C">
        <w:rPr>
          <w:rFonts w:hint="eastAsia"/>
        </w:rPr>
        <w:t xml:space="preserve">After modification: </w:t>
      </w:r>
      <w:r w:rsidRPr="00AC3A4C">
        <w:t xml:space="preserve">The </w:t>
      </w:r>
      <w:r w:rsidRPr="00AC3A4C">
        <w:rPr>
          <w:rFonts w:hint="eastAsia"/>
        </w:rPr>
        <w:t xml:space="preserve">command does not support </w:t>
      </w:r>
      <w:r w:rsidRPr="00AC3A4C">
        <w:t>displaying</w:t>
      </w:r>
      <w:r w:rsidRPr="00AC3A4C">
        <w:rPr>
          <w:rFonts w:hint="eastAsia"/>
        </w:rPr>
        <w:t xml:space="preserve"> the MFF operating mode.</w:t>
      </w:r>
    </w:p>
    <w:p w:rsidR="00113B6B" w:rsidRPr="00AC3A4C" w:rsidRDefault="00113B6B" w:rsidP="00113B6B">
      <w:r w:rsidRPr="00AC3A4C">
        <w:rPr>
          <w:rFonts w:hint="eastAsia"/>
        </w:rPr>
        <w:t xml:space="preserve"># </w:t>
      </w:r>
      <w:r w:rsidRPr="00AC3A4C">
        <w:t xml:space="preserve">Display </w:t>
      </w:r>
      <w:r w:rsidRPr="00AC3A4C">
        <w:rPr>
          <w:rFonts w:hint="eastAsia"/>
        </w:rPr>
        <w:t xml:space="preserve">the </w:t>
      </w:r>
      <w:r w:rsidRPr="00AC3A4C">
        <w:t xml:space="preserve">MFF configuration </w:t>
      </w:r>
      <w:r w:rsidRPr="00AC3A4C">
        <w:rPr>
          <w:rFonts w:hint="eastAsia"/>
        </w:rPr>
        <w:t>for</w:t>
      </w:r>
      <w:r w:rsidRPr="00AC3A4C">
        <w:t xml:space="preserve"> VLAN </w:t>
      </w:r>
      <w:r w:rsidRPr="00AC3A4C">
        <w:rPr>
          <w:rFonts w:hint="eastAsia"/>
        </w:rPr>
        <w:t>2</w:t>
      </w:r>
      <w:r w:rsidRPr="00AC3A4C">
        <w:t>.</w:t>
      </w:r>
    </w:p>
    <w:p w:rsidR="00113B6B" w:rsidRPr="00AC3A4C" w:rsidRDefault="00113B6B" w:rsidP="00113B6B">
      <w:pPr>
        <w:pStyle w:val="TerminalDisplay"/>
      </w:pPr>
      <w:r w:rsidRPr="00AC3A4C">
        <w:t xml:space="preserve">&lt;Sysname&gt; display mac-forced-forwarding vlan </w:t>
      </w:r>
      <w:r w:rsidRPr="00AC3A4C">
        <w:rPr>
          <w:rFonts w:hint="eastAsia"/>
        </w:rPr>
        <w:t>2</w:t>
      </w:r>
    </w:p>
    <w:p w:rsidR="00113B6B" w:rsidRPr="00AC3A4C" w:rsidRDefault="00113B6B" w:rsidP="00113B6B">
      <w:pPr>
        <w:pStyle w:val="TerminalDisplay"/>
      </w:pPr>
      <w:r w:rsidRPr="00AC3A4C">
        <w:t xml:space="preserve">VLAN </w:t>
      </w:r>
      <w:r w:rsidRPr="00AC3A4C">
        <w:rPr>
          <w:rFonts w:hint="eastAsia"/>
        </w:rPr>
        <w:t>2</w:t>
      </w:r>
    </w:p>
    <w:p w:rsidR="00113B6B" w:rsidRPr="00AC3A4C" w:rsidRDefault="00113B6B" w:rsidP="00113B6B">
      <w:pPr>
        <w:pStyle w:val="TerminalDisplay"/>
      </w:pPr>
      <w:r w:rsidRPr="00AC3A4C">
        <w:t>Gateway:</w:t>
      </w:r>
    </w:p>
    <w:p w:rsidR="00113B6B" w:rsidRPr="00AC3A4C" w:rsidRDefault="00113B6B" w:rsidP="00113B6B">
      <w:pPr>
        <w:pStyle w:val="TerminalDisplay"/>
      </w:pPr>
      <w:r w:rsidRPr="00AC3A4C">
        <w:t>--------------------------------------------------------------------------</w:t>
      </w:r>
    </w:p>
    <w:p w:rsidR="00113B6B" w:rsidRPr="00AC3A4C" w:rsidRDefault="00113B6B" w:rsidP="00113B6B">
      <w:pPr>
        <w:pStyle w:val="TerminalDisplay"/>
      </w:pPr>
      <w:r w:rsidRPr="00AC3A4C">
        <w:t>192.168.1.42</w:t>
      </w:r>
      <w:r w:rsidRPr="00AC3A4C">
        <w:rPr>
          <w:rFonts w:hint="eastAsia"/>
        </w:rPr>
        <w:t xml:space="preserve">        </w:t>
      </w:r>
      <w:r w:rsidRPr="00AC3A4C">
        <w:t xml:space="preserve"> 000f-e200-8046</w:t>
      </w:r>
    </w:p>
    <w:p w:rsidR="00113B6B" w:rsidRPr="00AC3A4C" w:rsidRDefault="00113B6B" w:rsidP="00113B6B">
      <w:pPr>
        <w:pStyle w:val="TerminalDisplay"/>
      </w:pPr>
      <w:r w:rsidRPr="00AC3A4C">
        <w:t>Server:</w:t>
      </w:r>
    </w:p>
    <w:p w:rsidR="00113B6B" w:rsidRPr="00AC3A4C" w:rsidRDefault="00113B6B" w:rsidP="00113B6B">
      <w:pPr>
        <w:pStyle w:val="TerminalDisplay"/>
      </w:pPr>
      <w:r w:rsidRPr="00AC3A4C">
        <w:t>--------------------------------------------------------------------------</w:t>
      </w:r>
    </w:p>
    <w:p w:rsidR="00113B6B" w:rsidRPr="00AC3A4C" w:rsidRDefault="00113B6B" w:rsidP="00113B6B">
      <w:pPr>
        <w:pStyle w:val="TerminalDisplay"/>
      </w:pPr>
      <w:r w:rsidRPr="00AC3A4C">
        <w:t>192.168.1.48</w:t>
      </w:r>
      <w:r w:rsidRPr="00AC3A4C">
        <w:rPr>
          <w:rFonts w:hint="eastAsia"/>
        </w:rPr>
        <w:t xml:space="preserve">        </w:t>
      </w:r>
      <w:r w:rsidRPr="00AC3A4C">
        <w:t xml:space="preserve"> 192.168.1.49</w:t>
      </w:r>
    </w:p>
    <w:p w:rsidR="00113B6B" w:rsidRPr="00AC3A4C" w:rsidRDefault="00113B6B" w:rsidP="00113B6B">
      <w:pPr>
        <w:pStyle w:val="TableDescription0"/>
        <w:numPr>
          <w:ilvl w:val="4"/>
          <w:numId w:val="11"/>
        </w:numPr>
      </w:pPr>
      <w:r w:rsidRPr="00AC3A4C">
        <w:rPr>
          <w:rFonts w:hint="eastAsia"/>
        </w:rPr>
        <w:t>Command output</w:t>
      </w:r>
    </w:p>
    <w:tbl>
      <w:tblPr>
        <w:tblStyle w:val="Table"/>
        <w:tblW w:w="8702" w:type="dxa"/>
        <w:tblInd w:w="1003" w:type="dxa"/>
        <w:tblLook w:val="04A0" w:firstRow="1" w:lastRow="0" w:firstColumn="1" w:lastColumn="0" w:noHBand="0" w:noVBand="1"/>
      </w:tblPr>
      <w:tblGrid>
        <w:gridCol w:w="3516"/>
        <w:gridCol w:w="5186"/>
      </w:tblGrid>
      <w:tr w:rsidR="00113B6B" w:rsidRPr="00AC3A4C" w:rsidTr="00F17779">
        <w:trPr>
          <w:cnfStyle w:val="100000000000" w:firstRow="1" w:lastRow="0" w:firstColumn="0" w:lastColumn="0" w:oddVBand="0" w:evenVBand="0" w:oddHBand="0" w:evenHBand="0" w:firstRowFirstColumn="0" w:firstRowLastColumn="0" w:lastRowFirstColumn="0" w:lastRowLastColumn="0"/>
          <w:cantSplit/>
          <w:tblHeader/>
        </w:trPr>
        <w:tc>
          <w:tcPr>
            <w:tcW w:w="3516" w:type="dxa"/>
          </w:tcPr>
          <w:p w:rsidR="00113B6B" w:rsidRPr="00AC3A4C" w:rsidRDefault="00113B6B" w:rsidP="00F17779">
            <w:pPr>
              <w:pStyle w:val="TableHeading"/>
            </w:pPr>
            <w:r w:rsidRPr="00AC3A4C">
              <w:rPr>
                <w:rFonts w:hint="eastAsia"/>
              </w:rPr>
              <w:t>Field</w:t>
            </w:r>
          </w:p>
        </w:tc>
        <w:tc>
          <w:tcPr>
            <w:tcW w:w="5186" w:type="dxa"/>
          </w:tcPr>
          <w:p w:rsidR="00113B6B" w:rsidRPr="00AC3A4C" w:rsidRDefault="00113B6B" w:rsidP="00F17779">
            <w:pPr>
              <w:pStyle w:val="TableHeading"/>
            </w:pPr>
            <w:r w:rsidRPr="00AC3A4C">
              <w:rPr>
                <w:rFonts w:hint="eastAsia"/>
              </w:rPr>
              <w:t>Description</w:t>
            </w:r>
          </w:p>
        </w:tc>
      </w:tr>
      <w:tr w:rsidR="00113B6B" w:rsidRPr="00AC3A4C" w:rsidTr="00F17779">
        <w:trPr>
          <w:cantSplit/>
        </w:trPr>
        <w:tc>
          <w:tcPr>
            <w:tcW w:w="3516" w:type="dxa"/>
          </w:tcPr>
          <w:p w:rsidR="00113B6B" w:rsidRPr="00AC3A4C" w:rsidRDefault="00113B6B" w:rsidP="00F17779">
            <w:pPr>
              <w:pStyle w:val="TableText"/>
            </w:pPr>
            <w:r w:rsidRPr="00AC3A4C">
              <w:t xml:space="preserve">VLAN </w:t>
            </w:r>
            <w:r w:rsidRPr="00AC3A4C">
              <w:rPr>
                <w:rFonts w:hint="eastAsia"/>
              </w:rPr>
              <w:t>2</w:t>
            </w:r>
          </w:p>
        </w:tc>
        <w:tc>
          <w:tcPr>
            <w:tcW w:w="5186" w:type="dxa"/>
          </w:tcPr>
          <w:p w:rsidR="00113B6B" w:rsidRPr="00AC3A4C" w:rsidRDefault="00113B6B" w:rsidP="00F17779">
            <w:pPr>
              <w:pStyle w:val="TableText"/>
            </w:pPr>
            <w:r w:rsidRPr="00AC3A4C">
              <w:t>ID of the VLAN to which the gateway</w:t>
            </w:r>
            <w:r w:rsidRPr="00AC3A4C">
              <w:rPr>
                <w:rFonts w:hint="eastAsia"/>
              </w:rPr>
              <w:t>s</w:t>
            </w:r>
            <w:r w:rsidRPr="00AC3A4C">
              <w:t xml:space="preserve"> belong</w:t>
            </w:r>
            <w:r w:rsidRPr="00AC3A4C">
              <w:rPr>
                <w:rFonts w:hint="eastAsia"/>
              </w:rPr>
              <w:t>.</w:t>
            </w:r>
          </w:p>
        </w:tc>
      </w:tr>
      <w:tr w:rsidR="00113B6B" w:rsidRPr="00AC3A4C" w:rsidTr="00F17779">
        <w:trPr>
          <w:cantSplit/>
        </w:trPr>
        <w:tc>
          <w:tcPr>
            <w:tcW w:w="3516" w:type="dxa"/>
          </w:tcPr>
          <w:p w:rsidR="00113B6B" w:rsidRPr="00AC3A4C" w:rsidRDefault="00113B6B" w:rsidP="00F17779">
            <w:pPr>
              <w:pStyle w:val="TableText"/>
            </w:pPr>
            <w:r w:rsidRPr="00AC3A4C">
              <w:t>Gateway</w:t>
            </w:r>
          </w:p>
        </w:tc>
        <w:tc>
          <w:tcPr>
            <w:tcW w:w="5186" w:type="dxa"/>
          </w:tcPr>
          <w:p w:rsidR="00113B6B" w:rsidRPr="00AC3A4C" w:rsidRDefault="00113B6B" w:rsidP="00F17779">
            <w:pPr>
              <w:pStyle w:val="TableText"/>
            </w:pPr>
            <w:r w:rsidRPr="00AC3A4C">
              <w:t>IP and MAC address</w:t>
            </w:r>
            <w:r w:rsidRPr="00AC3A4C">
              <w:rPr>
                <w:rFonts w:hint="eastAsia"/>
              </w:rPr>
              <w:t>es</w:t>
            </w:r>
            <w:r w:rsidRPr="00AC3A4C">
              <w:t xml:space="preserve"> of gateway</w:t>
            </w:r>
            <w:r w:rsidRPr="00AC3A4C">
              <w:rPr>
                <w:rFonts w:hint="eastAsia"/>
              </w:rPr>
              <w:t>s</w:t>
            </w:r>
            <w:r w:rsidRPr="00AC3A4C">
              <w:t xml:space="preserve">. If </w:t>
            </w:r>
            <w:r w:rsidRPr="00AC3A4C">
              <w:rPr>
                <w:rFonts w:hint="eastAsia"/>
              </w:rPr>
              <w:t>no address</w:t>
            </w:r>
            <w:r w:rsidRPr="00AC3A4C">
              <w:t xml:space="preserve"> </w:t>
            </w:r>
            <w:r w:rsidRPr="00AC3A4C">
              <w:rPr>
                <w:rFonts w:hint="eastAsia"/>
              </w:rPr>
              <w:t xml:space="preserve">is </w:t>
            </w:r>
            <w:r w:rsidRPr="00AC3A4C">
              <w:t>learn</w:t>
            </w:r>
            <w:r w:rsidRPr="00AC3A4C">
              <w:rPr>
                <w:rFonts w:hint="eastAsia"/>
              </w:rPr>
              <w:t>ed</w:t>
            </w:r>
            <w:r w:rsidRPr="00AC3A4C">
              <w:t xml:space="preserve">, </w:t>
            </w:r>
            <w:r w:rsidRPr="00AC3A4C">
              <w:rPr>
                <w:rFonts w:hint="eastAsia"/>
              </w:rPr>
              <w:t>this field</w:t>
            </w:r>
            <w:r w:rsidRPr="00AC3A4C">
              <w:t xml:space="preserve"> display</w:t>
            </w:r>
            <w:r w:rsidRPr="00AC3A4C">
              <w:rPr>
                <w:rFonts w:hint="eastAsia"/>
              </w:rPr>
              <w:t xml:space="preserve">s </w:t>
            </w:r>
            <w:r w:rsidRPr="00AC3A4C">
              <w:rPr>
                <w:rStyle w:val="BoldText"/>
                <w:rFonts w:hint="eastAsia"/>
              </w:rPr>
              <w:t>N/A</w:t>
            </w:r>
            <w:r w:rsidRPr="00AC3A4C">
              <w:t>.</w:t>
            </w:r>
          </w:p>
        </w:tc>
      </w:tr>
      <w:tr w:rsidR="00113B6B" w:rsidRPr="00AC3A4C" w:rsidTr="00F17779">
        <w:trPr>
          <w:cantSplit/>
        </w:trPr>
        <w:tc>
          <w:tcPr>
            <w:tcW w:w="3516" w:type="dxa"/>
          </w:tcPr>
          <w:p w:rsidR="00113B6B" w:rsidRPr="00AC3A4C" w:rsidRDefault="00113B6B" w:rsidP="00F17779">
            <w:pPr>
              <w:pStyle w:val="TableText"/>
            </w:pPr>
            <w:r w:rsidRPr="00AC3A4C">
              <w:rPr>
                <w:rFonts w:hint="eastAsia"/>
              </w:rPr>
              <w:t>Server</w:t>
            </w:r>
          </w:p>
        </w:tc>
        <w:tc>
          <w:tcPr>
            <w:tcW w:w="5186" w:type="dxa"/>
          </w:tcPr>
          <w:p w:rsidR="00113B6B" w:rsidRPr="00AC3A4C" w:rsidRDefault="00113B6B" w:rsidP="00F17779">
            <w:pPr>
              <w:pStyle w:val="TableText"/>
            </w:pPr>
            <w:r w:rsidRPr="00AC3A4C">
              <w:rPr>
                <w:rFonts w:hint="eastAsia"/>
              </w:rPr>
              <w:t>S</w:t>
            </w:r>
            <w:r w:rsidRPr="00AC3A4C">
              <w:t>erver IP address</w:t>
            </w:r>
            <w:r w:rsidRPr="00AC3A4C">
              <w:rPr>
                <w:rFonts w:hint="eastAsia"/>
              </w:rPr>
              <w:t>es.</w:t>
            </w:r>
          </w:p>
        </w:tc>
      </w:tr>
    </w:tbl>
    <w:p w:rsidR="00113B6B" w:rsidRPr="00AC3A4C" w:rsidRDefault="00113B6B" w:rsidP="00113B6B">
      <w:pPr>
        <w:pStyle w:val="Spacer"/>
      </w:pPr>
    </w:p>
    <w:p w:rsidR="00113B6B" w:rsidRPr="00AC3A4C" w:rsidRDefault="00113B6B" w:rsidP="00113B6B">
      <w:pPr>
        <w:pStyle w:val="1"/>
      </w:pPr>
      <w:bookmarkStart w:id="1427" w:name="_Ref528758977"/>
      <w:bookmarkStart w:id="1428" w:name="_Toc528759297"/>
      <w:bookmarkStart w:id="1429" w:name="_Toc8058850"/>
      <w:bookmarkStart w:id="1430" w:name="_Ref9864480"/>
      <w:bookmarkStart w:id="1431" w:name="_Toc9872491"/>
      <w:bookmarkStart w:id="1432" w:name="_Toc10533996"/>
      <w:bookmarkStart w:id="1433" w:name="_Toc11159810"/>
      <w:bookmarkStart w:id="1434" w:name="_Toc11160118"/>
      <w:bookmarkStart w:id="1435" w:name="_Toc9524570"/>
      <w:bookmarkStart w:id="1436" w:name="_Toc133583669"/>
      <w:r w:rsidRPr="00AC3A4C">
        <w:rPr>
          <w:rFonts w:hint="eastAsia"/>
        </w:rPr>
        <w:t xml:space="preserve">Modified feature: </w:t>
      </w:r>
      <w:bookmarkEnd w:id="1427"/>
      <w:bookmarkEnd w:id="1428"/>
      <w:bookmarkEnd w:id="1429"/>
      <w:r w:rsidRPr="00AC3A4C">
        <w:rPr>
          <w:rFonts w:hint="eastAsia"/>
        </w:rPr>
        <w:t>Associating Track with application modules</w:t>
      </w:r>
      <w:bookmarkEnd w:id="1430"/>
      <w:bookmarkEnd w:id="1431"/>
      <w:bookmarkEnd w:id="1432"/>
      <w:bookmarkEnd w:id="1433"/>
      <w:bookmarkEnd w:id="1434"/>
      <w:bookmarkEnd w:id="1436"/>
    </w:p>
    <w:p w:rsidR="00113B6B" w:rsidRPr="00AC3A4C" w:rsidRDefault="00113B6B" w:rsidP="00113B6B">
      <w:pPr>
        <w:pStyle w:val="20"/>
      </w:pPr>
      <w:bookmarkStart w:id="1437" w:name="_Toc8668743"/>
      <w:bookmarkStart w:id="1438" w:name="_Toc9518248"/>
      <w:bookmarkStart w:id="1439" w:name="_Toc9872492"/>
      <w:bookmarkStart w:id="1440" w:name="_Toc10533997"/>
      <w:bookmarkStart w:id="1441" w:name="_Toc11159811"/>
      <w:bookmarkStart w:id="1442" w:name="_Toc11160119"/>
      <w:bookmarkStart w:id="1443" w:name="_Toc133583670"/>
      <w:r w:rsidRPr="00AC3A4C">
        <w:rPr>
          <w:rFonts w:hint="eastAsia"/>
        </w:rPr>
        <w:t>F</w:t>
      </w:r>
      <w:r w:rsidRPr="00AC3A4C">
        <w:t>e</w:t>
      </w:r>
      <w:r w:rsidRPr="00AC3A4C">
        <w:rPr>
          <w:rFonts w:hint="eastAsia"/>
        </w:rPr>
        <w:t>ature change description</w:t>
      </w:r>
      <w:bookmarkEnd w:id="1437"/>
      <w:bookmarkEnd w:id="1438"/>
      <w:bookmarkEnd w:id="1439"/>
      <w:bookmarkEnd w:id="1440"/>
      <w:bookmarkEnd w:id="1441"/>
      <w:bookmarkEnd w:id="1442"/>
      <w:bookmarkEnd w:id="1443"/>
    </w:p>
    <w:p w:rsidR="00113B6B" w:rsidRPr="00AC3A4C" w:rsidRDefault="00113B6B" w:rsidP="00113B6B">
      <w:r w:rsidRPr="00AC3A4C">
        <w:rPr>
          <w:rFonts w:hint="eastAsia"/>
        </w:rPr>
        <w:t>From this release, you cannot configure the notification delay when associating Track with application modules. Creating a track entry associated with an application module enters Track view. You can configure the delay only in Track view for notifying the application module of track entry state changes.</w:t>
      </w:r>
    </w:p>
    <w:p w:rsidR="00113B6B" w:rsidRPr="00AC3A4C" w:rsidRDefault="00113B6B" w:rsidP="00113B6B">
      <w:pPr>
        <w:pStyle w:val="20"/>
      </w:pPr>
      <w:bookmarkStart w:id="1444" w:name="_Toc8668744"/>
      <w:bookmarkStart w:id="1445" w:name="_Toc9518249"/>
      <w:bookmarkStart w:id="1446" w:name="_Toc9872493"/>
      <w:bookmarkStart w:id="1447" w:name="_Toc10533998"/>
      <w:bookmarkStart w:id="1448" w:name="_Toc11159812"/>
      <w:bookmarkStart w:id="1449" w:name="_Toc11160120"/>
      <w:bookmarkStart w:id="1450" w:name="_Toc133583671"/>
      <w:r w:rsidRPr="00AC3A4C">
        <w:rPr>
          <w:rFonts w:hint="eastAsia"/>
        </w:rPr>
        <w:t>Command changes</w:t>
      </w:r>
      <w:bookmarkEnd w:id="1444"/>
      <w:bookmarkEnd w:id="1445"/>
      <w:bookmarkEnd w:id="1446"/>
      <w:bookmarkEnd w:id="1447"/>
      <w:bookmarkEnd w:id="1448"/>
      <w:bookmarkEnd w:id="1449"/>
      <w:bookmarkEnd w:id="1450"/>
    </w:p>
    <w:p w:rsidR="00113B6B" w:rsidRPr="00AC3A4C" w:rsidRDefault="00113B6B" w:rsidP="00113B6B">
      <w:pPr>
        <w:pStyle w:val="20"/>
      </w:pPr>
      <w:bookmarkStart w:id="1451" w:name="_Toc10533999"/>
      <w:bookmarkStart w:id="1452" w:name="_Toc11159813"/>
      <w:bookmarkStart w:id="1453" w:name="_Toc11160121"/>
      <w:bookmarkStart w:id="1454" w:name="_Toc133583672"/>
      <w:r w:rsidRPr="00AC3A4C">
        <w:rPr>
          <w:rFonts w:hint="eastAsia"/>
        </w:rPr>
        <w:t xml:space="preserve">Modified command: </w:t>
      </w:r>
      <w:bookmarkStart w:id="1455" w:name="_Toc9524572"/>
      <w:bookmarkEnd w:id="1435"/>
      <w:r w:rsidRPr="00AC3A4C">
        <w:t>track</w:t>
      </w:r>
      <w:r w:rsidRPr="00AC3A4C">
        <w:rPr>
          <w:rFonts w:hint="eastAsia"/>
        </w:rPr>
        <w:t xml:space="preserve"> b</w:t>
      </w:r>
      <w:r w:rsidRPr="00AC3A4C">
        <w:t>fd ctrl</w:t>
      </w:r>
      <w:bookmarkEnd w:id="1451"/>
      <w:bookmarkEnd w:id="1452"/>
      <w:bookmarkEnd w:id="1453"/>
      <w:bookmarkEnd w:id="1454"/>
      <w:bookmarkEnd w:id="1455"/>
    </w:p>
    <w:p w:rsidR="00113B6B" w:rsidRPr="00AC3A4C" w:rsidRDefault="00113B6B" w:rsidP="00113B6B">
      <w:pPr>
        <w:pStyle w:val="Command"/>
      </w:pPr>
      <w:r w:rsidRPr="00AC3A4C">
        <w:rPr>
          <w:rFonts w:hint="eastAsia"/>
        </w:rPr>
        <w:t>Old syntax</w:t>
      </w:r>
    </w:p>
    <w:p w:rsidR="00113B6B" w:rsidRPr="00AC3A4C" w:rsidRDefault="00113B6B" w:rsidP="00113B6B">
      <w:r w:rsidRPr="00AC3A4C">
        <w:rPr>
          <w:rFonts w:ascii="Courier New" w:hAnsi="Courier New" w:cs="Courier New"/>
          <w:b/>
          <w:bCs/>
        </w:rPr>
        <w:t>track</w:t>
      </w:r>
      <w:r w:rsidRPr="00AC3A4C">
        <w:rPr>
          <w:rFonts w:ascii="Courier New" w:hAnsi="Courier New" w:cs="Courier New"/>
          <w:i/>
          <w:iCs/>
        </w:rPr>
        <w:t xml:space="preserve"> track-entry-number</w:t>
      </w:r>
      <w:r w:rsidRPr="00AC3A4C">
        <w:t xml:space="preserve"> </w:t>
      </w:r>
      <w:r w:rsidRPr="00AC3A4C">
        <w:rPr>
          <w:rFonts w:ascii="Courier New" w:hAnsi="Courier New" w:cs="Courier New"/>
          <w:b/>
          <w:bCs/>
        </w:rPr>
        <w:t>bfd</w:t>
      </w:r>
      <w:r w:rsidRPr="00AC3A4C">
        <w:t xml:space="preserve"> </w:t>
      </w:r>
      <w:r w:rsidRPr="00AC3A4C">
        <w:rPr>
          <w:rFonts w:ascii="Courier New" w:hAnsi="Courier New" w:cs="Courier New"/>
          <w:b/>
          <w:bCs/>
        </w:rPr>
        <w:t>ctrl</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interface</w:t>
      </w:r>
      <w:r w:rsidRPr="00AC3A4C">
        <w:t xml:space="preserve"> </w:t>
      </w:r>
      <w:r w:rsidRPr="00AC3A4C">
        <w:rPr>
          <w:rFonts w:ascii="Courier New" w:hAnsi="Courier New" w:cs="Courier New"/>
          <w:i/>
          <w:iCs/>
        </w:rPr>
        <w:t>interface-type interface-number</w:t>
      </w:r>
      <w:r w:rsidRPr="00AC3A4C">
        <w:t xml:space="preserve"> </w:t>
      </w:r>
      <w:r w:rsidRPr="00AC3A4C">
        <w:rPr>
          <w:rFonts w:ascii="Courier New" w:hAnsi="Courier New" w:cs="Courier New"/>
        </w:rPr>
        <w:t xml:space="preserve">| </w:t>
      </w:r>
      <w:r w:rsidRPr="00AC3A4C">
        <w:rPr>
          <w:rFonts w:ascii="Courier New" w:hAnsi="Courier New" w:cs="Courier New"/>
          <w:b/>
          <w:bCs/>
        </w:rPr>
        <w:t>vpn-instance</w:t>
      </w:r>
      <w:r w:rsidRPr="00AC3A4C">
        <w:t xml:space="preserve"> </w:t>
      </w:r>
      <w:r w:rsidRPr="00AC3A4C">
        <w:rPr>
          <w:rFonts w:ascii="Courier New" w:hAnsi="Courier New" w:cs="Courier New"/>
          <w:i/>
          <w:iCs/>
        </w:rPr>
        <w:t>vpn-instance-name</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remote ip</w:t>
      </w:r>
      <w:r w:rsidRPr="00AC3A4C">
        <w:t xml:space="preserve"> </w:t>
      </w:r>
      <w:r w:rsidRPr="00AC3A4C">
        <w:rPr>
          <w:rFonts w:ascii="Courier New" w:hAnsi="Courier New" w:cs="Courier New"/>
          <w:i/>
          <w:iCs/>
        </w:rPr>
        <w:t>remote-ip-address</w:t>
      </w:r>
      <w:r w:rsidRPr="00AC3A4C">
        <w:t xml:space="preserve"> </w:t>
      </w:r>
      <w:r w:rsidRPr="00AC3A4C">
        <w:rPr>
          <w:rFonts w:ascii="Courier New" w:hAnsi="Courier New" w:cs="Courier New"/>
          <w:b/>
          <w:bCs/>
        </w:rPr>
        <w:t>local ip</w:t>
      </w:r>
      <w:r w:rsidRPr="00AC3A4C">
        <w:t xml:space="preserve"> </w:t>
      </w:r>
      <w:r w:rsidRPr="00AC3A4C">
        <w:rPr>
          <w:rFonts w:ascii="Courier New" w:hAnsi="Courier New" w:cs="Courier New"/>
          <w:i/>
          <w:iCs/>
        </w:rPr>
        <w:lastRenderedPageBreak/>
        <w:t>local-ip-address</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delay</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negative</w:t>
      </w:r>
      <w:r w:rsidRPr="00AC3A4C">
        <w:t xml:space="preserve"> </w:t>
      </w:r>
      <w:r w:rsidRPr="00AC3A4C">
        <w:rPr>
          <w:rFonts w:ascii="Courier New" w:hAnsi="Courier New" w:cs="Courier New"/>
          <w:i/>
          <w:iCs/>
        </w:rPr>
        <w:t>negative-time</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positive</w:t>
      </w:r>
      <w:r w:rsidRPr="00AC3A4C">
        <w:t xml:space="preserve"> </w:t>
      </w:r>
      <w:r w:rsidRPr="00AC3A4C">
        <w:rPr>
          <w:rFonts w:ascii="Courier New" w:hAnsi="Courier New" w:cs="Courier New"/>
          <w:i/>
          <w:iCs/>
        </w:rPr>
        <w:t>positive-time</w:t>
      </w:r>
      <w:r w:rsidRPr="00AC3A4C">
        <w:rPr>
          <w:rFonts w:ascii="Courier New" w:hAnsi="Courier New" w:cs="Courier New"/>
        </w:rPr>
        <w:t xml:space="preserve"> } * ]</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Pr>
        <w:t>track</w:t>
      </w:r>
      <w:r w:rsidRPr="00AC3A4C">
        <w:rPr>
          <w:rStyle w:val="commandparameter"/>
        </w:rPr>
        <w:t xml:space="preserve"> track-entry-number</w:t>
      </w:r>
      <w:r w:rsidRPr="00AC3A4C">
        <w:t xml:space="preserve"> </w:t>
      </w:r>
      <w:r w:rsidRPr="00AC3A4C">
        <w:rPr>
          <w:rStyle w:val="commandkeywords"/>
        </w:rPr>
        <w:t>bfd</w:t>
      </w:r>
      <w:r w:rsidRPr="00AC3A4C">
        <w:t xml:space="preserve"> </w:t>
      </w:r>
      <w:r w:rsidRPr="00AC3A4C">
        <w:rPr>
          <w:rStyle w:val="commandkeywords"/>
        </w:rPr>
        <w:t>ctrl</w:t>
      </w:r>
      <w:r w:rsidRPr="00AC3A4C">
        <w:t xml:space="preserve"> </w:t>
      </w:r>
      <w:r w:rsidRPr="00AC3A4C">
        <w:rPr>
          <w:rStyle w:val="commandtext"/>
        </w:rPr>
        <w:t>[</w:t>
      </w:r>
      <w:r w:rsidRPr="00AC3A4C">
        <w:t xml:space="preserve"> </w:t>
      </w:r>
      <w:r w:rsidRPr="00AC3A4C">
        <w:rPr>
          <w:rStyle w:val="commandkeywords"/>
        </w:rPr>
        <w:t>interface</w:t>
      </w:r>
      <w:r w:rsidRPr="00AC3A4C">
        <w:t xml:space="preserve"> </w:t>
      </w:r>
      <w:r w:rsidRPr="00AC3A4C">
        <w:rPr>
          <w:rStyle w:val="commandparameter"/>
        </w:rPr>
        <w:t>interface-type interface-number</w:t>
      </w:r>
      <w:r w:rsidRPr="00AC3A4C">
        <w:rPr>
          <w:rFonts w:hint="eastAsia"/>
        </w:rPr>
        <w:t xml:space="preserve"> </w:t>
      </w:r>
      <w:r w:rsidRPr="00AC3A4C">
        <w:rPr>
          <w:rStyle w:val="commandtext"/>
        </w:rPr>
        <w:t>|</w:t>
      </w:r>
      <w:r w:rsidRPr="00AC3A4C">
        <w:rPr>
          <w:rStyle w:val="commandtext"/>
          <w:rFonts w:hint="eastAsia"/>
        </w:rPr>
        <w:t xml:space="preserv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Style w:val="commandtext"/>
        </w:rPr>
        <w:t>]</w:t>
      </w:r>
      <w:r w:rsidRPr="00AC3A4C">
        <w:t xml:space="preserve"> </w:t>
      </w:r>
      <w:r w:rsidRPr="00AC3A4C">
        <w:rPr>
          <w:rStyle w:val="commandkeywords"/>
        </w:rPr>
        <w:t>remote</w:t>
      </w:r>
      <w:r w:rsidRPr="00AC3A4C">
        <w:rPr>
          <w:rStyle w:val="commandkeywords"/>
          <w:rFonts w:hint="eastAsia"/>
        </w:rPr>
        <w:t xml:space="preserve"> </w:t>
      </w:r>
      <w:r w:rsidRPr="00AC3A4C">
        <w:rPr>
          <w:rStyle w:val="commandkeywords"/>
        </w:rPr>
        <w:t>ip</w:t>
      </w:r>
      <w:r w:rsidRPr="00AC3A4C">
        <w:t xml:space="preserve"> </w:t>
      </w:r>
      <w:r w:rsidRPr="00AC3A4C">
        <w:rPr>
          <w:rStyle w:val="commandparameter"/>
        </w:rPr>
        <w:t>remote-ip-address</w:t>
      </w:r>
      <w:r w:rsidRPr="00AC3A4C">
        <w:t xml:space="preserve"> </w:t>
      </w:r>
      <w:r w:rsidRPr="00AC3A4C">
        <w:rPr>
          <w:rStyle w:val="commandkeywords"/>
        </w:rPr>
        <w:t>local</w:t>
      </w:r>
      <w:r w:rsidRPr="00AC3A4C">
        <w:rPr>
          <w:rStyle w:val="commandkeywords"/>
          <w:rFonts w:hint="eastAsia"/>
        </w:rPr>
        <w:t xml:space="preserve"> </w:t>
      </w:r>
      <w:r w:rsidRPr="00AC3A4C">
        <w:rPr>
          <w:rStyle w:val="commandkeywords"/>
        </w:rPr>
        <w:t>ip</w:t>
      </w:r>
      <w:r w:rsidRPr="00AC3A4C">
        <w:t xml:space="preserve"> </w:t>
      </w:r>
      <w:r w:rsidRPr="00AC3A4C">
        <w:rPr>
          <w:rStyle w:val="commandparameter"/>
        </w:rPr>
        <w:t>local-ip-address</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This command allows you to set the notification delay when associating Track with the application module, and does not enter Track view.</w:t>
      </w:r>
    </w:p>
    <w:p w:rsidR="00113B6B" w:rsidRPr="00AC3A4C" w:rsidRDefault="00113B6B" w:rsidP="00113B6B">
      <w:r w:rsidRPr="00AC3A4C">
        <w:rPr>
          <w:rFonts w:hint="eastAsia"/>
        </w:rPr>
        <w:t>After modification: Creating a track entry associated with the application module enters Track view. You can configure the notification delay in Track view.</w:t>
      </w:r>
    </w:p>
    <w:p w:rsidR="00113B6B" w:rsidRPr="00AC3A4C" w:rsidRDefault="00113B6B" w:rsidP="00113B6B">
      <w:pPr>
        <w:pStyle w:val="30"/>
      </w:pPr>
      <w:bookmarkStart w:id="1456" w:name="_Toc9524573"/>
      <w:bookmarkStart w:id="1457" w:name="_Toc10534000"/>
      <w:bookmarkStart w:id="1458" w:name="_Toc11159814"/>
      <w:bookmarkStart w:id="1459" w:name="_Toc11160122"/>
      <w:bookmarkStart w:id="1460" w:name="_Toc133583673"/>
      <w:r w:rsidRPr="00AC3A4C">
        <w:rPr>
          <w:rFonts w:hint="eastAsia"/>
        </w:rPr>
        <w:t>Modified command: track bfd echo</w:t>
      </w:r>
      <w:bookmarkEnd w:id="1456"/>
      <w:bookmarkEnd w:id="1457"/>
      <w:bookmarkEnd w:id="1458"/>
      <w:bookmarkEnd w:id="1459"/>
      <w:bookmarkEnd w:id="1460"/>
    </w:p>
    <w:p w:rsidR="00113B6B" w:rsidRPr="00AC3A4C" w:rsidRDefault="00113B6B" w:rsidP="00113B6B">
      <w:pPr>
        <w:pStyle w:val="Command"/>
      </w:pPr>
      <w:r w:rsidRPr="00AC3A4C">
        <w:rPr>
          <w:rFonts w:hint="eastAsia"/>
        </w:rPr>
        <w:t>Old syntax</w:t>
      </w:r>
    </w:p>
    <w:p w:rsidR="00113B6B" w:rsidRPr="00AC3A4C" w:rsidRDefault="00113B6B" w:rsidP="00113B6B">
      <w:pPr>
        <w:rPr>
          <w:rFonts w:ascii="Courier New" w:hAnsi="Courier New" w:cs="Courier New"/>
        </w:rPr>
      </w:pPr>
      <w:r w:rsidRPr="00AC3A4C">
        <w:rPr>
          <w:rFonts w:ascii="Courier New" w:hAnsi="Courier New" w:cs="Courier New"/>
          <w:b/>
          <w:bCs/>
        </w:rPr>
        <w:t xml:space="preserve">track </w:t>
      </w:r>
      <w:r w:rsidRPr="00AC3A4C">
        <w:rPr>
          <w:rFonts w:ascii="Courier New" w:hAnsi="Courier New" w:cs="Courier New"/>
          <w:i/>
          <w:iCs/>
        </w:rPr>
        <w:t xml:space="preserve">track-entry-number </w:t>
      </w:r>
      <w:r w:rsidRPr="00AC3A4C">
        <w:rPr>
          <w:rFonts w:ascii="Courier New" w:hAnsi="Courier New" w:cs="Courier New"/>
          <w:b/>
          <w:bCs/>
        </w:rPr>
        <w:t xml:space="preserve">bfd echo interface </w:t>
      </w:r>
      <w:r w:rsidRPr="00AC3A4C">
        <w:rPr>
          <w:rFonts w:ascii="Courier New" w:hAnsi="Courier New" w:cs="Courier New"/>
          <w:i/>
          <w:iCs/>
        </w:rPr>
        <w:t>interface-type interface-number</w:t>
      </w:r>
      <w:r w:rsidRPr="00AC3A4C">
        <w:rPr>
          <w:rFonts w:ascii="Courier New" w:hAnsi="Courier New" w:cs="Courier New"/>
          <w:b/>
          <w:bCs/>
        </w:rPr>
        <w:t xml:space="preserve"> remote ip </w:t>
      </w:r>
      <w:r w:rsidRPr="00AC3A4C">
        <w:rPr>
          <w:rFonts w:ascii="Courier New" w:hAnsi="Courier New" w:cs="Courier New"/>
          <w:i/>
          <w:iCs/>
        </w:rPr>
        <w:t xml:space="preserve">remote-ip-address </w:t>
      </w:r>
      <w:r w:rsidRPr="00AC3A4C">
        <w:rPr>
          <w:rFonts w:ascii="Courier New" w:hAnsi="Courier New" w:cs="Courier New"/>
          <w:b/>
          <w:bCs/>
        </w:rPr>
        <w:t xml:space="preserve">local ip </w:t>
      </w:r>
      <w:r w:rsidRPr="00AC3A4C">
        <w:rPr>
          <w:rFonts w:ascii="Courier New" w:hAnsi="Courier New" w:cs="Courier New"/>
          <w:i/>
          <w:iCs/>
        </w:rPr>
        <w:t xml:space="preserve">local-ip-address </w:t>
      </w:r>
      <w:r w:rsidRPr="00AC3A4C">
        <w:rPr>
          <w:rFonts w:ascii="Courier New" w:hAnsi="Courier New" w:cs="Courier New"/>
        </w:rPr>
        <w:t>[</w:t>
      </w:r>
      <w:r w:rsidRPr="00AC3A4C">
        <w:t xml:space="preserve"> </w:t>
      </w:r>
      <w:r w:rsidRPr="00AC3A4C">
        <w:rPr>
          <w:rFonts w:ascii="Courier New" w:hAnsi="Courier New" w:cs="Courier New"/>
          <w:b/>
          <w:bCs/>
        </w:rPr>
        <w:t>delay</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negative</w:t>
      </w:r>
      <w:r w:rsidRPr="00AC3A4C">
        <w:t xml:space="preserve"> </w:t>
      </w:r>
      <w:r w:rsidRPr="00AC3A4C">
        <w:rPr>
          <w:rFonts w:ascii="Courier New" w:hAnsi="Courier New" w:cs="Courier New"/>
          <w:i/>
          <w:iCs/>
        </w:rPr>
        <w:t>negative-time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b/>
          <w:bCs/>
        </w:rPr>
        <w:t>positive</w:t>
      </w:r>
      <w:r w:rsidRPr="00AC3A4C">
        <w:t xml:space="preserve"> </w:t>
      </w:r>
      <w:r w:rsidRPr="00AC3A4C">
        <w:rPr>
          <w:rFonts w:ascii="Courier New" w:hAnsi="Courier New" w:cs="Courier New"/>
          <w:i/>
          <w:iCs/>
        </w:rPr>
        <w:t>positive-time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rPr>
        <w:t>]</w:t>
      </w:r>
    </w:p>
    <w:p w:rsidR="00113B6B" w:rsidRPr="00AC3A4C" w:rsidRDefault="00113B6B" w:rsidP="00113B6B">
      <w:pPr>
        <w:pStyle w:val="Command"/>
      </w:pPr>
      <w:r w:rsidRPr="00AC3A4C">
        <w:rPr>
          <w:rFonts w:hint="eastAsia"/>
        </w:rPr>
        <w:t>New syntax</w:t>
      </w:r>
    </w:p>
    <w:p w:rsidR="00113B6B" w:rsidRPr="00AC3A4C" w:rsidRDefault="00113B6B" w:rsidP="00113B6B">
      <w:pPr>
        <w:rPr>
          <w:rStyle w:val="commandkeywords"/>
        </w:rPr>
      </w:pPr>
      <w:r w:rsidRPr="00AC3A4C">
        <w:rPr>
          <w:rStyle w:val="commandkeywords"/>
        </w:rPr>
        <w:t>t</w:t>
      </w:r>
      <w:r w:rsidRPr="00AC3A4C">
        <w:rPr>
          <w:rStyle w:val="commandkeywords"/>
          <w:rFonts w:hint="eastAsia"/>
        </w:rPr>
        <w:t xml:space="preserve">rack </w:t>
      </w:r>
      <w:r w:rsidRPr="00AC3A4C">
        <w:rPr>
          <w:rStyle w:val="commandparameter"/>
          <w:rFonts w:hint="eastAsia"/>
        </w:rPr>
        <w:t xml:space="preserve">track-entry-number </w:t>
      </w:r>
      <w:r w:rsidRPr="00AC3A4C">
        <w:rPr>
          <w:rStyle w:val="commandkeywords"/>
          <w:rFonts w:hint="eastAsia"/>
        </w:rPr>
        <w:t xml:space="preserve">bfd echo interface </w:t>
      </w:r>
      <w:r w:rsidRPr="00AC3A4C">
        <w:rPr>
          <w:rStyle w:val="commandparameter"/>
          <w:rFonts w:hint="eastAsia"/>
        </w:rPr>
        <w:t>interface-type interface-number</w:t>
      </w:r>
      <w:r w:rsidRPr="00AC3A4C">
        <w:rPr>
          <w:rStyle w:val="commandkeywords"/>
          <w:rFonts w:hint="eastAsia"/>
        </w:rPr>
        <w:t xml:space="preserve"> remote ip </w:t>
      </w:r>
      <w:r w:rsidRPr="00AC3A4C">
        <w:rPr>
          <w:rStyle w:val="commandparameter"/>
          <w:rFonts w:hint="eastAsia"/>
        </w:rPr>
        <w:t xml:space="preserve">remote-ip-address </w:t>
      </w:r>
      <w:r w:rsidRPr="00AC3A4C">
        <w:rPr>
          <w:rStyle w:val="commandkeywords"/>
          <w:rFonts w:hint="eastAsia"/>
        </w:rPr>
        <w:t xml:space="preserve">local ip </w:t>
      </w:r>
      <w:r w:rsidRPr="00AC3A4C">
        <w:rPr>
          <w:rStyle w:val="commandparameter"/>
          <w:rFonts w:hint="eastAsia"/>
        </w:rPr>
        <w:t>local-ip-address</w:t>
      </w:r>
    </w:p>
    <w:p w:rsidR="00113B6B" w:rsidRPr="00AC3A4C" w:rsidRDefault="00113B6B" w:rsidP="00113B6B">
      <w:pPr>
        <w:pStyle w:val="Command"/>
      </w:pPr>
      <w:bookmarkStart w:id="1461" w:name="_Toc9524574"/>
      <w:r w:rsidRPr="00AC3A4C">
        <w:rPr>
          <w:rFonts w:hint="eastAsia"/>
        </w:rPr>
        <w:t>Change description</w:t>
      </w:r>
    </w:p>
    <w:p w:rsidR="00113B6B" w:rsidRPr="00AC3A4C" w:rsidRDefault="00113B6B" w:rsidP="00113B6B">
      <w:r w:rsidRPr="00AC3A4C">
        <w:rPr>
          <w:rFonts w:hint="eastAsia"/>
        </w:rPr>
        <w:t>Before modification: This command allows you to set the notification delay when associating Track with the application module, and does not enter Track view.</w:t>
      </w:r>
    </w:p>
    <w:p w:rsidR="00113B6B" w:rsidRPr="00AC3A4C" w:rsidRDefault="00113B6B" w:rsidP="00113B6B">
      <w:r w:rsidRPr="00AC3A4C">
        <w:rPr>
          <w:rFonts w:hint="eastAsia"/>
        </w:rPr>
        <w:t>After modification: Creating a track entry associated with the application module enters Track view. You can configure the notification delay in Track view.</w:t>
      </w:r>
    </w:p>
    <w:p w:rsidR="00113B6B" w:rsidRPr="00AC3A4C" w:rsidRDefault="00113B6B" w:rsidP="00113B6B">
      <w:pPr>
        <w:pStyle w:val="30"/>
      </w:pPr>
      <w:bookmarkStart w:id="1462" w:name="_Toc10534001"/>
      <w:bookmarkStart w:id="1463" w:name="_Toc11159815"/>
      <w:bookmarkStart w:id="1464" w:name="_Toc11160123"/>
      <w:bookmarkStart w:id="1465" w:name="_Toc133583674"/>
      <w:r w:rsidRPr="00AC3A4C">
        <w:rPr>
          <w:rFonts w:hint="eastAsia"/>
        </w:rPr>
        <w:t>Modified command: track cfd</w:t>
      </w:r>
      <w:bookmarkEnd w:id="1461"/>
      <w:bookmarkEnd w:id="1462"/>
      <w:bookmarkEnd w:id="1463"/>
      <w:bookmarkEnd w:id="1464"/>
      <w:bookmarkEnd w:id="1465"/>
    </w:p>
    <w:p w:rsidR="00113B6B" w:rsidRPr="00AC3A4C" w:rsidRDefault="00113B6B" w:rsidP="00113B6B">
      <w:pPr>
        <w:pStyle w:val="Command"/>
      </w:pPr>
      <w:r w:rsidRPr="00AC3A4C">
        <w:rPr>
          <w:rFonts w:hint="eastAsia"/>
        </w:rPr>
        <w:t>Old syntax</w:t>
      </w:r>
    </w:p>
    <w:p w:rsidR="00113B6B" w:rsidRPr="00AC3A4C" w:rsidRDefault="00113B6B" w:rsidP="00113B6B">
      <w:pPr>
        <w:rPr>
          <w:rFonts w:ascii="Courier New" w:hAnsi="Courier New" w:cs="Courier New"/>
        </w:rPr>
      </w:pPr>
      <w:r w:rsidRPr="00AC3A4C">
        <w:rPr>
          <w:rFonts w:ascii="Courier New" w:hAnsi="Courier New" w:cs="Courier New"/>
          <w:b/>
          <w:bCs/>
        </w:rPr>
        <w:t xml:space="preserve">track </w:t>
      </w:r>
      <w:r w:rsidRPr="00AC3A4C">
        <w:rPr>
          <w:rFonts w:ascii="Courier New" w:hAnsi="Courier New" w:cs="Courier New"/>
          <w:i/>
          <w:iCs/>
        </w:rPr>
        <w:t>track-entry-number</w:t>
      </w:r>
      <w:r w:rsidRPr="00AC3A4C">
        <w:rPr>
          <w:rFonts w:ascii="Courier New" w:hAnsi="Courier New" w:cs="Courier New"/>
          <w:b/>
          <w:bCs/>
        </w:rPr>
        <w:t xml:space="preserve"> cfd cc service-instance </w:t>
      </w:r>
      <w:r w:rsidRPr="00AC3A4C">
        <w:rPr>
          <w:rFonts w:ascii="Courier New" w:hAnsi="Courier New" w:cs="Courier New"/>
          <w:i/>
          <w:iCs/>
        </w:rPr>
        <w:t xml:space="preserve">instance-id </w:t>
      </w:r>
      <w:r w:rsidRPr="00AC3A4C">
        <w:rPr>
          <w:rFonts w:ascii="Courier New" w:hAnsi="Courier New" w:cs="Courier New"/>
          <w:b/>
          <w:bCs/>
        </w:rPr>
        <w:t xml:space="preserve">mep </w:t>
      </w:r>
      <w:r w:rsidRPr="00AC3A4C">
        <w:rPr>
          <w:rFonts w:ascii="Courier New" w:hAnsi="Courier New" w:cs="Courier New"/>
          <w:i/>
          <w:iCs/>
        </w:rPr>
        <w:t xml:space="preserve">mep-id </w:t>
      </w:r>
      <w:r w:rsidRPr="00AC3A4C">
        <w:rPr>
          <w:rFonts w:ascii="Courier New" w:hAnsi="Courier New" w:cs="Courier New"/>
        </w:rPr>
        <w:t>[</w:t>
      </w:r>
      <w:r w:rsidRPr="00AC3A4C">
        <w:t xml:space="preserve"> </w:t>
      </w:r>
      <w:r w:rsidRPr="00AC3A4C">
        <w:rPr>
          <w:rFonts w:ascii="Courier New" w:hAnsi="Courier New" w:cs="Courier New"/>
          <w:b/>
          <w:bCs/>
        </w:rPr>
        <w:t>delay</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negative</w:t>
      </w:r>
      <w:r w:rsidRPr="00AC3A4C">
        <w:t xml:space="preserve"> </w:t>
      </w:r>
      <w:r w:rsidRPr="00AC3A4C">
        <w:rPr>
          <w:rFonts w:ascii="Courier New" w:hAnsi="Courier New" w:cs="Courier New"/>
          <w:i/>
          <w:iCs/>
        </w:rPr>
        <w:t>negative-time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b/>
          <w:bCs/>
        </w:rPr>
        <w:t>positive</w:t>
      </w:r>
      <w:r w:rsidRPr="00AC3A4C">
        <w:t xml:space="preserve"> </w:t>
      </w:r>
      <w:r w:rsidRPr="00AC3A4C">
        <w:rPr>
          <w:rFonts w:ascii="Courier New" w:hAnsi="Courier New" w:cs="Courier New"/>
          <w:i/>
          <w:iCs/>
        </w:rPr>
        <w:t>positive-time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Pr>
        <w:t xml:space="preserve">track </w:t>
      </w:r>
      <w:r w:rsidRPr="00AC3A4C">
        <w:rPr>
          <w:rStyle w:val="commandparameter"/>
        </w:rPr>
        <w:t>track-entry-</w:t>
      </w:r>
      <w:r w:rsidRPr="00AC3A4C">
        <w:rPr>
          <w:rStyle w:val="commandparameter"/>
          <w:rFonts w:hint="eastAsia"/>
        </w:rPr>
        <w:t>number</w:t>
      </w:r>
      <w:r w:rsidRPr="00AC3A4C">
        <w:rPr>
          <w:rStyle w:val="commandkeywords"/>
        </w:rPr>
        <w:t xml:space="preserve"> cfd cc service-instance </w:t>
      </w:r>
      <w:r w:rsidRPr="00AC3A4C">
        <w:rPr>
          <w:rStyle w:val="commandparameter"/>
        </w:rPr>
        <w:t xml:space="preserve">instance-id </w:t>
      </w:r>
      <w:r w:rsidRPr="00AC3A4C">
        <w:rPr>
          <w:rStyle w:val="commandkeywords"/>
        </w:rPr>
        <w:t xml:space="preserve">mep </w:t>
      </w:r>
      <w:r w:rsidRPr="00AC3A4C">
        <w:rPr>
          <w:rStyle w:val="commandparameter"/>
        </w:rPr>
        <w:t>mep-id</w:t>
      </w:r>
    </w:p>
    <w:p w:rsidR="00113B6B" w:rsidRPr="00AC3A4C" w:rsidRDefault="00113B6B" w:rsidP="00113B6B">
      <w:pPr>
        <w:pStyle w:val="Command"/>
      </w:pPr>
      <w:bookmarkStart w:id="1466" w:name="_Toc9524575"/>
      <w:r w:rsidRPr="00AC3A4C">
        <w:rPr>
          <w:rFonts w:hint="eastAsia"/>
        </w:rPr>
        <w:t>Change description</w:t>
      </w:r>
    </w:p>
    <w:p w:rsidR="00113B6B" w:rsidRPr="00AC3A4C" w:rsidRDefault="00113B6B" w:rsidP="00113B6B">
      <w:r w:rsidRPr="00AC3A4C">
        <w:rPr>
          <w:rFonts w:hint="eastAsia"/>
        </w:rPr>
        <w:t>Before modification: This command allows you to set the notification delay when associating Track with the application module, and does not enter Track view.</w:t>
      </w:r>
    </w:p>
    <w:p w:rsidR="00113B6B" w:rsidRPr="00AC3A4C" w:rsidRDefault="00113B6B" w:rsidP="00113B6B">
      <w:r w:rsidRPr="00AC3A4C">
        <w:rPr>
          <w:rFonts w:hint="eastAsia"/>
        </w:rPr>
        <w:t>After modification: Creating a track entry associated with the application module enters Track view. You can configure the notification delay in Track view.</w:t>
      </w:r>
    </w:p>
    <w:p w:rsidR="00113B6B" w:rsidRPr="00AC3A4C" w:rsidRDefault="00113B6B" w:rsidP="00113B6B">
      <w:pPr>
        <w:pStyle w:val="30"/>
      </w:pPr>
      <w:bookmarkStart w:id="1467" w:name="_Toc10534002"/>
      <w:bookmarkStart w:id="1468" w:name="_Toc11159816"/>
      <w:bookmarkStart w:id="1469" w:name="_Toc11160124"/>
      <w:bookmarkStart w:id="1470" w:name="_Toc133583675"/>
      <w:r w:rsidRPr="00AC3A4C">
        <w:rPr>
          <w:rFonts w:hint="eastAsia"/>
        </w:rPr>
        <w:t>Modified command: track interface</w:t>
      </w:r>
      <w:bookmarkEnd w:id="1466"/>
      <w:bookmarkEnd w:id="1467"/>
      <w:bookmarkEnd w:id="1468"/>
      <w:bookmarkEnd w:id="1469"/>
      <w:bookmarkEnd w:id="1470"/>
    </w:p>
    <w:p w:rsidR="00113B6B" w:rsidRPr="00AC3A4C" w:rsidRDefault="00113B6B" w:rsidP="00113B6B">
      <w:pPr>
        <w:pStyle w:val="Command"/>
      </w:pPr>
      <w:r w:rsidRPr="00AC3A4C">
        <w:rPr>
          <w:rFonts w:hint="eastAsia"/>
        </w:rPr>
        <w:t>Old syntax</w:t>
      </w:r>
    </w:p>
    <w:p w:rsidR="00113B6B" w:rsidRPr="00AC3A4C" w:rsidRDefault="00113B6B" w:rsidP="00113B6B">
      <w:pPr>
        <w:rPr>
          <w:rFonts w:ascii="Courier New" w:hAnsi="Courier New" w:cs="Courier New"/>
        </w:rPr>
      </w:pPr>
      <w:r w:rsidRPr="00AC3A4C">
        <w:rPr>
          <w:rFonts w:ascii="Courier New" w:hAnsi="Courier New" w:cs="Courier New"/>
          <w:b/>
          <w:bCs/>
        </w:rPr>
        <w:t xml:space="preserve">track </w:t>
      </w:r>
      <w:r w:rsidRPr="00AC3A4C">
        <w:rPr>
          <w:rFonts w:ascii="Courier New" w:hAnsi="Courier New" w:cs="Courier New"/>
          <w:i/>
          <w:iCs/>
        </w:rPr>
        <w:t xml:space="preserve">track-entry-number </w:t>
      </w:r>
      <w:r w:rsidRPr="00AC3A4C">
        <w:rPr>
          <w:rFonts w:ascii="Courier New" w:hAnsi="Courier New" w:cs="Courier New"/>
          <w:b/>
          <w:bCs/>
        </w:rPr>
        <w:t xml:space="preserve">interface </w:t>
      </w:r>
      <w:r w:rsidRPr="00AC3A4C">
        <w:rPr>
          <w:rFonts w:ascii="Courier New" w:hAnsi="Courier New" w:cs="Courier New"/>
          <w:i/>
          <w:iCs/>
        </w:rPr>
        <w:t xml:space="preserve">interface-type interface-number </w:t>
      </w:r>
      <w:r w:rsidRPr="00AC3A4C">
        <w:rPr>
          <w:rFonts w:ascii="Courier New" w:hAnsi="Courier New" w:cs="Courier New"/>
        </w:rPr>
        <w:t>[</w:t>
      </w:r>
      <w:r w:rsidRPr="00AC3A4C">
        <w:t xml:space="preserve"> </w:t>
      </w:r>
      <w:r w:rsidRPr="00AC3A4C">
        <w:rPr>
          <w:rFonts w:ascii="Courier New" w:hAnsi="Courier New" w:cs="Courier New"/>
          <w:b/>
          <w:bCs/>
        </w:rPr>
        <w:t>delay</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negative</w:t>
      </w:r>
      <w:r w:rsidRPr="00AC3A4C">
        <w:t xml:space="preserve"> </w:t>
      </w:r>
      <w:r w:rsidRPr="00AC3A4C">
        <w:rPr>
          <w:rFonts w:ascii="Courier New" w:hAnsi="Courier New" w:cs="Courier New"/>
          <w:i/>
          <w:iCs/>
        </w:rPr>
        <w:t>negative-time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b/>
          <w:bCs/>
        </w:rPr>
        <w:t>positive</w:t>
      </w:r>
      <w:r w:rsidRPr="00AC3A4C">
        <w:t xml:space="preserve"> </w:t>
      </w:r>
      <w:r w:rsidRPr="00AC3A4C">
        <w:rPr>
          <w:rFonts w:ascii="Courier New" w:hAnsi="Courier New" w:cs="Courier New"/>
          <w:i/>
          <w:iCs/>
        </w:rPr>
        <w:t>positive-time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rPr>
        <w:t>]</w:t>
      </w:r>
    </w:p>
    <w:p w:rsidR="00113B6B" w:rsidRPr="00AC3A4C" w:rsidRDefault="00113B6B" w:rsidP="00113B6B">
      <w:pPr>
        <w:pStyle w:val="Command"/>
      </w:pPr>
      <w:r w:rsidRPr="00AC3A4C">
        <w:rPr>
          <w:rFonts w:hint="eastAsia"/>
        </w:rPr>
        <w:lastRenderedPageBreak/>
        <w:t>New syntax</w:t>
      </w:r>
    </w:p>
    <w:p w:rsidR="00113B6B" w:rsidRPr="00AC3A4C" w:rsidRDefault="00113B6B" w:rsidP="00113B6B">
      <w:r w:rsidRPr="00AC3A4C">
        <w:rPr>
          <w:rStyle w:val="commandkeywords"/>
        </w:rPr>
        <w:t>t</w:t>
      </w:r>
      <w:r w:rsidRPr="00AC3A4C">
        <w:rPr>
          <w:rStyle w:val="commandkeywords"/>
          <w:rFonts w:hint="eastAsia"/>
        </w:rPr>
        <w:t xml:space="preserve">rack </w:t>
      </w:r>
      <w:r w:rsidRPr="00AC3A4C">
        <w:rPr>
          <w:rStyle w:val="commandparameter"/>
          <w:rFonts w:hint="eastAsia"/>
        </w:rPr>
        <w:t xml:space="preserve">track-entry-number </w:t>
      </w:r>
      <w:r w:rsidRPr="00AC3A4C">
        <w:rPr>
          <w:rStyle w:val="commandkeywords"/>
          <w:rFonts w:hint="eastAsia"/>
        </w:rPr>
        <w:t xml:space="preserve">interface </w:t>
      </w:r>
      <w:r w:rsidRPr="00AC3A4C">
        <w:rPr>
          <w:rStyle w:val="commandparameter"/>
        </w:rPr>
        <w:t>interface-type interface-number</w:t>
      </w:r>
    </w:p>
    <w:p w:rsidR="00113B6B" w:rsidRPr="00AC3A4C" w:rsidRDefault="00113B6B" w:rsidP="00113B6B">
      <w:pPr>
        <w:pStyle w:val="Command"/>
      </w:pPr>
      <w:bookmarkStart w:id="1471" w:name="_Toc9524576"/>
      <w:r w:rsidRPr="00AC3A4C">
        <w:rPr>
          <w:rFonts w:hint="eastAsia"/>
        </w:rPr>
        <w:t>Change description</w:t>
      </w:r>
    </w:p>
    <w:p w:rsidR="00113B6B" w:rsidRPr="00AC3A4C" w:rsidRDefault="00113B6B" w:rsidP="00113B6B">
      <w:r w:rsidRPr="00AC3A4C">
        <w:rPr>
          <w:rFonts w:hint="eastAsia"/>
        </w:rPr>
        <w:t>Before modification: This command allows you to set the notification delay when associating Track with the application module, and does not enter Track view.</w:t>
      </w:r>
    </w:p>
    <w:p w:rsidR="00113B6B" w:rsidRPr="00AC3A4C" w:rsidRDefault="00113B6B" w:rsidP="00113B6B">
      <w:r w:rsidRPr="00AC3A4C">
        <w:rPr>
          <w:rFonts w:hint="eastAsia"/>
        </w:rPr>
        <w:t>After modification: Creating a track entry associated with the application module enters Track view. You can configure the notification delay in Track view.</w:t>
      </w:r>
    </w:p>
    <w:p w:rsidR="00113B6B" w:rsidRPr="00AC3A4C" w:rsidRDefault="00113B6B" w:rsidP="00113B6B">
      <w:pPr>
        <w:pStyle w:val="30"/>
      </w:pPr>
      <w:bookmarkStart w:id="1472" w:name="_Toc10534003"/>
      <w:bookmarkStart w:id="1473" w:name="_Toc11159817"/>
      <w:bookmarkStart w:id="1474" w:name="_Toc11160125"/>
      <w:bookmarkStart w:id="1475" w:name="_Toc133583676"/>
      <w:r w:rsidRPr="00AC3A4C">
        <w:rPr>
          <w:rFonts w:hint="eastAsia"/>
        </w:rPr>
        <w:t xml:space="preserve">Modified command: </w:t>
      </w:r>
      <w:r w:rsidRPr="00AC3A4C">
        <w:t>track interface physical</w:t>
      </w:r>
      <w:bookmarkEnd w:id="1471"/>
      <w:bookmarkEnd w:id="1472"/>
      <w:bookmarkEnd w:id="1473"/>
      <w:bookmarkEnd w:id="1474"/>
      <w:bookmarkEnd w:id="1475"/>
    </w:p>
    <w:p w:rsidR="00113B6B" w:rsidRPr="00AC3A4C" w:rsidRDefault="00113B6B" w:rsidP="00113B6B">
      <w:pPr>
        <w:pStyle w:val="Command"/>
      </w:pPr>
      <w:r w:rsidRPr="00AC3A4C">
        <w:rPr>
          <w:rFonts w:hint="eastAsia"/>
        </w:rPr>
        <w:t>Old syntax</w:t>
      </w:r>
    </w:p>
    <w:p w:rsidR="00113B6B" w:rsidRPr="00AC3A4C" w:rsidRDefault="00113B6B" w:rsidP="00113B6B">
      <w:pPr>
        <w:rPr>
          <w:rFonts w:ascii="Courier New" w:hAnsi="Courier New" w:cs="Courier New"/>
        </w:rPr>
      </w:pPr>
      <w:r w:rsidRPr="00AC3A4C">
        <w:rPr>
          <w:rFonts w:ascii="Courier New" w:hAnsi="Courier New" w:cs="Courier New"/>
          <w:b/>
          <w:bCs/>
        </w:rPr>
        <w:t xml:space="preserve">track </w:t>
      </w:r>
      <w:r w:rsidRPr="00AC3A4C">
        <w:rPr>
          <w:rFonts w:ascii="Courier New" w:hAnsi="Courier New" w:cs="Courier New"/>
          <w:i/>
          <w:iCs/>
        </w:rPr>
        <w:t xml:space="preserve">track-entry-number </w:t>
      </w:r>
      <w:r w:rsidRPr="00AC3A4C">
        <w:rPr>
          <w:rFonts w:ascii="Courier New" w:hAnsi="Courier New" w:cs="Courier New"/>
          <w:b/>
          <w:bCs/>
        </w:rPr>
        <w:t xml:space="preserve">interface </w:t>
      </w:r>
      <w:r w:rsidRPr="00AC3A4C">
        <w:rPr>
          <w:rFonts w:ascii="Courier New" w:hAnsi="Courier New" w:cs="Courier New"/>
          <w:i/>
          <w:iCs/>
        </w:rPr>
        <w:t xml:space="preserve">interface-type interface-number </w:t>
      </w:r>
      <w:r w:rsidRPr="00AC3A4C">
        <w:rPr>
          <w:rFonts w:ascii="Courier New" w:hAnsi="Courier New" w:cs="Courier New"/>
          <w:b/>
          <w:bCs/>
        </w:rPr>
        <w:t xml:space="preserve">physical </w:t>
      </w:r>
      <w:r w:rsidRPr="00AC3A4C">
        <w:rPr>
          <w:rFonts w:ascii="Courier New" w:hAnsi="Courier New" w:cs="Courier New"/>
        </w:rPr>
        <w:t>[</w:t>
      </w:r>
      <w:r w:rsidRPr="00AC3A4C">
        <w:t xml:space="preserve"> </w:t>
      </w:r>
      <w:r w:rsidRPr="00AC3A4C">
        <w:rPr>
          <w:rFonts w:ascii="Courier New" w:hAnsi="Courier New" w:cs="Courier New"/>
          <w:b/>
          <w:bCs/>
        </w:rPr>
        <w:t>delay</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negative</w:t>
      </w:r>
      <w:r w:rsidRPr="00AC3A4C">
        <w:t xml:space="preserve"> </w:t>
      </w:r>
      <w:r w:rsidRPr="00AC3A4C">
        <w:rPr>
          <w:rFonts w:ascii="Courier New" w:hAnsi="Courier New" w:cs="Courier New"/>
          <w:i/>
          <w:iCs/>
        </w:rPr>
        <w:t>negative-time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b/>
          <w:bCs/>
        </w:rPr>
        <w:t>positive</w:t>
      </w:r>
      <w:r w:rsidRPr="00AC3A4C">
        <w:t xml:space="preserve"> </w:t>
      </w:r>
      <w:r w:rsidRPr="00AC3A4C">
        <w:rPr>
          <w:rFonts w:ascii="Courier New" w:hAnsi="Courier New" w:cs="Courier New"/>
          <w:i/>
          <w:iCs/>
        </w:rPr>
        <w:t>positive-time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Fonts w:hint="eastAsia"/>
        </w:rPr>
        <w:t xml:space="preserve">track </w:t>
      </w:r>
      <w:r w:rsidRPr="00AC3A4C">
        <w:rPr>
          <w:rStyle w:val="commandparameter"/>
          <w:rFonts w:hint="eastAsia"/>
        </w:rPr>
        <w:t xml:space="preserve">track-entry-number </w:t>
      </w:r>
      <w:r w:rsidRPr="00AC3A4C">
        <w:rPr>
          <w:rStyle w:val="commandkeywords"/>
        </w:rPr>
        <w:t>in</w:t>
      </w:r>
      <w:r w:rsidRPr="00AC3A4C">
        <w:rPr>
          <w:rStyle w:val="commandkeywords"/>
          <w:rFonts w:hint="eastAsia"/>
        </w:rPr>
        <w:t xml:space="preserve">terface </w:t>
      </w:r>
      <w:r w:rsidRPr="00AC3A4C">
        <w:rPr>
          <w:rStyle w:val="commandparameter"/>
        </w:rPr>
        <w:t>interface-type interface-number</w:t>
      </w:r>
      <w:r w:rsidRPr="00AC3A4C">
        <w:rPr>
          <w:rStyle w:val="commandparameter"/>
          <w:rFonts w:hint="eastAsia"/>
        </w:rPr>
        <w:t xml:space="preserve"> </w:t>
      </w:r>
      <w:r w:rsidRPr="00AC3A4C">
        <w:rPr>
          <w:rStyle w:val="commandkeywords"/>
        </w:rPr>
        <w:t>phy</w:t>
      </w:r>
      <w:r w:rsidRPr="00AC3A4C">
        <w:rPr>
          <w:rStyle w:val="commandkeywords"/>
          <w:rFonts w:hint="eastAsia"/>
        </w:rPr>
        <w:t>sical</w:t>
      </w:r>
    </w:p>
    <w:p w:rsidR="00113B6B" w:rsidRPr="00AC3A4C" w:rsidRDefault="00113B6B" w:rsidP="00113B6B">
      <w:pPr>
        <w:pStyle w:val="Command"/>
      </w:pPr>
      <w:bookmarkStart w:id="1476" w:name="_Toc9524577"/>
      <w:r w:rsidRPr="00AC3A4C">
        <w:rPr>
          <w:rFonts w:hint="eastAsia"/>
        </w:rPr>
        <w:t>Change description</w:t>
      </w:r>
    </w:p>
    <w:p w:rsidR="00113B6B" w:rsidRPr="00AC3A4C" w:rsidRDefault="00113B6B" w:rsidP="00113B6B">
      <w:r w:rsidRPr="00AC3A4C">
        <w:rPr>
          <w:rFonts w:hint="eastAsia"/>
        </w:rPr>
        <w:t>Before modification: This command allows you to set the notification delay when associating Track with the application module, and does not enter Track view.</w:t>
      </w:r>
    </w:p>
    <w:p w:rsidR="00113B6B" w:rsidRPr="00AC3A4C" w:rsidRDefault="00113B6B" w:rsidP="00113B6B">
      <w:r w:rsidRPr="00AC3A4C">
        <w:rPr>
          <w:rFonts w:hint="eastAsia"/>
        </w:rPr>
        <w:t>After modification: Creating a track entry associated with the application module enters Track view. You can configure the notification delay in Track view.</w:t>
      </w:r>
    </w:p>
    <w:p w:rsidR="00113B6B" w:rsidRPr="00AC3A4C" w:rsidRDefault="00113B6B" w:rsidP="00113B6B">
      <w:pPr>
        <w:pStyle w:val="30"/>
      </w:pPr>
      <w:bookmarkStart w:id="1477" w:name="_Toc10534004"/>
      <w:bookmarkStart w:id="1478" w:name="_Toc11159818"/>
      <w:bookmarkStart w:id="1479" w:name="_Toc11160126"/>
      <w:bookmarkStart w:id="1480" w:name="_Toc133583677"/>
      <w:r w:rsidRPr="00AC3A4C">
        <w:rPr>
          <w:rFonts w:hint="eastAsia"/>
        </w:rPr>
        <w:t>Modified command: track interface protocol</w:t>
      </w:r>
      <w:bookmarkEnd w:id="1476"/>
      <w:bookmarkEnd w:id="1477"/>
      <w:bookmarkEnd w:id="1478"/>
      <w:bookmarkEnd w:id="1479"/>
      <w:bookmarkEnd w:id="1480"/>
    </w:p>
    <w:p w:rsidR="00113B6B" w:rsidRPr="00AC3A4C" w:rsidRDefault="00113B6B" w:rsidP="00113B6B">
      <w:pPr>
        <w:pStyle w:val="Command"/>
      </w:pPr>
      <w:r w:rsidRPr="00AC3A4C">
        <w:rPr>
          <w:rFonts w:hint="eastAsia"/>
        </w:rPr>
        <w:t>Old syntax</w:t>
      </w:r>
    </w:p>
    <w:p w:rsidR="00113B6B" w:rsidRPr="00AC3A4C" w:rsidRDefault="00113B6B" w:rsidP="00113B6B">
      <w:pPr>
        <w:rPr>
          <w:rFonts w:ascii="Courier New" w:hAnsi="Courier New" w:cs="Courier New"/>
        </w:rPr>
      </w:pPr>
      <w:r w:rsidRPr="00AC3A4C">
        <w:rPr>
          <w:rFonts w:ascii="Courier New" w:hAnsi="Courier New" w:cs="Courier New"/>
          <w:b/>
          <w:bCs/>
        </w:rPr>
        <w:t xml:space="preserve">track </w:t>
      </w:r>
      <w:r w:rsidRPr="00AC3A4C">
        <w:rPr>
          <w:rFonts w:ascii="Courier New" w:hAnsi="Courier New" w:cs="Courier New"/>
          <w:i/>
          <w:iCs/>
        </w:rPr>
        <w:t xml:space="preserve">track-entry-number </w:t>
      </w:r>
      <w:r w:rsidRPr="00AC3A4C">
        <w:rPr>
          <w:rFonts w:ascii="Courier New" w:hAnsi="Courier New" w:cs="Courier New"/>
          <w:b/>
          <w:bCs/>
        </w:rPr>
        <w:t xml:space="preserve">interface </w:t>
      </w:r>
      <w:r w:rsidRPr="00AC3A4C">
        <w:rPr>
          <w:rFonts w:ascii="Courier New" w:hAnsi="Courier New" w:cs="Courier New"/>
          <w:i/>
          <w:iCs/>
        </w:rPr>
        <w:t>interface-type interface-number</w:t>
      </w:r>
      <w:r w:rsidRPr="00AC3A4C">
        <w:rPr>
          <w:rFonts w:ascii="Courier New" w:hAnsi="Courier New" w:cs="Courier New"/>
          <w:b/>
          <w:bCs/>
        </w:rPr>
        <w:t xml:space="preserve"> protocol </w:t>
      </w:r>
      <w:r w:rsidRPr="00AC3A4C">
        <w:rPr>
          <w:rFonts w:ascii="Courier New" w:hAnsi="Courier New" w:cs="Courier New"/>
        </w:rPr>
        <w:t>{</w:t>
      </w:r>
      <w:r w:rsidRPr="00AC3A4C">
        <w:rPr>
          <w:rFonts w:ascii="Courier New" w:hAnsi="Courier New" w:cs="Courier New"/>
          <w:b/>
          <w:bCs/>
        </w:rPr>
        <w:t xml:space="preserve"> ipv4 </w:t>
      </w:r>
      <w:r w:rsidRPr="00AC3A4C">
        <w:rPr>
          <w:rFonts w:ascii="Courier New" w:hAnsi="Courier New" w:cs="Courier New"/>
        </w:rPr>
        <w:t>|</w:t>
      </w:r>
      <w:r w:rsidRPr="00AC3A4C">
        <w:rPr>
          <w:rFonts w:ascii="Courier New" w:hAnsi="Courier New" w:cs="Courier New"/>
          <w:b/>
          <w:bCs/>
        </w:rPr>
        <w:t xml:space="preserve"> ipv6 </w:t>
      </w:r>
      <w:r w:rsidRPr="00AC3A4C">
        <w:rPr>
          <w:rFonts w:ascii="Courier New" w:hAnsi="Courier New" w:cs="Courier New"/>
        </w:rPr>
        <w:t>}</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delay</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negative</w:t>
      </w:r>
      <w:r w:rsidRPr="00AC3A4C">
        <w:t xml:space="preserve"> </w:t>
      </w:r>
      <w:r w:rsidRPr="00AC3A4C">
        <w:rPr>
          <w:rFonts w:ascii="Courier New" w:hAnsi="Courier New" w:cs="Courier New"/>
          <w:i/>
          <w:iCs/>
        </w:rPr>
        <w:t>negative-time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b/>
          <w:bCs/>
        </w:rPr>
        <w:t>positive</w:t>
      </w:r>
      <w:r w:rsidRPr="00AC3A4C">
        <w:t xml:space="preserve"> </w:t>
      </w:r>
      <w:r w:rsidRPr="00AC3A4C">
        <w:rPr>
          <w:rFonts w:ascii="Courier New" w:hAnsi="Courier New" w:cs="Courier New"/>
          <w:i/>
          <w:iCs/>
        </w:rPr>
        <w:t>positive-time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Pr>
        <w:t>t</w:t>
      </w:r>
      <w:r w:rsidRPr="00AC3A4C">
        <w:rPr>
          <w:rStyle w:val="commandkeywords"/>
          <w:rFonts w:hint="eastAsia"/>
        </w:rPr>
        <w:t xml:space="preserve">rack </w:t>
      </w:r>
      <w:r w:rsidRPr="00AC3A4C">
        <w:rPr>
          <w:rStyle w:val="commandparameter"/>
          <w:rFonts w:hint="eastAsia"/>
        </w:rPr>
        <w:t xml:space="preserve">track-entry-number </w:t>
      </w:r>
      <w:r w:rsidRPr="00AC3A4C">
        <w:rPr>
          <w:rStyle w:val="commandkeywords"/>
          <w:rFonts w:hint="eastAsia"/>
        </w:rPr>
        <w:t xml:space="preserve">interface </w:t>
      </w:r>
      <w:r w:rsidRPr="00AC3A4C">
        <w:rPr>
          <w:rStyle w:val="commandparameter"/>
        </w:rPr>
        <w:t>interface-type interface-number</w:t>
      </w:r>
      <w:r w:rsidRPr="00AC3A4C">
        <w:rPr>
          <w:rStyle w:val="commandkeywords"/>
        </w:rPr>
        <w:t xml:space="preserve"> protocol </w:t>
      </w:r>
      <w:r w:rsidRPr="00AC3A4C">
        <w:rPr>
          <w:rStyle w:val="commandtext"/>
        </w:rPr>
        <w:t>{</w:t>
      </w:r>
      <w:r w:rsidRPr="00AC3A4C">
        <w:rPr>
          <w:rStyle w:val="commandkeywords"/>
        </w:rPr>
        <w:t xml:space="preserve"> ipv4 </w:t>
      </w:r>
      <w:r w:rsidRPr="00AC3A4C">
        <w:rPr>
          <w:rStyle w:val="commandtext"/>
        </w:rPr>
        <w:t>|</w:t>
      </w:r>
      <w:r w:rsidRPr="00AC3A4C">
        <w:rPr>
          <w:rStyle w:val="commandkeywords"/>
        </w:rPr>
        <w:t xml:space="preserve"> ipv6 </w:t>
      </w:r>
      <w:r w:rsidRPr="00AC3A4C">
        <w:rPr>
          <w:rStyle w:val="commandtext"/>
        </w:rPr>
        <w:t>}</w:t>
      </w:r>
    </w:p>
    <w:p w:rsidR="00113B6B" w:rsidRPr="00AC3A4C" w:rsidRDefault="00113B6B" w:rsidP="00113B6B">
      <w:pPr>
        <w:pStyle w:val="Command"/>
      </w:pPr>
      <w:bookmarkStart w:id="1481" w:name="_Toc9524578"/>
      <w:r w:rsidRPr="00AC3A4C">
        <w:rPr>
          <w:rFonts w:hint="eastAsia"/>
        </w:rPr>
        <w:t>Change description</w:t>
      </w:r>
    </w:p>
    <w:p w:rsidR="00113B6B" w:rsidRPr="00AC3A4C" w:rsidRDefault="00113B6B" w:rsidP="00113B6B">
      <w:r w:rsidRPr="00AC3A4C">
        <w:rPr>
          <w:rFonts w:hint="eastAsia"/>
        </w:rPr>
        <w:t>Before modification: This command allows you to set the notification delay when associating Track with the application module, and does not enter Track view.</w:t>
      </w:r>
    </w:p>
    <w:p w:rsidR="00113B6B" w:rsidRPr="00AC3A4C" w:rsidRDefault="00113B6B" w:rsidP="00113B6B">
      <w:r w:rsidRPr="00AC3A4C">
        <w:rPr>
          <w:rFonts w:hint="eastAsia"/>
        </w:rPr>
        <w:t>After modification: Creating a track entry associated with the application module enters Track view. You can configure the notification delay in Track view.</w:t>
      </w:r>
    </w:p>
    <w:p w:rsidR="00113B6B" w:rsidRPr="00AC3A4C" w:rsidRDefault="00113B6B" w:rsidP="00113B6B">
      <w:pPr>
        <w:pStyle w:val="30"/>
      </w:pPr>
      <w:bookmarkStart w:id="1482" w:name="_Toc10534005"/>
      <w:bookmarkStart w:id="1483" w:name="_Toc11159819"/>
      <w:bookmarkStart w:id="1484" w:name="_Toc11160127"/>
      <w:bookmarkStart w:id="1485" w:name="_Toc133583678"/>
      <w:r w:rsidRPr="00AC3A4C">
        <w:rPr>
          <w:rFonts w:hint="eastAsia"/>
        </w:rPr>
        <w:t xml:space="preserve">Modified command: </w:t>
      </w:r>
      <w:r w:rsidRPr="00AC3A4C">
        <w:t>track ip route reachability</w:t>
      </w:r>
      <w:bookmarkEnd w:id="1481"/>
      <w:bookmarkEnd w:id="1482"/>
      <w:bookmarkEnd w:id="1483"/>
      <w:bookmarkEnd w:id="1484"/>
      <w:bookmarkEnd w:id="1485"/>
    </w:p>
    <w:p w:rsidR="00113B6B" w:rsidRPr="00AC3A4C" w:rsidRDefault="00113B6B" w:rsidP="00113B6B">
      <w:pPr>
        <w:pStyle w:val="Command"/>
      </w:pPr>
      <w:r w:rsidRPr="00AC3A4C">
        <w:rPr>
          <w:rFonts w:hint="eastAsia"/>
        </w:rPr>
        <w:t>Old syntax</w:t>
      </w:r>
    </w:p>
    <w:p w:rsidR="00113B6B" w:rsidRPr="00AC3A4C" w:rsidRDefault="00113B6B" w:rsidP="00113B6B">
      <w:pPr>
        <w:rPr>
          <w:rFonts w:ascii="Courier New" w:hAnsi="Courier New" w:cs="Courier New"/>
        </w:rPr>
      </w:pPr>
      <w:r w:rsidRPr="00AC3A4C">
        <w:rPr>
          <w:rFonts w:ascii="Courier New" w:hAnsi="Courier New" w:cs="Courier New"/>
          <w:b/>
          <w:bCs/>
        </w:rPr>
        <w:t xml:space="preserve">track </w:t>
      </w:r>
      <w:r w:rsidRPr="00AC3A4C">
        <w:rPr>
          <w:rFonts w:ascii="Courier New" w:hAnsi="Courier New" w:cs="Courier New"/>
          <w:i/>
          <w:iCs/>
        </w:rPr>
        <w:t xml:space="preserve">track-entry-number </w:t>
      </w:r>
      <w:r w:rsidRPr="00AC3A4C">
        <w:rPr>
          <w:rFonts w:ascii="Courier New" w:hAnsi="Courier New" w:cs="Courier New"/>
          <w:b/>
          <w:bCs/>
        </w:rPr>
        <w:t>ip route</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 xml:space="preserve">vpn-instance </w:t>
      </w:r>
      <w:r w:rsidRPr="00AC3A4C">
        <w:rPr>
          <w:rFonts w:ascii="Courier New" w:hAnsi="Courier New" w:cs="Courier New"/>
          <w:i/>
          <w:iCs/>
        </w:rPr>
        <w:t>vpn-instance-name</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i/>
          <w:iCs/>
        </w:rPr>
        <w:t>ip-address</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i/>
          <w:iCs/>
        </w:rPr>
        <w:t>mask-length</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i/>
          <w:iCs/>
        </w:rPr>
        <w:t>mask</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b/>
          <w:bCs/>
        </w:rPr>
        <w:t>reachability</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delay</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negative</w:t>
      </w:r>
      <w:r w:rsidRPr="00AC3A4C">
        <w:t xml:space="preserve"> </w:t>
      </w:r>
      <w:r w:rsidRPr="00AC3A4C">
        <w:rPr>
          <w:rFonts w:ascii="Courier New" w:hAnsi="Courier New" w:cs="Courier New"/>
          <w:i/>
          <w:iCs/>
        </w:rPr>
        <w:t>negative-time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b/>
          <w:bCs/>
        </w:rPr>
        <w:t>positive</w:t>
      </w:r>
      <w:r w:rsidRPr="00AC3A4C">
        <w:t xml:space="preserve"> </w:t>
      </w:r>
      <w:r w:rsidRPr="00AC3A4C">
        <w:rPr>
          <w:rFonts w:ascii="Courier New" w:hAnsi="Courier New" w:cs="Courier New"/>
          <w:i/>
          <w:iCs/>
        </w:rPr>
        <w:t>positive-time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Pr>
        <w:t>t</w:t>
      </w:r>
      <w:r w:rsidRPr="00AC3A4C">
        <w:rPr>
          <w:rStyle w:val="commandkeywords"/>
          <w:rFonts w:hint="eastAsia"/>
        </w:rPr>
        <w:t xml:space="preserve">rack </w:t>
      </w:r>
      <w:r w:rsidRPr="00AC3A4C">
        <w:rPr>
          <w:rStyle w:val="commandparameter"/>
          <w:rFonts w:hint="eastAsia"/>
        </w:rPr>
        <w:t xml:space="preserve">track-entry-number </w:t>
      </w:r>
      <w:r w:rsidRPr="00AC3A4C">
        <w:rPr>
          <w:rStyle w:val="commandkeywords"/>
          <w:rFonts w:hint="eastAsia"/>
        </w:rPr>
        <w:t>ip route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vpn-instance </w:t>
      </w:r>
      <w:r w:rsidRPr="00AC3A4C">
        <w:rPr>
          <w:rStyle w:val="commandparameter"/>
          <w:rFonts w:hint="eastAsia"/>
        </w:rPr>
        <w:t>vpn-instance-name</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ip-address</w:t>
      </w:r>
      <w:r w:rsidRPr="00AC3A4C">
        <w:rPr>
          <w:rStyle w:val="commandkeywords"/>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mask-length</w:t>
      </w:r>
      <w:r w:rsidRPr="00AC3A4C">
        <w:rPr>
          <w:rStyle w:val="commandkeywords"/>
          <w:rFonts w:hint="eastAsia"/>
        </w:rPr>
        <w:t xml:space="preserve"> </w:t>
      </w:r>
      <w:r w:rsidRPr="00AC3A4C">
        <w:rPr>
          <w:rStyle w:val="commandtext"/>
          <w:rFonts w:hint="eastAsia"/>
        </w:rPr>
        <w:t>|</w:t>
      </w:r>
      <w:r w:rsidRPr="00AC3A4C">
        <w:rPr>
          <w:rFonts w:hint="eastAsia"/>
        </w:rPr>
        <w:t xml:space="preserve"> </w:t>
      </w:r>
      <w:r w:rsidRPr="00AC3A4C">
        <w:rPr>
          <w:rStyle w:val="commandparameter"/>
          <w:rFonts w:hint="eastAsia"/>
        </w:rPr>
        <w:t>mask</w:t>
      </w:r>
      <w:r w:rsidRPr="00AC3A4C">
        <w:rPr>
          <w:rStyle w:val="commandkeywords"/>
          <w:rFonts w:hint="eastAsia"/>
        </w:rPr>
        <w:t xml:space="preserve"> </w:t>
      </w:r>
      <w:r w:rsidRPr="00AC3A4C">
        <w:rPr>
          <w:rStyle w:val="commandtext"/>
          <w:rFonts w:hint="eastAsia"/>
        </w:rPr>
        <w:t>}</w:t>
      </w:r>
      <w:r w:rsidRPr="00AC3A4C">
        <w:rPr>
          <w:rFonts w:hint="eastAsia"/>
        </w:rPr>
        <w:t xml:space="preserve"> </w:t>
      </w:r>
      <w:r w:rsidRPr="00AC3A4C">
        <w:rPr>
          <w:rStyle w:val="commandkeywords"/>
        </w:rPr>
        <w:t>reachability</w:t>
      </w:r>
    </w:p>
    <w:p w:rsidR="00113B6B" w:rsidRPr="00AC3A4C" w:rsidRDefault="00113B6B" w:rsidP="00113B6B">
      <w:pPr>
        <w:pStyle w:val="Command"/>
      </w:pPr>
      <w:bookmarkStart w:id="1486" w:name="_Toc9524579"/>
      <w:r w:rsidRPr="00AC3A4C">
        <w:rPr>
          <w:rFonts w:hint="eastAsia"/>
        </w:rPr>
        <w:lastRenderedPageBreak/>
        <w:t>Change description</w:t>
      </w:r>
    </w:p>
    <w:p w:rsidR="00113B6B" w:rsidRPr="00AC3A4C" w:rsidRDefault="00113B6B" w:rsidP="00113B6B">
      <w:r w:rsidRPr="00AC3A4C">
        <w:rPr>
          <w:rFonts w:hint="eastAsia"/>
        </w:rPr>
        <w:t>Before modification: This command allows you to set the notification delay when associating Track with the application module, and does not enter Track view.</w:t>
      </w:r>
    </w:p>
    <w:p w:rsidR="00113B6B" w:rsidRPr="00AC3A4C" w:rsidRDefault="00113B6B" w:rsidP="00113B6B">
      <w:r w:rsidRPr="00AC3A4C">
        <w:rPr>
          <w:rFonts w:hint="eastAsia"/>
        </w:rPr>
        <w:t>After modification: Creating a track entry associated with the application module enters Track view. You can configure the notification delay in Track view.</w:t>
      </w:r>
    </w:p>
    <w:p w:rsidR="00113B6B" w:rsidRPr="00AC3A4C" w:rsidRDefault="00113B6B" w:rsidP="00113B6B">
      <w:pPr>
        <w:pStyle w:val="30"/>
      </w:pPr>
      <w:bookmarkStart w:id="1487" w:name="_Toc10534006"/>
      <w:bookmarkStart w:id="1488" w:name="_Toc11159820"/>
      <w:bookmarkStart w:id="1489" w:name="_Toc11160128"/>
      <w:bookmarkStart w:id="1490" w:name="_Toc133583679"/>
      <w:r w:rsidRPr="00AC3A4C">
        <w:rPr>
          <w:rFonts w:hint="eastAsia"/>
        </w:rPr>
        <w:t xml:space="preserve">Modified command: </w:t>
      </w:r>
      <w:r w:rsidRPr="00AC3A4C">
        <w:t>track lldp neighbor</w:t>
      </w:r>
      <w:bookmarkEnd w:id="1486"/>
      <w:bookmarkEnd w:id="1487"/>
      <w:bookmarkEnd w:id="1488"/>
      <w:bookmarkEnd w:id="1489"/>
      <w:bookmarkEnd w:id="1490"/>
    </w:p>
    <w:p w:rsidR="00113B6B" w:rsidRPr="00AC3A4C" w:rsidRDefault="00113B6B" w:rsidP="00113B6B">
      <w:pPr>
        <w:pStyle w:val="Command"/>
      </w:pPr>
      <w:r w:rsidRPr="00AC3A4C">
        <w:rPr>
          <w:rFonts w:hint="eastAsia"/>
        </w:rPr>
        <w:t>Old syntax</w:t>
      </w:r>
    </w:p>
    <w:p w:rsidR="00113B6B" w:rsidRPr="00AC3A4C" w:rsidRDefault="00113B6B" w:rsidP="00113B6B">
      <w:pPr>
        <w:rPr>
          <w:rFonts w:ascii="Courier New" w:hAnsi="Courier New" w:cs="Courier New"/>
        </w:rPr>
      </w:pPr>
      <w:r w:rsidRPr="00AC3A4C">
        <w:rPr>
          <w:rFonts w:ascii="Courier New" w:hAnsi="Courier New" w:cs="Courier New"/>
          <w:b/>
          <w:bCs/>
        </w:rPr>
        <w:t>track</w:t>
      </w:r>
      <w:r w:rsidRPr="00AC3A4C">
        <w:t xml:space="preserve"> </w:t>
      </w:r>
      <w:r w:rsidRPr="00AC3A4C">
        <w:rPr>
          <w:rFonts w:ascii="Courier New" w:hAnsi="Courier New" w:cs="Courier New"/>
          <w:i/>
          <w:iCs/>
        </w:rPr>
        <w:t>track-entry-number</w:t>
      </w:r>
      <w:r w:rsidRPr="00AC3A4C">
        <w:t xml:space="preserve"> </w:t>
      </w:r>
      <w:r w:rsidRPr="00AC3A4C">
        <w:rPr>
          <w:rFonts w:ascii="Courier New" w:hAnsi="Courier New" w:cs="Courier New"/>
          <w:b/>
          <w:bCs/>
        </w:rPr>
        <w:t>lldp</w:t>
      </w:r>
      <w:r w:rsidRPr="00AC3A4C">
        <w:t xml:space="preserve"> </w:t>
      </w:r>
      <w:r w:rsidRPr="00AC3A4C">
        <w:rPr>
          <w:rFonts w:ascii="Courier New" w:hAnsi="Courier New" w:cs="Courier New"/>
          <w:b/>
          <w:bCs/>
        </w:rPr>
        <w:t>neighbor</w:t>
      </w:r>
      <w:r w:rsidRPr="00AC3A4C">
        <w:t xml:space="preserve"> </w:t>
      </w:r>
      <w:r w:rsidRPr="00AC3A4C">
        <w:rPr>
          <w:rFonts w:ascii="Courier New" w:hAnsi="Courier New" w:cs="Courier New"/>
          <w:b/>
          <w:bCs/>
        </w:rPr>
        <w:t>interface</w:t>
      </w:r>
      <w:r w:rsidRPr="00AC3A4C">
        <w:t xml:space="preserve"> </w:t>
      </w:r>
      <w:r w:rsidRPr="00AC3A4C">
        <w:rPr>
          <w:rFonts w:ascii="Courier New" w:hAnsi="Courier New" w:cs="Courier New"/>
          <w:i/>
          <w:iCs/>
        </w:rPr>
        <w:t xml:space="preserve">interface-type interface-number </w:t>
      </w:r>
      <w:r w:rsidRPr="00AC3A4C">
        <w:rPr>
          <w:rFonts w:ascii="Courier New" w:hAnsi="Courier New" w:cs="Courier New"/>
        </w:rPr>
        <w:t>[</w:t>
      </w:r>
      <w:r w:rsidRPr="00AC3A4C">
        <w:t xml:space="preserve"> </w:t>
      </w:r>
      <w:r w:rsidRPr="00AC3A4C">
        <w:rPr>
          <w:rFonts w:ascii="Courier New" w:hAnsi="Courier New" w:cs="Courier New"/>
          <w:b/>
          <w:bCs/>
        </w:rPr>
        <w:t>delay</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negative</w:t>
      </w:r>
      <w:r w:rsidRPr="00AC3A4C">
        <w:t xml:space="preserve"> </w:t>
      </w:r>
      <w:r w:rsidRPr="00AC3A4C">
        <w:rPr>
          <w:rFonts w:ascii="Courier New" w:hAnsi="Courier New" w:cs="Courier New"/>
          <w:i/>
          <w:iCs/>
        </w:rPr>
        <w:t>negative-time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b/>
          <w:bCs/>
        </w:rPr>
        <w:t>positive</w:t>
      </w:r>
      <w:r w:rsidRPr="00AC3A4C">
        <w:t xml:space="preserve"> </w:t>
      </w:r>
      <w:r w:rsidRPr="00AC3A4C">
        <w:rPr>
          <w:rFonts w:ascii="Courier New" w:hAnsi="Courier New" w:cs="Courier New"/>
          <w:i/>
          <w:iCs/>
        </w:rPr>
        <w:t>positive-time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Fonts w:hint="eastAsia"/>
        </w:rPr>
        <w:t>track</w:t>
      </w:r>
      <w:r w:rsidRPr="00AC3A4C">
        <w:rPr>
          <w:rFonts w:hint="eastAsia"/>
        </w:rPr>
        <w:t xml:space="preserve"> </w:t>
      </w:r>
      <w:r w:rsidRPr="00AC3A4C">
        <w:rPr>
          <w:rStyle w:val="commandparameter"/>
        </w:rPr>
        <w:t>track-entry-number</w:t>
      </w:r>
      <w:r w:rsidRPr="00AC3A4C">
        <w:rPr>
          <w:rFonts w:hint="eastAsia"/>
        </w:rPr>
        <w:t xml:space="preserve"> </w:t>
      </w:r>
      <w:r w:rsidRPr="00AC3A4C">
        <w:rPr>
          <w:rStyle w:val="commandkeywords"/>
          <w:rFonts w:hint="eastAsia"/>
        </w:rPr>
        <w:t>lldp</w:t>
      </w:r>
      <w:r w:rsidRPr="00AC3A4C">
        <w:rPr>
          <w:rFonts w:hint="eastAsia"/>
        </w:rPr>
        <w:t xml:space="preserve"> </w:t>
      </w:r>
      <w:r w:rsidRPr="00AC3A4C">
        <w:rPr>
          <w:rStyle w:val="commandkeywords"/>
          <w:rFonts w:hint="eastAsia"/>
        </w:rPr>
        <w:t>neighbor</w:t>
      </w:r>
      <w:r w:rsidRPr="00AC3A4C">
        <w:rPr>
          <w:rFonts w:hint="eastAsia"/>
        </w:rPr>
        <w:t xml:space="preserve"> </w:t>
      </w:r>
      <w:r w:rsidRPr="00AC3A4C">
        <w:rPr>
          <w:rStyle w:val="commandkeywords"/>
          <w:rFonts w:hint="eastAsia"/>
        </w:rPr>
        <w:t>interface</w:t>
      </w:r>
      <w:r w:rsidRPr="00AC3A4C">
        <w:rPr>
          <w:rFonts w:hint="eastAsia"/>
        </w:rPr>
        <w:t xml:space="preserve"> </w:t>
      </w:r>
      <w:r w:rsidRPr="00AC3A4C">
        <w:rPr>
          <w:rStyle w:val="commandparameter"/>
        </w:rPr>
        <w:t>interface-type interface-number</w:t>
      </w:r>
    </w:p>
    <w:p w:rsidR="00113B6B" w:rsidRPr="00AC3A4C" w:rsidRDefault="00113B6B" w:rsidP="00113B6B">
      <w:pPr>
        <w:pStyle w:val="Command"/>
      </w:pPr>
      <w:bookmarkStart w:id="1491" w:name="_Toc9524580"/>
      <w:r w:rsidRPr="00AC3A4C">
        <w:rPr>
          <w:rFonts w:hint="eastAsia"/>
        </w:rPr>
        <w:t>Change description</w:t>
      </w:r>
    </w:p>
    <w:p w:rsidR="00113B6B" w:rsidRPr="00AC3A4C" w:rsidRDefault="00113B6B" w:rsidP="00113B6B">
      <w:r w:rsidRPr="00AC3A4C">
        <w:rPr>
          <w:rFonts w:hint="eastAsia"/>
        </w:rPr>
        <w:t>Before modification: This command allows you to set the notification delay when associating Track with the application module, and does not enter Track view.</w:t>
      </w:r>
    </w:p>
    <w:p w:rsidR="00113B6B" w:rsidRPr="00AC3A4C" w:rsidRDefault="00113B6B" w:rsidP="00113B6B">
      <w:r w:rsidRPr="00AC3A4C">
        <w:rPr>
          <w:rFonts w:hint="eastAsia"/>
        </w:rPr>
        <w:t>After modification: Creating a track entry associated with the application module enters Track view. You can configure the notification delay in Track view.</w:t>
      </w:r>
    </w:p>
    <w:p w:rsidR="00113B6B" w:rsidRPr="00AC3A4C" w:rsidRDefault="00113B6B" w:rsidP="00113B6B">
      <w:pPr>
        <w:pStyle w:val="30"/>
      </w:pPr>
      <w:bookmarkStart w:id="1492" w:name="_Toc10534007"/>
      <w:bookmarkStart w:id="1493" w:name="_Toc11159821"/>
      <w:bookmarkStart w:id="1494" w:name="_Toc11160129"/>
      <w:bookmarkStart w:id="1495" w:name="_Toc133583680"/>
      <w:r w:rsidRPr="00AC3A4C">
        <w:rPr>
          <w:rFonts w:hint="eastAsia"/>
        </w:rPr>
        <w:t xml:space="preserve">Modified command: </w:t>
      </w:r>
      <w:r w:rsidRPr="00AC3A4C">
        <w:t>track nqa</w:t>
      </w:r>
      <w:bookmarkEnd w:id="1491"/>
      <w:bookmarkEnd w:id="1492"/>
      <w:bookmarkEnd w:id="1493"/>
      <w:bookmarkEnd w:id="1494"/>
      <w:bookmarkEnd w:id="1495"/>
    </w:p>
    <w:p w:rsidR="00113B6B" w:rsidRPr="00AC3A4C" w:rsidRDefault="00113B6B" w:rsidP="00113B6B">
      <w:pPr>
        <w:pStyle w:val="Command"/>
      </w:pPr>
      <w:r w:rsidRPr="00AC3A4C">
        <w:rPr>
          <w:rFonts w:hint="eastAsia"/>
        </w:rPr>
        <w:t>Old syntax</w:t>
      </w:r>
    </w:p>
    <w:p w:rsidR="00113B6B" w:rsidRPr="00AC3A4C" w:rsidRDefault="00113B6B" w:rsidP="00113B6B">
      <w:pPr>
        <w:rPr>
          <w:rFonts w:ascii="Courier New" w:hAnsi="Courier New" w:cs="Courier New"/>
        </w:rPr>
      </w:pPr>
      <w:r w:rsidRPr="00AC3A4C">
        <w:rPr>
          <w:rFonts w:ascii="Courier New" w:hAnsi="Courier New" w:cs="Courier New"/>
          <w:b/>
          <w:bCs/>
        </w:rPr>
        <w:t xml:space="preserve">track </w:t>
      </w:r>
      <w:r w:rsidRPr="00AC3A4C">
        <w:rPr>
          <w:rFonts w:ascii="Courier New" w:hAnsi="Courier New" w:cs="Courier New"/>
          <w:i/>
          <w:iCs/>
        </w:rPr>
        <w:t xml:space="preserve">track-entry-number </w:t>
      </w:r>
      <w:r w:rsidRPr="00AC3A4C">
        <w:rPr>
          <w:rFonts w:ascii="Courier New" w:hAnsi="Courier New" w:cs="Courier New"/>
          <w:b/>
          <w:bCs/>
        </w:rPr>
        <w:t xml:space="preserve">nqa entry </w:t>
      </w:r>
      <w:r w:rsidRPr="00AC3A4C">
        <w:rPr>
          <w:rFonts w:ascii="Courier New" w:hAnsi="Courier New" w:cs="Courier New"/>
          <w:i/>
          <w:iCs/>
        </w:rPr>
        <w:t>admin-name</w:t>
      </w:r>
      <w:r w:rsidRPr="00AC3A4C">
        <w:t xml:space="preserve"> </w:t>
      </w:r>
      <w:r w:rsidRPr="00AC3A4C">
        <w:rPr>
          <w:rFonts w:ascii="Courier New" w:hAnsi="Courier New" w:cs="Courier New"/>
          <w:i/>
          <w:iCs/>
        </w:rPr>
        <w:t xml:space="preserve">operation-tag </w:t>
      </w:r>
      <w:r w:rsidRPr="00AC3A4C">
        <w:rPr>
          <w:rFonts w:ascii="Courier New" w:hAnsi="Courier New" w:cs="Courier New"/>
          <w:b/>
          <w:bCs/>
        </w:rPr>
        <w:t xml:space="preserve">reaction </w:t>
      </w:r>
      <w:r w:rsidRPr="00AC3A4C">
        <w:rPr>
          <w:rFonts w:ascii="Courier New" w:hAnsi="Courier New" w:cs="Courier New"/>
          <w:i/>
          <w:iCs/>
        </w:rPr>
        <w:t xml:space="preserve">item-number </w:t>
      </w:r>
      <w:r w:rsidRPr="00AC3A4C">
        <w:rPr>
          <w:rFonts w:ascii="Courier New" w:hAnsi="Courier New" w:cs="Courier New"/>
        </w:rPr>
        <w:t>[</w:t>
      </w:r>
      <w:r w:rsidRPr="00AC3A4C">
        <w:t xml:space="preserve"> </w:t>
      </w:r>
      <w:r w:rsidRPr="00AC3A4C">
        <w:rPr>
          <w:rFonts w:ascii="Courier New" w:hAnsi="Courier New" w:cs="Courier New"/>
          <w:b/>
          <w:bCs/>
        </w:rPr>
        <w:t>delay</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b/>
          <w:bCs/>
        </w:rPr>
        <w:t>negative</w:t>
      </w:r>
      <w:r w:rsidRPr="00AC3A4C">
        <w:t xml:space="preserve"> </w:t>
      </w:r>
      <w:r w:rsidRPr="00AC3A4C">
        <w:rPr>
          <w:rFonts w:ascii="Courier New" w:hAnsi="Courier New" w:cs="Courier New"/>
          <w:i/>
          <w:iCs/>
        </w:rPr>
        <w:t>negative-time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b/>
          <w:bCs/>
        </w:rPr>
        <w:t>positive</w:t>
      </w:r>
      <w:r w:rsidRPr="00AC3A4C">
        <w:t xml:space="preserve"> </w:t>
      </w:r>
      <w:r w:rsidRPr="00AC3A4C">
        <w:rPr>
          <w:rFonts w:ascii="Courier New" w:hAnsi="Courier New" w:cs="Courier New"/>
          <w:i/>
          <w:iCs/>
        </w:rPr>
        <w:t>positive-time</w:t>
      </w:r>
      <w:r w:rsidRPr="00AC3A4C">
        <w:rPr>
          <w:rFonts w:ascii="Courier New" w:hAnsi="Courier New" w:cs="Courier New"/>
          <w:b/>
          <w:bCs/>
        </w:rPr>
        <w:t xml:space="preserve"> </w:t>
      </w:r>
      <w:r w:rsidRPr="00AC3A4C">
        <w:rPr>
          <w:rFonts w:ascii="Courier New" w:hAnsi="Courier New" w:cs="Courier New"/>
        </w:rPr>
        <w:t>}</w:t>
      </w:r>
      <w:r w:rsidRPr="00AC3A4C">
        <w:t xml:space="preserve"> </w:t>
      </w:r>
      <w:r w:rsidRPr="00AC3A4C">
        <w:rPr>
          <w:rFonts w:ascii="Courier New" w:hAnsi="Courier New" w:cs="Courier New"/>
        </w:rPr>
        <w:t>*</w:t>
      </w:r>
      <w:r w:rsidRPr="00AC3A4C">
        <w:t xml:space="preserve"> </w:t>
      </w:r>
      <w:r w:rsidRPr="00AC3A4C">
        <w:rPr>
          <w:rFonts w:ascii="Courier New" w:hAnsi="Courier New" w:cs="Courier New"/>
        </w:rPr>
        <w:t>]</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Fonts w:hint="eastAsia"/>
        </w:rPr>
        <w:t xml:space="preserve">track </w:t>
      </w:r>
      <w:r w:rsidRPr="00AC3A4C">
        <w:rPr>
          <w:rStyle w:val="commandparameter"/>
          <w:rFonts w:hint="eastAsia"/>
        </w:rPr>
        <w:t xml:space="preserve">track-entry-number </w:t>
      </w:r>
      <w:r w:rsidRPr="00AC3A4C">
        <w:rPr>
          <w:rStyle w:val="commandkeywords"/>
          <w:rFonts w:hint="eastAsia"/>
        </w:rPr>
        <w:t xml:space="preserve">nqa </w:t>
      </w:r>
      <w:r w:rsidRPr="00AC3A4C">
        <w:rPr>
          <w:rStyle w:val="commandkeywords"/>
        </w:rPr>
        <w:t xml:space="preserve">entry </w:t>
      </w:r>
      <w:r w:rsidRPr="00AC3A4C">
        <w:rPr>
          <w:rStyle w:val="commandparameter"/>
        </w:rPr>
        <w:t>admin-</w:t>
      </w:r>
      <w:r w:rsidRPr="00AC3A4C">
        <w:rPr>
          <w:rStyle w:val="commandparameter"/>
          <w:rFonts w:hint="eastAsia"/>
        </w:rPr>
        <w:t>name</w:t>
      </w:r>
      <w:r w:rsidRPr="00AC3A4C">
        <w:rPr>
          <w:rFonts w:hint="eastAsia"/>
        </w:rPr>
        <w:t xml:space="preserve"> </w:t>
      </w:r>
      <w:r w:rsidRPr="00AC3A4C">
        <w:rPr>
          <w:rStyle w:val="commandparameter"/>
          <w:rFonts w:hint="eastAsia"/>
        </w:rPr>
        <w:t>operation</w:t>
      </w:r>
      <w:r w:rsidRPr="00AC3A4C">
        <w:rPr>
          <w:rStyle w:val="commandparameter"/>
        </w:rPr>
        <w:t>-</w:t>
      </w:r>
      <w:r w:rsidRPr="00AC3A4C">
        <w:rPr>
          <w:rStyle w:val="commandparameter"/>
          <w:rFonts w:hint="eastAsia"/>
        </w:rPr>
        <w:t>tag</w:t>
      </w:r>
      <w:r w:rsidRPr="00AC3A4C">
        <w:rPr>
          <w:rStyle w:val="commandparameter"/>
        </w:rPr>
        <w:t xml:space="preserve"> </w:t>
      </w:r>
      <w:r w:rsidRPr="00AC3A4C">
        <w:rPr>
          <w:rStyle w:val="commandkeywords"/>
          <w:rFonts w:hint="eastAsia"/>
        </w:rPr>
        <w:t xml:space="preserve">reaction </w:t>
      </w:r>
      <w:r w:rsidRPr="00AC3A4C">
        <w:rPr>
          <w:rStyle w:val="commandparameter"/>
          <w:rFonts w:hint="eastAsia"/>
        </w:rPr>
        <w:t>item-number</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Before modification: This command allows you to set the notification delay when associating Track with the application module, and does not enter Track view.</w:t>
      </w:r>
    </w:p>
    <w:p w:rsidR="00113B6B" w:rsidRPr="00AC3A4C" w:rsidRDefault="00113B6B" w:rsidP="00113B6B">
      <w:r w:rsidRPr="00AC3A4C">
        <w:rPr>
          <w:rFonts w:hint="eastAsia"/>
        </w:rPr>
        <w:t>After modification: Creating a track entry associated with the application module enters Track view. You can configure the notification delay in Track view.</w:t>
      </w:r>
    </w:p>
    <w:p w:rsidR="00113B6B" w:rsidRPr="00AC3A4C" w:rsidRDefault="00113B6B" w:rsidP="00113B6B">
      <w:pPr>
        <w:pStyle w:val="1"/>
      </w:pPr>
      <w:bookmarkStart w:id="1496" w:name="_Ref10122045"/>
      <w:bookmarkStart w:id="1497" w:name="_Toc10534008"/>
      <w:bookmarkStart w:id="1498" w:name="_Toc11159822"/>
      <w:bookmarkStart w:id="1499" w:name="_Toc11160130"/>
      <w:bookmarkStart w:id="1500" w:name="_Toc133583681"/>
      <w:bookmarkEnd w:id="1374"/>
      <w:bookmarkEnd w:id="1375"/>
      <w:bookmarkEnd w:id="1393"/>
      <w:bookmarkEnd w:id="1394"/>
      <w:bookmarkEnd w:id="1395"/>
      <w:bookmarkEnd w:id="1396"/>
      <w:r w:rsidRPr="00AC3A4C">
        <w:t>Modified feature: Specifying the length of ICMP echo requests sent by an IPv4 or IPv6 ping operation</w:t>
      </w:r>
      <w:bookmarkEnd w:id="1496"/>
      <w:bookmarkEnd w:id="1497"/>
      <w:bookmarkEnd w:id="1498"/>
      <w:bookmarkEnd w:id="1499"/>
      <w:bookmarkEnd w:id="1500"/>
    </w:p>
    <w:p w:rsidR="00113B6B" w:rsidRPr="00AC3A4C" w:rsidRDefault="00113B6B" w:rsidP="00113B6B">
      <w:pPr>
        <w:pStyle w:val="20"/>
      </w:pPr>
      <w:bookmarkStart w:id="1501" w:name="_Toc528759198"/>
      <w:bookmarkStart w:id="1502" w:name="_Toc8113224"/>
      <w:bookmarkStart w:id="1503" w:name="_Toc10534009"/>
      <w:bookmarkStart w:id="1504" w:name="_Toc11159823"/>
      <w:bookmarkStart w:id="1505" w:name="_Toc11160131"/>
      <w:bookmarkStart w:id="1506" w:name="_Toc133583682"/>
      <w:r w:rsidRPr="00AC3A4C">
        <w:rPr>
          <w:rFonts w:hint="eastAsia"/>
        </w:rPr>
        <w:t>Feature change description</w:t>
      </w:r>
      <w:bookmarkEnd w:id="1501"/>
      <w:bookmarkEnd w:id="1502"/>
      <w:bookmarkEnd w:id="1503"/>
      <w:bookmarkEnd w:id="1504"/>
      <w:bookmarkEnd w:id="1505"/>
      <w:bookmarkEnd w:id="1506"/>
    </w:p>
    <w:p w:rsidR="00113B6B" w:rsidRPr="00AC3A4C" w:rsidRDefault="00113B6B" w:rsidP="00113B6B">
      <w:r w:rsidRPr="00AC3A4C">
        <w:rPr>
          <w:rFonts w:hint="eastAsia"/>
        </w:rPr>
        <w:t xml:space="preserve">The maximum length of ICMP </w:t>
      </w:r>
      <w:r w:rsidRPr="00AC3A4C">
        <w:t>echo request</w:t>
      </w:r>
      <w:r w:rsidRPr="00AC3A4C">
        <w:rPr>
          <w:rFonts w:hint="eastAsia"/>
        </w:rPr>
        <w:t xml:space="preserve">s </w:t>
      </w:r>
      <w:r w:rsidRPr="00AC3A4C">
        <w:t>that</w:t>
      </w:r>
      <w:r w:rsidRPr="00AC3A4C">
        <w:rPr>
          <w:rFonts w:hint="eastAsia"/>
        </w:rPr>
        <w:t xml:space="preserve"> can be sent by an IPv4 or IPv6 ping operation was changed from 8100 bytes to 9600 bytes.</w:t>
      </w:r>
    </w:p>
    <w:p w:rsidR="00113B6B" w:rsidRPr="00AC3A4C" w:rsidRDefault="00113B6B" w:rsidP="00113B6B">
      <w:pPr>
        <w:pStyle w:val="20"/>
      </w:pPr>
      <w:bookmarkStart w:id="1507" w:name="_Toc528759199"/>
      <w:bookmarkStart w:id="1508" w:name="_Toc8113225"/>
      <w:bookmarkStart w:id="1509" w:name="_Toc10534010"/>
      <w:bookmarkStart w:id="1510" w:name="_Toc11159824"/>
      <w:bookmarkStart w:id="1511" w:name="_Toc11160132"/>
      <w:bookmarkStart w:id="1512" w:name="_Toc133583683"/>
      <w:r w:rsidRPr="00AC3A4C">
        <w:rPr>
          <w:rFonts w:hint="eastAsia"/>
        </w:rPr>
        <w:lastRenderedPageBreak/>
        <w:t>Command changes</w:t>
      </w:r>
      <w:bookmarkEnd w:id="1507"/>
      <w:bookmarkEnd w:id="1508"/>
      <w:bookmarkEnd w:id="1509"/>
      <w:bookmarkEnd w:id="1510"/>
      <w:bookmarkEnd w:id="1511"/>
      <w:bookmarkEnd w:id="1512"/>
    </w:p>
    <w:p w:rsidR="00113B6B" w:rsidRPr="00AC3A4C" w:rsidRDefault="00113B6B" w:rsidP="00113B6B">
      <w:pPr>
        <w:pStyle w:val="30"/>
      </w:pPr>
      <w:bookmarkStart w:id="1513" w:name="_Toc528759200"/>
      <w:bookmarkStart w:id="1514" w:name="_Toc8113226"/>
      <w:bookmarkStart w:id="1515" w:name="_Toc10534011"/>
      <w:bookmarkStart w:id="1516" w:name="_Toc11159825"/>
      <w:bookmarkStart w:id="1517" w:name="_Toc11160133"/>
      <w:bookmarkStart w:id="1518" w:name="_Toc133583684"/>
      <w:r w:rsidRPr="00AC3A4C">
        <w:t>Modified command</w:t>
      </w:r>
      <w:r w:rsidRPr="00AC3A4C">
        <w:rPr>
          <w:rFonts w:hint="eastAsia"/>
        </w:rPr>
        <w:t>: ping</w:t>
      </w:r>
      <w:bookmarkEnd w:id="1513"/>
      <w:bookmarkEnd w:id="1514"/>
      <w:bookmarkEnd w:id="1515"/>
      <w:bookmarkEnd w:id="1516"/>
      <w:bookmarkEnd w:id="1517"/>
      <w:bookmarkEnd w:id="1518"/>
    </w:p>
    <w:p w:rsidR="00113B6B" w:rsidRPr="00AC3A4C" w:rsidRDefault="00113B6B" w:rsidP="00113B6B">
      <w:pPr>
        <w:pStyle w:val="Command"/>
      </w:pPr>
      <w:r w:rsidRPr="00AC3A4C">
        <w:rPr>
          <w:rFonts w:hint="eastAsia"/>
        </w:rPr>
        <w:t>S</w:t>
      </w:r>
      <w:r w:rsidRPr="00AC3A4C">
        <w:t>yntax</w:t>
      </w:r>
    </w:p>
    <w:p w:rsidR="00113B6B" w:rsidRPr="00AC3A4C" w:rsidRDefault="00113B6B" w:rsidP="00113B6B">
      <w:pPr>
        <w:rPr>
          <w:rStyle w:val="commandparameter"/>
        </w:rPr>
      </w:pPr>
      <w:r w:rsidRPr="00AC3A4C">
        <w:rPr>
          <w:rStyle w:val="commandkeywords"/>
        </w:rPr>
        <w:t>ping</w:t>
      </w:r>
      <w:r w:rsidRPr="00AC3A4C">
        <w:rPr>
          <w:rFonts w:hint="eastAsia"/>
        </w:rPr>
        <w:t xml:space="preserve"> </w:t>
      </w:r>
      <w:r w:rsidRPr="00AC3A4C">
        <w:rPr>
          <w:rStyle w:val="commandtext"/>
        </w:rPr>
        <w:t>[</w:t>
      </w:r>
      <w:r w:rsidRPr="00AC3A4C">
        <w:rPr>
          <w:rFonts w:hint="eastAsia"/>
        </w:rPr>
        <w:t xml:space="preserve"> </w:t>
      </w:r>
      <w:r w:rsidRPr="00AC3A4C">
        <w:rPr>
          <w:rStyle w:val="commandkeywords"/>
          <w:rFonts w:hint="eastAsia"/>
        </w:rPr>
        <w:t xml:space="preserve">ip </w:t>
      </w:r>
      <w:r w:rsidRPr="00AC3A4C">
        <w:rPr>
          <w:rStyle w:val="commandtext"/>
        </w:rPr>
        <w:t>]</w:t>
      </w:r>
      <w:r w:rsidRPr="00AC3A4C">
        <w:rPr>
          <w:rFonts w:hint="eastAsia"/>
        </w:rPr>
        <w:t xml:space="preserve"> </w:t>
      </w:r>
      <w:r w:rsidRPr="00AC3A4C">
        <w:rPr>
          <w:rStyle w:val="commandtext"/>
        </w:rPr>
        <w:t>[</w:t>
      </w:r>
      <w:r w:rsidRPr="00AC3A4C">
        <w:t xml:space="preserve"> </w:t>
      </w:r>
      <w:r w:rsidRPr="00AC3A4C">
        <w:rPr>
          <w:rStyle w:val="commandkeywords"/>
        </w:rPr>
        <w:t>-a</w:t>
      </w:r>
      <w:r w:rsidRPr="00AC3A4C">
        <w:t xml:space="preserve"> </w:t>
      </w:r>
      <w:r w:rsidRPr="00AC3A4C">
        <w:rPr>
          <w:rStyle w:val="commandparameter"/>
          <w:rFonts w:hint="eastAsia"/>
        </w:rPr>
        <w:t>source-</w:t>
      </w:r>
      <w:r w:rsidRPr="00AC3A4C">
        <w:rPr>
          <w:rStyle w:val="commandparameter"/>
        </w:rPr>
        <w:t>ip</w:t>
      </w:r>
      <w:r w:rsidRPr="00AC3A4C">
        <w:t xml:space="preserve"> </w:t>
      </w:r>
      <w:r w:rsidRPr="00AC3A4C">
        <w:rPr>
          <w:rStyle w:val="commandtext"/>
          <w:rFonts w:hint="eastAsia"/>
        </w:rPr>
        <w:t>|</w:t>
      </w:r>
      <w:r w:rsidRPr="00AC3A4C">
        <w:rPr>
          <w:rFonts w:hint="eastAsia"/>
        </w:rPr>
        <w:t xml:space="preserve"> </w:t>
      </w:r>
      <w:r w:rsidRPr="00AC3A4C">
        <w:rPr>
          <w:rStyle w:val="commandkeywords"/>
        </w:rPr>
        <w:t>-c</w:t>
      </w:r>
      <w:r w:rsidRPr="00AC3A4C">
        <w:t xml:space="preserve"> </w:t>
      </w:r>
      <w:r w:rsidRPr="00AC3A4C">
        <w:rPr>
          <w:rStyle w:val="commandparameter"/>
        </w:rPr>
        <w:t>count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-f</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-h</w:t>
      </w:r>
      <w:r w:rsidRPr="00AC3A4C">
        <w:rPr>
          <w:rFonts w:hint="eastAsia"/>
        </w:rPr>
        <w:t xml:space="preserve"> </w:t>
      </w:r>
      <w:r w:rsidRPr="00AC3A4C">
        <w:rPr>
          <w:rStyle w:val="commandparameter"/>
          <w:rFonts w:hint="eastAsia"/>
        </w:rPr>
        <w:t>ttl</w:t>
      </w:r>
      <w:r w:rsidRPr="00AC3A4C">
        <w:rPr>
          <w:rFonts w:hint="eastAsia"/>
        </w:rPr>
        <w:t xml:space="preserve"> </w:t>
      </w:r>
      <w:r w:rsidRPr="00AC3A4C">
        <w:rPr>
          <w:rStyle w:val="commandtext"/>
          <w:rFonts w:hint="eastAsia"/>
        </w:rPr>
        <w:t>|</w:t>
      </w:r>
      <w:r w:rsidRPr="00AC3A4C">
        <w:t xml:space="preserve"> </w:t>
      </w:r>
      <w:r w:rsidRPr="00AC3A4C">
        <w:rPr>
          <w:rStyle w:val="commandkeywords"/>
        </w:rPr>
        <w:t>-i</w:t>
      </w:r>
      <w:r w:rsidRPr="00AC3A4C">
        <w:t xml:space="preserve"> </w:t>
      </w:r>
      <w:r w:rsidRPr="00AC3A4C">
        <w:rPr>
          <w:rStyle w:val="commandparameter"/>
        </w:rPr>
        <w:t>interface-type interface-number</w:t>
      </w:r>
      <w:r w:rsidRPr="00AC3A4C">
        <w:t xml:space="preserve"> </w:t>
      </w:r>
      <w:r w:rsidRPr="00AC3A4C">
        <w:rPr>
          <w:rStyle w:val="commandtext"/>
          <w:rFonts w:hint="eastAsia"/>
        </w:rPr>
        <w:t>|</w:t>
      </w:r>
      <w:r w:rsidRPr="00AC3A4C">
        <w:t xml:space="preserve"> </w:t>
      </w:r>
      <w:r w:rsidRPr="00AC3A4C">
        <w:rPr>
          <w:rStyle w:val="commandkeywords"/>
        </w:rPr>
        <w:t>-</w:t>
      </w:r>
      <w:r w:rsidRPr="00AC3A4C">
        <w:rPr>
          <w:rStyle w:val="commandkeywords"/>
          <w:rFonts w:hint="eastAsia"/>
        </w:rPr>
        <w:t>m</w:t>
      </w:r>
      <w:r w:rsidRPr="00AC3A4C">
        <w:t xml:space="preserve"> </w:t>
      </w:r>
      <w:r w:rsidRPr="00AC3A4C">
        <w:rPr>
          <w:rStyle w:val="commandparameter"/>
          <w:rFonts w:hint="eastAsia"/>
        </w:rPr>
        <w:t>interval</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-n</w:t>
      </w:r>
      <w:r w:rsidRPr="00AC3A4C">
        <w:t xml:space="preserve"> </w:t>
      </w:r>
      <w:r w:rsidRPr="00AC3A4C">
        <w:rPr>
          <w:rStyle w:val="commandtext"/>
          <w:rFonts w:hint="eastAsia"/>
        </w:rPr>
        <w:t>|</w:t>
      </w:r>
      <w:r w:rsidRPr="00AC3A4C">
        <w:t xml:space="preserve"> </w:t>
      </w:r>
      <w:r w:rsidRPr="00AC3A4C">
        <w:rPr>
          <w:rStyle w:val="commandkeywords"/>
        </w:rPr>
        <w:t>-p</w:t>
      </w:r>
      <w:r w:rsidRPr="00AC3A4C">
        <w:t xml:space="preserve"> </w:t>
      </w:r>
      <w:r w:rsidRPr="00AC3A4C">
        <w:rPr>
          <w:rStyle w:val="commandparameter"/>
        </w:rPr>
        <w:t>pa</w:t>
      </w:r>
      <w:r w:rsidRPr="00AC3A4C">
        <w:rPr>
          <w:rStyle w:val="commandparameter"/>
          <w:rFonts w:hint="eastAsia"/>
        </w:rPr>
        <w:t>d</w:t>
      </w:r>
      <w:r w:rsidRPr="00AC3A4C">
        <w:t xml:space="preserve"> </w:t>
      </w:r>
      <w:r w:rsidRPr="00AC3A4C">
        <w:rPr>
          <w:rStyle w:val="commandtext"/>
          <w:rFonts w:hint="eastAsia"/>
        </w:rPr>
        <w:t>|</w:t>
      </w:r>
      <w:r w:rsidRPr="00AC3A4C">
        <w:t xml:space="preserve"> </w:t>
      </w:r>
      <w:r w:rsidRPr="00AC3A4C">
        <w:rPr>
          <w:rStyle w:val="commandkeywords"/>
        </w:rPr>
        <w:t>-q</w:t>
      </w:r>
      <w:r w:rsidRPr="00AC3A4C">
        <w:t xml:space="preserve"> </w:t>
      </w:r>
      <w:r w:rsidRPr="00AC3A4C">
        <w:rPr>
          <w:rStyle w:val="commandtext"/>
          <w:rFonts w:hint="eastAsia"/>
        </w:rPr>
        <w:t>|</w:t>
      </w:r>
      <w:r w:rsidRPr="00AC3A4C">
        <w:t xml:space="preserve"> </w:t>
      </w:r>
      <w:r w:rsidRPr="00AC3A4C">
        <w:rPr>
          <w:rStyle w:val="commandkeywords"/>
        </w:rPr>
        <w:t>-r</w:t>
      </w:r>
      <w:r w:rsidRPr="00AC3A4C">
        <w:t xml:space="preserve"> </w:t>
      </w:r>
      <w:r w:rsidRPr="00AC3A4C">
        <w:rPr>
          <w:rStyle w:val="commandtext"/>
          <w:rFonts w:hint="eastAsia"/>
        </w:rPr>
        <w:t>|</w:t>
      </w:r>
      <w:r w:rsidRPr="00AC3A4C">
        <w:t xml:space="preserve"> </w:t>
      </w:r>
      <w:r w:rsidRPr="00AC3A4C">
        <w:rPr>
          <w:rStyle w:val="commandkeywords"/>
        </w:rPr>
        <w:t>-s</w:t>
      </w:r>
      <w:r w:rsidRPr="00AC3A4C">
        <w:t xml:space="preserve"> </w:t>
      </w:r>
      <w:r w:rsidRPr="00AC3A4C">
        <w:rPr>
          <w:rStyle w:val="commandparameter"/>
        </w:rPr>
        <w:t>packet</w:t>
      </w:r>
      <w:r w:rsidRPr="00AC3A4C">
        <w:rPr>
          <w:rStyle w:val="commandparameter"/>
          <w:rFonts w:hint="eastAsia"/>
        </w:rPr>
        <w:t>-s</w:t>
      </w:r>
      <w:r w:rsidRPr="00AC3A4C">
        <w:rPr>
          <w:rStyle w:val="commandparameter"/>
        </w:rPr>
        <w:t>ize</w:t>
      </w:r>
      <w:r w:rsidRPr="00AC3A4C">
        <w:t xml:space="preserve"> </w:t>
      </w:r>
      <w:r w:rsidRPr="00AC3A4C">
        <w:rPr>
          <w:rStyle w:val="commandtext"/>
          <w:rFonts w:hint="eastAsia"/>
        </w:rPr>
        <w:t>|</w:t>
      </w:r>
      <w:r w:rsidRPr="00AC3A4C">
        <w:t xml:space="preserve"> </w:t>
      </w:r>
      <w:r w:rsidRPr="00AC3A4C">
        <w:rPr>
          <w:rStyle w:val="commandkeywords"/>
        </w:rPr>
        <w:t>-t</w:t>
      </w:r>
      <w:r w:rsidRPr="00AC3A4C">
        <w:t xml:space="preserve"> </w:t>
      </w:r>
      <w:r w:rsidRPr="00AC3A4C">
        <w:rPr>
          <w:rStyle w:val="commandparameter"/>
        </w:rPr>
        <w:t>timeout</w:t>
      </w:r>
      <w:r w:rsidRPr="00AC3A4C">
        <w:t xml:space="preserve"> </w:t>
      </w:r>
      <w:r w:rsidRPr="00AC3A4C">
        <w:rPr>
          <w:rStyle w:val="commandtext"/>
          <w:rFonts w:hint="eastAsia"/>
        </w:rPr>
        <w:t>|</w:t>
      </w:r>
      <w:r w:rsidRPr="00AC3A4C">
        <w:rPr>
          <w:rFonts w:hint="eastAsia"/>
        </w:rPr>
        <w:t xml:space="preserve"> </w:t>
      </w:r>
      <w:r w:rsidRPr="00AC3A4C">
        <w:rPr>
          <w:rStyle w:val="commandkeywords"/>
          <w:rFonts w:hint="eastAsia"/>
        </w:rPr>
        <w:t>-tos</w:t>
      </w:r>
      <w:r w:rsidRPr="00AC3A4C">
        <w:rPr>
          <w:rFonts w:hint="eastAsia"/>
        </w:rPr>
        <w:t xml:space="preserve"> </w:t>
      </w:r>
      <w:r w:rsidRPr="00AC3A4C">
        <w:rPr>
          <w:rStyle w:val="commandparameter"/>
          <w:rFonts w:hint="eastAsia"/>
        </w:rPr>
        <w:t>tos</w:t>
      </w:r>
      <w:r w:rsidRPr="00AC3A4C">
        <w:rPr>
          <w:rFonts w:hint="eastAsia"/>
        </w:rPr>
        <w:t xml:space="preserve"> </w:t>
      </w:r>
      <w:r w:rsidRPr="00AC3A4C">
        <w:rPr>
          <w:rStyle w:val="commandtext"/>
          <w:rFonts w:hint="eastAsia"/>
        </w:rPr>
        <w:t>|</w:t>
      </w:r>
      <w:r w:rsidRPr="00AC3A4C">
        <w:t xml:space="preserve"> </w:t>
      </w:r>
      <w:r w:rsidRPr="00AC3A4C">
        <w:rPr>
          <w:rStyle w:val="commandkeywords"/>
        </w:rPr>
        <w:t>-v</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 xml:space="preserve">-vpn-instance </w:t>
      </w:r>
      <w:r w:rsidRPr="00AC3A4C">
        <w:rPr>
          <w:rStyle w:val="commandparameter"/>
          <w:rFonts w:hint="eastAsia"/>
        </w:rPr>
        <w:t>vpn-instance-name</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Style w:val="commandparameter"/>
        </w:rPr>
        <w:t xml:space="preserve"> </w:t>
      </w:r>
      <w:r w:rsidRPr="00AC3A4C">
        <w:rPr>
          <w:rStyle w:val="commandparameter"/>
          <w:rFonts w:hint="eastAsia"/>
        </w:rPr>
        <w:t>host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t>Change description</w:t>
      </w:r>
    </w:p>
    <w:p w:rsidR="00113B6B" w:rsidRPr="00AC3A4C" w:rsidRDefault="00113B6B" w:rsidP="00113B6B">
      <w:r w:rsidRPr="00AC3A4C">
        <w:rPr>
          <w:rFonts w:hint="eastAsia"/>
        </w:rPr>
        <w:t xml:space="preserve">Before modification: The value range for the </w:t>
      </w:r>
      <w:r w:rsidRPr="00AC3A4C">
        <w:rPr>
          <w:rStyle w:val="commandparameter"/>
        </w:rPr>
        <w:t>packet</w:t>
      </w:r>
      <w:r w:rsidRPr="00AC3A4C">
        <w:rPr>
          <w:rStyle w:val="commandparameter"/>
          <w:rFonts w:hint="eastAsia"/>
        </w:rPr>
        <w:t>-s</w:t>
      </w:r>
      <w:r w:rsidRPr="00AC3A4C">
        <w:rPr>
          <w:rStyle w:val="commandparameter"/>
        </w:rPr>
        <w:t>ize</w:t>
      </w:r>
      <w:r w:rsidRPr="00AC3A4C">
        <w:rPr>
          <w:rStyle w:val="commandparameter"/>
          <w:rFonts w:hint="eastAsia"/>
        </w:rPr>
        <w:t xml:space="preserve"> </w:t>
      </w:r>
      <w:r w:rsidRPr="00AC3A4C">
        <w:rPr>
          <w:rFonts w:hint="eastAsia"/>
        </w:rPr>
        <w:t>argument is 20 to 8100 bytes.</w:t>
      </w:r>
    </w:p>
    <w:p w:rsidR="00113B6B" w:rsidRPr="00AC3A4C" w:rsidRDefault="00113B6B" w:rsidP="00113B6B">
      <w:r w:rsidRPr="00AC3A4C">
        <w:rPr>
          <w:rFonts w:hint="eastAsia"/>
        </w:rPr>
        <w:t xml:space="preserve">After modification: The value range for the </w:t>
      </w:r>
      <w:r w:rsidRPr="00AC3A4C">
        <w:rPr>
          <w:rStyle w:val="commandparameter"/>
        </w:rPr>
        <w:t>packet</w:t>
      </w:r>
      <w:r w:rsidRPr="00AC3A4C">
        <w:rPr>
          <w:rStyle w:val="commandparameter"/>
          <w:rFonts w:hint="eastAsia"/>
        </w:rPr>
        <w:t>-s</w:t>
      </w:r>
      <w:r w:rsidRPr="00AC3A4C">
        <w:rPr>
          <w:rStyle w:val="commandparameter"/>
        </w:rPr>
        <w:t>ize</w:t>
      </w:r>
      <w:r w:rsidRPr="00AC3A4C">
        <w:rPr>
          <w:rStyle w:val="commandparameter"/>
          <w:rFonts w:hint="eastAsia"/>
        </w:rPr>
        <w:t xml:space="preserve"> </w:t>
      </w:r>
      <w:r w:rsidRPr="00AC3A4C">
        <w:rPr>
          <w:rFonts w:hint="eastAsia"/>
        </w:rPr>
        <w:t>argument is 20 to 9600 bytes.</w:t>
      </w:r>
    </w:p>
    <w:p w:rsidR="00113B6B" w:rsidRPr="00AC3A4C" w:rsidRDefault="00113B6B" w:rsidP="00113B6B">
      <w:pPr>
        <w:pStyle w:val="30"/>
      </w:pPr>
      <w:bookmarkStart w:id="1519" w:name="_Toc528759201"/>
      <w:bookmarkStart w:id="1520" w:name="_Toc8113227"/>
      <w:bookmarkStart w:id="1521" w:name="_Toc10534012"/>
      <w:bookmarkStart w:id="1522" w:name="_Toc11159826"/>
      <w:bookmarkStart w:id="1523" w:name="_Toc11160134"/>
      <w:bookmarkStart w:id="1524" w:name="_Toc133583685"/>
      <w:r w:rsidRPr="00AC3A4C">
        <w:t>Modified command</w:t>
      </w:r>
      <w:r w:rsidRPr="00AC3A4C">
        <w:rPr>
          <w:rFonts w:hint="eastAsia"/>
        </w:rPr>
        <w:t xml:space="preserve">: </w:t>
      </w:r>
      <w:r w:rsidRPr="00AC3A4C">
        <w:t>ping ipv6</w:t>
      </w:r>
      <w:bookmarkEnd w:id="1519"/>
      <w:bookmarkEnd w:id="1520"/>
      <w:bookmarkEnd w:id="1521"/>
      <w:bookmarkEnd w:id="1522"/>
      <w:bookmarkEnd w:id="1523"/>
      <w:bookmarkEnd w:id="1524"/>
    </w:p>
    <w:p w:rsidR="00113B6B" w:rsidRPr="00AC3A4C" w:rsidRDefault="00113B6B" w:rsidP="00113B6B">
      <w:pPr>
        <w:pStyle w:val="Command"/>
      </w:pPr>
      <w:r w:rsidRPr="00AC3A4C">
        <w:rPr>
          <w:rFonts w:hint="eastAsia"/>
        </w:rPr>
        <w:t>S</w:t>
      </w:r>
      <w:r w:rsidRPr="00AC3A4C">
        <w:t>yntax</w:t>
      </w:r>
    </w:p>
    <w:p w:rsidR="00113B6B" w:rsidRPr="00AC3A4C" w:rsidRDefault="00113B6B" w:rsidP="00113B6B">
      <w:r w:rsidRPr="00AC3A4C">
        <w:rPr>
          <w:rStyle w:val="commandkeywords"/>
        </w:rPr>
        <w:t>ping ipv6</w:t>
      </w:r>
      <w:r w:rsidRPr="00AC3A4C">
        <w:t xml:space="preserve"> </w:t>
      </w:r>
      <w:r w:rsidRPr="00AC3A4C">
        <w:rPr>
          <w:rStyle w:val="commandtext"/>
        </w:rPr>
        <w:t>[</w:t>
      </w:r>
      <w:r w:rsidRPr="00AC3A4C">
        <w:rPr>
          <w:rFonts w:hint="eastAsia"/>
        </w:rPr>
        <w:t xml:space="preserve"> </w:t>
      </w:r>
      <w:r w:rsidRPr="00AC3A4C">
        <w:rPr>
          <w:rStyle w:val="commandkeywords"/>
        </w:rPr>
        <w:t>-a</w:t>
      </w:r>
      <w:r w:rsidRPr="00AC3A4C">
        <w:t xml:space="preserve"> </w:t>
      </w:r>
      <w:r w:rsidRPr="00AC3A4C">
        <w:rPr>
          <w:rStyle w:val="commandparameter"/>
        </w:rPr>
        <w:t xml:space="preserve">source-ipv6 </w:t>
      </w:r>
      <w:r w:rsidRPr="00AC3A4C">
        <w:rPr>
          <w:rStyle w:val="commandtext"/>
        </w:rPr>
        <w:t>|</w:t>
      </w:r>
      <w:r w:rsidRPr="00AC3A4C">
        <w:rPr>
          <w:rFonts w:hint="eastAsia"/>
        </w:rPr>
        <w:t xml:space="preserve"> </w:t>
      </w:r>
      <w:r w:rsidRPr="00AC3A4C">
        <w:rPr>
          <w:rStyle w:val="commandkeywords"/>
        </w:rPr>
        <w:t>-c</w:t>
      </w:r>
      <w:r w:rsidRPr="00AC3A4C">
        <w:t xml:space="preserve"> </w:t>
      </w:r>
      <w:r w:rsidRPr="00AC3A4C">
        <w:rPr>
          <w:rStyle w:val="commandparameter"/>
        </w:rPr>
        <w:t>count</w:t>
      </w:r>
      <w:r w:rsidRPr="00AC3A4C">
        <w:rPr>
          <w:rStyle w:val="commandparameter"/>
          <w:rFonts w:hint="eastAsia"/>
        </w:rPr>
        <w:t xml:space="preserve"> </w:t>
      </w:r>
      <w:r w:rsidRPr="00AC3A4C">
        <w:rPr>
          <w:rStyle w:val="commandtext"/>
          <w:rFonts w:hint="eastAsia"/>
        </w:rPr>
        <w:t>|</w:t>
      </w:r>
      <w:r w:rsidRPr="00AC3A4C">
        <w:t xml:space="preserve"> </w:t>
      </w:r>
      <w:r w:rsidRPr="00AC3A4C">
        <w:rPr>
          <w:rStyle w:val="commandkeywords"/>
        </w:rPr>
        <w:t>-i</w:t>
      </w:r>
      <w:r w:rsidRPr="00AC3A4C">
        <w:t xml:space="preserve"> </w:t>
      </w:r>
      <w:r w:rsidRPr="00AC3A4C">
        <w:rPr>
          <w:rStyle w:val="commandparameter"/>
        </w:rPr>
        <w:t>interface-type</w:t>
      </w:r>
      <w:r w:rsidRPr="00AC3A4C">
        <w:rPr>
          <w:rStyle w:val="commandparameter"/>
          <w:rFonts w:hint="eastAsia"/>
        </w:rPr>
        <w:t xml:space="preserve"> </w:t>
      </w:r>
      <w:r w:rsidRPr="00AC3A4C">
        <w:rPr>
          <w:rStyle w:val="commandparameter"/>
        </w:rPr>
        <w:t>interface-number</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-m</w:t>
      </w:r>
      <w:r w:rsidRPr="00AC3A4C">
        <w:rPr>
          <w:rFonts w:hint="eastAsia"/>
        </w:rPr>
        <w:t xml:space="preserve"> </w:t>
      </w:r>
      <w:r w:rsidRPr="00AC3A4C">
        <w:rPr>
          <w:rStyle w:val="commandparameter"/>
        </w:rPr>
        <w:t>interval</w:t>
      </w:r>
      <w:r w:rsidRPr="00AC3A4C">
        <w:rPr>
          <w:rStyle w:val="commandparameter"/>
          <w:rFonts w:hint="eastAsia"/>
        </w:rPr>
        <w:t xml:space="preserve"> </w:t>
      </w:r>
      <w:r w:rsidRPr="00AC3A4C">
        <w:rPr>
          <w:rStyle w:val="commandtext"/>
          <w:rFonts w:hint="eastAsia"/>
        </w:rPr>
        <w:t>|</w:t>
      </w:r>
      <w:r w:rsidRPr="00AC3A4C">
        <w:rPr>
          <w:rStyle w:val="commandparameter"/>
          <w:rFonts w:hint="eastAsia"/>
        </w:rPr>
        <w:t xml:space="preserve"> </w:t>
      </w:r>
      <w:r w:rsidRPr="00AC3A4C">
        <w:rPr>
          <w:rStyle w:val="commandkeywords"/>
        </w:rPr>
        <w:t>-</w:t>
      </w:r>
      <w:r w:rsidRPr="00AC3A4C">
        <w:rPr>
          <w:rStyle w:val="commandkeywords"/>
          <w:rFonts w:hint="eastAsia"/>
        </w:rPr>
        <w:t xml:space="preserve">q </w:t>
      </w:r>
      <w:r w:rsidRPr="00AC3A4C">
        <w:rPr>
          <w:rStyle w:val="commandtext"/>
        </w:rPr>
        <w:t>|</w:t>
      </w:r>
      <w:r w:rsidRPr="00AC3A4C">
        <w:rPr>
          <w:rFonts w:hint="eastAsia"/>
        </w:rPr>
        <w:t xml:space="preserve"> </w:t>
      </w:r>
      <w:r w:rsidRPr="00AC3A4C">
        <w:rPr>
          <w:rStyle w:val="commandkeywords"/>
        </w:rPr>
        <w:t>-s</w:t>
      </w:r>
      <w:r w:rsidRPr="00AC3A4C">
        <w:t xml:space="preserve"> </w:t>
      </w:r>
      <w:r w:rsidRPr="00AC3A4C">
        <w:rPr>
          <w:rStyle w:val="commandparameter"/>
        </w:rPr>
        <w:t xml:space="preserve">packet-size </w:t>
      </w:r>
      <w:r w:rsidRPr="00AC3A4C">
        <w:rPr>
          <w:rStyle w:val="commandtext"/>
        </w:rPr>
        <w:t>|</w:t>
      </w:r>
      <w:r w:rsidRPr="00AC3A4C">
        <w:rPr>
          <w:rFonts w:hint="eastAsia"/>
        </w:rPr>
        <w:t xml:space="preserve"> </w:t>
      </w:r>
      <w:r w:rsidRPr="00AC3A4C">
        <w:rPr>
          <w:rStyle w:val="commandkeywords"/>
        </w:rPr>
        <w:t>-t</w:t>
      </w:r>
      <w:r w:rsidRPr="00AC3A4C">
        <w:t xml:space="preserve"> </w:t>
      </w:r>
      <w:r w:rsidRPr="00AC3A4C">
        <w:rPr>
          <w:rStyle w:val="commandparameter"/>
        </w:rPr>
        <w:t>timeout</w:t>
      </w:r>
      <w:r w:rsidRPr="00AC3A4C">
        <w:rPr>
          <w:rStyle w:val="commandparameter"/>
          <w:rFonts w:hint="eastAsia"/>
        </w:rPr>
        <w:t xml:space="preserve"> </w:t>
      </w:r>
      <w:r w:rsidRPr="00AC3A4C">
        <w:rPr>
          <w:rStyle w:val="commandtext"/>
        </w:rPr>
        <w:t>|</w:t>
      </w:r>
      <w:r w:rsidRPr="00AC3A4C">
        <w:rPr>
          <w:rStyle w:val="commandparameter"/>
        </w:rPr>
        <w:t xml:space="preserve"> </w:t>
      </w:r>
      <w:r w:rsidRPr="00AC3A4C">
        <w:rPr>
          <w:rStyle w:val="commandkeywords"/>
        </w:rPr>
        <w:t>-tc</w:t>
      </w:r>
      <w:r w:rsidRPr="00AC3A4C">
        <w:rPr>
          <w:rStyle w:val="commandparameter"/>
        </w:rPr>
        <w:t xml:space="preserve"> traffic-class</w:t>
      </w:r>
      <w:r w:rsidRPr="00AC3A4C">
        <w:rPr>
          <w:rStyle w:val="commandparameter"/>
          <w:rFonts w:hint="eastAsia"/>
        </w:rPr>
        <w:t xml:space="preserve"> </w:t>
      </w:r>
      <w:r w:rsidRPr="00AC3A4C">
        <w:rPr>
          <w:rStyle w:val="commandtext"/>
          <w:rFonts w:hint="eastAsia"/>
        </w:rPr>
        <w:t>|</w:t>
      </w:r>
      <w:r w:rsidRPr="00AC3A4C">
        <w:rPr>
          <w:rStyle w:val="commandparameter"/>
          <w:rFonts w:hint="eastAsia"/>
        </w:rPr>
        <w:t xml:space="preserve"> </w:t>
      </w:r>
      <w:r w:rsidRPr="00AC3A4C">
        <w:rPr>
          <w:rStyle w:val="commandkeywords"/>
        </w:rPr>
        <w:t>-</w:t>
      </w:r>
      <w:r w:rsidRPr="00AC3A4C">
        <w:rPr>
          <w:rStyle w:val="commandkeywords"/>
          <w:rFonts w:hint="eastAsia"/>
        </w:rPr>
        <w:t>v</w:t>
      </w:r>
      <w:r w:rsidRPr="00AC3A4C">
        <w:rPr>
          <w:rStyle w:val="commandkeywords"/>
        </w:rPr>
        <w:t xml:space="preserve"> </w:t>
      </w:r>
      <w:r w:rsidRPr="00AC3A4C">
        <w:rPr>
          <w:rStyle w:val="commandtext"/>
          <w:rFonts w:hint="eastAsia"/>
        </w:rPr>
        <w:t>|</w:t>
      </w:r>
      <w:r w:rsidRPr="00AC3A4C">
        <w:rPr>
          <w:rStyle w:val="commandkeywords"/>
          <w:rFonts w:hint="eastAsia"/>
        </w:rPr>
        <w:t xml:space="preserve"> </w:t>
      </w:r>
      <w:r w:rsidRPr="00AC3A4C">
        <w:rPr>
          <w:rStyle w:val="commandkeywords"/>
        </w:rPr>
        <w:t>-vpn-instance</w:t>
      </w:r>
      <w:r w:rsidRPr="00AC3A4C">
        <w:rPr>
          <w:rStyle w:val="commandkeywords"/>
          <w:rFonts w:hint="eastAsia"/>
        </w:rPr>
        <w:t xml:space="preserve"> </w:t>
      </w:r>
      <w:r w:rsidRPr="00AC3A4C">
        <w:rPr>
          <w:rStyle w:val="commandparameter"/>
        </w:rPr>
        <w:t>vpn-instance-name</w:t>
      </w:r>
      <w:r w:rsidRPr="00AC3A4C">
        <w:rPr>
          <w:rStyle w:val="commandparameter"/>
          <w:rFonts w:hint="eastAsia"/>
        </w:rPr>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parameter"/>
        </w:rPr>
        <w:t>host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t>Change description</w:t>
      </w:r>
    </w:p>
    <w:p w:rsidR="00113B6B" w:rsidRPr="00AC3A4C" w:rsidRDefault="00113B6B" w:rsidP="00113B6B">
      <w:r w:rsidRPr="00AC3A4C">
        <w:rPr>
          <w:rFonts w:hint="eastAsia"/>
        </w:rPr>
        <w:t xml:space="preserve">Before modification: The value range for the </w:t>
      </w:r>
      <w:r w:rsidRPr="00AC3A4C">
        <w:rPr>
          <w:rStyle w:val="commandparameter"/>
        </w:rPr>
        <w:t>packet</w:t>
      </w:r>
      <w:r w:rsidRPr="00AC3A4C">
        <w:rPr>
          <w:rStyle w:val="commandparameter"/>
          <w:rFonts w:hint="eastAsia"/>
        </w:rPr>
        <w:t>-s</w:t>
      </w:r>
      <w:r w:rsidRPr="00AC3A4C">
        <w:rPr>
          <w:rStyle w:val="commandparameter"/>
        </w:rPr>
        <w:t>ize</w:t>
      </w:r>
      <w:r w:rsidRPr="00AC3A4C">
        <w:rPr>
          <w:rStyle w:val="commandparameter"/>
          <w:rFonts w:hint="eastAsia"/>
        </w:rPr>
        <w:t xml:space="preserve"> </w:t>
      </w:r>
      <w:r w:rsidRPr="00AC3A4C">
        <w:rPr>
          <w:rFonts w:hint="eastAsia"/>
        </w:rPr>
        <w:t>argument is 20 to 8100 bytes.</w:t>
      </w:r>
    </w:p>
    <w:p w:rsidR="00113B6B" w:rsidRPr="00AC3A4C" w:rsidRDefault="00113B6B" w:rsidP="00113B6B">
      <w:r w:rsidRPr="00AC3A4C">
        <w:rPr>
          <w:rFonts w:hint="eastAsia"/>
        </w:rPr>
        <w:t xml:space="preserve">After modification: The value range for the </w:t>
      </w:r>
      <w:r w:rsidRPr="00AC3A4C">
        <w:rPr>
          <w:rStyle w:val="commandparameter"/>
        </w:rPr>
        <w:t>packet</w:t>
      </w:r>
      <w:r w:rsidRPr="00AC3A4C">
        <w:rPr>
          <w:rStyle w:val="commandparameter"/>
          <w:rFonts w:hint="eastAsia"/>
        </w:rPr>
        <w:t>-s</w:t>
      </w:r>
      <w:r w:rsidRPr="00AC3A4C">
        <w:rPr>
          <w:rStyle w:val="commandparameter"/>
        </w:rPr>
        <w:t>ize</w:t>
      </w:r>
      <w:r w:rsidRPr="00AC3A4C">
        <w:rPr>
          <w:rStyle w:val="commandparameter"/>
          <w:rFonts w:hint="eastAsia"/>
        </w:rPr>
        <w:t xml:space="preserve"> </w:t>
      </w:r>
      <w:r w:rsidRPr="00AC3A4C">
        <w:rPr>
          <w:rFonts w:hint="eastAsia"/>
        </w:rPr>
        <w:t>argument is 20 to 9600 bytes.</w:t>
      </w:r>
    </w:p>
    <w:p w:rsidR="00113B6B" w:rsidRPr="00AC3A4C" w:rsidRDefault="00113B6B" w:rsidP="00113B6B">
      <w:pPr>
        <w:pStyle w:val="1"/>
      </w:pPr>
      <w:bookmarkStart w:id="1525" w:name="_Toc6416561"/>
      <w:bookmarkStart w:id="1526" w:name="_Ref7110560"/>
      <w:bookmarkStart w:id="1527" w:name="_Toc7111682"/>
      <w:bookmarkStart w:id="1528" w:name="_Ref8661292"/>
      <w:bookmarkStart w:id="1529" w:name="_Toc8668767"/>
      <w:bookmarkStart w:id="1530" w:name="_Ref527452508"/>
      <w:bookmarkStart w:id="1531" w:name="_Toc527452529"/>
      <w:bookmarkStart w:id="1532" w:name="_Toc527504516"/>
      <w:bookmarkStart w:id="1533" w:name="_Toc533779433"/>
      <w:bookmarkStart w:id="1534" w:name="_Ref9589641"/>
      <w:bookmarkStart w:id="1535" w:name="_Ref9590480"/>
      <w:bookmarkStart w:id="1536" w:name="_Ref10122046"/>
      <w:bookmarkStart w:id="1537" w:name="_Toc10534013"/>
      <w:bookmarkStart w:id="1538" w:name="_Toc11159827"/>
      <w:bookmarkStart w:id="1539" w:name="_Toc11160135"/>
      <w:bookmarkStart w:id="1540" w:name="_Toc519258207"/>
      <w:bookmarkStart w:id="1541" w:name="_Toc510107829"/>
      <w:bookmarkStart w:id="1542" w:name="_Toc506123940"/>
      <w:bookmarkStart w:id="1543" w:name="_Toc488049330"/>
      <w:bookmarkStart w:id="1544" w:name="_Toc392748899"/>
      <w:bookmarkStart w:id="1545" w:name="_Toc392748900"/>
      <w:bookmarkStart w:id="1546" w:name="_Toc466573593"/>
      <w:bookmarkStart w:id="1547" w:name="_Toc342636011"/>
      <w:bookmarkStart w:id="1548" w:name="_Toc133583686"/>
      <w:r w:rsidRPr="00AC3A4C">
        <w:rPr>
          <w:rFonts w:hint="eastAsia"/>
        </w:rPr>
        <w:t>Modified feature</w:t>
      </w:r>
      <w:r w:rsidRPr="00AC3A4C">
        <w:t xml:space="preserve">: </w:t>
      </w:r>
      <w:r w:rsidRPr="00AC3A4C">
        <w:rPr>
          <w:rFonts w:hint="eastAsia"/>
        </w:rPr>
        <w:t>Removing a TCP or UDP listening service for a VPN instance</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8"/>
    </w:p>
    <w:p w:rsidR="00113B6B" w:rsidRPr="00AC3A4C" w:rsidRDefault="00113B6B" w:rsidP="00113B6B">
      <w:pPr>
        <w:pStyle w:val="20"/>
      </w:pPr>
      <w:bookmarkStart w:id="1549" w:name="_Toc7111683"/>
      <w:bookmarkStart w:id="1550" w:name="_Toc8668768"/>
      <w:bookmarkStart w:id="1551" w:name="_Toc10534014"/>
      <w:bookmarkStart w:id="1552" w:name="_Toc11159828"/>
      <w:bookmarkStart w:id="1553" w:name="_Toc11160136"/>
      <w:bookmarkStart w:id="1554" w:name="_Toc527452530"/>
      <w:bookmarkStart w:id="1555" w:name="_Toc527504517"/>
      <w:bookmarkStart w:id="1556" w:name="_Toc533779434"/>
      <w:bookmarkStart w:id="1557" w:name="_Toc6416562"/>
      <w:bookmarkStart w:id="1558" w:name="_Toc133583687"/>
      <w:r w:rsidRPr="00AC3A4C">
        <w:t>Feature change description</w:t>
      </w:r>
      <w:bookmarkEnd w:id="1549"/>
      <w:bookmarkEnd w:id="1550"/>
      <w:bookmarkEnd w:id="1551"/>
      <w:bookmarkEnd w:id="1552"/>
      <w:bookmarkEnd w:id="1553"/>
      <w:bookmarkEnd w:id="1558"/>
    </w:p>
    <w:p w:rsidR="00113B6B" w:rsidRPr="00AC3A4C" w:rsidRDefault="00113B6B" w:rsidP="00113B6B">
      <w:r w:rsidRPr="00AC3A4C">
        <w:t xml:space="preserve">From this release, you can remove </w:t>
      </w:r>
      <w:r w:rsidRPr="00AC3A4C">
        <w:rPr>
          <w:rFonts w:hint="eastAsia"/>
        </w:rPr>
        <w:t>a</w:t>
      </w:r>
      <w:r w:rsidRPr="00AC3A4C">
        <w:t xml:space="preserve"> TCP or UDP listening service for the specified VPN instance.</w:t>
      </w:r>
    </w:p>
    <w:p w:rsidR="00113B6B" w:rsidRPr="00AC3A4C" w:rsidRDefault="00113B6B" w:rsidP="00113B6B">
      <w:pPr>
        <w:pStyle w:val="20"/>
      </w:pPr>
      <w:bookmarkStart w:id="1559" w:name="_Toc7111684"/>
      <w:bookmarkStart w:id="1560" w:name="_Toc8668769"/>
      <w:bookmarkStart w:id="1561" w:name="_Toc10534015"/>
      <w:bookmarkStart w:id="1562" w:name="_Toc11159829"/>
      <w:bookmarkStart w:id="1563" w:name="_Toc11160137"/>
      <w:bookmarkStart w:id="1564" w:name="_Toc133583688"/>
      <w:r w:rsidRPr="00AC3A4C">
        <w:t>Command changes</w:t>
      </w:r>
      <w:bookmarkEnd w:id="1559"/>
      <w:bookmarkEnd w:id="1560"/>
      <w:bookmarkEnd w:id="1561"/>
      <w:bookmarkEnd w:id="1562"/>
      <w:bookmarkEnd w:id="1563"/>
      <w:bookmarkEnd w:id="1564"/>
    </w:p>
    <w:p w:rsidR="00113B6B" w:rsidRPr="00AC3A4C" w:rsidRDefault="00113B6B" w:rsidP="00113B6B">
      <w:pPr>
        <w:pStyle w:val="30"/>
      </w:pPr>
      <w:bookmarkStart w:id="1565" w:name="_Toc7111685"/>
      <w:bookmarkStart w:id="1566" w:name="_Toc8668770"/>
      <w:bookmarkStart w:id="1567" w:name="_Toc10534016"/>
      <w:bookmarkStart w:id="1568" w:name="_Toc11159830"/>
      <w:bookmarkStart w:id="1569" w:name="_Toc11160138"/>
      <w:bookmarkStart w:id="1570" w:name="_Toc133583689"/>
      <w:r w:rsidRPr="00AC3A4C">
        <w:t>Modified command: nqa server tcp-connect</w:t>
      </w:r>
      <w:bookmarkEnd w:id="1565"/>
      <w:bookmarkEnd w:id="1566"/>
      <w:bookmarkEnd w:id="1567"/>
      <w:bookmarkEnd w:id="1568"/>
      <w:bookmarkEnd w:id="1569"/>
      <w:bookmarkEnd w:id="1570"/>
    </w:p>
    <w:p w:rsidR="00113B6B" w:rsidRPr="00AC3A4C" w:rsidRDefault="00113B6B" w:rsidP="00113B6B">
      <w:pPr>
        <w:pStyle w:val="Command"/>
      </w:pPr>
      <w:r w:rsidRPr="00AC3A4C">
        <w:t>Old syntax</w:t>
      </w:r>
    </w:p>
    <w:p w:rsidR="00113B6B" w:rsidRPr="00AC3A4C" w:rsidRDefault="00113B6B" w:rsidP="00113B6B">
      <w:pPr>
        <w:rPr>
          <w:rStyle w:val="commandkeywords"/>
        </w:rPr>
      </w:pPr>
      <w:r w:rsidRPr="00AC3A4C">
        <w:rPr>
          <w:rStyle w:val="commandkeywords"/>
        </w:rPr>
        <w:t>nqa server tcp-connect</w:t>
      </w:r>
      <w:r w:rsidRPr="00AC3A4C">
        <w:t xml:space="preserve"> </w:t>
      </w:r>
      <w:r w:rsidRPr="00AC3A4C">
        <w:rPr>
          <w:rStyle w:val="commandparameter"/>
        </w:rPr>
        <w:t>ip-address port-number</w:t>
      </w:r>
      <w:r w:rsidRPr="00AC3A4C">
        <w:t xml:space="preserve"> </w:t>
      </w:r>
      <w:r w:rsidRPr="00AC3A4C">
        <w:rPr>
          <w:rStyle w:val="commandtext"/>
        </w:rPr>
        <w:t>[</w:t>
      </w:r>
      <w:r w:rsidRPr="00AC3A4C">
        <w:t xml:space="preserv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tos</w:t>
      </w:r>
      <w:r w:rsidRPr="00AC3A4C">
        <w:rPr>
          <w:rFonts w:hint="eastAsia"/>
        </w:rPr>
        <w:t xml:space="preserve"> </w:t>
      </w:r>
      <w:r w:rsidRPr="00AC3A4C">
        <w:rPr>
          <w:rStyle w:val="commandparameter"/>
        </w:rPr>
        <w:t>tos</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Pr>
        <w:t>undo nqa server tcp-connect</w:t>
      </w:r>
      <w:r w:rsidRPr="00AC3A4C">
        <w:t xml:space="preserve"> </w:t>
      </w:r>
      <w:r w:rsidRPr="00AC3A4C">
        <w:rPr>
          <w:rStyle w:val="commandparameter"/>
        </w:rPr>
        <w:t>ip-address port-number</w:t>
      </w:r>
    </w:p>
    <w:p w:rsidR="00113B6B" w:rsidRPr="00AC3A4C" w:rsidRDefault="00113B6B" w:rsidP="00113B6B">
      <w:pPr>
        <w:pStyle w:val="Command"/>
      </w:pPr>
      <w:r w:rsidRPr="00AC3A4C">
        <w:t>New syntax</w:t>
      </w:r>
    </w:p>
    <w:p w:rsidR="00113B6B" w:rsidRPr="00AC3A4C" w:rsidRDefault="00113B6B" w:rsidP="00113B6B">
      <w:pPr>
        <w:rPr>
          <w:rStyle w:val="commandkeywords"/>
        </w:rPr>
      </w:pPr>
      <w:r w:rsidRPr="00AC3A4C">
        <w:rPr>
          <w:rStyle w:val="commandkeywords"/>
        </w:rPr>
        <w:t>nqa server tcp-connect</w:t>
      </w:r>
      <w:r w:rsidRPr="00AC3A4C">
        <w:t xml:space="preserve"> </w:t>
      </w:r>
      <w:r w:rsidRPr="00AC3A4C">
        <w:rPr>
          <w:rStyle w:val="commandparameter"/>
        </w:rPr>
        <w:t>ip-address port-number</w:t>
      </w:r>
      <w:r w:rsidRPr="00AC3A4C">
        <w:t xml:space="preserve"> </w:t>
      </w:r>
      <w:r w:rsidRPr="00AC3A4C">
        <w:rPr>
          <w:rStyle w:val="commandtext"/>
        </w:rPr>
        <w:t>[</w:t>
      </w:r>
      <w:r w:rsidRPr="00AC3A4C">
        <w:t xml:space="preserv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tos</w:t>
      </w:r>
      <w:r w:rsidRPr="00AC3A4C">
        <w:rPr>
          <w:rFonts w:hint="eastAsia"/>
        </w:rPr>
        <w:t xml:space="preserve"> </w:t>
      </w:r>
      <w:r w:rsidRPr="00AC3A4C">
        <w:rPr>
          <w:rStyle w:val="commandparameter"/>
        </w:rPr>
        <w:t>tos</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Pr>
        <w:lastRenderedPageBreak/>
        <w:t xml:space="preserve">undo nqa server tcp-connect </w:t>
      </w:r>
      <w:r w:rsidRPr="00AC3A4C">
        <w:rPr>
          <w:rStyle w:val="commandparameter"/>
        </w:rPr>
        <w:t>ip-address port-number</w:t>
      </w:r>
      <w:r w:rsidRPr="00AC3A4C">
        <w:t xml:space="preserve"> </w:t>
      </w:r>
      <w:r w:rsidRPr="00AC3A4C">
        <w:rPr>
          <w:rStyle w:val="commandtext"/>
        </w:rPr>
        <w:t>[</w:t>
      </w:r>
      <w:r w:rsidRPr="00AC3A4C">
        <w:t xml:space="preserv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Style w:val="commandtext"/>
        </w:rPr>
        <w:t>]</w:t>
      </w:r>
    </w:p>
    <w:p w:rsidR="00113B6B" w:rsidRPr="00AC3A4C" w:rsidRDefault="00113B6B" w:rsidP="00113B6B">
      <w:pPr>
        <w:pStyle w:val="Command"/>
      </w:pPr>
      <w:r w:rsidRPr="00AC3A4C">
        <w:t>Views</w:t>
      </w:r>
    </w:p>
    <w:p w:rsidR="00113B6B" w:rsidRPr="00AC3A4C" w:rsidRDefault="00113B6B" w:rsidP="00113B6B">
      <w:r w:rsidRPr="00AC3A4C">
        <w:t>System view</w:t>
      </w:r>
    </w:p>
    <w:p w:rsidR="00113B6B" w:rsidRPr="00AC3A4C" w:rsidRDefault="00113B6B" w:rsidP="00113B6B">
      <w:pPr>
        <w:pStyle w:val="Command"/>
      </w:pPr>
      <w:r w:rsidRPr="00AC3A4C">
        <w:t>Change description</w:t>
      </w:r>
    </w:p>
    <w:p w:rsidR="00113B6B" w:rsidRPr="00AC3A4C" w:rsidRDefault="00113B6B" w:rsidP="00113B6B">
      <w:r w:rsidRPr="00AC3A4C">
        <w:t xml:space="preserve">The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Fonts w:hint="eastAsia"/>
        </w:rPr>
        <w:t>option</w:t>
      </w:r>
      <w:r w:rsidRPr="00AC3A4C">
        <w:t xml:space="preserve"> was added to the </w:t>
      </w:r>
      <w:r w:rsidRPr="00AC3A4C">
        <w:rPr>
          <w:rStyle w:val="commandkeywords"/>
        </w:rPr>
        <w:t>undo</w:t>
      </w:r>
      <w:r w:rsidRPr="00AC3A4C">
        <w:t xml:space="preserve"> form of the command.</w:t>
      </w:r>
    </w:p>
    <w:p w:rsidR="00113B6B" w:rsidRPr="00AC3A4C" w:rsidRDefault="00113B6B" w:rsidP="00113B6B">
      <w:r w:rsidRPr="00AC3A4C">
        <w:rPr>
          <w:rStyle w:val="commandkeywords"/>
        </w:rPr>
        <w:t>vpn-instance</w:t>
      </w:r>
      <w:r w:rsidRPr="00AC3A4C">
        <w:t xml:space="preserve"> </w:t>
      </w:r>
      <w:r w:rsidRPr="00AC3A4C">
        <w:rPr>
          <w:rStyle w:val="commandparameter"/>
        </w:rPr>
        <w:t>vpn-instance-name</w:t>
      </w:r>
      <w:r w:rsidRPr="00AC3A4C">
        <w:t xml:space="preserve">: Specifies an MPLS L3VPN instance by its name, a case-sensitive string of 1 to 31 characters. </w:t>
      </w:r>
      <w:r w:rsidRPr="00AC3A4C" w:rsidDel="00126FAE">
        <w:t xml:space="preserve">If you do not specify this </w:t>
      </w:r>
      <w:r w:rsidRPr="00AC3A4C">
        <w:t>option</w:t>
      </w:r>
      <w:r w:rsidRPr="00AC3A4C" w:rsidDel="00126FAE">
        <w:t xml:space="preserve">, the NQA server listens </w:t>
      </w:r>
      <w:r w:rsidRPr="00AC3A4C">
        <w:t xml:space="preserve">to the TCP services </w:t>
      </w:r>
      <w:r w:rsidRPr="00AC3A4C" w:rsidDel="00126FAE">
        <w:t xml:space="preserve">on </w:t>
      </w:r>
      <w:r w:rsidRPr="00AC3A4C">
        <w:rPr>
          <w:rFonts w:hint="eastAsia"/>
        </w:rPr>
        <w:t xml:space="preserve">an </w:t>
      </w:r>
      <w:r w:rsidRPr="00AC3A4C" w:rsidDel="00126FAE">
        <w:t>IP address</w:t>
      </w:r>
      <w:r w:rsidRPr="00AC3A4C">
        <w:rPr>
          <w:rFonts w:hint="eastAsia"/>
        </w:rPr>
        <w:t xml:space="preserve"> on the public network</w:t>
      </w:r>
      <w:r w:rsidRPr="00AC3A4C">
        <w:t>.</w:t>
      </w:r>
    </w:p>
    <w:p w:rsidR="00113B6B" w:rsidRPr="00AC3A4C" w:rsidRDefault="00113B6B" w:rsidP="00113B6B">
      <w:pPr>
        <w:pStyle w:val="30"/>
      </w:pPr>
      <w:bookmarkStart w:id="1571" w:name="_Toc7111686"/>
      <w:bookmarkStart w:id="1572" w:name="_Toc8668771"/>
      <w:bookmarkStart w:id="1573" w:name="_Toc10534017"/>
      <w:bookmarkStart w:id="1574" w:name="_Toc11159831"/>
      <w:bookmarkStart w:id="1575" w:name="_Toc11160139"/>
      <w:bookmarkStart w:id="1576" w:name="_Toc133583690"/>
      <w:r w:rsidRPr="00AC3A4C">
        <w:t>Modified command: nqa server udp-echo</w:t>
      </w:r>
      <w:bookmarkEnd w:id="1571"/>
      <w:bookmarkEnd w:id="1572"/>
      <w:bookmarkEnd w:id="1573"/>
      <w:bookmarkEnd w:id="1574"/>
      <w:bookmarkEnd w:id="1575"/>
      <w:bookmarkEnd w:id="1576"/>
    </w:p>
    <w:p w:rsidR="00113B6B" w:rsidRPr="00AC3A4C" w:rsidRDefault="00113B6B" w:rsidP="00113B6B">
      <w:pPr>
        <w:pStyle w:val="Command"/>
      </w:pPr>
      <w:r w:rsidRPr="00AC3A4C">
        <w:t>Old syntax</w:t>
      </w:r>
    </w:p>
    <w:p w:rsidR="00113B6B" w:rsidRPr="00AC3A4C" w:rsidRDefault="00113B6B" w:rsidP="00113B6B">
      <w:pPr>
        <w:rPr>
          <w:rStyle w:val="commandkeywords"/>
        </w:rPr>
      </w:pPr>
      <w:r w:rsidRPr="00AC3A4C">
        <w:rPr>
          <w:rStyle w:val="commandkeywords"/>
        </w:rPr>
        <w:t>nqa server udp-echo</w:t>
      </w:r>
      <w:r w:rsidRPr="00AC3A4C">
        <w:t xml:space="preserve"> </w:t>
      </w:r>
      <w:r w:rsidRPr="00AC3A4C">
        <w:rPr>
          <w:rStyle w:val="commandparameter"/>
        </w:rPr>
        <w:t xml:space="preserve">ip-address port-number </w:t>
      </w:r>
      <w:r w:rsidRPr="00AC3A4C">
        <w:rPr>
          <w:rStyle w:val="commandtext"/>
        </w:rPr>
        <w:t>[</w:t>
      </w:r>
      <w:r w:rsidRPr="00AC3A4C">
        <w:t xml:space="preserv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tos</w:t>
      </w:r>
      <w:r w:rsidRPr="00AC3A4C">
        <w:rPr>
          <w:rFonts w:hint="eastAsia"/>
        </w:rPr>
        <w:t xml:space="preserve"> </w:t>
      </w:r>
      <w:r w:rsidRPr="00AC3A4C">
        <w:rPr>
          <w:rStyle w:val="commandparameter"/>
        </w:rPr>
        <w:t>tos</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Pr>
        <w:t>undo nqa server udp-echo</w:t>
      </w:r>
      <w:r w:rsidRPr="00AC3A4C">
        <w:t xml:space="preserve"> </w:t>
      </w:r>
      <w:r w:rsidRPr="00AC3A4C">
        <w:rPr>
          <w:rStyle w:val="commandparameter"/>
        </w:rPr>
        <w:t>ip-address port-number</w:t>
      </w:r>
    </w:p>
    <w:p w:rsidR="00113B6B" w:rsidRPr="00AC3A4C" w:rsidRDefault="00113B6B" w:rsidP="00113B6B">
      <w:pPr>
        <w:pStyle w:val="Command"/>
      </w:pPr>
      <w:r w:rsidRPr="00AC3A4C">
        <w:t>New syntax</w:t>
      </w:r>
    </w:p>
    <w:p w:rsidR="00113B6B" w:rsidRPr="00AC3A4C" w:rsidRDefault="00113B6B" w:rsidP="00113B6B">
      <w:pPr>
        <w:rPr>
          <w:rStyle w:val="commandkeywords"/>
        </w:rPr>
      </w:pPr>
      <w:r w:rsidRPr="00AC3A4C">
        <w:rPr>
          <w:rStyle w:val="commandkeywords"/>
        </w:rPr>
        <w:t>nqa server udp-echo</w:t>
      </w:r>
      <w:r w:rsidRPr="00AC3A4C">
        <w:t xml:space="preserve"> </w:t>
      </w:r>
      <w:r w:rsidRPr="00AC3A4C">
        <w:rPr>
          <w:rStyle w:val="commandparameter"/>
        </w:rPr>
        <w:t xml:space="preserve">ip-address port-number </w:t>
      </w:r>
      <w:r w:rsidRPr="00AC3A4C">
        <w:rPr>
          <w:rStyle w:val="commandtext"/>
        </w:rPr>
        <w:t>[</w:t>
      </w:r>
      <w:r w:rsidRPr="00AC3A4C">
        <w:t xml:space="preserv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tos</w:t>
      </w:r>
      <w:r w:rsidRPr="00AC3A4C">
        <w:rPr>
          <w:rFonts w:hint="eastAsia"/>
        </w:rPr>
        <w:t xml:space="preserve"> </w:t>
      </w:r>
      <w:r w:rsidRPr="00AC3A4C">
        <w:rPr>
          <w:rStyle w:val="commandparameter"/>
        </w:rPr>
        <w:t>tos</w:t>
      </w:r>
      <w:r w:rsidRPr="00AC3A4C">
        <w:rPr>
          <w:rFonts w:hint="eastAsia"/>
        </w:rPr>
        <w:t xml:space="preserve"> </w:t>
      </w:r>
      <w:r w:rsidRPr="00AC3A4C">
        <w:rPr>
          <w:rStyle w:val="commandtext"/>
          <w:rFonts w:hint="eastAsia"/>
        </w:rPr>
        <w:t>]</w:t>
      </w:r>
    </w:p>
    <w:p w:rsidR="00113B6B" w:rsidRPr="00AC3A4C" w:rsidRDefault="00113B6B" w:rsidP="00113B6B">
      <w:r w:rsidRPr="00AC3A4C">
        <w:rPr>
          <w:rStyle w:val="commandkeywords"/>
        </w:rPr>
        <w:t>undo nqa server udp-echo</w:t>
      </w:r>
      <w:r w:rsidRPr="00AC3A4C">
        <w:t xml:space="preserve"> </w:t>
      </w:r>
      <w:r w:rsidRPr="00AC3A4C">
        <w:rPr>
          <w:rStyle w:val="commandparameter"/>
        </w:rPr>
        <w:t>ip-address port-number</w:t>
      </w:r>
      <w:r w:rsidRPr="00AC3A4C">
        <w:rPr>
          <w:rStyle w:val="ItalicText"/>
        </w:rPr>
        <w:t xml:space="preserve"> </w:t>
      </w:r>
      <w:r w:rsidRPr="00AC3A4C">
        <w:rPr>
          <w:rStyle w:val="commandtext"/>
        </w:rPr>
        <w:t>[</w:t>
      </w:r>
      <w:r w:rsidRPr="00AC3A4C">
        <w:t xml:space="preserv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Style w:val="commandtext"/>
        </w:rPr>
        <w:t>]</w:t>
      </w:r>
    </w:p>
    <w:p w:rsidR="00113B6B" w:rsidRPr="00AC3A4C" w:rsidRDefault="00113B6B" w:rsidP="00113B6B">
      <w:pPr>
        <w:pStyle w:val="Command"/>
      </w:pPr>
      <w:r w:rsidRPr="00AC3A4C">
        <w:t>Views</w:t>
      </w:r>
    </w:p>
    <w:p w:rsidR="00113B6B" w:rsidRPr="00AC3A4C" w:rsidRDefault="00113B6B" w:rsidP="00113B6B">
      <w:r w:rsidRPr="00AC3A4C">
        <w:t>System view</w:t>
      </w:r>
    </w:p>
    <w:p w:rsidR="00113B6B" w:rsidRPr="00AC3A4C" w:rsidRDefault="00113B6B" w:rsidP="00113B6B">
      <w:pPr>
        <w:pStyle w:val="Command"/>
      </w:pPr>
      <w:r w:rsidRPr="00AC3A4C">
        <w:t>Change description</w:t>
      </w:r>
    </w:p>
    <w:p w:rsidR="00113B6B" w:rsidRPr="00AC3A4C" w:rsidRDefault="00113B6B" w:rsidP="00113B6B">
      <w:r w:rsidRPr="00AC3A4C">
        <w:t xml:space="preserve">The </w:t>
      </w:r>
      <w:r w:rsidRPr="00AC3A4C">
        <w:rPr>
          <w:rStyle w:val="commandkeywords"/>
        </w:rPr>
        <w:t>vpn-instance</w:t>
      </w:r>
      <w:r w:rsidRPr="00AC3A4C">
        <w:t xml:space="preserve"> </w:t>
      </w:r>
      <w:r w:rsidRPr="00AC3A4C">
        <w:rPr>
          <w:rStyle w:val="commandparameter"/>
        </w:rPr>
        <w:t>vpn-instance-name</w:t>
      </w:r>
      <w:r w:rsidRPr="00AC3A4C">
        <w:t xml:space="preserve"> </w:t>
      </w:r>
      <w:r w:rsidRPr="00AC3A4C">
        <w:rPr>
          <w:rFonts w:hint="eastAsia"/>
        </w:rPr>
        <w:t>option</w:t>
      </w:r>
      <w:r w:rsidRPr="00AC3A4C">
        <w:t xml:space="preserve"> was added to the </w:t>
      </w:r>
      <w:r w:rsidRPr="00AC3A4C">
        <w:rPr>
          <w:rStyle w:val="commandkeywords"/>
        </w:rPr>
        <w:t>undo</w:t>
      </w:r>
      <w:r w:rsidRPr="00AC3A4C">
        <w:t xml:space="preserve"> form of the command.</w:t>
      </w:r>
    </w:p>
    <w:p w:rsidR="00113B6B" w:rsidRPr="00AC3A4C" w:rsidRDefault="00113B6B" w:rsidP="00113B6B">
      <w:r w:rsidRPr="00AC3A4C">
        <w:rPr>
          <w:rStyle w:val="commandkeywords"/>
        </w:rPr>
        <w:t>vpn-instance</w:t>
      </w:r>
      <w:r w:rsidRPr="00AC3A4C">
        <w:t xml:space="preserve"> </w:t>
      </w:r>
      <w:r w:rsidRPr="00AC3A4C">
        <w:rPr>
          <w:rStyle w:val="commandparameter"/>
        </w:rPr>
        <w:t>vpn-instance-name</w:t>
      </w:r>
      <w:r w:rsidRPr="00AC3A4C">
        <w:t xml:space="preserve">: Specifies an MPLS L3VPN instance by its name, a case-sensitive string of 1 to 31 characters. </w:t>
      </w:r>
      <w:r w:rsidRPr="00AC3A4C" w:rsidDel="00126FAE">
        <w:t xml:space="preserve">If you do not specify this </w:t>
      </w:r>
      <w:r w:rsidRPr="00AC3A4C">
        <w:t>option</w:t>
      </w:r>
      <w:r w:rsidRPr="00AC3A4C" w:rsidDel="00126FAE">
        <w:t xml:space="preserve">, the NQA server listens </w:t>
      </w:r>
      <w:r w:rsidRPr="00AC3A4C">
        <w:t xml:space="preserve">to UDP services </w:t>
      </w:r>
      <w:r w:rsidRPr="00AC3A4C" w:rsidDel="00126FAE">
        <w:t>on</w:t>
      </w:r>
      <w:r w:rsidRPr="00AC3A4C">
        <w:t xml:space="preserve"> </w:t>
      </w:r>
      <w:r w:rsidRPr="00AC3A4C">
        <w:rPr>
          <w:rFonts w:hint="eastAsia"/>
        </w:rPr>
        <w:t xml:space="preserve">an </w:t>
      </w:r>
      <w:r w:rsidRPr="00AC3A4C" w:rsidDel="00126FAE">
        <w:t>IP address</w:t>
      </w:r>
      <w:r w:rsidRPr="00AC3A4C">
        <w:rPr>
          <w:rFonts w:hint="eastAsia"/>
        </w:rPr>
        <w:t xml:space="preserve"> on the public network</w:t>
      </w:r>
      <w:r w:rsidRPr="00AC3A4C">
        <w:t>.</w:t>
      </w:r>
      <w:bookmarkEnd w:id="1554"/>
      <w:bookmarkEnd w:id="1555"/>
      <w:bookmarkEnd w:id="1556"/>
      <w:bookmarkEnd w:id="1557"/>
    </w:p>
    <w:p w:rsidR="00113B6B" w:rsidRPr="00AC3A4C" w:rsidRDefault="00113B6B" w:rsidP="00113B6B">
      <w:pPr>
        <w:pStyle w:val="1"/>
      </w:pPr>
      <w:bookmarkStart w:id="1577" w:name="_Ref6241912"/>
      <w:bookmarkStart w:id="1578" w:name="_Toc6243610"/>
      <w:bookmarkStart w:id="1579" w:name="_Toc10534018"/>
      <w:bookmarkStart w:id="1580" w:name="_Toc11159832"/>
      <w:bookmarkStart w:id="1581" w:name="_Toc11160140"/>
      <w:bookmarkStart w:id="1582" w:name="_Toc133583691"/>
      <w:bookmarkEnd w:id="1540"/>
      <w:bookmarkEnd w:id="1541"/>
      <w:bookmarkEnd w:id="1542"/>
      <w:bookmarkEnd w:id="1543"/>
      <w:bookmarkEnd w:id="1544"/>
      <w:bookmarkEnd w:id="1545"/>
      <w:bookmarkEnd w:id="1546"/>
      <w:bookmarkEnd w:id="1547"/>
      <w:r w:rsidRPr="00AC3A4C">
        <w:rPr>
          <w:rFonts w:hint="eastAsia"/>
        </w:rPr>
        <w:t>Modified feature: Specifying the source IP address for NTP messages</w:t>
      </w:r>
      <w:bookmarkEnd w:id="1577"/>
      <w:bookmarkEnd w:id="1578"/>
      <w:bookmarkEnd w:id="1579"/>
      <w:bookmarkEnd w:id="1580"/>
      <w:bookmarkEnd w:id="1581"/>
      <w:bookmarkEnd w:id="1582"/>
    </w:p>
    <w:p w:rsidR="00113B6B" w:rsidRPr="00AC3A4C" w:rsidRDefault="00113B6B" w:rsidP="00113B6B">
      <w:pPr>
        <w:pStyle w:val="20"/>
      </w:pPr>
      <w:bookmarkStart w:id="1583" w:name="_Toc6243611"/>
      <w:bookmarkStart w:id="1584" w:name="_Toc10534019"/>
      <w:bookmarkStart w:id="1585" w:name="_Toc11159833"/>
      <w:bookmarkStart w:id="1586" w:name="_Toc11160141"/>
      <w:bookmarkStart w:id="1587" w:name="_Toc133583692"/>
      <w:r w:rsidRPr="00AC3A4C">
        <w:rPr>
          <w:rFonts w:hint="eastAsia"/>
        </w:rPr>
        <w:t>Feature change description</w:t>
      </w:r>
      <w:bookmarkEnd w:id="1583"/>
      <w:bookmarkEnd w:id="1584"/>
      <w:bookmarkEnd w:id="1585"/>
      <w:bookmarkEnd w:id="1586"/>
      <w:bookmarkEnd w:id="1587"/>
    </w:p>
    <w:p w:rsidR="00113B6B" w:rsidRPr="00AC3A4C" w:rsidRDefault="00113B6B" w:rsidP="00113B6B">
      <w:r w:rsidRPr="00AC3A4C">
        <w:rPr>
          <w:rFonts w:hint="eastAsia"/>
        </w:rPr>
        <w:t>You can configure the source IP address for NTP messages directly or by specifying an interface. Before the modification, the source IP address can be configured only by specifying an interface.</w:t>
      </w:r>
    </w:p>
    <w:p w:rsidR="00113B6B" w:rsidRPr="00AC3A4C" w:rsidRDefault="00113B6B" w:rsidP="00113B6B">
      <w:pPr>
        <w:pStyle w:val="20"/>
      </w:pPr>
      <w:bookmarkStart w:id="1588" w:name="_Toc6243612"/>
      <w:bookmarkStart w:id="1589" w:name="_Toc10534020"/>
      <w:bookmarkStart w:id="1590" w:name="_Toc11159834"/>
      <w:bookmarkStart w:id="1591" w:name="_Toc11160142"/>
      <w:bookmarkStart w:id="1592" w:name="_Toc133583693"/>
      <w:r w:rsidRPr="00AC3A4C">
        <w:rPr>
          <w:rFonts w:hint="eastAsia"/>
        </w:rPr>
        <w:t>Command changes</w:t>
      </w:r>
      <w:bookmarkEnd w:id="1588"/>
      <w:bookmarkEnd w:id="1589"/>
      <w:bookmarkEnd w:id="1590"/>
      <w:bookmarkEnd w:id="1591"/>
      <w:bookmarkEnd w:id="1592"/>
    </w:p>
    <w:p w:rsidR="00113B6B" w:rsidRPr="00AC3A4C" w:rsidRDefault="00113B6B" w:rsidP="00113B6B">
      <w:pPr>
        <w:pStyle w:val="30"/>
      </w:pPr>
      <w:bookmarkStart w:id="1593" w:name="_Toc6243613"/>
      <w:bookmarkStart w:id="1594" w:name="_Toc10534021"/>
      <w:bookmarkStart w:id="1595" w:name="_Toc11159835"/>
      <w:bookmarkStart w:id="1596" w:name="_Toc11160143"/>
      <w:bookmarkStart w:id="1597" w:name="_Toc133583694"/>
      <w:r w:rsidRPr="00AC3A4C">
        <w:rPr>
          <w:rFonts w:hint="eastAsia"/>
        </w:rPr>
        <w:t xml:space="preserve">Modified command: </w:t>
      </w:r>
      <w:r w:rsidRPr="00AC3A4C">
        <w:t>ntp-service source</w:t>
      </w:r>
      <w:bookmarkEnd w:id="1593"/>
      <w:bookmarkEnd w:id="1594"/>
      <w:bookmarkEnd w:id="1595"/>
      <w:bookmarkEnd w:id="1596"/>
      <w:bookmarkEnd w:id="1597"/>
    </w:p>
    <w:p w:rsidR="00113B6B" w:rsidRPr="00AC3A4C" w:rsidRDefault="00113B6B" w:rsidP="00113B6B">
      <w:pPr>
        <w:pStyle w:val="Command"/>
      </w:pPr>
      <w:r w:rsidRPr="00AC3A4C">
        <w:rPr>
          <w:rFonts w:hint="eastAsia"/>
        </w:rPr>
        <w:t>Old syntax</w:t>
      </w:r>
    </w:p>
    <w:p w:rsidR="00113B6B" w:rsidRPr="00AC3A4C" w:rsidRDefault="00113B6B" w:rsidP="00113B6B">
      <w:r w:rsidRPr="00AC3A4C">
        <w:rPr>
          <w:rStyle w:val="commandkeywords"/>
        </w:rPr>
        <w:t>ntp-service source</w:t>
      </w:r>
      <w:r w:rsidRPr="00AC3A4C">
        <w:rPr>
          <w:rStyle w:val="commandparameter"/>
        </w:rPr>
        <w:t xml:space="preserve"> interface-type interface-number</w:t>
      </w:r>
    </w:p>
    <w:p w:rsidR="00113B6B" w:rsidRPr="00AC3A4C" w:rsidRDefault="00113B6B" w:rsidP="00113B6B">
      <w:pPr>
        <w:pStyle w:val="Command"/>
        <w:rPr>
          <w:rStyle w:val="commandparameter"/>
        </w:rPr>
      </w:pPr>
      <w:r w:rsidRPr="00AC3A4C">
        <w:rPr>
          <w:rFonts w:hint="eastAsia"/>
        </w:rPr>
        <w:lastRenderedPageBreak/>
        <w:t>New syntax</w:t>
      </w:r>
    </w:p>
    <w:p w:rsidR="00113B6B" w:rsidRPr="00AC3A4C" w:rsidRDefault="00113B6B" w:rsidP="00113B6B">
      <w:r w:rsidRPr="00AC3A4C">
        <w:rPr>
          <w:rStyle w:val="commandkeywords"/>
        </w:rPr>
        <w:t>ntp-service source</w:t>
      </w:r>
      <w:r w:rsidRPr="00AC3A4C">
        <w:rPr>
          <w:rStyle w:val="commandparameter"/>
        </w:rPr>
        <w:t xml:space="preserve"> </w:t>
      </w:r>
      <w:r w:rsidRPr="00AC3A4C">
        <w:rPr>
          <w:rFonts w:hint="eastAsia"/>
        </w:rPr>
        <w:t xml:space="preserve">{ </w:t>
      </w:r>
      <w:r w:rsidRPr="00AC3A4C">
        <w:rPr>
          <w:rStyle w:val="commandparameter"/>
        </w:rPr>
        <w:t>interface-type interface-number</w:t>
      </w:r>
      <w:r w:rsidRPr="00AC3A4C">
        <w:rPr>
          <w:rFonts w:hint="eastAsia"/>
        </w:rPr>
        <w:t xml:space="preserve"> | </w:t>
      </w:r>
      <w:r w:rsidRPr="00AC3A4C">
        <w:rPr>
          <w:rStyle w:val="commandparameter"/>
          <w:rFonts w:hint="eastAsia"/>
        </w:rPr>
        <w:t>ip-address</w:t>
      </w:r>
      <w:r w:rsidRPr="00AC3A4C">
        <w:rPr>
          <w:rFonts w:hint="eastAsia"/>
        </w:rPr>
        <w:t xml:space="preserve"> }</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System view</w:t>
      </w:r>
    </w:p>
    <w:p w:rsidR="00113B6B" w:rsidRPr="00AC3A4C" w:rsidRDefault="00113B6B" w:rsidP="00113B6B">
      <w:pPr>
        <w:pStyle w:val="Command"/>
      </w:pPr>
      <w:r w:rsidRPr="00AC3A4C">
        <w:rPr>
          <w:rFonts w:hint="eastAsia"/>
        </w:rPr>
        <w:t>Parameter</w:t>
      </w:r>
    </w:p>
    <w:p w:rsidR="00113B6B" w:rsidRPr="00AC3A4C" w:rsidRDefault="00113B6B" w:rsidP="00113B6B">
      <w:r w:rsidRPr="00AC3A4C">
        <w:rPr>
          <w:rStyle w:val="commandparameter"/>
        </w:rPr>
        <w:t>interface-type interface-number</w:t>
      </w:r>
      <w:r w:rsidRPr="00AC3A4C">
        <w:rPr>
          <w:rFonts w:hint="eastAsia"/>
        </w:rPr>
        <w:t xml:space="preserve">: </w:t>
      </w:r>
      <w:r w:rsidRPr="00AC3A4C">
        <w:t>Specifies an interface by its type and number.</w:t>
      </w:r>
      <w:r w:rsidRPr="00AC3A4C">
        <w:rPr>
          <w:rFonts w:hint="eastAsia"/>
        </w:rPr>
        <w:t xml:space="preserve"> T</w:t>
      </w:r>
      <w:r w:rsidRPr="00AC3A4C">
        <w:t>he</w:t>
      </w:r>
      <w:r w:rsidRPr="00AC3A4C">
        <w:rPr>
          <w:rFonts w:hint="eastAsia"/>
        </w:rPr>
        <w:t xml:space="preserve"> device uses the primary address of the specified source interface as the source address to send NTP message</w:t>
      </w:r>
      <w:r w:rsidRPr="00AC3A4C">
        <w:t>s</w:t>
      </w:r>
      <w:r w:rsidRPr="00AC3A4C">
        <w:rPr>
          <w:rFonts w:hint="eastAsia"/>
        </w:rPr>
        <w:t xml:space="preserve">. The destination address of the NTP response messages is the primary address of </w:t>
      </w:r>
      <w:r w:rsidRPr="00AC3A4C">
        <w:t>the</w:t>
      </w:r>
      <w:r w:rsidRPr="00AC3A4C">
        <w:rPr>
          <w:rFonts w:hint="eastAsia"/>
        </w:rPr>
        <w:t xml:space="preserve"> specified source interface.</w:t>
      </w:r>
    </w:p>
    <w:p w:rsidR="00113B6B" w:rsidRPr="00AC3A4C" w:rsidRDefault="00113B6B" w:rsidP="00113B6B">
      <w:r w:rsidRPr="00AC3A4C">
        <w:rPr>
          <w:rStyle w:val="commandparameter"/>
        </w:rPr>
        <w:t>ip-address</w:t>
      </w:r>
      <w:r w:rsidRPr="00AC3A4C">
        <w:rPr>
          <w:rFonts w:hint="eastAsia"/>
        </w:rPr>
        <w:t xml:space="preserve">: Specifies the source IP </w:t>
      </w:r>
      <w:r w:rsidRPr="00AC3A4C">
        <w:t xml:space="preserve">address </w:t>
      </w:r>
      <w:r w:rsidRPr="00AC3A4C">
        <w:rPr>
          <w:rFonts w:hint="eastAsia"/>
        </w:rPr>
        <w:t>for</w:t>
      </w:r>
      <w:r w:rsidRPr="00AC3A4C">
        <w:t xml:space="preserve"> NTP messages</w:t>
      </w:r>
      <w:r w:rsidRPr="00AC3A4C">
        <w:rPr>
          <w:rFonts w:hint="eastAsia"/>
        </w:rPr>
        <w:t>.</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The </w:t>
      </w:r>
      <w:r w:rsidRPr="00AC3A4C">
        <w:rPr>
          <w:rStyle w:val="commandparameter"/>
          <w:rFonts w:hint="eastAsia"/>
        </w:rPr>
        <w:t>ip-address</w:t>
      </w:r>
      <w:r w:rsidRPr="00AC3A4C">
        <w:rPr>
          <w:rFonts w:hint="eastAsia"/>
        </w:rPr>
        <w:t xml:space="preserve"> argument was added to the command.</w:t>
      </w:r>
    </w:p>
    <w:p w:rsidR="00113B6B" w:rsidRPr="00AC3A4C" w:rsidRDefault="00113B6B" w:rsidP="00113B6B">
      <w:pPr>
        <w:pStyle w:val="1"/>
      </w:pPr>
      <w:bookmarkStart w:id="1598" w:name="_Ref10052408"/>
      <w:bookmarkStart w:id="1599" w:name="_Toc10534022"/>
      <w:bookmarkStart w:id="1600" w:name="_Toc11159836"/>
      <w:bookmarkStart w:id="1601" w:name="_Toc11160144"/>
      <w:bookmarkStart w:id="1602" w:name="_Toc133583695"/>
      <w:r w:rsidRPr="00AC3A4C">
        <w:t xml:space="preserve">New feature: </w:t>
      </w:r>
      <w:bookmarkStart w:id="1603" w:name="_Toc505613607"/>
      <w:bookmarkStart w:id="1604" w:name="_Ref503277760"/>
      <w:r w:rsidRPr="00AC3A4C">
        <w:t xml:space="preserve">Specifying the </w:t>
      </w:r>
      <w:r w:rsidRPr="00AC3A4C">
        <w:rPr>
          <w:rFonts w:hint="eastAsia"/>
        </w:rPr>
        <w:t xml:space="preserve">NTP </w:t>
      </w:r>
      <w:r w:rsidRPr="00AC3A4C">
        <w:t>time</w:t>
      </w:r>
      <w:r w:rsidRPr="00AC3A4C">
        <w:rPr>
          <w:rFonts w:hint="eastAsia"/>
        </w:rPr>
        <w:t>-</w:t>
      </w:r>
      <w:r w:rsidRPr="00AC3A4C">
        <w:t>offset thresho</w:t>
      </w:r>
      <w:r w:rsidRPr="00AC3A4C">
        <w:rPr>
          <w:rFonts w:hint="eastAsia"/>
        </w:rPr>
        <w:t>l</w:t>
      </w:r>
      <w:r w:rsidRPr="00AC3A4C">
        <w:t>d</w:t>
      </w:r>
      <w:r w:rsidRPr="00AC3A4C">
        <w:rPr>
          <w:rFonts w:hint="eastAsia"/>
        </w:rPr>
        <w:t>s</w:t>
      </w:r>
      <w:r w:rsidRPr="00AC3A4C">
        <w:t xml:space="preserve"> </w:t>
      </w:r>
      <w:r w:rsidRPr="00AC3A4C">
        <w:rPr>
          <w:rFonts w:hint="eastAsia"/>
        </w:rPr>
        <w:t>for log and trap outputs</w:t>
      </w:r>
      <w:bookmarkEnd w:id="1598"/>
      <w:bookmarkEnd w:id="1599"/>
      <w:bookmarkEnd w:id="1600"/>
      <w:bookmarkEnd w:id="1601"/>
      <w:bookmarkEnd w:id="1602"/>
      <w:bookmarkEnd w:id="1603"/>
      <w:bookmarkEnd w:id="1604"/>
    </w:p>
    <w:p w:rsidR="00113B6B" w:rsidRPr="00AC3A4C" w:rsidRDefault="00113B6B" w:rsidP="00113B6B">
      <w:pPr>
        <w:pStyle w:val="20"/>
      </w:pPr>
      <w:bookmarkStart w:id="1605" w:name="_Toc10534023"/>
      <w:bookmarkStart w:id="1606" w:name="_Toc11159837"/>
      <w:bookmarkStart w:id="1607" w:name="_Toc11160145"/>
      <w:bookmarkStart w:id="1608" w:name="_Toc133583696"/>
      <w:r w:rsidRPr="00AC3A4C">
        <w:t xml:space="preserve">Specifying the </w:t>
      </w:r>
      <w:r w:rsidRPr="00AC3A4C">
        <w:rPr>
          <w:rFonts w:hint="eastAsia"/>
        </w:rPr>
        <w:t xml:space="preserve">NTP </w:t>
      </w:r>
      <w:r w:rsidRPr="00AC3A4C">
        <w:t>time</w:t>
      </w:r>
      <w:r w:rsidRPr="00AC3A4C">
        <w:rPr>
          <w:rFonts w:hint="eastAsia"/>
        </w:rPr>
        <w:t>-</w:t>
      </w:r>
      <w:r w:rsidRPr="00AC3A4C">
        <w:t>offset thresho</w:t>
      </w:r>
      <w:r w:rsidRPr="00AC3A4C">
        <w:rPr>
          <w:rFonts w:hint="eastAsia"/>
        </w:rPr>
        <w:t>l</w:t>
      </w:r>
      <w:r w:rsidRPr="00AC3A4C">
        <w:t>d</w:t>
      </w:r>
      <w:r w:rsidRPr="00AC3A4C">
        <w:rPr>
          <w:rFonts w:hint="eastAsia"/>
        </w:rPr>
        <w:t>s</w:t>
      </w:r>
      <w:r w:rsidRPr="00AC3A4C">
        <w:t xml:space="preserve"> </w:t>
      </w:r>
      <w:r w:rsidRPr="00AC3A4C">
        <w:rPr>
          <w:rFonts w:hint="eastAsia"/>
        </w:rPr>
        <w:t>for log and trap outputs</w:t>
      </w:r>
      <w:bookmarkEnd w:id="1605"/>
      <w:bookmarkEnd w:id="1606"/>
      <w:bookmarkEnd w:id="1607"/>
      <w:bookmarkEnd w:id="1608"/>
    </w:p>
    <w:p w:rsidR="00113B6B" w:rsidRPr="00AC3A4C" w:rsidRDefault="00113B6B" w:rsidP="00113B6B">
      <w:pPr>
        <w:pStyle w:val="4"/>
        <w:rPr>
          <w:noProof w:val="0"/>
        </w:rPr>
      </w:pPr>
      <w:r w:rsidRPr="00AC3A4C">
        <w:rPr>
          <w:rFonts w:hint="eastAsia"/>
          <w:noProof w:val="0"/>
        </w:rPr>
        <w:t xml:space="preserve">About </w:t>
      </w:r>
      <w:r w:rsidRPr="00AC3A4C">
        <w:rPr>
          <w:noProof w:val="0"/>
        </w:rPr>
        <w:t xml:space="preserve">the </w:t>
      </w:r>
      <w:r w:rsidRPr="00AC3A4C">
        <w:rPr>
          <w:rFonts w:hint="eastAsia"/>
          <w:noProof w:val="0"/>
        </w:rPr>
        <w:t xml:space="preserve">NTP </w:t>
      </w:r>
      <w:r w:rsidRPr="00AC3A4C">
        <w:rPr>
          <w:noProof w:val="0"/>
        </w:rPr>
        <w:t>time</w:t>
      </w:r>
      <w:r w:rsidRPr="00AC3A4C">
        <w:rPr>
          <w:rFonts w:hint="eastAsia"/>
          <w:noProof w:val="0"/>
        </w:rPr>
        <w:t>-</w:t>
      </w:r>
      <w:r w:rsidRPr="00AC3A4C">
        <w:rPr>
          <w:noProof w:val="0"/>
        </w:rPr>
        <w:t>offset thresho</w:t>
      </w:r>
      <w:r w:rsidRPr="00AC3A4C">
        <w:rPr>
          <w:rFonts w:hint="eastAsia"/>
          <w:noProof w:val="0"/>
        </w:rPr>
        <w:t>l</w:t>
      </w:r>
      <w:r w:rsidRPr="00AC3A4C">
        <w:rPr>
          <w:noProof w:val="0"/>
        </w:rPr>
        <w:t>d</w:t>
      </w:r>
      <w:r w:rsidRPr="00AC3A4C">
        <w:rPr>
          <w:rFonts w:hint="eastAsia"/>
          <w:noProof w:val="0"/>
        </w:rPr>
        <w:t>s</w:t>
      </w:r>
      <w:r w:rsidRPr="00AC3A4C">
        <w:rPr>
          <w:noProof w:val="0"/>
        </w:rPr>
        <w:t xml:space="preserve"> </w:t>
      </w:r>
      <w:r w:rsidRPr="00AC3A4C">
        <w:rPr>
          <w:rFonts w:hint="eastAsia"/>
          <w:noProof w:val="0"/>
        </w:rPr>
        <w:t>for log and trap outputs</w:t>
      </w:r>
    </w:p>
    <w:p w:rsidR="00113B6B" w:rsidRPr="00AC3A4C" w:rsidRDefault="00113B6B" w:rsidP="00113B6B">
      <w:r w:rsidRPr="00AC3A4C">
        <w:rPr>
          <w:rFonts w:hint="eastAsia"/>
        </w:rPr>
        <w:t xml:space="preserve">By default, the system synchronizes </w:t>
      </w:r>
      <w:r w:rsidRPr="00AC3A4C">
        <w:t>the</w:t>
      </w:r>
      <w:r w:rsidRPr="00AC3A4C">
        <w:rPr>
          <w:rFonts w:hint="eastAsia"/>
        </w:rPr>
        <w:t xml:space="preserve"> NTP client's time to the server and outputs a log and a trap when the time offset exceeds 128 ms for multiple times.</w:t>
      </w:r>
    </w:p>
    <w:p w:rsidR="00113B6B" w:rsidRPr="00AC3A4C" w:rsidRDefault="00113B6B" w:rsidP="00113B6B">
      <w:r w:rsidRPr="00AC3A4C">
        <w:rPr>
          <w:rFonts w:hint="eastAsia"/>
        </w:rPr>
        <w:t xml:space="preserve">After you set the NTP </w:t>
      </w:r>
      <w:r w:rsidRPr="00AC3A4C">
        <w:t>time</w:t>
      </w:r>
      <w:r w:rsidRPr="00AC3A4C">
        <w:rPr>
          <w:rFonts w:hint="eastAsia"/>
        </w:rPr>
        <w:t>-</w:t>
      </w:r>
      <w:r w:rsidRPr="00AC3A4C">
        <w:t>offset thresho</w:t>
      </w:r>
      <w:r w:rsidRPr="00AC3A4C">
        <w:rPr>
          <w:rFonts w:hint="eastAsia"/>
        </w:rPr>
        <w:t>l</w:t>
      </w:r>
      <w:r w:rsidRPr="00AC3A4C">
        <w:t>d</w:t>
      </w:r>
      <w:r w:rsidRPr="00AC3A4C">
        <w:rPr>
          <w:rFonts w:hint="eastAsia"/>
        </w:rPr>
        <w:t>s</w:t>
      </w:r>
      <w:r w:rsidRPr="00AC3A4C">
        <w:t xml:space="preserve"> </w:t>
      </w:r>
      <w:r w:rsidRPr="00AC3A4C">
        <w:rPr>
          <w:rFonts w:hint="eastAsia"/>
        </w:rPr>
        <w:t xml:space="preserve">for log and trap outputs, the system synchronizes </w:t>
      </w:r>
      <w:r w:rsidRPr="00AC3A4C">
        <w:t>the</w:t>
      </w:r>
      <w:r w:rsidRPr="00AC3A4C">
        <w:rPr>
          <w:rFonts w:hint="eastAsia"/>
        </w:rPr>
        <w:t xml:space="preserve"> client's time to the server when the time offset exceeds 128 ms for multiple times, but outputs logs and traps only when </w:t>
      </w:r>
      <w:r w:rsidRPr="00AC3A4C">
        <w:t>the</w:t>
      </w:r>
      <w:r w:rsidRPr="00AC3A4C">
        <w:rPr>
          <w:rFonts w:hint="eastAsia"/>
        </w:rPr>
        <w:t xml:space="preserve"> time offset exceeds the specified thresholds, respectively.</w:t>
      </w:r>
    </w:p>
    <w:p w:rsidR="00113B6B" w:rsidRPr="00AC3A4C" w:rsidRDefault="00113B6B" w:rsidP="00113B6B">
      <w:pPr>
        <w:pStyle w:val="4"/>
        <w:rPr>
          <w:noProof w:val="0"/>
        </w:rPr>
      </w:pPr>
      <w:bookmarkStart w:id="1609" w:name="_Toc507424069"/>
      <w:r w:rsidRPr="00AC3A4C">
        <w:rPr>
          <w:rFonts w:hint="eastAsia"/>
          <w:noProof w:val="0"/>
        </w:rPr>
        <w:t>Procedure</w:t>
      </w:r>
    </w:p>
    <w:p w:rsidR="00113B6B" w:rsidRPr="00AC3A4C" w:rsidRDefault="00113B6B" w:rsidP="00113B6B">
      <w:pPr>
        <w:pStyle w:val="Itemstep"/>
        <w:numPr>
          <w:ilvl w:val="6"/>
          <w:numId w:val="11"/>
        </w:numPr>
      </w:pPr>
      <w:r w:rsidRPr="00AC3A4C">
        <w:t>Enter system view.</w:t>
      </w:r>
    </w:p>
    <w:p w:rsidR="00113B6B" w:rsidRPr="00AC3A4C" w:rsidRDefault="00113B6B" w:rsidP="00113B6B">
      <w:pPr>
        <w:pStyle w:val="ItemIndent1"/>
        <w:rPr>
          <w:rStyle w:val="commandkeywords"/>
        </w:rPr>
      </w:pPr>
      <w:r w:rsidRPr="00AC3A4C">
        <w:rPr>
          <w:rStyle w:val="commandkeywords"/>
        </w:rPr>
        <w:t>system-view</w:t>
      </w:r>
    </w:p>
    <w:p w:rsidR="00113B6B" w:rsidRPr="00AC3A4C" w:rsidRDefault="00113B6B" w:rsidP="00113B6B">
      <w:pPr>
        <w:pStyle w:val="Itemstep"/>
        <w:numPr>
          <w:ilvl w:val="6"/>
          <w:numId w:val="11"/>
        </w:numPr>
      </w:pPr>
      <w:r w:rsidRPr="00AC3A4C">
        <w:rPr>
          <w:rFonts w:hint="eastAsia"/>
        </w:rPr>
        <w:t xml:space="preserve">Specify the NTP </w:t>
      </w:r>
      <w:r w:rsidRPr="00AC3A4C">
        <w:t>time</w:t>
      </w:r>
      <w:r w:rsidRPr="00AC3A4C">
        <w:rPr>
          <w:rFonts w:hint="eastAsia"/>
        </w:rPr>
        <w:t>-</w:t>
      </w:r>
      <w:r w:rsidRPr="00AC3A4C">
        <w:t>offset thresho</w:t>
      </w:r>
      <w:r w:rsidRPr="00AC3A4C">
        <w:rPr>
          <w:rFonts w:hint="eastAsia"/>
        </w:rPr>
        <w:t>l</w:t>
      </w:r>
      <w:r w:rsidRPr="00AC3A4C">
        <w:t>d</w:t>
      </w:r>
      <w:r w:rsidRPr="00AC3A4C">
        <w:rPr>
          <w:rFonts w:hint="eastAsia"/>
        </w:rPr>
        <w:t>s</w:t>
      </w:r>
      <w:r w:rsidRPr="00AC3A4C">
        <w:t xml:space="preserve"> </w:t>
      </w:r>
      <w:r w:rsidRPr="00AC3A4C">
        <w:rPr>
          <w:rFonts w:hint="eastAsia"/>
        </w:rPr>
        <w:t>for log and trap outputs</w:t>
      </w:r>
      <w:r w:rsidRPr="00AC3A4C">
        <w:t>.</w:t>
      </w:r>
    </w:p>
    <w:p w:rsidR="00113B6B" w:rsidRPr="00AC3A4C" w:rsidRDefault="00113B6B" w:rsidP="00113B6B">
      <w:pPr>
        <w:pStyle w:val="TerminalDisplayIndent1"/>
        <w:rPr>
          <w:rStyle w:val="commandparameter"/>
        </w:rPr>
      </w:pPr>
      <w:r w:rsidRPr="00AC3A4C">
        <w:rPr>
          <w:rStyle w:val="commandkeywords"/>
        </w:rPr>
        <w:t xml:space="preserve">ntp-service </w:t>
      </w:r>
      <w:r w:rsidRPr="00AC3A4C">
        <w:rPr>
          <w:rStyle w:val="commandkeywords"/>
          <w:rFonts w:hint="eastAsia"/>
        </w:rPr>
        <w:t>time-offset-threshold</w:t>
      </w:r>
      <w:r w:rsidRPr="00AC3A4C">
        <w:rPr>
          <w:rStyle w:val="commandtext"/>
        </w:rPr>
        <w:t xml:space="preserve"> { </w:t>
      </w:r>
      <w:r w:rsidRPr="00AC3A4C">
        <w:rPr>
          <w:rStyle w:val="commandkeywords"/>
        </w:rPr>
        <w:t>log</w:t>
      </w:r>
      <w:r w:rsidRPr="00AC3A4C">
        <w:t xml:space="preserve"> </w:t>
      </w:r>
      <w:r w:rsidRPr="00AC3A4C">
        <w:rPr>
          <w:rStyle w:val="commandparameter"/>
        </w:rPr>
        <w:t>log-threshold</w:t>
      </w:r>
      <w:r w:rsidRPr="00AC3A4C">
        <w:rPr>
          <w:rStyle w:val="commandtext"/>
        </w:rPr>
        <w:t xml:space="preserve"> | </w:t>
      </w:r>
      <w:r w:rsidRPr="00AC3A4C">
        <w:rPr>
          <w:rStyle w:val="commandkeywords"/>
        </w:rPr>
        <w:t>trap</w:t>
      </w:r>
      <w:r w:rsidRPr="00AC3A4C">
        <w:t xml:space="preserve"> </w:t>
      </w:r>
      <w:r w:rsidRPr="00AC3A4C">
        <w:rPr>
          <w:rStyle w:val="commandparameter"/>
        </w:rPr>
        <w:t>trap-threshold</w:t>
      </w:r>
      <w:r w:rsidRPr="00AC3A4C">
        <w:rPr>
          <w:rStyle w:val="commandtext"/>
        </w:rPr>
        <w:t xml:space="preserve"> } *</w:t>
      </w:r>
    </w:p>
    <w:p w:rsidR="00113B6B" w:rsidRPr="00AC3A4C" w:rsidRDefault="00113B6B" w:rsidP="00113B6B">
      <w:pPr>
        <w:pStyle w:val="ItemIndent1"/>
      </w:pPr>
      <w:r w:rsidRPr="00AC3A4C">
        <w:rPr>
          <w:rFonts w:hint="eastAsia"/>
        </w:rPr>
        <w:t>By default, no NTP time-offset thresholds are set for log and trap outputs.</w:t>
      </w:r>
    </w:p>
    <w:p w:rsidR="00113B6B" w:rsidRPr="00AC3A4C" w:rsidRDefault="00113B6B" w:rsidP="00113B6B">
      <w:pPr>
        <w:pStyle w:val="20"/>
      </w:pPr>
      <w:bookmarkStart w:id="1610" w:name="_Toc10534024"/>
      <w:bookmarkStart w:id="1611" w:name="_Toc11159838"/>
      <w:bookmarkStart w:id="1612" w:name="_Toc11160146"/>
      <w:bookmarkStart w:id="1613" w:name="_Toc133583697"/>
      <w:r w:rsidRPr="00AC3A4C">
        <w:t>Command reference</w:t>
      </w:r>
      <w:bookmarkEnd w:id="1609"/>
      <w:bookmarkEnd w:id="1610"/>
      <w:bookmarkEnd w:id="1611"/>
      <w:bookmarkEnd w:id="1612"/>
      <w:bookmarkEnd w:id="1613"/>
    </w:p>
    <w:p w:rsidR="00113B6B" w:rsidRPr="00AC3A4C" w:rsidRDefault="00113B6B" w:rsidP="00113B6B">
      <w:pPr>
        <w:pStyle w:val="30"/>
      </w:pPr>
      <w:bookmarkStart w:id="1614" w:name="_Toc495503402"/>
      <w:bookmarkStart w:id="1615" w:name="_Toc500345187"/>
      <w:bookmarkStart w:id="1616" w:name="_Toc9524598"/>
      <w:bookmarkStart w:id="1617" w:name="_Toc10534025"/>
      <w:bookmarkStart w:id="1618" w:name="_Toc11159839"/>
      <w:bookmarkStart w:id="1619" w:name="_Toc11160147"/>
      <w:bookmarkStart w:id="1620" w:name="_Toc133583698"/>
      <w:r w:rsidRPr="00AC3A4C">
        <w:rPr>
          <w:rFonts w:hint="eastAsia"/>
        </w:rPr>
        <w:t>ntp-service</w:t>
      </w:r>
      <w:bookmarkEnd w:id="1614"/>
      <w:r w:rsidRPr="00AC3A4C">
        <w:rPr>
          <w:rFonts w:hint="eastAsia"/>
        </w:rPr>
        <w:t xml:space="preserve"> time-offset-threshold</w:t>
      </w:r>
      <w:bookmarkEnd w:id="1615"/>
      <w:bookmarkEnd w:id="1616"/>
      <w:bookmarkEnd w:id="1617"/>
      <w:bookmarkEnd w:id="1618"/>
      <w:bookmarkEnd w:id="1619"/>
      <w:bookmarkEnd w:id="1620"/>
    </w:p>
    <w:p w:rsidR="00113B6B" w:rsidRPr="00AC3A4C" w:rsidRDefault="00113B6B" w:rsidP="00113B6B">
      <w:r w:rsidRPr="00AC3A4C">
        <w:t xml:space="preserve">Use </w:t>
      </w:r>
      <w:r w:rsidRPr="00AC3A4C">
        <w:rPr>
          <w:rStyle w:val="commandkeywords"/>
          <w:rFonts w:hint="eastAsia"/>
        </w:rPr>
        <w:t>ntp-service</w:t>
      </w:r>
      <w:r w:rsidRPr="00AC3A4C">
        <w:rPr>
          <w:rFonts w:hint="eastAsia"/>
        </w:rPr>
        <w:t xml:space="preserve"> </w:t>
      </w:r>
      <w:r w:rsidRPr="00AC3A4C">
        <w:rPr>
          <w:rStyle w:val="commandkeywords"/>
          <w:rFonts w:hint="eastAsia"/>
        </w:rPr>
        <w:t>time-offset-threshold</w:t>
      </w:r>
      <w:r w:rsidRPr="00AC3A4C">
        <w:t xml:space="preserve"> to </w:t>
      </w:r>
      <w:r w:rsidRPr="00AC3A4C">
        <w:rPr>
          <w:rFonts w:hint="eastAsia"/>
        </w:rPr>
        <w:t xml:space="preserve">set the NTP </w:t>
      </w:r>
      <w:r w:rsidRPr="00AC3A4C">
        <w:t>time</w:t>
      </w:r>
      <w:r w:rsidRPr="00AC3A4C">
        <w:rPr>
          <w:rFonts w:hint="eastAsia"/>
        </w:rPr>
        <w:t>-</w:t>
      </w:r>
      <w:r w:rsidRPr="00AC3A4C">
        <w:t>offset thresho</w:t>
      </w:r>
      <w:r w:rsidRPr="00AC3A4C">
        <w:rPr>
          <w:rFonts w:hint="eastAsia"/>
        </w:rPr>
        <w:t>l</w:t>
      </w:r>
      <w:r w:rsidRPr="00AC3A4C">
        <w:t>d</w:t>
      </w:r>
      <w:r w:rsidRPr="00AC3A4C">
        <w:rPr>
          <w:rFonts w:hint="eastAsia"/>
        </w:rPr>
        <w:t>s</w:t>
      </w:r>
      <w:r w:rsidRPr="00AC3A4C">
        <w:t xml:space="preserve"> </w:t>
      </w:r>
      <w:r w:rsidRPr="00AC3A4C">
        <w:rPr>
          <w:rFonts w:hint="eastAsia"/>
        </w:rPr>
        <w:t>for log and trap outputs</w:t>
      </w:r>
      <w:r w:rsidRPr="00AC3A4C">
        <w:t>.</w:t>
      </w:r>
    </w:p>
    <w:p w:rsidR="00113B6B" w:rsidRPr="00AC3A4C" w:rsidRDefault="00113B6B" w:rsidP="00113B6B">
      <w:r w:rsidRPr="00AC3A4C">
        <w:t xml:space="preserve">Use </w:t>
      </w:r>
      <w:r w:rsidRPr="00AC3A4C">
        <w:rPr>
          <w:rStyle w:val="commandkeywords"/>
        </w:rPr>
        <w:t>undo ntp-service</w:t>
      </w:r>
      <w:r w:rsidRPr="00AC3A4C">
        <w:t xml:space="preserve"> </w:t>
      </w:r>
      <w:r w:rsidRPr="00AC3A4C">
        <w:rPr>
          <w:rStyle w:val="commandkeywords"/>
        </w:rPr>
        <w:t>time-offset-threshold</w:t>
      </w:r>
      <w:r w:rsidRPr="00AC3A4C">
        <w:t xml:space="preserve"> to</w:t>
      </w:r>
      <w:r w:rsidRPr="00AC3A4C">
        <w:rPr>
          <w:rFonts w:hint="eastAsia"/>
        </w:rPr>
        <w:t xml:space="preserve"> restore the default</w:t>
      </w:r>
      <w:r w:rsidRPr="00AC3A4C">
        <w:t>.</w:t>
      </w:r>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ntp-service</w:t>
      </w:r>
      <w:r w:rsidRPr="00AC3A4C">
        <w:t xml:space="preserve"> </w:t>
      </w:r>
      <w:r w:rsidRPr="00AC3A4C">
        <w:rPr>
          <w:rStyle w:val="commandkeywords"/>
        </w:rPr>
        <w:t>time-offset-threshold</w:t>
      </w:r>
      <w:r w:rsidRPr="00AC3A4C">
        <w:rPr>
          <w:rStyle w:val="commandtext"/>
        </w:rPr>
        <w:t xml:space="preserve"> { </w:t>
      </w:r>
      <w:r w:rsidRPr="00AC3A4C">
        <w:rPr>
          <w:rStyle w:val="commandkeywords"/>
        </w:rPr>
        <w:t>log</w:t>
      </w:r>
      <w:r w:rsidRPr="00AC3A4C">
        <w:rPr>
          <w:rStyle w:val="commandparameter"/>
        </w:rPr>
        <w:t xml:space="preserve"> log-threshold</w:t>
      </w:r>
      <w:r w:rsidRPr="00AC3A4C">
        <w:t xml:space="preserve"> </w:t>
      </w:r>
      <w:r w:rsidRPr="00AC3A4C">
        <w:rPr>
          <w:rStyle w:val="commandtext"/>
        </w:rPr>
        <w:t xml:space="preserve">| </w:t>
      </w:r>
      <w:r w:rsidRPr="00AC3A4C">
        <w:rPr>
          <w:rStyle w:val="commandkeywords"/>
        </w:rPr>
        <w:t>trap</w:t>
      </w:r>
      <w:r w:rsidRPr="00AC3A4C">
        <w:rPr>
          <w:rStyle w:val="commandtext"/>
        </w:rPr>
        <w:t xml:space="preserve"> </w:t>
      </w:r>
      <w:r w:rsidRPr="00AC3A4C">
        <w:rPr>
          <w:rStyle w:val="commandparameter"/>
        </w:rPr>
        <w:t>trap-threshold</w:t>
      </w:r>
      <w:r w:rsidRPr="00AC3A4C">
        <w:t xml:space="preserve"> </w:t>
      </w:r>
      <w:r w:rsidRPr="00AC3A4C">
        <w:rPr>
          <w:rStyle w:val="commandtext"/>
        </w:rPr>
        <w:t>} *</w:t>
      </w:r>
    </w:p>
    <w:p w:rsidR="00113B6B" w:rsidRPr="00AC3A4C" w:rsidRDefault="00113B6B" w:rsidP="00113B6B">
      <w:pPr>
        <w:rPr>
          <w:rStyle w:val="commandkeywords"/>
        </w:rPr>
      </w:pPr>
      <w:r w:rsidRPr="00AC3A4C">
        <w:rPr>
          <w:rStyle w:val="commandkeywords"/>
        </w:rPr>
        <w:t>undo</w:t>
      </w:r>
      <w:r w:rsidRPr="00AC3A4C">
        <w:t xml:space="preserve"> </w:t>
      </w:r>
      <w:r w:rsidRPr="00AC3A4C">
        <w:rPr>
          <w:rStyle w:val="commandkeywords"/>
        </w:rPr>
        <w:t>ntp-service</w:t>
      </w:r>
      <w:r w:rsidRPr="00AC3A4C">
        <w:t xml:space="preserve"> </w:t>
      </w:r>
      <w:r w:rsidRPr="00AC3A4C">
        <w:rPr>
          <w:rStyle w:val="commandkeywords"/>
        </w:rPr>
        <w:t>time-offset-threshold</w:t>
      </w:r>
    </w:p>
    <w:p w:rsidR="00113B6B" w:rsidRPr="00AC3A4C" w:rsidRDefault="00113B6B" w:rsidP="00113B6B">
      <w:pPr>
        <w:pStyle w:val="Command"/>
      </w:pPr>
      <w:r w:rsidRPr="00AC3A4C">
        <w:rPr>
          <w:rFonts w:hint="eastAsia"/>
        </w:rPr>
        <w:lastRenderedPageBreak/>
        <w:t>Default</w:t>
      </w:r>
    </w:p>
    <w:p w:rsidR="00113B6B" w:rsidRPr="00AC3A4C" w:rsidRDefault="00113B6B" w:rsidP="00113B6B">
      <w:r w:rsidRPr="00AC3A4C">
        <w:rPr>
          <w:rFonts w:hint="eastAsia"/>
        </w:rPr>
        <w:t>No NTP time-offset thresholds are set for log and trap outputs.</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System view</w:t>
      </w:r>
    </w:p>
    <w:p w:rsidR="00113B6B" w:rsidRPr="00AC3A4C" w:rsidRDefault="00113B6B" w:rsidP="00113B6B">
      <w:pPr>
        <w:pStyle w:val="Command"/>
      </w:pPr>
      <w:r w:rsidRPr="00AC3A4C">
        <w:t>Predefined user roles</w:t>
      </w:r>
    </w:p>
    <w:p w:rsidR="00113B6B" w:rsidRPr="00AC3A4C" w:rsidRDefault="00113B6B" w:rsidP="00113B6B">
      <w:r w:rsidRPr="00AC3A4C">
        <w:t>network-admin</w:t>
      </w:r>
    </w:p>
    <w:sdt>
      <w:sdtPr>
        <w:rPr>
          <w:rFonts w:hint="eastAsia"/>
        </w:rPr>
        <w:alias w:val="Custom"/>
        <w:tag w:val="custom_d12440z20511_14661"/>
        <w:id w:val="-1364133060"/>
        <w:placeholder>
          <w:docPart w:val="1EE01477D8B74B9296F0264AFDA65155"/>
        </w:placeholder>
      </w:sdtPr>
      <w:sdtEndPr/>
      <w:sdtContent>
        <w:p w:rsidR="00113B6B" w:rsidRPr="00AC3A4C" w:rsidRDefault="00113B6B" w:rsidP="00113B6B">
          <w:r w:rsidRPr="00AC3A4C">
            <w:t>mdc-admin</w:t>
          </w:r>
        </w:p>
      </w:sdtContent>
    </w:sdt>
    <w:p w:rsidR="00113B6B" w:rsidRPr="00AC3A4C" w:rsidRDefault="00113B6B" w:rsidP="00113B6B">
      <w:pPr>
        <w:pStyle w:val="Command"/>
      </w:pPr>
      <w:r w:rsidRPr="00AC3A4C">
        <w:rPr>
          <w:rFonts w:hint="eastAsia"/>
        </w:rPr>
        <w:t>Parameters</w:t>
      </w:r>
    </w:p>
    <w:p w:rsidR="00113B6B" w:rsidRPr="00AC3A4C" w:rsidRDefault="00113B6B" w:rsidP="00113B6B">
      <w:r w:rsidRPr="00AC3A4C">
        <w:rPr>
          <w:rStyle w:val="commandkeywords"/>
        </w:rPr>
        <w:t xml:space="preserve">log </w:t>
      </w:r>
      <w:r w:rsidRPr="00AC3A4C">
        <w:rPr>
          <w:rStyle w:val="commandparameter"/>
        </w:rPr>
        <w:t>log-threshold</w:t>
      </w:r>
      <w:r w:rsidRPr="00AC3A4C">
        <w:t xml:space="preserve">: Specifies </w:t>
      </w:r>
      <w:r w:rsidRPr="00AC3A4C">
        <w:rPr>
          <w:rFonts w:hint="eastAsia"/>
        </w:rPr>
        <w:t xml:space="preserve">the NTP time-offset threshold for log output. The value range for the </w:t>
      </w:r>
      <w:r w:rsidRPr="00AC3A4C">
        <w:rPr>
          <w:rStyle w:val="commandparameter"/>
        </w:rPr>
        <w:t>log-threshold</w:t>
      </w:r>
      <w:r w:rsidRPr="00AC3A4C">
        <w:rPr>
          <w:rFonts w:hint="eastAsia"/>
        </w:rPr>
        <w:t xml:space="preserve"> argument is 128 to 60000, in milliseconds.</w:t>
      </w:r>
    </w:p>
    <w:p w:rsidR="00113B6B" w:rsidRPr="00AC3A4C" w:rsidRDefault="00113B6B" w:rsidP="00113B6B">
      <w:r w:rsidRPr="00AC3A4C">
        <w:rPr>
          <w:rStyle w:val="commandkeywords"/>
        </w:rPr>
        <w:t xml:space="preserve">trap </w:t>
      </w:r>
      <w:r w:rsidRPr="00AC3A4C">
        <w:rPr>
          <w:rStyle w:val="commandparameter"/>
        </w:rPr>
        <w:t>trap-threshold</w:t>
      </w:r>
      <w:r w:rsidRPr="00AC3A4C">
        <w:t xml:space="preserve">: Specifies </w:t>
      </w:r>
      <w:r w:rsidRPr="00AC3A4C">
        <w:rPr>
          <w:rFonts w:hint="eastAsia"/>
        </w:rPr>
        <w:t xml:space="preserve">the NTP time-offset threshold for trap output. The value range for the </w:t>
      </w:r>
      <w:r w:rsidRPr="00AC3A4C">
        <w:rPr>
          <w:rStyle w:val="commandparameter"/>
          <w:rFonts w:hint="eastAsia"/>
        </w:rPr>
        <w:t xml:space="preserve">trap-threshold </w:t>
      </w:r>
      <w:r w:rsidRPr="00AC3A4C">
        <w:rPr>
          <w:rFonts w:hint="eastAsia"/>
        </w:rPr>
        <w:t>argument is 128 to 60000, in milliseconds.</w:t>
      </w:r>
    </w:p>
    <w:p w:rsidR="00113B6B" w:rsidRPr="00AC3A4C" w:rsidRDefault="00113B6B" w:rsidP="00113B6B">
      <w:pPr>
        <w:pStyle w:val="Command"/>
      </w:pPr>
      <w:r w:rsidRPr="00AC3A4C">
        <w:rPr>
          <w:rFonts w:hint="eastAsia"/>
        </w:rPr>
        <w:t>Usage guidelines</w:t>
      </w:r>
    </w:p>
    <w:p w:rsidR="00113B6B" w:rsidRPr="00AC3A4C" w:rsidRDefault="00113B6B" w:rsidP="00113B6B">
      <w:r w:rsidRPr="00AC3A4C">
        <w:rPr>
          <w:rFonts w:hint="eastAsia"/>
        </w:rPr>
        <w:t xml:space="preserve">By default, the system synchronizes </w:t>
      </w:r>
      <w:r w:rsidRPr="00AC3A4C">
        <w:t>the</w:t>
      </w:r>
      <w:r w:rsidRPr="00AC3A4C">
        <w:rPr>
          <w:rFonts w:hint="eastAsia"/>
        </w:rPr>
        <w:t xml:space="preserve"> NTP client's time to the server and outputs a log and a trap when the time offset exceeds 128 ms for multiple times.</w:t>
      </w:r>
    </w:p>
    <w:p w:rsidR="00113B6B" w:rsidRPr="00AC3A4C" w:rsidRDefault="00113B6B" w:rsidP="00113B6B">
      <w:r w:rsidRPr="00AC3A4C">
        <w:rPr>
          <w:rFonts w:hint="eastAsia"/>
        </w:rPr>
        <w:t xml:space="preserve">After you set </w:t>
      </w:r>
      <w:r w:rsidRPr="00AC3A4C">
        <w:t>the</w:t>
      </w:r>
      <w:r w:rsidRPr="00AC3A4C">
        <w:rPr>
          <w:rFonts w:hint="eastAsia"/>
        </w:rPr>
        <w:t xml:space="preserve"> thresholds, the system synchronizes </w:t>
      </w:r>
      <w:r w:rsidRPr="00AC3A4C">
        <w:t>the</w:t>
      </w:r>
      <w:r w:rsidRPr="00AC3A4C">
        <w:rPr>
          <w:rFonts w:hint="eastAsia"/>
        </w:rPr>
        <w:t xml:space="preserve"> client's time to the server when the time offset exceeds 128 ms for multiple times, but outputs logs and traps only when </w:t>
      </w:r>
      <w:r w:rsidRPr="00AC3A4C">
        <w:t>the</w:t>
      </w:r>
      <w:r w:rsidRPr="00AC3A4C">
        <w:rPr>
          <w:rFonts w:hint="eastAsia"/>
        </w:rPr>
        <w:t xml:space="preserve"> time offset exceeds the specified thresholds, respectively.</w:t>
      </w:r>
    </w:p>
    <w:p w:rsidR="00113B6B" w:rsidRPr="00AC3A4C" w:rsidRDefault="00113B6B" w:rsidP="00113B6B">
      <w:pPr>
        <w:pStyle w:val="Command"/>
      </w:pPr>
      <w:r w:rsidRPr="00AC3A4C">
        <w:rPr>
          <w:rFonts w:hint="eastAsia"/>
        </w:rPr>
        <w:t>Examples</w:t>
      </w:r>
    </w:p>
    <w:p w:rsidR="00113B6B" w:rsidRPr="00AC3A4C" w:rsidRDefault="00113B6B" w:rsidP="00113B6B">
      <w:r w:rsidRPr="00AC3A4C">
        <w:t>#</w:t>
      </w:r>
      <w:r w:rsidRPr="00AC3A4C">
        <w:rPr>
          <w:rFonts w:hint="eastAsia"/>
        </w:rPr>
        <w:t xml:space="preserve"> Set the NTP </w:t>
      </w:r>
      <w:r w:rsidRPr="00AC3A4C">
        <w:t>time</w:t>
      </w:r>
      <w:r w:rsidRPr="00AC3A4C">
        <w:rPr>
          <w:rFonts w:hint="eastAsia"/>
        </w:rPr>
        <w:t>-</w:t>
      </w:r>
      <w:r w:rsidRPr="00AC3A4C">
        <w:t>offset thresho</w:t>
      </w:r>
      <w:r w:rsidRPr="00AC3A4C">
        <w:rPr>
          <w:rFonts w:hint="eastAsia"/>
        </w:rPr>
        <w:t>l</w:t>
      </w:r>
      <w:r w:rsidRPr="00AC3A4C">
        <w:t>d</w:t>
      </w:r>
      <w:r w:rsidRPr="00AC3A4C">
        <w:rPr>
          <w:rFonts w:hint="eastAsia"/>
        </w:rPr>
        <w:t>s</w:t>
      </w:r>
      <w:r w:rsidRPr="00AC3A4C">
        <w:t xml:space="preserve"> </w:t>
      </w:r>
      <w:r w:rsidRPr="00AC3A4C">
        <w:rPr>
          <w:rFonts w:hint="eastAsia"/>
        </w:rPr>
        <w:t>for log and trap outputs to 500 ms and 600 ms, respectively.</w:t>
      </w:r>
    </w:p>
    <w:p w:rsidR="00113B6B" w:rsidRPr="00AC3A4C" w:rsidRDefault="00113B6B" w:rsidP="00113B6B">
      <w:pPr>
        <w:pStyle w:val="TerminalDisplay"/>
      </w:pPr>
      <w:r w:rsidRPr="00AC3A4C">
        <w:t>&lt;Sysname&gt; system-view</w:t>
      </w:r>
    </w:p>
    <w:p w:rsidR="00113B6B" w:rsidRPr="00AC3A4C" w:rsidRDefault="00113B6B" w:rsidP="00113B6B">
      <w:pPr>
        <w:pStyle w:val="TerminalDisplay"/>
      </w:pPr>
      <w:r w:rsidRPr="00AC3A4C">
        <w:t xml:space="preserve">[Sysname] ntp-service </w:t>
      </w:r>
      <w:r w:rsidRPr="00AC3A4C">
        <w:rPr>
          <w:rFonts w:hint="eastAsia"/>
        </w:rPr>
        <w:t>time-offset-threshold</w:t>
      </w:r>
      <w:r w:rsidRPr="00AC3A4C">
        <w:t xml:space="preserve"> log 500</w:t>
      </w:r>
      <w:r w:rsidRPr="00AC3A4C">
        <w:rPr>
          <w:rFonts w:hint="eastAsia"/>
        </w:rPr>
        <w:t xml:space="preserve"> trap 600</w:t>
      </w:r>
    </w:p>
    <w:p w:rsidR="00113B6B" w:rsidRPr="00AC3A4C" w:rsidRDefault="00113B6B" w:rsidP="00113B6B">
      <w:pPr>
        <w:pStyle w:val="1"/>
      </w:pPr>
      <w:bookmarkStart w:id="1621" w:name="_Ref471478419"/>
      <w:bookmarkStart w:id="1622" w:name="_Toc507424071"/>
      <w:bookmarkStart w:id="1623" w:name="_Ref10052418"/>
      <w:bookmarkStart w:id="1624" w:name="_Toc10534026"/>
      <w:bookmarkStart w:id="1625" w:name="_Toc11159840"/>
      <w:bookmarkStart w:id="1626" w:name="_Toc11160148"/>
      <w:bookmarkStart w:id="1627" w:name="_Toc133583699"/>
      <w:r w:rsidRPr="00AC3A4C">
        <w:t xml:space="preserve">New feature: </w:t>
      </w:r>
      <w:bookmarkStart w:id="1628" w:name="_Toc505613636"/>
      <w:bookmarkStart w:id="1629" w:name="_Ref503278289"/>
      <w:bookmarkEnd w:id="1621"/>
      <w:bookmarkEnd w:id="1622"/>
      <w:r w:rsidRPr="00AC3A4C">
        <w:t xml:space="preserve">Specifying the </w:t>
      </w:r>
      <w:r w:rsidRPr="00AC3A4C">
        <w:rPr>
          <w:rFonts w:hint="eastAsia"/>
        </w:rPr>
        <w:t xml:space="preserve">SNTP </w:t>
      </w:r>
      <w:r w:rsidRPr="00AC3A4C">
        <w:t>time</w:t>
      </w:r>
      <w:r w:rsidRPr="00AC3A4C">
        <w:rPr>
          <w:rFonts w:hint="eastAsia"/>
        </w:rPr>
        <w:t>-</w:t>
      </w:r>
      <w:r w:rsidRPr="00AC3A4C">
        <w:t>offset thresho</w:t>
      </w:r>
      <w:r w:rsidRPr="00AC3A4C">
        <w:rPr>
          <w:rFonts w:hint="eastAsia"/>
        </w:rPr>
        <w:t>l</w:t>
      </w:r>
      <w:r w:rsidRPr="00AC3A4C">
        <w:t>d</w:t>
      </w:r>
      <w:r w:rsidRPr="00AC3A4C">
        <w:rPr>
          <w:rFonts w:hint="eastAsia"/>
        </w:rPr>
        <w:t>s</w:t>
      </w:r>
      <w:r w:rsidRPr="00AC3A4C">
        <w:t xml:space="preserve"> </w:t>
      </w:r>
      <w:r w:rsidRPr="00AC3A4C">
        <w:rPr>
          <w:rFonts w:hint="eastAsia"/>
        </w:rPr>
        <w:t>for log and trap outputs</w:t>
      </w:r>
      <w:bookmarkEnd w:id="1623"/>
      <w:bookmarkEnd w:id="1624"/>
      <w:bookmarkEnd w:id="1625"/>
      <w:bookmarkEnd w:id="1626"/>
      <w:bookmarkEnd w:id="1627"/>
      <w:bookmarkEnd w:id="1628"/>
      <w:bookmarkEnd w:id="1629"/>
    </w:p>
    <w:p w:rsidR="00113B6B" w:rsidRPr="00AC3A4C" w:rsidRDefault="00113B6B" w:rsidP="00113B6B">
      <w:pPr>
        <w:pStyle w:val="20"/>
      </w:pPr>
      <w:bookmarkStart w:id="1630" w:name="_Toc10534027"/>
      <w:bookmarkStart w:id="1631" w:name="_Toc11159841"/>
      <w:bookmarkStart w:id="1632" w:name="_Toc11160149"/>
      <w:bookmarkStart w:id="1633" w:name="_Toc133583700"/>
      <w:r w:rsidRPr="00AC3A4C">
        <w:t xml:space="preserve">Specifying the </w:t>
      </w:r>
      <w:r w:rsidRPr="00AC3A4C">
        <w:rPr>
          <w:rFonts w:hint="eastAsia"/>
        </w:rPr>
        <w:t xml:space="preserve">SNTP </w:t>
      </w:r>
      <w:r w:rsidRPr="00AC3A4C">
        <w:t>time</w:t>
      </w:r>
      <w:r w:rsidRPr="00AC3A4C">
        <w:rPr>
          <w:rFonts w:hint="eastAsia"/>
        </w:rPr>
        <w:t>-</w:t>
      </w:r>
      <w:r w:rsidRPr="00AC3A4C">
        <w:t>offset thresho</w:t>
      </w:r>
      <w:r w:rsidRPr="00AC3A4C">
        <w:rPr>
          <w:rFonts w:hint="eastAsia"/>
        </w:rPr>
        <w:t>l</w:t>
      </w:r>
      <w:r w:rsidRPr="00AC3A4C">
        <w:t>d</w:t>
      </w:r>
      <w:r w:rsidRPr="00AC3A4C">
        <w:rPr>
          <w:rFonts w:hint="eastAsia"/>
        </w:rPr>
        <w:t>s</w:t>
      </w:r>
      <w:r w:rsidRPr="00AC3A4C">
        <w:t xml:space="preserve"> </w:t>
      </w:r>
      <w:r w:rsidRPr="00AC3A4C">
        <w:rPr>
          <w:rFonts w:hint="eastAsia"/>
        </w:rPr>
        <w:t>for log and trap outputs</w:t>
      </w:r>
      <w:bookmarkEnd w:id="1630"/>
      <w:bookmarkEnd w:id="1631"/>
      <w:bookmarkEnd w:id="1632"/>
      <w:bookmarkEnd w:id="1633"/>
    </w:p>
    <w:p w:rsidR="00113B6B" w:rsidRPr="00AC3A4C" w:rsidRDefault="00113B6B" w:rsidP="00113B6B">
      <w:pPr>
        <w:pStyle w:val="4"/>
        <w:numPr>
          <w:ilvl w:val="3"/>
          <w:numId w:val="11"/>
        </w:numPr>
        <w:rPr>
          <w:noProof w:val="0"/>
        </w:rPr>
      </w:pPr>
      <w:r w:rsidRPr="00AC3A4C">
        <w:rPr>
          <w:rFonts w:hint="eastAsia"/>
          <w:noProof w:val="0"/>
        </w:rPr>
        <w:t xml:space="preserve">About SNTP </w:t>
      </w:r>
      <w:r w:rsidRPr="00AC3A4C">
        <w:rPr>
          <w:noProof w:val="0"/>
        </w:rPr>
        <w:t>time</w:t>
      </w:r>
      <w:r w:rsidRPr="00AC3A4C">
        <w:rPr>
          <w:rFonts w:hint="eastAsia"/>
          <w:noProof w:val="0"/>
        </w:rPr>
        <w:t>-</w:t>
      </w:r>
      <w:r w:rsidRPr="00AC3A4C">
        <w:rPr>
          <w:noProof w:val="0"/>
        </w:rPr>
        <w:t>offset thresho</w:t>
      </w:r>
      <w:r w:rsidRPr="00AC3A4C">
        <w:rPr>
          <w:rFonts w:hint="eastAsia"/>
          <w:noProof w:val="0"/>
        </w:rPr>
        <w:t>l</w:t>
      </w:r>
      <w:r w:rsidRPr="00AC3A4C">
        <w:rPr>
          <w:noProof w:val="0"/>
        </w:rPr>
        <w:t>d</w:t>
      </w:r>
      <w:r w:rsidRPr="00AC3A4C">
        <w:rPr>
          <w:rFonts w:hint="eastAsia"/>
          <w:noProof w:val="0"/>
        </w:rPr>
        <w:t>s</w:t>
      </w:r>
      <w:r w:rsidRPr="00AC3A4C">
        <w:rPr>
          <w:noProof w:val="0"/>
        </w:rPr>
        <w:t xml:space="preserve"> </w:t>
      </w:r>
      <w:r w:rsidRPr="00AC3A4C">
        <w:rPr>
          <w:rFonts w:hint="eastAsia"/>
          <w:noProof w:val="0"/>
        </w:rPr>
        <w:t>for log and trap outputs</w:t>
      </w:r>
    </w:p>
    <w:p w:rsidR="00113B6B" w:rsidRPr="00AC3A4C" w:rsidRDefault="00113B6B" w:rsidP="00113B6B">
      <w:r w:rsidRPr="00AC3A4C">
        <w:rPr>
          <w:rFonts w:hint="eastAsia"/>
        </w:rPr>
        <w:t xml:space="preserve">By default, the system synchronizes </w:t>
      </w:r>
      <w:r w:rsidRPr="00AC3A4C">
        <w:t>the</w:t>
      </w:r>
      <w:r w:rsidRPr="00AC3A4C">
        <w:rPr>
          <w:rFonts w:hint="eastAsia"/>
        </w:rPr>
        <w:t xml:space="preserve"> SNTP client's time to the server and outputs a log and a trap when the time offset exceeds 128 ms for multiple times.</w:t>
      </w:r>
    </w:p>
    <w:p w:rsidR="00113B6B" w:rsidRPr="00AC3A4C" w:rsidRDefault="00113B6B" w:rsidP="00113B6B">
      <w:r w:rsidRPr="00AC3A4C">
        <w:rPr>
          <w:rFonts w:hint="eastAsia"/>
        </w:rPr>
        <w:t xml:space="preserve">After you set the SNTP </w:t>
      </w:r>
      <w:r w:rsidRPr="00AC3A4C">
        <w:t>time</w:t>
      </w:r>
      <w:r w:rsidRPr="00AC3A4C">
        <w:rPr>
          <w:rFonts w:hint="eastAsia"/>
        </w:rPr>
        <w:t>-</w:t>
      </w:r>
      <w:r w:rsidRPr="00AC3A4C">
        <w:t>offset thresho</w:t>
      </w:r>
      <w:r w:rsidRPr="00AC3A4C">
        <w:rPr>
          <w:rFonts w:hint="eastAsia"/>
        </w:rPr>
        <w:t>l</w:t>
      </w:r>
      <w:r w:rsidRPr="00AC3A4C">
        <w:t>d</w:t>
      </w:r>
      <w:r w:rsidRPr="00AC3A4C">
        <w:rPr>
          <w:rFonts w:hint="eastAsia"/>
        </w:rPr>
        <w:t>s</w:t>
      </w:r>
      <w:r w:rsidRPr="00AC3A4C">
        <w:t xml:space="preserve"> </w:t>
      </w:r>
      <w:r w:rsidRPr="00AC3A4C">
        <w:rPr>
          <w:rFonts w:hint="eastAsia"/>
        </w:rPr>
        <w:t xml:space="preserve">for log and trap outputs, the system synchronizes </w:t>
      </w:r>
      <w:r w:rsidRPr="00AC3A4C">
        <w:t>the</w:t>
      </w:r>
      <w:r w:rsidRPr="00AC3A4C">
        <w:rPr>
          <w:rFonts w:hint="eastAsia"/>
        </w:rPr>
        <w:t xml:space="preserve"> client's time to the server when the time offset exceeds 128 ms for multiple times, but outputs logs and traps only when </w:t>
      </w:r>
      <w:r w:rsidRPr="00AC3A4C">
        <w:t>the</w:t>
      </w:r>
      <w:r w:rsidRPr="00AC3A4C">
        <w:rPr>
          <w:rFonts w:hint="eastAsia"/>
        </w:rPr>
        <w:t xml:space="preserve"> time offset exceeds the specified thresholds, respectively.</w:t>
      </w:r>
    </w:p>
    <w:p w:rsidR="00113B6B" w:rsidRPr="00AC3A4C" w:rsidRDefault="00113B6B" w:rsidP="00113B6B">
      <w:pPr>
        <w:pStyle w:val="4"/>
        <w:numPr>
          <w:ilvl w:val="3"/>
          <w:numId w:val="11"/>
        </w:numPr>
        <w:rPr>
          <w:noProof w:val="0"/>
        </w:rPr>
      </w:pPr>
      <w:r w:rsidRPr="00AC3A4C">
        <w:rPr>
          <w:rFonts w:hint="eastAsia"/>
          <w:noProof w:val="0"/>
        </w:rPr>
        <w:t>Procedure</w:t>
      </w:r>
    </w:p>
    <w:p w:rsidR="00113B6B" w:rsidRPr="00AC3A4C" w:rsidRDefault="00113B6B" w:rsidP="00113B6B">
      <w:pPr>
        <w:pStyle w:val="Itemstep"/>
        <w:numPr>
          <w:ilvl w:val="6"/>
          <w:numId w:val="11"/>
        </w:numPr>
      </w:pPr>
      <w:r w:rsidRPr="00AC3A4C">
        <w:t>Enter system view.</w:t>
      </w:r>
    </w:p>
    <w:p w:rsidR="00113B6B" w:rsidRPr="00AC3A4C" w:rsidRDefault="00113B6B" w:rsidP="00113B6B">
      <w:pPr>
        <w:pStyle w:val="ItemIndent1"/>
        <w:rPr>
          <w:rStyle w:val="commandkeywords"/>
        </w:rPr>
      </w:pPr>
      <w:r w:rsidRPr="00AC3A4C">
        <w:rPr>
          <w:rStyle w:val="commandkeywords"/>
        </w:rPr>
        <w:t>system-view</w:t>
      </w:r>
    </w:p>
    <w:p w:rsidR="00113B6B" w:rsidRPr="00AC3A4C" w:rsidRDefault="00113B6B" w:rsidP="00113B6B">
      <w:pPr>
        <w:pStyle w:val="Itemstep"/>
        <w:numPr>
          <w:ilvl w:val="6"/>
          <w:numId w:val="11"/>
        </w:numPr>
      </w:pPr>
      <w:r w:rsidRPr="00AC3A4C">
        <w:rPr>
          <w:rFonts w:hint="eastAsia"/>
        </w:rPr>
        <w:t xml:space="preserve">Specify the SNTP </w:t>
      </w:r>
      <w:r w:rsidRPr="00AC3A4C">
        <w:t>time</w:t>
      </w:r>
      <w:r w:rsidRPr="00AC3A4C">
        <w:rPr>
          <w:rFonts w:hint="eastAsia"/>
        </w:rPr>
        <w:t>-</w:t>
      </w:r>
      <w:r w:rsidRPr="00AC3A4C">
        <w:t>offset thresho</w:t>
      </w:r>
      <w:r w:rsidRPr="00AC3A4C">
        <w:rPr>
          <w:rFonts w:hint="eastAsia"/>
        </w:rPr>
        <w:t>l</w:t>
      </w:r>
      <w:r w:rsidRPr="00AC3A4C">
        <w:t>d</w:t>
      </w:r>
      <w:r w:rsidRPr="00AC3A4C">
        <w:rPr>
          <w:rFonts w:hint="eastAsia"/>
        </w:rPr>
        <w:t>s</w:t>
      </w:r>
      <w:r w:rsidRPr="00AC3A4C">
        <w:t xml:space="preserve"> </w:t>
      </w:r>
      <w:r w:rsidRPr="00AC3A4C">
        <w:rPr>
          <w:rFonts w:hint="eastAsia"/>
        </w:rPr>
        <w:t>for log and trap outputs</w:t>
      </w:r>
      <w:r w:rsidRPr="00AC3A4C">
        <w:t>.</w:t>
      </w:r>
    </w:p>
    <w:p w:rsidR="00113B6B" w:rsidRPr="00AC3A4C" w:rsidRDefault="00113B6B" w:rsidP="00113B6B">
      <w:pPr>
        <w:pStyle w:val="TerminalDisplayIndent1"/>
        <w:rPr>
          <w:rStyle w:val="commandparameter"/>
        </w:rPr>
      </w:pPr>
      <w:r w:rsidRPr="00AC3A4C">
        <w:rPr>
          <w:rStyle w:val="commandkeywords"/>
          <w:rFonts w:hint="eastAsia"/>
        </w:rPr>
        <w:t>s</w:t>
      </w:r>
      <w:r w:rsidRPr="00AC3A4C">
        <w:rPr>
          <w:rStyle w:val="commandkeywords"/>
        </w:rPr>
        <w:t xml:space="preserve">ntp </w:t>
      </w:r>
      <w:r w:rsidRPr="00AC3A4C">
        <w:rPr>
          <w:rStyle w:val="commandkeywords"/>
          <w:rFonts w:hint="eastAsia"/>
        </w:rPr>
        <w:t>time-offset-threshold</w:t>
      </w:r>
      <w:r w:rsidRPr="00AC3A4C">
        <w:rPr>
          <w:rStyle w:val="commandtext"/>
        </w:rPr>
        <w:t xml:space="preserve"> { </w:t>
      </w:r>
      <w:r w:rsidRPr="00AC3A4C">
        <w:rPr>
          <w:rStyle w:val="commandkeywords"/>
        </w:rPr>
        <w:t>log</w:t>
      </w:r>
      <w:r w:rsidRPr="00AC3A4C">
        <w:t xml:space="preserve"> </w:t>
      </w:r>
      <w:r w:rsidRPr="00AC3A4C">
        <w:rPr>
          <w:rStyle w:val="commandparameter"/>
        </w:rPr>
        <w:t>log-threshold</w:t>
      </w:r>
      <w:r w:rsidRPr="00AC3A4C">
        <w:rPr>
          <w:rStyle w:val="commandtext"/>
        </w:rPr>
        <w:t xml:space="preserve"> | </w:t>
      </w:r>
      <w:r w:rsidRPr="00AC3A4C">
        <w:rPr>
          <w:rStyle w:val="commandkeywords"/>
        </w:rPr>
        <w:t>trap</w:t>
      </w:r>
      <w:r w:rsidRPr="00AC3A4C">
        <w:rPr>
          <w:rStyle w:val="commandtext"/>
        </w:rPr>
        <w:t xml:space="preserve"> </w:t>
      </w:r>
      <w:r w:rsidRPr="00AC3A4C">
        <w:rPr>
          <w:rStyle w:val="commandparameter"/>
        </w:rPr>
        <w:t>trap-threshold</w:t>
      </w:r>
      <w:r w:rsidRPr="00AC3A4C">
        <w:rPr>
          <w:rStyle w:val="commandtext"/>
        </w:rPr>
        <w:t xml:space="preserve"> } *</w:t>
      </w:r>
    </w:p>
    <w:p w:rsidR="00113B6B" w:rsidRPr="00AC3A4C" w:rsidRDefault="00113B6B" w:rsidP="00113B6B">
      <w:pPr>
        <w:pStyle w:val="ItemIndent1"/>
      </w:pPr>
      <w:r w:rsidRPr="00AC3A4C">
        <w:rPr>
          <w:rFonts w:hint="eastAsia"/>
        </w:rPr>
        <w:t>By default, no SNTP time-offset thresholds are set for log and trap outputs</w:t>
      </w:r>
    </w:p>
    <w:p w:rsidR="00113B6B" w:rsidRPr="00AC3A4C" w:rsidRDefault="00113B6B" w:rsidP="00113B6B">
      <w:pPr>
        <w:pStyle w:val="20"/>
      </w:pPr>
      <w:bookmarkStart w:id="1634" w:name="_Toc507424073"/>
      <w:bookmarkStart w:id="1635" w:name="_Toc10534028"/>
      <w:bookmarkStart w:id="1636" w:name="_Toc11159842"/>
      <w:bookmarkStart w:id="1637" w:name="_Toc11160150"/>
      <w:bookmarkStart w:id="1638" w:name="_Toc133583701"/>
      <w:r w:rsidRPr="00AC3A4C">
        <w:lastRenderedPageBreak/>
        <w:t>Command reference</w:t>
      </w:r>
      <w:bookmarkEnd w:id="1634"/>
      <w:bookmarkEnd w:id="1635"/>
      <w:bookmarkEnd w:id="1636"/>
      <w:bookmarkEnd w:id="1637"/>
      <w:bookmarkEnd w:id="1638"/>
    </w:p>
    <w:p w:rsidR="00113B6B" w:rsidRPr="00AC3A4C" w:rsidRDefault="00113B6B" w:rsidP="00113B6B">
      <w:pPr>
        <w:pStyle w:val="30"/>
        <w:numPr>
          <w:ilvl w:val="2"/>
          <w:numId w:val="16"/>
        </w:numPr>
      </w:pPr>
      <w:bookmarkStart w:id="1639" w:name="_Toc500345200"/>
      <w:bookmarkStart w:id="1640" w:name="_Toc503968973"/>
      <w:bookmarkStart w:id="1641" w:name="_Toc10534029"/>
      <w:bookmarkStart w:id="1642" w:name="_Toc11159843"/>
      <w:bookmarkStart w:id="1643" w:name="_Toc11160151"/>
      <w:bookmarkStart w:id="1644" w:name="_Toc133583702"/>
      <w:r w:rsidRPr="00AC3A4C">
        <w:t>sntp time-offset-threshold</w:t>
      </w:r>
      <w:bookmarkEnd w:id="1639"/>
      <w:bookmarkEnd w:id="1640"/>
      <w:bookmarkEnd w:id="1641"/>
      <w:bookmarkEnd w:id="1642"/>
      <w:bookmarkEnd w:id="1643"/>
      <w:bookmarkEnd w:id="1644"/>
    </w:p>
    <w:p w:rsidR="00113B6B" w:rsidRPr="00AC3A4C" w:rsidRDefault="00113B6B" w:rsidP="00113B6B">
      <w:r w:rsidRPr="00AC3A4C">
        <w:t xml:space="preserve">Use </w:t>
      </w:r>
      <w:r w:rsidRPr="00AC3A4C">
        <w:rPr>
          <w:rStyle w:val="commandkeywords"/>
        </w:rPr>
        <w:t>sntp</w:t>
      </w:r>
      <w:r w:rsidRPr="00AC3A4C">
        <w:t xml:space="preserve"> </w:t>
      </w:r>
      <w:r w:rsidRPr="00AC3A4C">
        <w:rPr>
          <w:rStyle w:val="commandkeywords"/>
        </w:rPr>
        <w:t>time-offset-threshold</w:t>
      </w:r>
      <w:r w:rsidRPr="00AC3A4C">
        <w:t xml:space="preserve"> to </w:t>
      </w:r>
      <w:r w:rsidRPr="00AC3A4C">
        <w:rPr>
          <w:rFonts w:hint="eastAsia"/>
        </w:rPr>
        <w:t xml:space="preserve">specify the SNTP </w:t>
      </w:r>
      <w:r w:rsidRPr="00AC3A4C">
        <w:t>time</w:t>
      </w:r>
      <w:r w:rsidRPr="00AC3A4C">
        <w:rPr>
          <w:rFonts w:hint="eastAsia"/>
        </w:rPr>
        <w:t>-</w:t>
      </w:r>
      <w:r w:rsidRPr="00AC3A4C">
        <w:t>offset thresho</w:t>
      </w:r>
      <w:r w:rsidRPr="00AC3A4C">
        <w:rPr>
          <w:rFonts w:hint="eastAsia"/>
        </w:rPr>
        <w:t>l</w:t>
      </w:r>
      <w:r w:rsidRPr="00AC3A4C">
        <w:t>d</w:t>
      </w:r>
      <w:r w:rsidRPr="00AC3A4C">
        <w:rPr>
          <w:rFonts w:hint="eastAsia"/>
        </w:rPr>
        <w:t>s</w:t>
      </w:r>
      <w:r w:rsidRPr="00AC3A4C">
        <w:t xml:space="preserve"> </w:t>
      </w:r>
      <w:r w:rsidRPr="00AC3A4C">
        <w:rPr>
          <w:rFonts w:hint="eastAsia"/>
        </w:rPr>
        <w:t>for log and trap outputs</w:t>
      </w:r>
      <w:r w:rsidRPr="00AC3A4C">
        <w:t>.</w:t>
      </w:r>
    </w:p>
    <w:p w:rsidR="00113B6B" w:rsidRPr="00AC3A4C" w:rsidRDefault="00113B6B" w:rsidP="00113B6B">
      <w:r w:rsidRPr="00AC3A4C">
        <w:t xml:space="preserve">Use </w:t>
      </w:r>
      <w:r w:rsidRPr="00AC3A4C">
        <w:rPr>
          <w:rStyle w:val="commandkeywords"/>
        </w:rPr>
        <w:t>undo</w:t>
      </w:r>
      <w:r w:rsidRPr="00AC3A4C">
        <w:t xml:space="preserve"> </w:t>
      </w:r>
      <w:r w:rsidRPr="00AC3A4C">
        <w:rPr>
          <w:rStyle w:val="commandkeywords"/>
        </w:rPr>
        <w:t>sntp</w:t>
      </w:r>
      <w:r w:rsidRPr="00AC3A4C">
        <w:t xml:space="preserve"> </w:t>
      </w:r>
      <w:r w:rsidRPr="00AC3A4C">
        <w:rPr>
          <w:rStyle w:val="commandkeywords"/>
        </w:rPr>
        <w:t>time-offset-threshold</w:t>
      </w:r>
      <w:r w:rsidRPr="00AC3A4C">
        <w:t xml:space="preserve"> to</w:t>
      </w:r>
      <w:r w:rsidRPr="00AC3A4C">
        <w:rPr>
          <w:rFonts w:hint="eastAsia"/>
        </w:rPr>
        <w:t xml:space="preserve"> restore the default</w:t>
      </w:r>
      <w:r w:rsidRPr="00AC3A4C">
        <w:t>.</w:t>
      </w:r>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sntp</w:t>
      </w:r>
      <w:r w:rsidRPr="00AC3A4C">
        <w:t xml:space="preserve"> </w:t>
      </w:r>
      <w:r w:rsidRPr="00AC3A4C">
        <w:rPr>
          <w:rStyle w:val="commandkeywords"/>
        </w:rPr>
        <w:t>time-offset-threshold</w:t>
      </w:r>
      <w:r w:rsidRPr="00AC3A4C">
        <w:rPr>
          <w:rStyle w:val="commandtext"/>
        </w:rPr>
        <w:t xml:space="preserve"> { </w:t>
      </w:r>
      <w:r w:rsidRPr="00AC3A4C">
        <w:rPr>
          <w:rStyle w:val="commandkeywords"/>
        </w:rPr>
        <w:t>log</w:t>
      </w:r>
      <w:r w:rsidRPr="00AC3A4C">
        <w:t xml:space="preserve"> </w:t>
      </w:r>
      <w:r w:rsidRPr="00AC3A4C">
        <w:rPr>
          <w:rStyle w:val="commandparameter"/>
        </w:rPr>
        <w:t>log-threshold</w:t>
      </w:r>
      <w:r w:rsidRPr="00AC3A4C">
        <w:rPr>
          <w:rStyle w:val="commandtext"/>
        </w:rPr>
        <w:t xml:space="preserve"> | </w:t>
      </w:r>
      <w:r w:rsidRPr="00AC3A4C">
        <w:rPr>
          <w:rStyle w:val="commandkeywords"/>
        </w:rPr>
        <w:t>trap</w:t>
      </w:r>
      <w:r w:rsidRPr="00AC3A4C">
        <w:rPr>
          <w:rStyle w:val="commandtext"/>
        </w:rPr>
        <w:t xml:space="preserve"> </w:t>
      </w:r>
      <w:r w:rsidRPr="00AC3A4C">
        <w:rPr>
          <w:rStyle w:val="commandparameter"/>
        </w:rPr>
        <w:t>trap-threshold</w:t>
      </w:r>
      <w:r w:rsidRPr="00AC3A4C">
        <w:rPr>
          <w:rStyle w:val="commandtext"/>
        </w:rPr>
        <w:t xml:space="preserve"> } *</w:t>
      </w:r>
    </w:p>
    <w:p w:rsidR="00113B6B" w:rsidRPr="00AC3A4C" w:rsidRDefault="00113B6B" w:rsidP="00113B6B">
      <w:pPr>
        <w:rPr>
          <w:rStyle w:val="commandkeywords"/>
        </w:rPr>
      </w:pPr>
      <w:r w:rsidRPr="00AC3A4C">
        <w:rPr>
          <w:rStyle w:val="commandkeywords"/>
        </w:rPr>
        <w:t>undo</w:t>
      </w:r>
      <w:r w:rsidRPr="00AC3A4C">
        <w:t xml:space="preserve"> </w:t>
      </w:r>
      <w:r w:rsidRPr="00AC3A4C">
        <w:rPr>
          <w:rStyle w:val="commandkeywords"/>
        </w:rPr>
        <w:t>sntp</w:t>
      </w:r>
      <w:r w:rsidRPr="00AC3A4C">
        <w:t xml:space="preserve"> </w:t>
      </w:r>
      <w:r w:rsidRPr="00AC3A4C">
        <w:rPr>
          <w:rStyle w:val="commandkeywords"/>
        </w:rPr>
        <w:t>time-offset-threshold</w:t>
      </w:r>
    </w:p>
    <w:p w:rsidR="00113B6B" w:rsidRPr="00AC3A4C" w:rsidRDefault="00113B6B" w:rsidP="00113B6B">
      <w:pPr>
        <w:pStyle w:val="Command"/>
      </w:pPr>
      <w:r w:rsidRPr="00AC3A4C">
        <w:rPr>
          <w:rFonts w:hint="eastAsia"/>
        </w:rPr>
        <w:t>Default</w:t>
      </w:r>
    </w:p>
    <w:p w:rsidR="00113B6B" w:rsidRPr="00AC3A4C" w:rsidRDefault="00113B6B" w:rsidP="00113B6B">
      <w:r w:rsidRPr="00AC3A4C">
        <w:rPr>
          <w:rFonts w:hint="eastAsia"/>
        </w:rPr>
        <w:t>No SNTP time-offset thresholds are set for log and trap outputs.</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System view</w:t>
      </w:r>
    </w:p>
    <w:p w:rsidR="00113B6B" w:rsidRPr="00AC3A4C" w:rsidRDefault="00113B6B" w:rsidP="00113B6B">
      <w:pPr>
        <w:pStyle w:val="Command"/>
      </w:pPr>
      <w:r w:rsidRPr="00AC3A4C">
        <w:t>Predefined user roles</w:t>
      </w:r>
    </w:p>
    <w:p w:rsidR="00113B6B" w:rsidRPr="00AC3A4C" w:rsidRDefault="00113B6B" w:rsidP="00113B6B">
      <w:r w:rsidRPr="00AC3A4C">
        <w:t>network-admin</w:t>
      </w:r>
    </w:p>
    <w:sdt>
      <w:sdtPr>
        <w:rPr>
          <w:rFonts w:hint="eastAsia"/>
        </w:rPr>
        <w:alias w:val="Custom"/>
        <w:tag w:val="custom_d12440z20511_20475"/>
        <w:id w:val="2027057187"/>
        <w:placeholder>
          <w:docPart w:val="318BB31A31F24D3BBBA93502D00C3001"/>
        </w:placeholder>
      </w:sdtPr>
      <w:sdtEndPr/>
      <w:sdtContent>
        <w:p w:rsidR="00113B6B" w:rsidRPr="00AC3A4C" w:rsidRDefault="00113B6B" w:rsidP="00113B6B">
          <w:r w:rsidRPr="00AC3A4C">
            <w:rPr>
              <w:rFonts w:hint="eastAsia"/>
            </w:rPr>
            <w:t>mdc-admin</w:t>
          </w:r>
        </w:p>
      </w:sdtContent>
    </w:sdt>
    <w:p w:rsidR="00113B6B" w:rsidRPr="00AC3A4C" w:rsidRDefault="00113B6B" w:rsidP="00113B6B">
      <w:pPr>
        <w:pStyle w:val="Command"/>
      </w:pPr>
      <w:r w:rsidRPr="00AC3A4C">
        <w:rPr>
          <w:rFonts w:hint="eastAsia"/>
        </w:rPr>
        <w:t>Parameters</w:t>
      </w:r>
    </w:p>
    <w:p w:rsidR="00113B6B" w:rsidRPr="00AC3A4C" w:rsidRDefault="00113B6B" w:rsidP="00113B6B">
      <w:r w:rsidRPr="00AC3A4C">
        <w:rPr>
          <w:rStyle w:val="commandkeywords"/>
        </w:rPr>
        <w:t xml:space="preserve">log </w:t>
      </w:r>
      <w:r w:rsidRPr="00AC3A4C">
        <w:rPr>
          <w:rStyle w:val="commandparameter"/>
        </w:rPr>
        <w:t>log-threshold</w:t>
      </w:r>
      <w:r w:rsidRPr="00AC3A4C">
        <w:t xml:space="preserve">: Specifies </w:t>
      </w:r>
      <w:r w:rsidRPr="00AC3A4C">
        <w:rPr>
          <w:rFonts w:hint="eastAsia"/>
        </w:rPr>
        <w:t xml:space="preserve">the SNTP time-offset threshold for log output. The value range for the </w:t>
      </w:r>
      <w:r w:rsidRPr="00AC3A4C">
        <w:rPr>
          <w:rStyle w:val="commandparameter"/>
        </w:rPr>
        <w:t>log-threshold</w:t>
      </w:r>
      <w:r w:rsidRPr="00AC3A4C">
        <w:rPr>
          <w:rFonts w:hint="eastAsia"/>
        </w:rPr>
        <w:t xml:space="preserve"> argument is 128 to 60000, in milliseconds.</w:t>
      </w:r>
    </w:p>
    <w:p w:rsidR="00113B6B" w:rsidRPr="00AC3A4C" w:rsidRDefault="00113B6B" w:rsidP="00113B6B">
      <w:r w:rsidRPr="00AC3A4C">
        <w:rPr>
          <w:rStyle w:val="commandkeywords"/>
        </w:rPr>
        <w:t xml:space="preserve">trap </w:t>
      </w:r>
      <w:r w:rsidRPr="00AC3A4C">
        <w:rPr>
          <w:rStyle w:val="commandparameter"/>
        </w:rPr>
        <w:t>trap-threshold</w:t>
      </w:r>
      <w:r w:rsidRPr="00AC3A4C">
        <w:t xml:space="preserve">: Specifies </w:t>
      </w:r>
      <w:r w:rsidRPr="00AC3A4C">
        <w:rPr>
          <w:rFonts w:hint="eastAsia"/>
        </w:rPr>
        <w:t xml:space="preserve">the SNTP time-offset threshold for trap output. The value range for the </w:t>
      </w:r>
      <w:r w:rsidRPr="00AC3A4C">
        <w:rPr>
          <w:rStyle w:val="commandparameter"/>
          <w:rFonts w:hint="eastAsia"/>
        </w:rPr>
        <w:t xml:space="preserve">trap-threshold </w:t>
      </w:r>
      <w:r w:rsidRPr="00AC3A4C">
        <w:rPr>
          <w:rFonts w:hint="eastAsia"/>
        </w:rPr>
        <w:t>argument is 128 to 60000, in milliseconds.</w:t>
      </w:r>
    </w:p>
    <w:p w:rsidR="00113B6B" w:rsidRPr="00AC3A4C" w:rsidRDefault="00113B6B" w:rsidP="00113B6B">
      <w:pPr>
        <w:pStyle w:val="Command"/>
      </w:pPr>
      <w:r w:rsidRPr="00AC3A4C">
        <w:rPr>
          <w:rFonts w:hint="eastAsia"/>
        </w:rPr>
        <w:t>Usage guidelines</w:t>
      </w:r>
    </w:p>
    <w:p w:rsidR="00113B6B" w:rsidRPr="00AC3A4C" w:rsidRDefault="00113B6B" w:rsidP="00113B6B">
      <w:r w:rsidRPr="00AC3A4C">
        <w:rPr>
          <w:rFonts w:hint="eastAsia"/>
        </w:rPr>
        <w:t xml:space="preserve">By default, the system synchronizes </w:t>
      </w:r>
      <w:r w:rsidRPr="00AC3A4C">
        <w:t>the</w:t>
      </w:r>
      <w:r w:rsidRPr="00AC3A4C">
        <w:rPr>
          <w:rFonts w:hint="eastAsia"/>
        </w:rPr>
        <w:t xml:space="preserve"> SNTP client's time to the server and outputs a log and a trap when the time offset exceeds 128 ms for multiple times.</w:t>
      </w:r>
    </w:p>
    <w:p w:rsidR="00113B6B" w:rsidRPr="00AC3A4C" w:rsidRDefault="00113B6B" w:rsidP="00113B6B">
      <w:r w:rsidRPr="00AC3A4C">
        <w:rPr>
          <w:rFonts w:hint="eastAsia"/>
        </w:rPr>
        <w:t xml:space="preserve">After you set </w:t>
      </w:r>
      <w:r w:rsidRPr="00AC3A4C">
        <w:t>the</w:t>
      </w:r>
      <w:r w:rsidRPr="00AC3A4C">
        <w:rPr>
          <w:rFonts w:hint="eastAsia"/>
        </w:rPr>
        <w:t xml:space="preserve"> thresholds, the system synchronizes </w:t>
      </w:r>
      <w:r w:rsidRPr="00AC3A4C">
        <w:t>the</w:t>
      </w:r>
      <w:r w:rsidRPr="00AC3A4C">
        <w:rPr>
          <w:rFonts w:hint="eastAsia"/>
        </w:rPr>
        <w:t xml:space="preserve"> client's time to the server when the time offset exceeds 128 ms for multiple times, but outputs logs and traps only when </w:t>
      </w:r>
      <w:r w:rsidRPr="00AC3A4C">
        <w:t>the</w:t>
      </w:r>
      <w:r w:rsidRPr="00AC3A4C">
        <w:rPr>
          <w:rFonts w:hint="eastAsia"/>
        </w:rPr>
        <w:t xml:space="preserve"> time offset exceeds the specified thresholds, respectively.</w:t>
      </w:r>
    </w:p>
    <w:p w:rsidR="00113B6B" w:rsidRPr="00AC3A4C" w:rsidRDefault="00113B6B" w:rsidP="00113B6B">
      <w:pPr>
        <w:pStyle w:val="Command"/>
      </w:pPr>
      <w:r w:rsidRPr="00AC3A4C">
        <w:rPr>
          <w:rFonts w:hint="eastAsia"/>
        </w:rPr>
        <w:t>Examples</w:t>
      </w:r>
    </w:p>
    <w:p w:rsidR="00113B6B" w:rsidRPr="00AC3A4C" w:rsidRDefault="00113B6B" w:rsidP="00113B6B">
      <w:r w:rsidRPr="00AC3A4C">
        <w:t>#</w:t>
      </w:r>
      <w:r w:rsidRPr="00AC3A4C">
        <w:rPr>
          <w:rFonts w:hint="eastAsia"/>
        </w:rPr>
        <w:t xml:space="preserve"> Set the SNTP </w:t>
      </w:r>
      <w:r w:rsidRPr="00AC3A4C">
        <w:t>time</w:t>
      </w:r>
      <w:r w:rsidRPr="00AC3A4C">
        <w:rPr>
          <w:rFonts w:hint="eastAsia"/>
        </w:rPr>
        <w:t>-</w:t>
      </w:r>
      <w:r w:rsidRPr="00AC3A4C">
        <w:t>offset thresho</w:t>
      </w:r>
      <w:r w:rsidRPr="00AC3A4C">
        <w:rPr>
          <w:rFonts w:hint="eastAsia"/>
        </w:rPr>
        <w:t>l</w:t>
      </w:r>
      <w:r w:rsidRPr="00AC3A4C">
        <w:t>d</w:t>
      </w:r>
      <w:r w:rsidRPr="00AC3A4C">
        <w:rPr>
          <w:rFonts w:hint="eastAsia"/>
        </w:rPr>
        <w:t>s</w:t>
      </w:r>
      <w:r w:rsidRPr="00AC3A4C">
        <w:t xml:space="preserve"> </w:t>
      </w:r>
      <w:r w:rsidRPr="00AC3A4C">
        <w:rPr>
          <w:rFonts w:hint="eastAsia"/>
        </w:rPr>
        <w:t>for log and trap outputs to 500 ms and 600 ms, respectively.</w:t>
      </w:r>
    </w:p>
    <w:p w:rsidR="00113B6B" w:rsidRPr="00AC3A4C" w:rsidRDefault="00113B6B" w:rsidP="00113B6B">
      <w:pPr>
        <w:pStyle w:val="TerminalDisplay"/>
      </w:pPr>
      <w:r w:rsidRPr="00AC3A4C">
        <w:t>&lt;Sysname&gt; system-view</w:t>
      </w:r>
    </w:p>
    <w:p w:rsidR="00113B6B" w:rsidRPr="00AC3A4C" w:rsidRDefault="00113B6B" w:rsidP="00113B6B">
      <w:pPr>
        <w:pStyle w:val="TerminalDisplay"/>
      </w:pPr>
      <w:r w:rsidRPr="00AC3A4C">
        <w:t xml:space="preserve">[Sysname] </w:t>
      </w:r>
      <w:r w:rsidRPr="00AC3A4C">
        <w:rPr>
          <w:rFonts w:hint="eastAsia"/>
        </w:rPr>
        <w:t>s</w:t>
      </w:r>
      <w:r w:rsidRPr="00AC3A4C">
        <w:t xml:space="preserve">ntp </w:t>
      </w:r>
      <w:r w:rsidRPr="00AC3A4C">
        <w:rPr>
          <w:rFonts w:hint="eastAsia"/>
        </w:rPr>
        <w:t>time-offset-</w:t>
      </w:r>
      <w:r w:rsidRPr="00AC3A4C">
        <w:t>threshold log 500</w:t>
      </w:r>
      <w:r w:rsidRPr="00AC3A4C">
        <w:rPr>
          <w:rFonts w:hint="eastAsia"/>
        </w:rPr>
        <w:t xml:space="preserve"> trap 600</w:t>
      </w:r>
    </w:p>
    <w:p w:rsidR="00113B6B" w:rsidRPr="00AC3A4C" w:rsidRDefault="00113B6B" w:rsidP="00113B6B">
      <w:pPr>
        <w:pStyle w:val="1"/>
      </w:pPr>
      <w:bookmarkStart w:id="1645" w:name="_Ref10122047"/>
      <w:bookmarkStart w:id="1646" w:name="_Toc10534030"/>
      <w:bookmarkStart w:id="1647" w:name="_Toc11159844"/>
      <w:bookmarkStart w:id="1648" w:name="_Toc11160152"/>
      <w:bookmarkStart w:id="1649" w:name="_Ref497940528"/>
      <w:bookmarkStart w:id="1650" w:name="_Toc498501520"/>
      <w:bookmarkStart w:id="1651" w:name="_Ref9589645"/>
      <w:bookmarkStart w:id="1652" w:name="_Ref9589646"/>
      <w:bookmarkStart w:id="1653" w:name="_Ref9590513"/>
      <w:bookmarkStart w:id="1654" w:name="_Toc133583703"/>
      <w:r w:rsidRPr="00AC3A4C">
        <w:rPr>
          <w:rFonts w:hint="eastAsia"/>
        </w:rPr>
        <w:t>Modified feature: Creating a sampler</w:t>
      </w:r>
      <w:bookmarkEnd w:id="1645"/>
      <w:bookmarkEnd w:id="1646"/>
      <w:bookmarkEnd w:id="1647"/>
      <w:bookmarkEnd w:id="1648"/>
      <w:bookmarkEnd w:id="1654"/>
    </w:p>
    <w:p w:rsidR="00113B6B" w:rsidRPr="00AC3A4C" w:rsidRDefault="00113B6B" w:rsidP="00113B6B">
      <w:pPr>
        <w:pStyle w:val="20"/>
        <w:numPr>
          <w:ilvl w:val="1"/>
          <w:numId w:val="11"/>
        </w:numPr>
      </w:pPr>
      <w:bookmarkStart w:id="1655" w:name="_Toc10534031"/>
      <w:bookmarkStart w:id="1656" w:name="_Toc11159845"/>
      <w:bookmarkStart w:id="1657" w:name="_Toc11160153"/>
      <w:bookmarkStart w:id="1658" w:name="_Toc133583704"/>
      <w:r w:rsidRPr="00AC3A4C">
        <w:rPr>
          <w:rFonts w:hint="eastAsia"/>
        </w:rPr>
        <w:t>Feature change description</w:t>
      </w:r>
      <w:bookmarkEnd w:id="1655"/>
      <w:bookmarkEnd w:id="1656"/>
      <w:bookmarkEnd w:id="1657"/>
      <w:bookmarkEnd w:id="1658"/>
    </w:p>
    <w:p w:rsidR="00113B6B" w:rsidRPr="00AC3A4C" w:rsidRDefault="00113B6B" w:rsidP="00113B6B">
      <w:r w:rsidRPr="00AC3A4C">
        <w:rPr>
          <w:rFonts w:hint="eastAsia"/>
        </w:rPr>
        <w:t xml:space="preserve">The value range for the sampling rate of a sampler was modified. </w:t>
      </w:r>
    </w:p>
    <w:p w:rsidR="00113B6B" w:rsidRPr="00AC3A4C" w:rsidRDefault="00113B6B" w:rsidP="00113B6B">
      <w:pPr>
        <w:pStyle w:val="20"/>
        <w:numPr>
          <w:ilvl w:val="1"/>
          <w:numId w:val="11"/>
        </w:numPr>
      </w:pPr>
      <w:bookmarkStart w:id="1659" w:name="_Toc10534032"/>
      <w:bookmarkStart w:id="1660" w:name="_Toc11159846"/>
      <w:bookmarkStart w:id="1661" w:name="_Toc11160154"/>
      <w:bookmarkStart w:id="1662" w:name="_Toc133583705"/>
      <w:r w:rsidRPr="00AC3A4C">
        <w:rPr>
          <w:rFonts w:hint="eastAsia"/>
        </w:rPr>
        <w:lastRenderedPageBreak/>
        <w:t>Command changes</w:t>
      </w:r>
      <w:bookmarkEnd w:id="1659"/>
      <w:bookmarkEnd w:id="1660"/>
      <w:bookmarkEnd w:id="1661"/>
      <w:bookmarkEnd w:id="1662"/>
    </w:p>
    <w:p w:rsidR="00113B6B" w:rsidRPr="00AC3A4C" w:rsidRDefault="00113B6B" w:rsidP="00113B6B">
      <w:pPr>
        <w:pStyle w:val="30"/>
        <w:numPr>
          <w:ilvl w:val="2"/>
          <w:numId w:val="11"/>
        </w:numPr>
      </w:pPr>
      <w:bookmarkStart w:id="1663" w:name="_Toc10534033"/>
      <w:bookmarkStart w:id="1664" w:name="_Toc11159847"/>
      <w:bookmarkStart w:id="1665" w:name="_Toc11160155"/>
      <w:bookmarkStart w:id="1666" w:name="_Toc133583706"/>
      <w:r w:rsidRPr="00AC3A4C">
        <w:rPr>
          <w:rFonts w:hint="eastAsia"/>
        </w:rPr>
        <w:t xml:space="preserve">Modified command: </w:t>
      </w:r>
      <w:r w:rsidRPr="00AC3A4C">
        <w:t>sampler</w:t>
      </w:r>
      <w:bookmarkEnd w:id="1663"/>
      <w:bookmarkEnd w:id="1664"/>
      <w:bookmarkEnd w:id="1665"/>
      <w:bookmarkEnd w:id="1666"/>
    </w:p>
    <w:p w:rsidR="00113B6B" w:rsidRPr="00AC3A4C" w:rsidRDefault="00113B6B" w:rsidP="00113B6B">
      <w:pPr>
        <w:pStyle w:val="Command"/>
      </w:pPr>
      <w:r w:rsidRPr="00AC3A4C">
        <w:rPr>
          <w:rFonts w:hint="eastAsia"/>
        </w:rPr>
        <w:t>Syntax</w:t>
      </w:r>
    </w:p>
    <w:p w:rsidR="00113B6B" w:rsidRPr="00AC3A4C" w:rsidRDefault="00113B6B" w:rsidP="00113B6B">
      <w:pPr>
        <w:rPr>
          <w:rStyle w:val="BoldText"/>
        </w:rPr>
      </w:pPr>
      <w:r w:rsidRPr="00AC3A4C">
        <w:rPr>
          <w:rStyle w:val="commandkeywords"/>
        </w:rPr>
        <w:t>sampler</w:t>
      </w:r>
      <w:r w:rsidRPr="00AC3A4C">
        <w:rPr>
          <w:rStyle w:val="BoldText"/>
        </w:rPr>
        <w:t xml:space="preserve"> </w:t>
      </w:r>
      <w:r w:rsidRPr="00AC3A4C">
        <w:rPr>
          <w:rStyle w:val="commandparameter"/>
        </w:rPr>
        <w:t>sampler-name</w:t>
      </w:r>
      <w:r w:rsidRPr="00AC3A4C">
        <w:rPr>
          <w:rStyle w:val="BoldText"/>
        </w:rPr>
        <w:t xml:space="preserve"> </w:t>
      </w:r>
      <w:r w:rsidRPr="00AC3A4C">
        <w:rPr>
          <w:rStyle w:val="commandkeywords"/>
        </w:rPr>
        <w:t>mode random packet-interval n-power</w:t>
      </w:r>
      <w:r w:rsidRPr="00AC3A4C">
        <w:rPr>
          <w:rFonts w:hint="eastAsia"/>
        </w:rPr>
        <w:t xml:space="preserve"> </w:t>
      </w:r>
      <w:r w:rsidRPr="00AC3A4C">
        <w:rPr>
          <w:rStyle w:val="commandparameter"/>
        </w:rPr>
        <w:t>rate</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System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iCs/>
        </w:rPr>
        <w:t xml:space="preserve">Before modification: The value range for the </w:t>
      </w:r>
      <w:r w:rsidRPr="00AC3A4C">
        <w:rPr>
          <w:rStyle w:val="commandparameter"/>
        </w:rPr>
        <w:t>rate</w:t>
      </w:r>
      <w:r w:rsidRPr="00AC3A4C">
        <w:rPr>
          <w:rFonts w:hint="eastAsia"/>
        </w:rPr>
        <w:t xml:space="preserve"> argument is 1 to 13. </w:t>
      </w:r>
    </w:p>
    <w:p w:rsidR="00113B6B" w:rsidRPr="00AC3A4C" w:rsidRDefault="00113B6B" w:rsidP="00113B6B">
      <w:r w:rsidRPr="00AC3A4C">
        <w:rPr>
          <w:rFonts w:hint="eastAsia"/>
        </w:rPr>
        <w:t xml:space="preserve">After modification: </w:t>
      </w:r>
      <w:r w:rsidRPr="00AC3A4C">
        <w:rPr>
          <w:rFonts w:hint="eastAsia"/>
          <w:iCs/>
        </w:rPr>
        <w:t xml:space="preserve">The value range for the </w:t>
      </w:r>
      <w:r w:rsidRPr="00AC3A4C">
        <w:rPr>
          <w:rStyle w:val="commandparameter"/>
        </w:rPr>
        <w:t>rate</w:t>
      </w:r>
      <w:r w:rsidRPr="00AC3A4C">
        <w:rPr>
          <w:rFonts w:hint="eastAsia"/>
        </w:rPr>
        <w:t xml:space="preserve"> argument is 0 to 13. </w:t>
      </w:r>
    </w:p>
    <w:p w:rsidR="00113B6B" w:rsidRPr="00AC3A4C" w:rsidRDefault="00113B6B" w:rsidP="00113B6B">
      <w:pPr>
        <w:pStyle w:val="1"/>
      </w:pPr>
      <w:bookmarkStart w:id="1667" w:name="_Ref10122048"/>
      <w:bookmarkStart w:id="1668" w:name="_Toc10534034"/>
      <w:bookmarkStart w:id="1669" w:name="_Toc11159848"/>
      <w:bookmarkStart w:id="1670" w:name="_Toc11160156"/>
      <w:bookmarkStart w:id="1671" w:name="_Toc133583707"/>
      <w:r w:rsidRPr="00AC3A4C">
        <w:rPr>
          <w:rFonts w:hint="eastAsia"/>
        </w:rPr>
        <w:t>Modified feature: sFlow counter sampling</w:t>
      </w:r>
      <w:bookmarkEnd w:id="1667"/>
      <w:bookmarkEnd w:id="1668"/>
      <w:bookmarkEnd w:id="1669"/>
      <w:bookmarkEnd w:id="1670"/>
      <w:bookmarkEnd w:id="1671"/>
    </w:p>
    <w:p w:rsidR="00113B6B" w:rsidRPr="00AC3A4C" w:rsidRDefault="00113B6B" w:rsidP="00113B6B">
      <w:pPr>
        <w:pStyle w:val="20"/>
        <w:numPr>
          <w:ilvl w:val="1"/>
          <w:numId w:val="11"/>
        </w:numPr>
      </w:pPr>
      <w:bookmarkStart w:id="1672" w:name="_Toc10534035"/>
      <w:bookmarkStart w:id="1673" w:name="_Toc11159849"/>
      <w:bookmarkStart w:id="1674" w:name="_Toc11160157"/>
      <w:bookmarkStart w:id="1675" w:name="_Toc133583708"/>
      <w:r w:rsidRPr="00AC3A4C">
        <w:rPr>
          <w:rFonts w:hint="eastAsia"/>
        </w:rPr>
        <w:t>Feature change description</w:t>
      </w:r>
      <w:bookmarkEnd w:id="1672"/>
      <w:bookmarkEnd w:id="1673"/>
      <w:bookmarkEnd w:id="1674"/>
      <w:bookmarkEnd w:id="1675"/>
    </w:p>
    <w:p w:rsidR="00113B6B" w:rsidRPr="00AC3A4C" w:rsidRDefault="00113B6B" w:rsidP="00113B6B">
      <w:r w:rsidRPr="00AC3A4C">
        <w:rPr>
          <w:rFonts w:hint="eastAsia"/>
        </w:rPr>
        <w:t xml:space="preserve">In this version and later, you can </w:t>
      </w:r>
      <w:r w:rsidRPr="00AC3A4C">
        <w:t>specify</w:t>
      </w:r>
      <w:r w:rsidRPr="00AC3A4C">
        <w:rPr>
          <w:rFonts w:hint="eastAsia"/>
        </w:rPr>
        <w:t xml:space="preserve"> an sFlow instance for counter sampling. </w:t>
      </w:r>
    </w:p>
    <w:p w:rsidR="00113B6B" w:rsidRPr="00AC3A4C" w:rsidRDefault="00113B6B" w:rsidP="00113B6B">
      <w:pPr>
        <w:pStyle w:val="20"/>
        <w:numPr>
          <w:ilvl w:val="1"/>
          <w:numId w:val="11"/>
        </w:numPr>
      </w:pPr>
      <w:bookmarkStart w:id="1676" w:name="_Toc10534036"/>
      <w:bookmarkStart w:id="1677" w:name="_Toc11159850"/>
      <w:bookmarkStart w:id="1678" w:name="_Toc11160158"/>
      <w:bookmarkStart w:id="1679" w:name="_Toc133583709"/>
      <w:r w:rsidRPr="00AC3A4C">
        <w:rPr>
          <w:rFonts w:hint="eastAsia"/>
        </w:rPr>
        <w:t>Command changes</w:t>
      </w:r>
      <w:bookmarkEnd w:id="1676"/>
      <w:bookmarkEnd w:id="1677"/>
      <w:bookmarkEnd w:id="1678"/>
      <w:bookmarkEnd w:id="1679"/>
    </w:p>
    <w:p w:rsidR="00113B6B" w:rsidRPr="00AC3A4C" w:rsidRDefault="00113B6B" w:rsidP="00113B6B">
      <w:pPr>
        <w:pStyle w:val="30"/>
        <w:numPr>
          <w:ilvl w:val="2"/>
          <w:numId w:val="11"/>
        </w:numPr>
      </w:pPr>
      <w:bookmarkStart w:id="1680" w:name="_Toc10534037"/>
      <w:bookmarkStart w:id="1681" w:name="_Toc11159851"/>
      <w:bookmarkStart w:id="1682" w:name="_Toc11160159"/>
      <w:bookmarkStart w:id="1683" w:name="_Toc133583710"/>
      <w:r w:rsidRPr="00AC3A4C">
        <w:rPr>
          <w:rFonts w:hint="eastAsia"/>
        </w:rPr>
        <w:t xml:space="preserve">Modified command: </w:t>
      </w:r>
      <w:r w:rsidRPr="00AC3A4C">
        <w:t>sflow counter collector</w:t>
      </w:r>
      <w:bookmarkEnd w:id="1680"/>
      <w:bookmarkEnd w:id="1681"/>
      <w:bookmarkEnd w:id="1682"/>
      <w:bookmarkEnd w:id="1683"/>
    </w:p>
    <w:p w:rsidR="00113B6B" w:rsidRPr="00AC3A4C" w:rsidRDefault="00113B6B" w:rsidP="00113B6B">
      <w:pPr>
        <w:pStyle w:val="Command"/>
      </w:pPr>
      <w:r w:rsidRPr="00AC3A4C">
        <w:rPr>
          <w:rFonts w:hint="eastAsia"/>
        </w:rPr>
        <w:t>Old syntax</w:t>
      </w:r>
    </w:p>
    <w:p w:rsidR="00113B6B" w:rsidRPr="00AC3A4C" w:rsidRDefault="00113B6B" w:rsidP="00113B6B">
      <w:r w:rsidRPr="00AC3A4C">
        <w:rPr>
          <w:rStyle w:val="commandkeywords"/>
        </w:rPr>
        <w:t xml:space="preserve">sflow counter collector </w:t>
      </w:r>
      <w:r w:rsidRPr="00AC3A4C">
        <w:rPr>
          <w:rStyle w:val="commandparameter"/>
        </w:rPr>
        <w:t>collector</w:t>
      </w:r>
      <w:r w:rsidRPr="00AC3A4C">
        <w:rPr>
          <w:rStyle w:val="commandparameter"/>
          <w:rFonts w:hint="eastAsia"/>
        </w:rPr>
        <w:t>-</w:t>
      </w:r>
      <w:r w:rsidRPr="00AC3A4C">
        <w:rPr>
          <w:rStyle w:val="commandparameter"/>
        </w:rPr>
        <w:t>id</w:t>
      </w:r>
    </w:p>
    <w:p w:rsidR="00113B6B" w:rsidRPr="00AC3A4C" w:rsidRDefault="00113B6B" w:rsidP="00113B6B">
      <w:pPr>
        <w:rPr>
          <w:rStyle w:val="commandkeywords"/>
        </w:rPr>
      </w:pPr>
      <w:r w:rsidRPr="00AC3A4C">
        <w:rPr>
          <w:rStyle w:val="commandkeywords"/>
        </w:rPr>
        <w:t>undo</w:t>
      </w:r>
      <w:r w:rsidRPr="00AC3A4C">
        <w:rPr>
          <w:rStyle w:val="commandkeywords"/>
          <w:rFonts w:hint="eastAsia"/>
        </w:rPr>
        <w:t xml:space="preserve"> </w:t>
      </w:r>
      <w:r w:rsidRPr="00AC3A4C">
        <w:rPr>
          <w:rStyle w:val="commandkeywords"/>
        </w:rPr>
        <w:t>sflow counter collector</w:t>
      </w:r>
    </w:p>
    <w:p w:rsidR="00113B6B" w:rsidRPr="00AC3A4C" w:rsidRDefault="00113B6B" w:rsidP="00113B6B">
      <w:pPr>
        <w:pStyle w:val="Command"/>
      </w:pPr>
      <w:r w:rsidRPr="00AC3A4C">
        <w:rPr>
          <w:rFonts w:hint="eastAsia"/>
        </w:rPr>
        <w:t>New syntax</w:t>
      </w:r>
    </w:p>
    <w:p w:rsidR="00113B6B" w:rsidRPr="00AC3A4C" w:rsidRDefault="00113B6B" w:rsidP="00113B6B">
      <w:r w:rsidRPr="00AC3A4C">
        <w:rPr>
          <w:rStyle w:val="commandkeywords"/>
        </w:rPr>
        <w:t xml:space="preserve">sflow counter </w:t>
      </w:r>
      <w:r w:rsidRPr="00AC3A4C">
        <w:rPr>
          <w:rStyle w:val="commandtext"/>
        </w:rPr>
        <w:t>[</w:t>
      </w:r>
      <w:r w:rsidRPr="00AC3A4C">
        <w:rPr>
          <w:rStyle w:val="commandtext"/>
          <w:rFonts w:hint="eastAsia"/>
        </w:rPr>
        <w:t xml:space="preserve"> </w:t>
      </w:r>
      <w:r w:rsidRPr="00AC3A4C">
        <w:rPr>
          <w:rStyle w:val="commandkeywords"/>
          <w:rFonts w:hint="eastAsia"/>
        </w:rPr>
        <w:t>instance</w:t>
      </w:r>
      <w:r w:rsidRPr="00AC3A4C">
        <w:rPr>
          <w:rStyle w:val="commandparameter"/>
          <w:rFonts w:hint="eastAsia"/>
        </w:rPr>
        <w:t xml:space="preserve"> instance-id</w:t>
      </w:r>
      <w:r w:rsidRPr="00AC3A4C">
        <w:rPr>
          <w:rStyle w:val="commandkeywords"/>
          <w:rFonts w:hint="eastAsia"/>
        </w:rPr>
        <w:t xml:space="preserve"> </w:t>
      </w:r>
      <w:r w:rsidRPr="00AC3A4C">
        <w:rPr>
          <w:rStyle w:val="commandtext"/>
        </w:rPr>
        <w:t>]</w:t>
      </w:r>
      <w:r w:rsidRPr="00AC3A4C">
        <w:rPr>
          <w:rStyle w:val="commandkeywords"/>
        </w:rPr>
        <w:t xml:space="preserve"> collector </w:t>
      </w:r>
      <w:r w:rsidRPr="00AC3A4C">
        <w:rPr>
          <w:rStyle w:val="commandparameter"/>
        </w:rPr>
        <w:t>collector</w:t>
      </w:r>
      <w:r w:rsidRPr="00AC3A4C">
        <w:rPr>
          <w:rStyle w:val="commandparameter"/>
          <w:rFonts w:hint="eastAsia"/>
        </w:rPr>
        <w:t>-</w:t>
      </w:r>
      <w:r w:rsidRPr="00AC3A4C">
        <w:rPr>
          <w:rStyle w:val="commandparameter"/>
        </w:rPr>
        <w:t>id</w:t>
      </w:r>
    </w:p>
    <w:p w:rsidR="00113B6B" w:rsidRPr="00AC3A4C" w:rsidRDefault="00113B6B" w:rsidP="00113B6B">
      <w:pPr>
        <w:rPr>
          <w:rStyle w:val="commandkeywords"/>
        </w:rPr>
      </w:pPr>
      <w:r w:rsidRPr="00AC3A4C">
        <w:rPr>
          <w:rStyle w:val="commandkeywords"/>
        </w:rPr>
        <w:t>undo</w:t>
      </w:r>
      <w:r w:rsidRPr="00AC3A4C">
        <w:rPr>
          <w:rStyle w:val="commandkeywords"/>
          <w:rFonts w:hint="eastAsia"/>
        </w:rPr>
        <w:t xml:space="preserve"> </w:t>
      </w:r>
      <w:r w:rsidRPr="00AC3A4C">
        <w:rPr>
          <w:rStyle w:val="commandkeywords"/>
        </w:rPr>
        <w:t xml:space="preserve">sflow counter </w:t>
      </w:r>
      <w:r w:rsidRPr="00AC3A4C">
        <w:rPr>
          <w:rStyle w:val="commandtext"/>
        </w:rPr>
        <w:t>[</w:t>
      </w:r>
      <w:r w:rsidRPr="00AC3A4C">
        <w:rPr>
          <w:rStyle w:val="commandtext"/>
          <w:rFonts w:hint="eastAsia"/>
        </w:rPr>
        <w:t xml:space="preserve"> </w:t>
      </w:r>
      <w:r w:rsidRPr="00AC3A4C">
        <w:rPr>
          <w:rStyle w:val="commandkeywords"/>
          <w:rFonts w:hint="eastAsia"/>
        </w:rPr>
        <w:t>instance</w:t>
      </w:r>
      <w:r w:rsidRPr="00AC3A4C">
        <w:rPr>
          <w:rStyle w:val="commandparameter"/>
          <w:rFonts w:hint="eastAsia"/>
        </w:rPr>
        <w:t xml:space="preserve"> instance-id </w:t>
      </w:r>
      <w:r w:rsidRPr="00AC3A4C">
        <w:rPr>
          <w:rStyle w:val="commandtext"/>
        </w:rPr>
        <w:t>]</w:t>
      </w:r>
      <w:r w:rsidRPr="00AC3A4C">
        <w:rPr>
          <w:rStyle w:val="commandkeywords"/>
        </w:rPr>
        <w:t xml:space="preserve"> collector</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Layer 2 Ethernet interface view</w:t>
      </w:r>
    </w:p>
    <w:p w:rsidR="00113B6B" w:rsidRPr="00AC3A4C" w:rsidRDefault="00113B6B" w:rsidP="00113B6B">
      <w:r w:rsidRPr="00AC3A4C">
        <w:rPr>
          <w:rFonts w:hint="eastAsia"/>
        </w:rPr>
        <w:t>Layer 3 Ethernet interface view</w:t>
      </w:r>
    </w:p>
    <w:p w:rsidR="00113B6B" w:rsidRPr="00AC3A4C" w:rsidRDefault="00113B6B" w:rsidP="00113B6B">
      <w:pPr>
        <w:pStyle w:val="Command"/>
      </w:pPr>
      <w:r w:rsidRPr="00AC3A4C">
        <w:rPr>
          <w:rFonts w:hint="eastAsia"/>
        </w:rPr>
        <w:t>Parameters</w:t>
      </w:r>
    </w:p>
    <w:p w:rsidR="00113B6B" w:rsidRPr="00AC3A4C" w:rsidRDefault="00113B6B" w:rsidP="00113B6B">
      <w:pPr>
        <w:ind w:left="624"/>
      </w:pPr>
      <w:r w:rsidRPr="00AC3A4C">
        <w:rPr>
          <w:rStyle w:val="commandkeywords"/>
          <w:rFonts w:hint="eastAsia"/>
        </w:rPr>
        <w:t>instance</w:t>
      </w:r>
      <w:r w:rsidRPr="00AC3A4C">
        <w:rPr>
          <w:rStyle w:val="commandparameter"/>
          <w:rFonts w:hint="eastAsia"/>
        </w:rPr>
        <w:t xml:space="preserve"> instance-id</w:t>
      </w:r>
      <w:r w:rsidRPr="00AC3A4C">
        <w:rPr>
          <w:rFonts w:hint="eastAsia"/>
        </w:rPr>
        <w:t xml:space="preserve">: </w:t>
      </w:r>
      <w:r w:rsidRPr="00AC3A4C">
        <w:t>Spe</w:t>
      </w:r>
      <w:r w:rsidRPr="00AC3A4C">
        <w:rPr>
          <w:rFonts w:hint="eastAsia"/>
        </w:rPr>
        <w:t>cifies an</w:t>
      </w:r>
      <w:r w:rsidRPr="00AC3A4C">
        <w:t xml:space="preserve"> sFlow </w:t>
      </w:r>
      <w:r w:rsidRPr="00AC3A4C">
        <w:rPr>
          <w:rFonts w:hint="eastAsia"/>
        </w:rPr>
        <w:t>instance</w:t>
      </w:r>
      <w:r w:rsidRPr="00AC3A4C">
        <w:t xml:space="preserve"> by its ID</w:t>
      </w:r>
      <w:r w:rsidRPr="00AC3A4C">
        <w:rPr>
          <w:rFonts w:hint="eastAsia"/>
        </w:rPr>
        <w:t xml:space="preserve"> in the range of 1 to 4. </w:t>
      </w:r>
      <w:r w:rsidRPr="00AC3A4C">
        <w:t>T</w:t>
      </w:r>
      <w:r w:rsidRPr="00AC3A4C">
        <w:rPr>
          <w:rFonts w:hint="eastAsia"/>
        </w:rPr>
        <w:t>he default ID for an</w:t>
      </w:r>
      <w:r w:rsidRPr="00AC3A4C">
        <w:t xml:space="preserve"> sFlow </w:t>
      </w:r>
      <w:r w:rsidRPr="00AC3A4C">
        <w:rPr>
          <w:rFonts w:hint="eastAsia"/>
        </w:rPr>
        <w:t xml:space="preserve">instance is 1. </w:t>
      </w:r>
      <w:r w:rsidRPr="00AC3A4C">
        <w:t>I</w:t>
      </w:r>
      <w:r w:rsidRPr="00AC3A4C">
        <w:rPr>
          <w:rFonts w:hint="eastAsia"/>
        </w:rPr>
        <w:t>f you do not specify an</w:t>
      </w:r>
      <w:r w:rsidRPr="00AC3A4C">
        <w:t xml:space="preserve"> sFlow </w:t>
      </w:r>
      <w:r w:rsidRPr="00AC3A4C">
        <w:rPr>
          <w:rFonts w:hint="eastAsia"/>
        </w:rPr>
        <w:t>instance, this command specifies</w:t>
      </w:r>
      <w:r w:rsidRPr="00AC3A4C">
        <w:t xml:space="preserve"> sFlow </w:t>
      </w:r>
      <w:r w:rsidRPr="00AC3A4C">
        <w:rPr>
          <w:rFonts w:hint="eastAsia"/>
        </w:rPr>
        <w:t>instance 1 for counter sampling.</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You can specify only an sFlow collector for counter sampling. </w:t>
      </w:r>
    </w:p>
    <w:p w:rsidR="00113B6B" w:rsidRPr="00AC3A4C" w:rsidRDefault="00113B6B" w:rsidP="00113B6B">
      <w:r w:rsidRPr="00AC3A4C">
        <w:rPr>
          <w:rFonts w:hint="eastAsia"/>
        </w:rPr>
        <w:t>After modification: You can specify</w:t>
      </w:r>
      <w:r w:rsidRPr="00AC3A4C">
        <w:t xml:space="preserve"> </w:t>
      </w:r>
      <w:r w:rsidRPr="00AC3A4C">
        <w:rPr>
          <w:rFonts w:hint="eastAsia"/>
        </w:rPr>
        <w:t>an sFlow instance and</w:t>
      </w:r>
      <w:r w:rsidRPr="00AC3A4C">
        <w:t xml:space="preserve"> an</w:t>
      </w:r>
      <w:r w:rsidRPr="00AC3A4C">
        <w:rPr>
          <w:rFonts w:hint="eastAsia"/>
        </w:rPr>
        <w:t xml:space="preserve"> sFlow collector for counter sampling.</w:t>
      </w:r>
    </w:p>
    <w:p w:rsidR="00113B6B" w:rsidRPr="00AC3A4C" w:rsidRDefault="00113B6B" w:rsidP="00113B6B">
      <w:pPr>
        <w:pStyle w:val="1"/>
      </w:pPr>
      <w:bookmarkStart w:id="1684" w:name="_Ref10122049"/>
      <w:bookmarkStart w:id="1685" w:name="_Toc10534038"/>
      <w:bookmarkStart w:id="1686" w:name="_Toc11159852"/>
      <w:bookmarkStart w:id="1687" w:name="_Toc11160160"/>
      <w:bookmarkStart w:id="1688" w:name="_Toc133583711"/>
      <w:r w:rsidRPr="00AC3A4C">
        <w:rPr>
          <w:rFonts w:hint="eastAsia"/>
        </w:rPr>
        <w:lastRenderedPageBreak/>
        <w:t>Modified feature: sFlow flow sampling</w:t>
      </w:r>
      <w:bookmarkEnd w:id="1684"/>
      <w:bookmarkEnd w:id="1685"/>
      <w:bookmarkEnd w:id="1686"/>
      <w:bookmarkEnd w:id="1687"/>
      <w:bookmarkEnd w:id="1688"/>
    </w:p>
    <w:p w:rsidR="00113B6B" w:rsidRPr="00AC3A4C" w:rsidRDefault="00113B6B" w:rsidP="00113B6B">
      <w:pPr>
        <w:pStyle w:val="20"/>
        <w:numPr>
          <w:ilvl w:val="1"/>
          <w:numId w:val="11"/>
        </w:numPr>
      </w:pPr>
      <w:bookmarkStart w:id="1689" w:name="_Toc10534039"/>
      <w:bookmarkStart w:id="1690" w:name="_Toc11159853"/>
      <w:bookmarkStart w:id="1691" w:name="_Toc11160161"/>
      <w:bookmarkStart w:id="1692" w:name="_Toc133583712"/>
      <w:r w:rsidRPr="00AC3A4C">
        <w:rPr>
          <w:rFonts w:hint="eastAsia"/>
        </w:rPr>
        <w:t>Feature change description</w:t>
      </w:r>
      <w:bookmarkEnd w:id="1689"/>
      <w:bookmarkEnd w:id="1690"/>
      <w:bookmarkEnd w:id="1691"/>
      <w:bookmarkEnd w:id="1692"/>
    </w:p>
    <w:p w:rsidR="00113B6B" w:rsidRPr="00AC3A4C" w:rsidRDefault="00113B6B" w:rsidP="00113B6B">
      <w:r w:rsidRPr="00AC3A4C">
        <w:rPr>
          <w:rFonts w:hint="eastAsia"/>
        </w:rPr>
        <w:t xml:space="preserve">In this version and later, you can </w:t>
      </w:r>
      <w:r w:rsidRPr="00AC3A4C">
        <w:t>specify</w:t>
      </w:r>
      <w:r w:rsidRPr="00AC3A4C">
        <w:rPr>
          <w:rFonts w:hint="eastAsia"/>
        </w:rPr>
        <w:t xml:space="preserve"> an sFlow instance for flow sampling. </w:t>
      </w:r>
    </w:p>
    <w:p w:rsidR="00113B6B" w:rsidRPr="00AC3A4C" w:rsidRDefault="00113B6B" w:rsidP="00113B6B">
      <w:pPr>
        <w:pStyle w:val="20"/>
        <w:numPr>
          <w:ilvl w:val="1"/>
          <w:numId w:val="11"/>
        </w:numPr>
      </w:pPr>
      <w:bookmarkStart w:id="1693" w:name="_Toc10534040"/>
      <w:bookmarkStart w:id="1694" w:name="_Toc11159854"/>
      <w:bookmarkStart w:id="1695" w:name="_Toc11160162"/>
      <w:bookmarkStart w:id="1696" w:name="_Toc133583713"/>
      <w:r w:rsidRPr="00AC3A4C">
        <w:rPr>
          <w:rFonts w:hint="eastAsia"/>
        </w:rPr>
        <w:t>Command changes</w:t>
      </w:r>
      <w:bookmarkEnd w:id="1693"/>
      <w:bookmarkEnd w:id="1694"/>
      <w:bookmarkEnd w:id="1695"/>
      <w:bookmarkEnd w:id="1696"/>
    </w:p>
    <w:p w:rsidR="00113B6B" w:rsidRPr="00AC3A4C" w:rsidRDefault="00113B6B" w:rsidP="00113B6B">
      <w:pPr>
        <w:pStyle w:val="30"/>
        <w:numPr>
          <w:ilvl w:val="2"/>
          <w:numId w:val="11"/>
        </w:numPr>
      </w:pPr>
      <w:bookmarkStart w:id="1697" w:name="_Toc10534041"/>
      <w:bookmarkStart w:id="1698" w:name="_Toc11159855"/>
      <w:bookmarkStart w:id="1699" w:name="_Toc11160163"/>
      <w:bookmarkStart w:id="1700" w:name="_Toc133583714"/>
      <w:r w:rsidRPr="00AC3A4C">
        <w:rPr>
          <w:rFonts w:hint="eastAsia"/>
        </w:rPr>
        <w:t xml:space="preserve">Modified command: </w:t>
      </w:r>
      <w:r w:rsidRPr="00AC3A4C">
        <w:t>sflow counter collector</w:t>
      </w:r>
      <w:bookmarkEnd w:id="1697"/>
      <w:bookmarkEnd w:id="1698"/>
      <w:bookmarkEnd w:id="1699"/>
      <w:bookmarkEnd w:id="1700"/>
    </w:p>
    <w:p w:rsidR="00113B6B" w:rsidRPr="00AC3A4C" w:rsidRDefault="00113B6B" w:rsidP="00113B6B">
      <w:pPr>
        <w:pStyle w:val="Command"/>
      </w:pPr>
      <w:r w:rsidRPr="00AC3A4C">
        <w:rPr>
          <w:rFonts w:hint="eastAsia"/>
        </w:rPr>
        <w:t>Old syntax</w:t>
      </w:r>
    </w:p>
    <w:p w:rsidR="00113B6B" w:rsidRPr="00AC3A4C" w:rsidRDefault="00113B6B" w:rsidP="00113B6B">
      <w:pPr>
        <w:rPr>
          <w:rStyle w:val="commandkeywords"/>
        </w:rPr>
      </w:pPr>
      <w:r w:rsidRPr="00AC3A4C">
        <w:rPr>
          <w:rStyle w:val="commandkeywords"/>
        </w:rPr>
        <w:t xml:space="preserve">sflow </w:t>
      </w:r>
      <w:r w:rsidRPr="00AC3A4C">
        <w:rPr>
          <w:rStyle w:val="commandkeywords"/>
          <w:rFonts w:hint="eastAsia"/>
        </w:rPr>
        <w:t>flow</w:t>
      </w:r>
      <w:r w:rsidRPr="00AC3A4C">
        <w:rPr>
          <w:rStyle w:val="commandkeywords"/>
        </w:rPr>
        <w:t xml:space="preserve"> collector </w:t>
      </w:r>
      <w:r w:rsidRPr="00AC3A4C">
        <w:rPr>
          <w:rStyle w:val="commandparameter"/>
        </w:rPr>
        <w:t>collector</w:t>
      </w:r>
      <w:r w:rsidRPr="00AC3A4C">
        <w:rPr>
          <w:rStyle w:val="commandparameter"/>
          <w:rFonts w:hint="eastAsia"/>
        </w:rPr>
        <w:t>-</w:t>
      </w:r>
      <w:r w:rsidRPr="00AC3A4C">
        <w:rPr>
          <w:rStyle w:val="commandparameter"/>
        </w:rPr>
        <w:t>id</w:t>
      </w:r>
    </w:p>
    <w:p w:rsidR="00113B6B" w:rsidRPr="00AC3A4C" w:rsidRDefault="00113B6B" w:rsidP="00113B6B">
      <w:r w:rsidRPr="00AC3A4C">
        <w:rPr>
          <w:rStyle w:val="commandkeywords"/>
        </w:rPr>
        <w:t>undo</w:t>
      </w:r>
      <w:r w:rsidRPr="00AC3A4C">
        <w:rPr>
          <w:rStyle w:val="commandkeywords"/>
          <w:rFonts w:hint="eastAsia"/>
        </w:rPr>
        <w:t xml:space="preserve"> </w:t>
      </w:r>
      <w:r w:rsidRPr="00AC3A4C">
        <w:rPr>
          <w:rStyle w:val="commandkeywords"/>
        </w:rPr>
        <w:t xml:space="preserve">sflow </w:t>
      </w:r>
      <w:r w:rsidRPr="00AC3A4C">
        <w:rPr>
          <w:rStyle w:val="commandkeywords"/>
          <w:rFonts w:hint="eastAsia"/>
        </w:rPr>
        <w:t xml:space="preserve">flow </w:t>
      </w:r>
      <w:r w:rsidRPr="00AC3A4C">
        <w:rPr>
          <w:rStyle w:val="commandkeywords"/>
        </w:rPr>
        <w:t>collector</w:t>
      </w:r>
    </w:p>
    <w:p w:rsidR="00113B6B" w:rsidRPr="00AC3A4C" w:rsidRDefault="00113B6B" w:rsidP="00113B6B">
      <w:pPr>
        <w:pStyle w:val="Command"/>
      </w:pPr>
      <w:r w:rsidRPr="00AC3A4C">
        <w:rPr>
          <w:rFonts w:hint="eastAsia"/>
        </w:rPr>
        <w:t>New syntax</w:t>
      </w:r>
    </w:p>
    <w:p w:rsidR="00113B6B" w:rsidRPr="00AC3A4C" w:rsidRDefault="00113B6B" w:rsidP="00113B6B">
      <w:pPr>
        <w:rPr>
          <w:rStyle w:val="commandkeywords"/>
        </w:rPr>
      </w:pPr>
      <w:r w:rsidRPr="00AC3A4C">
        <w:rPr>
          <w:rStyle w:val="commandkeywords"/>
        </w:rPr>
        <w:t xml:space="preserve">sflow </w:t>
      </w:r>
      <w:r w:rsidRPr="00AC3A4C">
        <w:rPr>
          <w:rStyle w:val="commandkeywords"/>
          <w:rFonts w:hint="eastAsia"/>
        </w:rPr>
        <w:t>flow</w:t>
      </w:r>
      <w:r w:rsidRPr="00AC3A4C">
        <w:rPr>
          <w:rStyle w:val="commandkeywords"/>
        </w:rPr>
        <w:t xml:space="preserve"> </w:t>
      </w:r>
      <w:r w:rsidRPr="00AC3A4C">
        <w:rPr>
          <w:rStyle w:val="commandtext"/>
        </w:rPr>
        <w:t>[</w:t>
      </w:r>
      <w:r w:rsidRPr="00AC3A4C">
        <w:rPr>
          <w:rStyle w:val="commandtext"/>
          <w:rFonts w:hint="eastAsia"/>
        </w:rPr>
        <w:t xml:space="preserve"> </w:t>
      </w:r>
      <w:r w:rsidRPr="00AC3A4C">
        <w:rPr>
          <w:rStyle w:val="commandkeywords"/>
          <w:rFonts w:hint="eastAsia"/>
        </w:rPr>
        <w:t>instance</w:t>
      </w:r>
      <w:r w:rsidRPr="00AC3A4C">
        <w:rPr>
          <w:rStyle w:val="commandparameter"/>
          <w:rFonts w:hint="eastAsia"/>
        </w:rPr>
        <w:t xml:space="preserve"> instance-id</w:t>
      </w:r>
      <w:r w:rsidRPr="00AC3A4C">
        <w:rPr>
          <w:rStyle w:val="commandkeywords"/>
          <w:rFonts w:hint="eastAsia"/>
        </w:rPr>
        <w:t xml:space="preserve"> </w:t>
      </w:r>
      <w:r w:rsidRPr="00AC3A4C">
        <w:rPr>
          <w:rStyle w:val="commandtext"/>
        </w:rPr>
        <w:t>]</w:t>
      </w:r>
      <w:r w:rsidRPr="00AC3A4C">
        <w:rPr>
          <w:rStyle w:val="commandkeywords"/>
        </w:rPr>
        <w:t xml:space="preserve"> collector </w:t>
      </w:r>
      <w:r w:rsidRPr="00AC3A4C">
        <w:rPr>
          <w:rStyle w:val="commandparameter"/>
        </w:rPr>
        <w:t>collector</w:t>
      </w:r>
      <w:r w:rsidRPr="00AC3A4C">
        <w:rPr>
          <w:rStyle w:val="commandparameter"/>
          <w:rFonts w:hint="eastAsia"/>
        </w:rPr>
        <w:t>-</w:t>
      </w:r>
      <w:r w:rsidRPr="00AC3A4C">
        <w:rPr>
          <w:rStyle w:val="commandparameter"/>
        </w:rPr>
        <w:t>id</w:t>
      </w:r>
    </w:p>
    <w:p w:rsidR="00113B6B" w:rsidRPr="00AC3A4C" w:rsidRDefault="00113B6B" w:rsidP="00113B6B">
      <w:pPr>
        <w:rPr>
          <w:rStyle w:val="commandkeywords"/>
        </w:rPr>
      </w:pPr>
      <w:r w:rsidRPr="00AC3A4C">
        <w:rPr>
          <w:rStyle w:val="commandkeywords"/>
        </w:rPr>
        <w:t>undo</w:t>
      </w:r>
      <w:r w:rsidRPr="00AC3A4C">
        <w:rPr>
          <w:rStyle w:val="commandkeywords"/>
          <w:rFonts w:hint="eastAsia"/>
        </w:rPr>
        <w:t xml:space="preserve"> </w:t>
      </w:r>
      <w:r w:rsidRPr="00AC3A4C">
        <w:rPr>
          <w:rStyle w:val="commandkeywords"/>
        </w:rPr>
        <w:t xml:space="preserve">sflow </w:t>
      </w:r>
      <w:r w:rsidRPr="00AC3A4C">
        <w:rPr>
          <w:rStyle w:val="commandkeywords"/>
          <w:rFonts w:hint="eastAsia"/>
        </w:rPr>
        <w:t xml:space="preserve">flow </w:t>
      </w:r>
      <w:r w:rsidRPr="00AC3A4C">
        <w:rPr>
          <w:rStyle w:val="commandtext"/>
        </w:rPr>
        <w:t>[</w:t>
      </w:r>
      <w:r w:rsidRPr="00AC3A4C">
        <w:rPr>
          <w:rStyle w:val="commandtext"/>
          <w:rFonts w:hint="eastAsia"/>
        </w:rPr>
        <w:t xml:space="preserve"> </w:t>
      </w:r>
      <w:r w:rsidRPr="00AC3A4C">
        <w:rPr>
          <w:rStyle w:val="commandkeywords"/>
          <w:rFonts w:hint="eastAsia"/>
        </w:rPr>
        <w:t>instance</w:t>
      </w:r>
      <w:r w:rsidRPr="00AC3A4C">
        <w:rPr>
          <w:rStyle w:val="commandparameter"/>
          <w:rFonts w:hint="eastAsia"/>
        </w:rPr>
        <w:t xml:space="preserve"> instance-id</w:t>
      </w:r>
      <w:r w:rsidRPr="00AC3A4C">
        <w:rPr>
          <w:rStyle w:val="commandkeywords"/>
          <w:rFonts w:hint="eastAsia"/>
        </w:rPr>
        <w:t xml:space="preserve"> </w:t>
      </w:r>
      <w:r w:rsidRPr="00AC3A4C">
        <w:rPr>
          <w:rStyle w:val="commandtext"/>
        </w:rPr>
        <w:t>]</w:t>
      </w:r>
      <w:r w:rsidRPr="00AC3A4C">
        <w:rPr>
          <w:rStyle w:val="commandtext"/>
          <w:rFonts w:hint="eastAsia"/>
        </w:rPr>
        <w:t xml:space="preserve"> </w:t>
      </w:r>
      <w:r w:rsidRPr="00AC3A4C">
        <w:rPr>
          <w:rStyle w:val="commandkeywords"/>
        </w:rPr>
        <w:t>collector</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Layer 2 Ethernet interface view</w:t>
      </w:r>
    </w:p>
    <w:p w:rsidR="00113B6B" w:rsidRPr="00AC3A4C" w:rsidRDefault="00113B6B" w:rsidP="00113B6B">
      <w:r w:rsidRPr="00AC3A4C">
        <w:rPr>
          <w:rFonts w:hint="eastAsia"/>
        </w:rPr>
        <w:t>Layer 3 Ethernet interface view</w:t>
      </w:r>
    </w:p>
    <w:p w:rsidR="00113B6B" w:rsidRPr="00AC3A4C" w:rsidRDefault="00113B6B" w:rsidP="00113B6B">
      <w:pPr>
        <w:pStyle w:val="Command"/>
      </w:pPr>
      <w:r w:rsidRPr="00AC3A4C">
        <w:rPr>
          <w:rFonts w:hint="eastAsia"/>
        </w:rPr>
        <w:t>Parameters</w:t>
      </w:r>
    </w:p>
    <w:p w:rsidR="00113B6B" w:rsidRPr="00AC3A4C" w:rsidRDefault="00113B6B" w:rsidP="00113B6B">
      <w:pPr>
        <w:ind w:left="624"/>
      </w:pPr>
      <w:r w:rsidRPr="00AC3A4C">
        <w:rPr>
          <w:rStyle w:val="commandkeywords"/>
          <w:rFonts w:hint="eastAsia"/>
        </w:rPr>
        <w:t>instance</w:t>
      </w:r>
      <w:r w:rsidRPr="00AC3A4C">
        <w:rPr>
          <w:rStyle w:val="commandparameter"/>
          <w:rFonts w:hint="eastAsia"/>
        </w:rPr>
        <w:t xml:space="preserve"> instance-id</w:t>
      </w:r>
      <w:r w:rsidRPr="00AC3A4C">
        <w:rPr>
          <w:rFonts w:hint="eastAsia"/>
        </w:rPr>
        <w:t xml:space="preserve">: </w:t>
      </w:r>
      <w:r w:rsidRPr="00AC3A4C">
        <w:t>Spe</w:t>
      </w:r>
      <w:r w:rsidRPr="00AC3A4C">
        <w:rPr>
          <w:rFonts w:hint="eastAsia"/>
        </w:rPr>
        <w:t>cifies an</w:t>
      </w:r>
      <w:r w:rsidRPr="00AC3A4C">
        <w:t xml:space="preserve"> sFlow </w:t>
      </w:r>
      <w:r w:rsidRPr="00AC3A4C">
        <w:rPr>
          <w:rFonts w:hint="eastAsia"/>
        </w:rPr>
        <w:t>instance</w:t>
      </w:r>
      <w:r w:rsidRPr="00AC3A4C">
        <w:t xml:space="preserve"> by its ID</w:t>
      </w:r>
      <w:r w:rsidRPr="00AC3A4C">
        <w:rPr>
          <w:rFonts w:hint="eastAsia"/>
        </w:rPr>
        <w:t xml:space="preserve"> in the range of 1 to 4. </w:t>
      </w:r>
      <w:r w:rsidRPr="00AC3A4C">
        <w:t>T</w:t>
      </w:r>
      <w:r w:rsidRPr="00AC3A4C">
        <w:rPr>
          <w:rFonts w:hint="eastAsia"/>
        </w:rPr>
        <w:t>he default ID for an</w:t>
      </w:r>
      <w:r w:rsidRPr="00AC3A4C">
        <w:t xml:space="preserve"> sFlow </w:t>
      </w:r>
      <w:r w:rsidRPr="00AC3A4C">
        <w:rPr>
          <w:rFonts w:hint="eastAsia"/>
        </w:rPr>
        <w:t xml:space="preserve">instance is 1. </w:t>
      </w:r>
      <w:r w:rsidRPr="00AC3A4C">
        <w:t>I</w:t>
      </w:r>
      <w:r w:rsidRPr="00AC3A4C">
        <w:rPr>
          <w:rFonts w:hint="eastAsia"/>
        </w:rPr>
        <w:t>f you do not specify an</w:t>
      </w:r>
      <w:r w:rsidRPr="00AC3A4C">
        <w:t xml:space="preserve"> sFlow </w:t>
      </w:r>
      <w:r w:rsidRPr="00AC3A4C">
        <w:rPr>
          <w:rFonts w:hint="eastAsia"/>
        </w:rPr>
        <w:t>instance, this command specifies</w:t>
      </w:r>
      <w:r w:rsidRPr="00AC3A4C">
        <w:t xml:space="preserve"> sFlow </w:t>
      </w:r>
      <w:r w:rsidRPr="00AC3A4C">
        <w:rPr>
          <w:rFonts w:hint="eastAsia"/>
        </w:rPr>
        <w:t>instance 1 for flow sampling.</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You can specify only an sFlow collector for flow sampling. </w:t>
      </w:r>
    </w:p>
    <w:p w:rsidR="00113B6B" w:rsidRPr="00AC3A4C" w:rsidRDefault="00113B6B" w:rsidP="00113B6B">
      <w:r w:rsidRPr="00AC3A4C">
        <w:rPr>
          <w:rFonts w:hint="eastAsia"/>
        </w:rPr>
        <w:t>After modification: You can specify</w:t>
      </w:r>
      <w:r w:rsidRPr="00AC3A4C">
        <w:t xml:space="preserve"> </w:t>
      </w:r>
      <w:r w:rsidRPr="00AC3A4C">
        <w:rPr>
          <w:rFonts w:hint="eastAsia"/>
        </w:rPr>
        <w:t>an sFlow instance and</w:t>
      </w:r>
      <w:r w:rsidRPr="00AC3A4C">
        <w:t xml:space="preserve"> an</w:t>
      </w:r>
      <w:r w:rsidRPr="00AC3A4C">
        <w:rPr>
          <w:rFonts w:hint="eastAsia"/>
        </w:rPr>
        <w:t xml:space="preserve"> sFlow collector for flow sampling.</w:t>
      </w:r>
    </w:p>
    <w:p w:rsidR="00113B6B" w:rsidRPr="00AC3A4C" w:rsidRDefault="00113B6B" w:rsidP="00113B6B">
      <w:pPr>
        <w:pStyle w:val="1"/>
      </w:pPr>
      <w:bookmarkStart w:id="1701" w:name="_Ref498096867"/>
      <w:bookmarkStart w:id="1702" w:name="_Ref498097127"/>
      <w:bookmarkStart w:id="1703" w:name="_Toc498507405"/>
      <w:bookmarkStart w:id="1704" w:name="_Toc10534042"/>
      <w:bookmarkStart w:id="1705" w:name="_Toc11159856"/>
      <w:bookmarkStart w:id="1706" w:name="_Toc11160164"/>
      <w:bookmarkStart w:id="1707" w:name="_Toc133583715"/>
      <w:r w:rsidRPr="00AC3A4C">
        <w:t>M</w:t>
      </w:r>
      <w:r w:rsidRPr="00AC3A4C">
        <w:rPr>
          <w:rFonts w:hint="eastAsia"/>
        </w:rPr>
        <w:t>odified feature: Configuring a backup PW for a cross-connect</w:t>
      </w:r>
      <w:bookmarkStart w:id="1708" w:name="_Ref9589648"/>
      <w:bookmarkEnd w:id="1649"/>
      <w:bookmarkEnd w:id="1650"/>
      <w:bookmarkEnd w:id="1651"/>
      <w:bookmarkEnd w:id="1652"/>
      <w:bookmarkEnd w:id="1653"/>
      <w:bookmarkEnd w:id="1701"/>
      <w:bookmarkEnd w:id="1702"/>
      <w:bookmarkEnd w:id="1703"/>
      <w:bookmarkEnd w:id="1704"/>
      <w:bookmarkEnd w:id="1705"/>
      <w:bookmarkEnd w:id="1706"/>
      <w:bookmarkEnd w:id="1707"/>
    </w:p>
    <w:p w:rsidR="00113B6B" w:rsidRPr="00AC3A4C" w:rsidRDefault="00113B6B" w:rsidP="00113B6B">
      <w:pPr>
        <w:pStyle w:val="20"/>
      </w:pPr>
      <w:bookmarkStart w:id="1709" w:name="_Toc498507406"/>
      <w:bookmarkStart w:id="1710" w:name="_Toc10534043"/>
      <w:bookmarkStart w:id="1711" w:name="_Toc11159857"/>
      <w:bookmarkStart w:id="1712" w:name="_Toc11160165"/>
      <w:bookmarkStart w:id="1713" w:name="_Toc133583716"/>
      <w:r w:rsidRPr="00AC3A4C">
        <w:t>F</w:t>
      </w:r>
      <w:r w:rsidRPr="00AC3A4C">
        <w:rPr>
          <w:rFonts w:hint="eastAsia"/>
        </w:rPr>
        <w:t>eature change description</w:t>
      </w:r>
      <w:bookmarkEnd w:id="1709"/>
      <w:bookmarkEnd w:id="1710"/>
      <w:bookmarkEnd w:id="1711"/>
      <w:bookmarkEnd w:id="1712"/>
      <w:bookmarkEnd w:id="1713"/>
    </w:p>
    <w:p w:rsidR="00113B6B" w:rsidRPr="00AC3A4C" w:rsidRDefault="00113B6B" w:rsidP="00113B6B">
      <w:r w:rsidRPr="00AC3A4C">
        <w:rPr>
          <w:rFonts w:hint="eastAsia"/>
        </w:rPr>
        <w:t>T</w:t>
      </w:r>
      <w:r w:rsidRPr="00AC3A4C">
        <w:t xml:space="preserve">he </w:t>
      </w:r>
      <w:r w:rsidRPr="00AC3A4C">
        <w:rPr>
          <w:rFonts w:hint="eastAsia"/>
        </w:rPr>
        <w:t xml:space="preserve">value range for the </w:t>
      </w:r>
      <w:r w:rsidRPr="00AC3A4C">
        <w:t xml:space="preserve">outgoing label </w:t>
      </w:r>
      <w:r w:rsidRPr="00AC3A4C">
        <w:rPr>
          <w:rFonts w:hint="eastAsia"/>
        </w:rPr>
        <w:t>of</w:t>
      </w:r>
      <w:r w:rsidRPr="00AC3A4C">
        <w:t xml:space="preserve"> </w:t>
      </w:r>
      <w:r w:rsidRPr="00AC3A4C">
        <w:rPr>
          <w:rFonts w:hint="eastAsia"/>
        </w:rPr>
        <w:t xml:space="preserve">a </w:t>
      </w:r>
      <w:r w:rsidRPr="00AC3A4C">
        <w:t>backup PW</w:t>
      </w:r>
      <w:r w:rsidRPr="00AC3A4C">
        <w:rPr>
          <w:rFonts w:hint="eastAsia"/>
        </w:rPr>
        <w:t xml:space="preserve"> was changed.</w:t>
      </w:r>
    </w:p>
    <w:p w:rsidR="00113B6B" w:rsidRPr="00AC3A4C" w:rsidRDefault="00113B6B" w:rsidP="00113B6B">
      <w:pPr>
        <w:pStyle w:val="20"/>
      </w:pPr>
      <w:bookmarkStart w:id="1714" w:name="_Toc498507407"/>
      <w:bookmarkStart w:id="1715" w:name="_Toc10534044"/>
      <w:bookmarkStart w:id="1716" w:name="_Toc11159858"/>
      <w:bookmarkStart w:id="1717" w:name="_Toc11160166"/>
      <w:bookmarkStart w:id="1718" w:name="_Toc133583717"/>
      <w:r w:rsidRPr="00AC3A4C">
        <w:t>C</w:t>
      </w:r>
      <w:r w:rsidRPr="00AC3A4C">
        <w:rPr>
          <w:rFonts w:hint="eastAsia"/>
        </w:rPr>
        <w:t>ommand changes</w:t>
      </w:r>
      <w:bookmarkEnd w:id="1714"/>
      <w:bookmarkEnd w:id="1715"/>
      <w:bookmarkEnd w:id="1716"/>
      <w:bookmarkEnd w:id="1717"/>
      <w:bookmarkEnd w:id="1718"/>
    </w:p>
    <w:p w:rsidR="00113B6B" w:rsidRPr="00AC3A4C" w:rsidRDefault="00113B6B" w:rsidP="00113B6B">
      <w:pPr>
        <w:pStyle w:val="30"/>
      </w:pPr>
      <w:bookmarkStart w:id="1719" w:name="_Toc498507408"/>
      <w:bookmarkStart w:id="1720" w:name="_Toc10534045"/>
      <w:bookmarkStart w:id="1721" w:name="_Toc11159859"/>
      <w:bookmarkStart w:id="1722" w:name="_Toc11160167"/>
      <w:bookmarkStart w:id="1723" w:name="_Toc133583718"/>
      <w:r w:rsidRPr="00AC3A4C">
        <w:t>M</w:t>
      </w:r>
      <w:r w:rsidRPr="00AC3A4C">
        <w:rPr>
          <w:rFonts w:hint="eastAsia"/>
        </w:rPr>
        <w:t>odified command: backup-peer</w:t>
      </w:r>
      <w:bookmarkEnd w:id="1719"/>
      <w:bookmarkEnd w:id="1720"/>
      <w:bookmarkEnd w:id="1721"/>
      <w:bookmarkEnd w:id="1722"/>
      <w:bookmarkEnd w:id="1723"/>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Fonts w:hint="eastAsia"/>
        </w:rPr>
        <w:t>b</w:t>
      </w:r>
      <w:r w:rsidRPr="00AC3A4C">
        <w:rPr>
          <w:rStyle w:val="commandkeywords"/>
        </w:rPr>
        <w:t>ackup</w:t>
      </w:r>
      <w:r w:rsidRPr="00AC3A4C">
        <w:rPr>
          <w:rStyle w:val="commandkeywords"/>
          <w:rFonts w:hint="eastAsia"/>
        </w:rPr>
        <w:t xml:space="preserve">-peer </w:t>
      </w:r>
      <w:r w:rsidRPr="00AC3A4C">
        <w:rPr>
          <w:rStyle w:val="commandparameter"/>
        </w:rPr>
        <w:t>ip-address</w:t>
      </w:r>
      <w:r w:rsidRPr="00AC3A4C">
        <w:rPr>
          <w:rFonts w:hint="eastAsia"/>
        </w:rPr>
        <w:t xml:space="preserve"> </w:t>
      </w:r>
      <w:r w:rsidRPr="00AC3A4C">
        <w:rPr>
          <w:rStyle w:val="commandkeywords"/>
        </w:rPr>
        <w:t>pw-id</w:t>
      </w:r>
      <w:r w:rsidRPr="00AC3A4C">
        <w:t xml:space="preserve"> </w:t>
      </w:r>
      <w:r w:rsidRPr="00AC3A4C">
        <w:rPr>
          <w:rStyle w:val="commandparameter"/>
        </w:rPr>
        <w:t>pw-id</w:t>
      </w:r>
      <w:r w:rsidRPr="00AC3A4C">
        <w:rPr>
          <w:rFonts w:hint="eastAsia"/>
        </w:rPr>
        <w:t xml:space="preserve"> [ </w:t>
      </w:r>
      <w:r w:rsidRPr="00AC3A4C">
        <w:rPr>
          <w:rStyle w:val="commandkeywords"/>
        </w:rPr>
        <w:t>in-label</w:t>
      </w:r>
      <w:r w:rsidRPr="00AC3A4C">
        <w:t xml:space="preserve"> </w:t>
      </w:r>
      <w:r w:rsidRPr="00AC3A4C">
        <w:rPr>
          <w:rStyle w:val="commandparameter"/>
        </w:rPr>
        <w:t>label-value</w:t>
      </w:r>
      <w:r w:rsidRPr="00AC3A4C">
        <w:t xml:space="preserve"> </w:t>
      </w:r>
      <w:r w:rsidRPr="00AC3A4C">
        <w:rPr>
          <w:rStyle w:val="commandkeywords"/>
        </w:rPr>
        <w:t>out-label</w:t>
      </w:r>
      <w:r w:rsidRPr="00AC3A4C">
        <w:t xml:space="preserve"> </w:t>
      </w:r>
      <w:r w:rsidRPr="00AC3A4C">
        <w:rPr>
          <w:rStyle w:val="commandparameter"/>
        </w:rPr>
        <w:t>label-value</w:t>
      </w:r>
      <w:r w:rsidRPr="00AC3A4C">
        <w:t xml:space="preserve"> </w:t>
      </w:r>
      <w:r w:rsidRPr="00AC3A4C">
        <w:rPr>
          <w:rFonts w:hint="eastAsia"/>
        </w:rPr>
        <w:t xml:space="preserve">] </w:t>
      </w:r>
      <w:r w:rsidRPr="00AC3A4C">
        <w:t xml:space="preserve">[ </w:t>
      </w:r>
      <w:r w:rsidRPr="00AC3A4C">
        <w:rPr>
          <w:rStyle w:val="commandkeywords"/>
        </w:rPr>
        <w:t>pw</w:t>
      </w:r>
      <w:r w:rsidRPr="00AC3A4C">
        <w:rPr>
          <w:rStyle w:val="commandkeywords"/>
          <w:rFonts w:hint="eastAsia"/>
        </w:rPr>
        <w:t>-</w:t>
      </w:r>
      <w:r w:rsidRPr="00AC3A4C">
        <w:rPr>
          <w:rStyle w:val="commandkeywords"/>
        </w:rPr>
        <w:t>class</w:t>
      </w:r>
      <w:r w:rsidRPr="00AC3A4C">
        <w:t xml:space="preserve"> </w:t>
      </w:r>
      <w:r w:rsidRPr="00AC3A4C">
        <w:rPr>
          <w:rStyle w:val="commandparameter"/>
        </w:rPr>
        <w:t>class-name</w:t>
      </w:r>
      <w:r w:rsidRPr="00AC3A4C">
        <w:t xml:space="preserve"> </w:t>
      </w:r>
      <w:r w:rsidRPr="00AC3A4C">
        <w:rPr>
          <w:rFonts w:hint="eastAsia"/>
        </w:rPr>
        <w:t xml:space="preserve">| </w:t>
      </w:r>
      <w:r w:rsidRPr="00AC3A4C">
        <w:rPr>
          <w:rStyle w:val="commandkeywords"/>
        </w:rPr>
        <w:t>tunnel-policy</w:t>
      </w:r>
      <w:r w:rsidRPr="00AC3A4C">
        <w:t xml:space="preserve"> </w:t>
      </w:r>
      <w:r w:rsidRPr="00AC3A4C">
        <w:rPr>
          <w:rStyle w:val="commandparameter"/>
        </w:rPr>
        <w:t>tunnel</w:t>
      </w:r>
      <w:r w:rsidRPr="00AC3A4C">
        <w:rPr>
          <w:rStyle w:val="commandparameter"/>
          <w:rFonts w:hint="eastAsia"/>
        </w:rPr>
        <w:t>-</w:t>
      </w:r>
      <w:r w:rsidRPr="00AC3A4C">
        <w:rPr>
          <w:rStyle w:val="commandparameter"/>
        </w:rPr>
        <w:t>policy</w:t>
      </w:r>
      <w:r w:rsidRPr="00AC3A4C">
        <w:rPr>
          <w:rStyle w:val="commandparameter"/>
          <w:rFonts w:hint="eastAsia"/>
        </w:rPr>
        <w:t>-</w:t>
      </w:r>
      <w:r w:rsidRPr="00AC3A4C">
        <w:rPr>
          <w:rStyle w:val="commandparameter"/>
        </w:rPr>
        <w:t>name</w:t>
      </w:r>
      <w:r w:rsidRPr="00AC3A4C">
        <w:rPr>
          <w:rFonts w:hint="eastAsia"/>
        </w:rPr>
        <w:t xml:space="preserve"> ] *</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C</w:t>
      </w:r>
      <w:r w:rsidRPr="00AC3A4C">
        <w:t>ross-connect PW view</w:t>
      </w:r>
    </w:p>
    <w:p w:rsidR="00113B6B" w:rsidRPr="00AC3A4C" w:rsidRDefault="00113B6B" w:rsidP="00113B6B">
      <w:pPr>
        <w:pStyle w:val="Command"/>
      </w:pPr>
      <w:r w:rsidRPr="00AC3A4C">
        <w:rPr>
          <w:rFonts w:hint="eastAsia"/>
        </w:rPr>
        <w:lastRenderedPageBreak/>
        <w:t>Change description</w:t>
      </w:r>
    </w:p>
    <w:p w:rsidR="00113B6B" w:rsidRPr="00AC3A4C" w:rsidRDefault="00113B6B" w:rsidP="00113B6B">
      <w:r w:rsidRPr="00AC3A4C">
        <w:t>B</w:t>
      </w:r>
      <w:r w:rsidRPr="00AC3A4C">
        <w:rPr>
          <w:rFonts w:hint="eastAsia"/>
        </w:rPr>
        <w:t xml:space="preserve">efore modification: The value range for the </w:t>
      </w:r>
      <w:r w:rsidRPr="00AC3A4C">
        <w:t xml:space="preserve">outgoing label </w:t>
      </w:r>
      <w:r w:rsidRPr="00AC3A4C">
        <w:rPr>
          <w:rFonts w:hint="eastAsia"/>
        </w:rPr>
        <w:t>of</w:t>
      </w:r>
      <w:r w:rsidRPr="00AC3A4C">
        <w:t xml:space="preserve"> </w:t>
      </w:r>
      <w:r w:rsidRPr="00AC3A4C">
        <w:rPr>
          <w:rFonts w:hint="eastAsia"/>
        </w:rPr>
        <w:t xml:space="preserve">a </w:t>
      </w:r>
      <w:r w:rsidRPr="00AC3A4C">
        <w:t>backup PW</w:t>
      </w:r>
      <w:r w:rsidRPr="00AC3A4C">
        <w:rPr>
          <w:rFonts w:hint="eastAsia"/>
        </w:rPr>
        <w:t xml:space="preserve"> is 16 to 1023.</w:t>
      </w:r>
    </w:p>
    <w:p w:rsidR="00113B6B" w:rsidRPr="00AC3A4C" w:rsidRDefault="00113B6B" w:rsidP="00113B6B">
      <w:pPr>
        <w:rPr>
          <w:bCs/>
          <w:iCs/>
        </w:rPr>
      </w:pPr>
      <w:r w:rsidRPr="00AC3A4C">
        <w:rPr>
          <w:rFonts w:hint="eastAsia"/>
        </w:rPr>
        <w:t xml:space="preserve">After modification: The value range for the </w:t>
      </w:r>
      <w:r w:rsidRPr="00AC3A4C">
        <w:t xml:space="preserve">outgoing label </w:t>
      </w:r>
      <w:r w:rsidRPr="00AC3A4C">
        <w:rPr>
          <w:rFonts w:hint="eastAsia"/>
        </w:rPr>
        <w:t>of</w:t>
      </w:r>
      <w:r w:rsidRPr="00AC3A4C">
        <w:t xml:space="preserve"> </w:t>
      </w:r>
      <w:r w:rsidRPr="00AC3A4C">
        <w:rPr>
          <w:rFonts w:hint="eastAsia"/>
        </w:rPr>
        <w:t xml:space="preserve">a </w:t>
      </w:r>
      <w:r w:rsidRPr="00AC3A4C">
        <w:t>backup PW</w:t>
      </w:r>
      <w:r w:rsidRPr="00AC3A4C">
        <w:rPr>
          <w:rFonts w:hint="eastAsia"/>
        </w:rPr>
        <w:t xml:space="preserve"> is 16 to 1048575.</w:t>
      </w:r>
    </w:p>
    <w:p w:rsidR="00113B6B" w:rsidRPr="00AC3A4C" w:rsidRDefault="00113B6B" w:rsidP="00113B6B">
      <w:pPr>
        <w:pStyle w:val="1"/>
        <w:rPr>
          <w:bCs/>
          <w:iCs/>
        </w:rPr>
      </w:pPr>
      <w:bookmarkStart w:id="1724" w:name="_Ref498096868"/>
      <w:bookmarkStart w:id="1725" w:name="_Ref498097128"/>
      <w:bookmarkStart w:id="1726" w:name="_Toc498507409"/>
      <w:bookmarkStart w:id="1727" w:name="_Toc10534046"/>
      <w:bookmarkStart w:id="1728" w:name="_Toc11159860"/>
      <w:bookmarkStart w:id="1729" w:name="_Toc11160168"/>
      <w:bookmarkStart w:id="1730" w:name="_Ref9589649"/>
      <w:bookmarkStart w:id="1731" w:name="_Ref9590532"/>
      <w:bookmarkStart w:id="1732" w:name="_Toc133583719"/>
      <w:bookmarkEnd w:id="1708"/>
      <w:r w:rsidRPr="00AC3A4C">
        <w:t>M</w:t>
      </w:r>
      <w:r w:rsidRPr="00AC3A4C">
        <w:rPr>
          <w:rFonts w:hint="eastAsia"/>
        </w:rPr>
        <w:t>odified feature: Configuring a backup PW for a VSI</w:t>
      </w:r>
      <w:bookmarkEnd w:id="1724"/>
      <w:bookmarkEnd w:id="1725"/>
      <w:bookmarkEnd w:id="1726"/>
      <w:bookmarkEnd w:id="1727"/>
      <w:bookmarkEnd w:id="1728"/>
      <w:bookmarkEnd w:id="1729"/>
      <w:bookmarkEnd w:id="1732"/>
    </w:p>
    <w:p w:rsidR="00113B6B" w:rsidRPr="00AC3A4C" w:rsidRDefault="00113B6B" w:rsidP="00113B6B">
      <w:pPr>
        <w:pStyle w:val="20"/>
      </w:pPr>
      <w:bookmarkStart w:id="1733" w:name="_Toc498507410"/>
      <w:bookmarkStart w:id="1734" w:name="_Toc10534047"/>
      <w:bookmarkStart w:id="1735" w:name="_Toc11159861"/>
      <w:bookmarkStart w:id="1736" w:name="_Toc11160169"/>
      <w:bookmarkStart w:id="1737" w:name="_Toc133583720"/>
      <w:r w:rsidRPr="00AC3A4C">
        <w:t>F</w:t>
      </w:r>
      <w:r w:rsidRPr="00AC3A4C">
        <w:rPr>
          <w:rFonts w:hint="eastAsia"/>
        </w:rPr>
        <w:t>eature change description</w:t>
      </w:r>
      <w:bookmarkEnd w:id="1733"/>
      <w:bookmarkEnd w:id="1734"/>
      <w:bookmarkEnd w:id="1735"/>
      <w:bookmarkEnd w:id="1736"/>
      <w:bookmarkEnd w:id="1737"/>
    </w:p>
    <w:p w:rsidR="00113B6B" w:rsidRPr="00AC3A4C" w:rsidRDefault="00113B6B" w:rsidP="00113B6B">
      <w:r w:rsidRPr="00AC3A4C">
        <w:rPr>
          <w:rFonts w:hint="eastAsia"/>
        </w:rPr>
        <w:t>T</w:t>
      </w:r>
      <w:r w:rsidRPr="00AC3A4C">
        <w:t xml:space="preserve">he </w:t>
      </w:r>
      <w:r w:rsidRPr="00AC3A4C">
        <w:rPr>
          <w:rFonts w:hint="eastAsia"/>
        </w:rPr>
        <w:t xml:space="preserve">value range for the </w:t>
      </w:r>
      <w:r w:rsidRPr="00AC3A4C">
        <w:t xml:space="preserve">outgoing label </w:t>
      </w:r>
      <w:r w:rsidRPr="00AC3A4C">
        <w:rPr>
          <w:rFonts w:hint="eastAsia"/>
        </w:rPr>
        <w:t>of</w:t>
      </w:r>
      <w:r w:rsidRPr="00AC3A4C">
        <w:t xml:space="preserve"> </w:t>
      </w:r>
      <w:r w:rsidRPr="00AC3A4C">
        <w:rPr>
          <w:rFonts w:hint="eastAsia"/>
        </w:rPr>
        <w:t xml:space="preserve">a </w:t>
      </w:r>
      <w:r w:rsidRPr="00AC3A4C">
        <w:t>backup PW</w:t>
      </w:r>
      <w:r w:rsidRPr="00AC3A4C">
        <w:rPr>
          <w:rFonts w:hint="eastAsia"/>
        </w:rPr>
        <w:t xml:space="preserve"> was modified.</w:t>
      </w:r>
    </w:p>
    <w:p w:rsidR="00113B6B" w:rsidRPr="00AC3A4C" w:rsidRDefault="00113B6B" w:rsidP="00113B6B">
      <w:pPr>
        <w:pStyle w:val="20"/>
      </w:pPr>
      <w:bookmarkStart w:id="1738" w:name="_Toc498507411"/>
      <w:bookmarkStart w:id="1739" w:name="_Toc10534048"/>
      <w:bookmarkStart w:id="1740" w:name="_Toc11159862"/>
      <w:bookmarkStart w:id="1741" w:name="_Toc11160170"/>
      <w:bookmarkStart w:id="1742" w:name="_Toc133583721"/>
      <w:r w:rsidRPr="00AC3A4C">
        <w:t>C</w:t>
      </w:r>
      <w:r w:rsidRPr="00AC3A4C">
        <w:rPr>
          <w:rFonts w:hint="eastAsia"/>
        </w:rPr>
        <w:t>ommand changes</w:t>
      </w:r>
      <w:bookmarkEnd w:id="1738"/>
      <w:bookmarkEnd w:id="1739"/>
      <w:bookmarkEnd w:id="1740"/>
      <w:bookmarkEnd w:id="1741"/>
      <w:bookmarkEnd w:id="1742"/>
    </w:p>
    <w:p w:rsidR="00113B6B" w:rsidRPr="00AC3A4C" w:rsidRDefault="00113B6B" w:rsidP="00113B6B">
      <w:pPr>
        <w:pStyle w:val="30"/>
      </w:pPr>
      <w:bookmarkStart w:id="1743" w:name="_Toc498507412"/>
      <w:bookmarkStart w:id="1744" w:name="_Toc10534049"/>
      <w:bookmarkStart w:id="1745" w:name="_Toc11159863"/>
      <w:bookmarkStart w:id="1746" w:name="_Toc11160171"/>
      <w:bookmarkStart w:id="1747" w:name="_Toc133583722"/>
      <w:r w:rsidRPr="00AC3A4C">
        <w:t>M</w:t>
      </w:r>
      <w:r w:rsidRPr="00AC3A4C">
        <w:rPr>
          <w:rFonts w:hint="eastAsia"/>
        </w:rPr>
        <w:t>odified command: backup-peer</w:t>
      </w:r>
      <w:bookmarkEnd w:id="1743"/>
      <w:bookmarkEnd w:id="1744"/>
      <w:bookmarkEnd w:id="1745"/>
      <w:bookmarkEnd w:id="1746"/>
      <w:bookmarkEnd w:id="1747"/>
    </w:p>
    <w:p w:rsidR="00113B6B" w:rsidRPr="00AC3A4C" w:rsidRDefault="00113B6B" w:rsidP="00113B6B">
      <w:pPr>
        <w:pStyle w:val="Command"/>
      </w:pPr>
      <w:r w:rsidRPr="00AC3A4C">
        <w:rPr>
          <w:rFonts w:hint="eastAsia"/>
        </w:rPr>
        <w:t>Syntax</w:t>
      </w:r>
    </w:p>
    <w:p w:rsidR="00113B6B" w:rsidRPr="00AC3A4C" w:rsidRDefault="00113B6B" w:rsidP="00113B6B">
      <w:pPr>
        <w:rPr>
          <w:rStyle w:val="BoldText"/>
        </w:rPr>
      </w:pPr>
      <w:r w:rsidRPr="00AC3A4C">
        <w:rPr>
          <w:rFonts w:hint="eastAsia"/>
        </w:rPr>
        <w:t xml:space="preserve">In </w:t>
      </w:r>
      <w:r w:rsidRPr="00AC3A4C">
        <w:t>VSI LDP PW view</w:t>
      </w:r>
      <w:r w:rsidRPr="00AC3A4C">
        <w:rPr>
          <w:rFonts w:hint="eastAsia"/>
        </w:rPr>
        <w:t>:</w:t>
      </w:r>
    </w:p>
    <w:p w:rsidR="00113B6B" w:rsidRPr="00AC3A4C" w:rsidRDefault="00113B6B" w:rsidP="00113B6B">
      <w:pPr>
        <w:rPr>
          <w:rStyle w:val="commandkeywords"/>
        </w:rPr>
      </w:pPr>
      <w:r w:rsidRPr="00AC3A4C">
        <w:rPr>
          <w:rStyle w:val="commandkeywords"/>
          <w:rFonts w:hint="eastAsia"/>
        </w:rPr>
        <w:t>b</w:t>
      </w:r>
      <w:r w:rsidRPr="00AC3A4C">
        <w:rPr>
          <w:rStyle w:val="commandkeywords"/>
        </w:rPr>
        <w:t>ackup</w:t>
      </w:r>
      <w:r w:rsidRPr="00AC3A4C">
        <w:rPr>
          <w:rStyle w:val="commandkeywords"/>
          <w:rFonts w:hint="eastAsia"/>
        </w:rPr>
        <w:t xml:space="preserve">-peer </w:t>
      </w:r>
      <w:r w:rsidRPr="00AC3A4C">
        <w:rPr>
          <w:rStyle w:val="commandparameter"/>
        </w:rPr>
        <w:t>ip-address</w:t>
      </w:r>
      <w:r w:rsidRPr="00AC3A4C">
        <w:rPr>
          <w:rFonts w:hint="eastAsia"/>
        </w:rPr>
        <w:t xml:space="preserve"> [ </w:t>
      </w:r>
      <w:r w:rsidRPr="00AC3A4C">
        <w:rPr>
          <w:rStyle w:val="commandkeywords"/>
        </w:rPr>
        <w:t>pw-id</w:t>
      </w:r>
      <w:r w:rsidRPr="00AC3A4C">
        <w:t xml:space="preserve"> </w:t>
      </w:r>
      <w:r w:rsidRPr="00AC3A4C">
        <w:rPr>
          <w:rStyle w:val="commandparameter"/>
        </w:rPr>
        <w:t>pw-id</w:t>
      </w:r>
      <w:r w:rsidRPr="00AC3A4C">
        <w:t xml:space="preserve"> </w:t>
      </w:r>
      <w:r w:rsidRPr="00AC3A4C">
        <w:rPr>
          <w:rFonts w:hint="eastAsia"/>
        </w:rPr>
        <w:t xml:space="preserve">] </w:t>
      </w:r>
      <w:r w:rsidRPr="00AC3A4C">
        <w:t xml:space="preserve">[ </w:t>
      </w:r>
      <w:r w:rsidRPr="00AC3A4C">
        <w:rPr>
          <w:rStyle w:val="commandkeywords"/>
        </w:rPr>
        <w:t>pw</w:t>
      </w:r>
      <w:r w:rsidRPr="00AC3A4C">
        <w:rPr>
          <w:rStyle w:val="commandkeywords"/>
          <w:rFonts w:hint="eastAsia"/>
        </w:rPr>
        <w:t>-</w:t>
      </w:r>
      <w:r w:rsidRPr="00AC3A4C">
        <w:rPr>
          <w:rStyle w:val="commandkeywords"/>
        </w:rPr>
        <w:t>class</w:t>
      </w:r>
      <w:r w:rsidRPr="00AC3A4C">
        <w:t xml:space="preserve"> </w:t>
      </w:r>
      <w:r w:rsidRPr="00AC3A4C">
        <w:rPr>
          <w:rStyle w:val="commandparameter"/>
        </w:rPr>
        <w:t>class-name</w:t>
      </w:r>
      <w:r w:rsidRPr="00AC3A4C">
        <w:t xml:space="preserve"> </w:t>
      </w:r>
      <w:r w:rsidRPr="00AC3A4C">
        <w:rPr>
          <w:rFonts w:hint="eastAsia"/>
        </w:rPr>
        <w:t xml:space="preserve">| </w:t>
      </w:r>
      <w:r w:rsidRPr="00AC3A4C">
        <w:rPr>
          <w:rStyle w:val="commandkeywords"/>
        </w:rPr>
        <w:t>tunnel-policy</w:t>
      </w:r>
      <w:r w:rsidRPr="00AC3A4C">
        <w:t xml:space="preserve"> </w:t>
      </w:r>
      <w:r w:rsidRPr="00AC3A4C">
        <w:rPr>
          <w:rStyle w:val="commandparameter"/>
        </w:rPr>
        <w:t>tunnel</w:t>
      </w:r>
      <w:r w:rsidRPr="00AC3A4C">
        <w:rPr>
          <w:rStyle w:val="commandparameter"/>
          <w:rFonts w:hint="eastAsia"/>
        </w:rPr>
        <w:t>-</w:t>
      </w:r>
      <w:r w:rsidRPr="00AC3A4C">
        <w:rPr>
          <w:rStyle w:val="commandparameter"/>
        </w:rPr>
        <w:t>policy</w:t>
      </w:r>
      <w:r w:rsidRPr="00AC3A4C">
        <w:rPr>
          <w:rStyle w:val="commandparameter"/>
          <w:rFonts w:hint="eastAsia"/>
        </w:rPr>
        <w:t>-</w:t>
      </w:r>
      <w:r w:rsidRPr="00AC3A4C">
        <w:rPr>
          <w:rStyle w:val="commandparameter"/>
        </w:rPr>
        <w:t>name</w:t>
      </w:r>
      <w:r w:rsidRPr="00AC3A4C">
        <w:rPr>
          <w:rFonts w:hint="eastAsia"/>
        </w:rPr>
        <w:t xml:space="preserve"> ] *</w:t>
      </w:r>
    </w:p>
    <w:p w:rsidR="00113B6B" w:rsidRPr="00AC3A4C" w:rsidRDefault="00113B6B" w:rsidP="00113B6B">
      <w:r w:rsidRPr="00AC3A4C">
        <w:rPr>
          <w:rFonts w:hint="eastAsia"/>
        </w:rPr>
        <w:t xml:space="preserve">In </w:t>
      </w:r>
      <w:r w:rsidRPr="00AC3A4C">
        <w:t>VSI static PW view:</w:t>
      </w:r>
    </w:p>
    <w:p w:rsidR="00113B6B" w:rsidRPr="00AC3A4C" w:rsidRDefault="00113B6B" w:rsidP="00113B6B">
      <w:pPr>
        <w:rPr>
          <w:rStyle w:val="commandkeywords"/>
        </w:rPr>
      </w:pPr>
      <w:r w:rsidRPr="00AC3A4C">
        <w:rPr>
          <w:rStyle w:val="commandkeywords"/>
          <w:rFonts w:hint="eastAsia"/>
        </w:rPr>
        <w:t>b</w:t>
      </w:r>
      <w:r w:rsidRPr="00AC3A4C">
        <w:rPr>
          <w:rStyle w:val="commandkeywords"/>
        </w:rPr>
        <w:t>ackup</w:t>
      </w:r>
      <w:r w:rsidRPr="00AC3A4C">
        <w:rPr>
          <w:rStyle w:val="commandkeywords"/>
          <w:rFonts w:hint="eastAsia"/>
        </w:rPr>
        <w:t xml:space="preserve">-peer </w:t>
      </w:r>
      <w:r w:rsidRPr="00AC3A4C">
        <w:rPr>
          <w:rStyle w:val="commandparameter"/>
        </w:rPr>
        <w:t>ip-address</w:t>
      </w:r>
      <w:r w:rsidRPr="00AC3A4C">
        <w:rPr>
          <w:rFonts w:hint="eastAsia"/>
        </w:rPr>
        <w:t xml:space="preserve"> [ </w:t>
      </w:r>
      <w:r w:rsidRPr="00AC3A4C">
        <w:rPr>
          <w:rStyle w:val="commandkeywords"/>
        </w:rPr>
        <w:t>pw-id</w:t>
      </w:r>
      <w:r w:rsidRPr="00AC3A4C">
        <w:t xml:space="preserve"> </w:t>
      </w:r>
      <w:r w:rsidRPr="00AC3A4C">
        <w:rPr>
          <w:rStyle w:val="commandparameter"/>
        </w:rPr>
        <w:t>pw-id</w:t>
      </w:r>
      <w:r w:rsidRPr="00AC3A4C">
        <w:rPr>
          <w:rFonts w:hint="eastAsia"/>
        </w:rPr>
        <w:t xml:space="preserve"> ] </w:t>
      </w:r>
      <w:r w:rsidRPr="00AC3A4C">
        <w:rPr>
          <w:rStyle w:val="commandkeywords"/>
        </w:rPr>
        <w:t>in-label</w:t>
      </w:r>
      <w:r w:rsidRPr="00AC3A4C">
        <w:t xml:space="preserve"> </w:t>
      </w:r>
      <w:r w:rsidRPr="00AC3A4C">
        <w:rPr>
          <w:rStyle w:val="commandparameter"/>
        </w:rPr>
        <w:t>label-value</w:t>
      </w:r>
      <w:r w:rsidRPr="00AC3A4C">
        <w:t xml:space="preserve"> </w:t>
      </w:r>
      <w:r w:rsidRPr="00AC3A4C">
        <w:rPr>
          <w:rStyle w:val="commandkeywords"/>
        </w:rPr>
        <w:t>out-label</w:t>
      </w:r>
      <w:r w:rsidRPr="00AC3A4C">
        <w:t xml:space="preserve"> </w:t>
      </w:r>
      <w:r w:rsidRPr="00AC3A4C">
        <w:rPr>
          <w:rStyle w:val="commandparameter"/>
        </w:rPr>
        <w:t>label-value</w:t>
      </w:r>
      <w:r w:rsidRPr="00AC3A4C">
        <w:t xml:space="preserve"> [ </w:t>
      </w:r>
      <w:r w:rsidRPr="00AC3A4C">
        <w:rPr>
          <w:rStyle w:val="commandkeywords"/>
        </w:rPr>
        <w:t>pw</w:t>
      </w:r>
      <w:r w:rsidRPr="00AC3A4C">
        <w:rPr>
          <w:rStyle w:val="commandkeywords"/>
          <w:rFonts w:hint="eastAsia"/>
        </w:rPr>
        <w:t>-</w:t>
      </w:r>
      <w:r w:rsidRPr="00AC3A4C">
        <w:rPr>
          <w:rStyle w:val="commandkeywords"/>
        </w:rPr>
        <w:t>class</w:t>
      </w:r>
      <w:r w:rsidRPr="00AC3A4C">
        <w:t xml:space="preserve"> </w:t>
      </w:r>
      <w:r w:rsidRPr="00AC3A4C">
        <w:rPr>
          <w:rStyle w:val="commandparameter"/>
        </w:rPr>
        <w:t>class-name</w:t>
      </w:r>
      <w:r w:rsidRPr="00AC3A4C">
        <w:t xml:space="preserve"> </w:t>
      </w:r>
      <w:r w:rsidRPr="00AC3A4C">
        <w:rPr>
          <w:rFonts w:hint="eastAsia"/>
        </w:rPr>
        <w:t xml:space="preserve">| </w:t>
      </w:r>
      <w:r w:rsidRPr="00AC3A4C">
        <w:rPr>
          <w:rStyle w:val="commandkeywords"/>
        </w:rPr>
        <w:t>tunnel-policy</w:t>
      </w:r>
      <w:r w:rsidRPr="00AC3A4C">
        <w:t xml:space="preserve"> </w:t>
      </w:r>
      <w:r w:rsidRPr="00AC3A4C">
        <w:rPr>
          <w:rStyle w:val="commandparameter"/>
        </w:rPr>
        <w:t>tunnel</w:t>
      </w:r>
      <w:r w:rsidRPr="00AC3A4C">
        <w:rPr>
          <w:rStyle w:val="commandparameter"/>
          <w:rFonts w:hint="eastAsia"/>
        </w:rPr>
        <w:t>-</w:t>
      </w:r>
      <w:r w:rsidRPr="00AC3A4C">
        <w:rPr>
          <w:rStyle w:val="commandparameter"/>
        </w:rPr>
        <w:t>policy</w:t>
      </w:r>
      <w:r w:rsidRPr="00AC3A4C">
        <w:rPr>
          <w:rStyle w:val="commandparameter"/>
          <w:rFonts w:hint="eastAsia"/>
        </w:rPr>
        <w:t>-</w:t>
      </w:r>
      <w:r w:rsidRPr="00AC3A4C">
        <w:rPr>
          <w:rStyle w:val="commandparameter"/>
        </w:rPr>
        <w:t>name</w:t>
      </w:r>
      <w:r w:rsidRPr="00AC3A4C">
        <w:rPr>
          <w:rFonts w:hint="eastAsia"/>
        </w:rPr>
        <w:t xml:space="preserve"> ] *</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 xml:space="preserve">VSI </w:t>
      </w:r>
      <w:r w:rsidRPr="00AC3A4C">
        <w:t>L</w:t>
      </w:r>
      <w:r w:rsidRPr="00AC3A4C">
        <w:rPr>
          <w:rFonts w:hint="eastAsia"/>
        </w:rPr>
        <w:t>DP PW view</w:t>
      </w:r>
    </w:p>
    <w:p w:rsidR="00113B6B" w:rsidRPr="00AC3A4C" w:rsidRDefault="00113B6B" w:rsidP="00113B6B">
      <w:r w:rsidRPr="00AC3A4C">
        <w:t>VSI static PW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t>B</w:t>
      </w:r>
      <w:r w:rsidRPr="00AC3A4C">
        <w:rPr>
          <w:rFonts w:hint="eastAsia"/>
        </w:rPr>
        <w:t xml:space="preserve">efore modification: The value range for the </w:t>
      </w:r>
      <w:r w:rsidRPr="00AC3A4C">
        <w:t xml:space="preserve">outgoing label </w:t>
      </w:r>
      <w:r w:rsidRPr="00AC3A4C">
        <w:rPr>
          <w:rFonts w:hint="eastAsia"/>
        </w:rPr>
        <w:t>of</w:t>
      </w:r>
      <w:r w:rsidRPr="00AC3A4C">
        <w:t xml:space="preserve"> </w:t>
      </w:r>
      <w:r w:rsidRPr="00AC3A4C">
        <w:rPr>
          <w:rFonts w:hint="eastAsia"/>
        </w:rPr>
        <w:t xml:space="preserve">a </w:t>
      </w:r>
      <w:r w:rsidRPr="00AC3A4C">
        <w:t>backup PW</w:t>
      </w:r>
      <w:r w:rsidRPr="00AC3A4C">
        <w:rPr>
          <w:rFonts w:hint="eastAsia"/>
        </w:rPr>
        <w:t xml:space="preserve"> is 16 to 1023.</w:t>
      </w:r>
    </w:p>
    <w:p w:rsidR="00113B6B" w:rsidRPr="00AC3A4C" w:rsidRDefault="00113B6B" w:rsidP="00113B6B">
      <w:r w:rsidRPr="00AC3A4C">
        <w:rPr>
          <w:rFonts w:hint="eastAsia"/>
        </w:rPr>
        <w:t xml:space="preserve">After modification: The value range for the </w:t>
      </w:r>
      <w:r w:rsidRPr="00AC3A4C">
        <w:t xml:space="preserve">outgoing label </w:t>
      </w:r>
      <w:r w:rsidRPr="00AC3A4C">
        <w:rPr>
          <w:rFonts w:hint="eastAsia"/>
        </w:rPr>
        <w:t>of</w:t>
      </w:r>
      <w:r w:rsidRPr="00AC3A4C">
        <w:t xml:space="preserve"> </w:t>
      </w:r>
      <w:r w:rsidRPr="00AC3A4C">
        <w:rPr>
          <w:rFonts w:hint="eastAsia"/>
        </w:rPr>
        <w:t xml:space="preserve">a </w:t>
      </w:r>
      <w:r w:rsidRPr="00AC3A4C">
        <w:t>backup PW</w:t>
      </w:r>
      <w:r w:rsidRPr="00AC3A4C">
        <w:rPr>
          <w:rFonts w:hint="eastAsia"/>
        </w:rPr>
        <w:t xml:space="preserve"> is 16 to 1048575.</w:t>
      </w:r>
    </w:p>
    <w:p w:rsidR="00113B6B" w:rsidRPr="00AC3A4C" w:rsidRDefault="00113B6B" w:rsidP="00113B6B">
      <w:pPr>
        <w:pStyle w:val="1"/>
      </w:pPr>
      <w:bookmarkStart w:id="1748" w:name="_Ref521395941"/>
      <w:bookmarkStart w:id="1749" w:name="_Toc521400432"/>
      <w:bookmarkStart w:id="1750" w:name="_Toc525739289"/>
      <w:bookmarkStart w:id="1751" w:name="_Toc528759206"/>
      <w:bookmarkStart w:id="1752" w:name="_Toc10534050"/>
      <w:bookmarkStart w:id="1753" w:name="_Toc11159864"/>
      <w:bookmarkStart w:id="1754" w:name="_Toc11160172"/>
      <w:bookmarkStart w:id="1755" w:name="_Toc133583723"/>
      <w:bookmarkEnd w:id="1730"/>
      <w:bookmarkEnd w:id="1731"/>
      <w:r w:rsidRPr="00AC3A4C">
        <w:rPr>
          <w:rFonts w:hint="eastAsia"/>
        </w:rPr>
        <w:t>Modified feature: Change of the bandwidth limit value range for VSIs</w:t>
      </w:r>
      <w:bookmarkEnd w:id="1748"/>
      <w:bookmarkEnd w:id="1749"/>
      <w:bookmarkEnd w:id="1750"/>
      <w:bookmarkEnd w:id="1751"/>
      <w:bookmarkEnd w:id="1752"/>
      <w:bookmarkEnd w:id="1753"/>
      <w:bookmarkEnd w:id="1754"/>
      <w:bookmarkEnd w:id="1755"/>
    </w:p>
    <w:p w:rsidR="00113B6B" w:rsidRPr="00AC3A4C" w:rsidRDefault="00113B6B" w:rsidP="00113B6B">
      <w:pPr>
        <w:pStyle w:val="20"/>
      </w:pPr>
      <w:bookmarkStart w:id="1756" w:name="_Toc528759207"/>
      <w:bookmarkStart w:id="1757" w:name="_Toc10534051"/>
      <w:bookmarkStart w:id="1758" w:name="_Toc11159865"/>
      <w:bookmarkStart w:id="1759" w:name="_Toc11160173"/>
      <w:bookmarkStart w:id="1760" w:name="_Toc133583724"/>
      <w:r w:rsidRPr="00AC3A4C">
        <w:t>Feature change description</w:t>
      </w:r>
      <w:bookmarkEnd w:id="1756"/>
      <w:bookmarkEnd w:id="1757"/>
      <w:bookmarkEnd w:id="1758"/>
      <w:bookmarkEnd w:id="1759"/>
      <w:bookmarkEnd w:id="1760"/>
    </w:p>
    <w:p w:rsidR="00113B6B" w:rsidRPr="00AC3A4C" w:rsidRDefault="00113B6B" w:rsidP="00113B6B">
      <w:r w:rsidRPr="00AC3A4C">
        <w:rPr>
          <w:rFonts w:hint="eastAsia"/>
        </w:rPr>
        <w:t>The value range for the VSI bandwidth limit was changed.</w:t>
      </w:r>
    </w:p>
    <w:p w:rsidR="00113B6B" w:rsidRPr="00AC3A4C" w:rsidRDefault="00113B6B" w:rsidP="00113B6B">
      <w:pPr>
        <w:pStyle w:val="20"/>
      </w:pPr>
      <w:bookmarkStart w:id="1761" w:name="_Toc528759208"/>
      <w:bookmarkStart w:id="1762" w:name="_Toc10534052"/>
      <w:bookmarkStart w:id="1763" w:name="_Toc11159866"/>
      <w:bookmarkStart w:id="1764" w:name="_Toc11160174"/>
      <w:bookmarkStart w:id="1765" w:name="_Toc521400435"/>
      <w:bookmarkStart w:id="1766" w:name="_Toc525739292"/>
      <w:bookmarkStart w:id="1767" w:name="_Toc133583725"/>
      <w:r w:rsidRPr="00AC3A4C">
        <w:rPr>
          <w:rFonts w:hint="eastAsia"/>
        </w:rPr>
        <w:t>Command changes</w:t>
      </w:r>
      <w:bookmarkEnd w:id="1761"/>
      <w:bookmarkEnd w:id="1762"/>
      <w:bookmarkEnd w:id="1763"/>
      <w:bookmarkEnd w:id="1764"/>
      <w:bookmarkEnd w:id="1767"/>
    </w:p>
    <w:p w:rsidR="00113B6B" w:rsidRPr="00AC3A4C" w:rsidRDefault="00113B6B" w:rsidP="00113B6B">
      <w:pPr>
        <w:pStyle w:val="30"/>
        <w:rPr>
          <w:rStyle w:val="commandkeywords"/>
        </w:rPr>
      </w:pPr>
      <w:bookmarkStart w:id="1768" w:name="_Toc528759209"/>
      <w:bookmarkStart w:id="1769" w:name="_Toc10534053"/>
      <w:bookmarkStart w:id="1770" w:name="_Toc11159867"/>
      <w:bookmarkStart w:id="1771" w:name="_Toc11160175"/>
      <w:bookmarkStart w:id="1772" w:name="_Toc133583726"/>
      <w:r w:rsidRPr="00AC3A4C">
        <w:rPr>
          <w:rFonts w:hint="eastAsia"/>
        </w:rPr>
        <w:t xml:space="preserve">Modified command: </w:t>
      </w:r>
      <w:r w:rsidRPr="00AC3A4C">
        <w:rPr>
          <w:rStyle w:val="commandkeywords"/>
        </w:rPr>
        <w:t>bandwidth</w:t>
      </w:r>
      <w:bookmarkEnd w:id="1765"/>
      <w:bookmarkEnd w:id="1766"/>
      <w:bookmarkEnd w:id="1768"/>
      <w:bookmarkEnd w:id="1769"/>
      <w:bookmarkEnd w:id="1770"/>
      <w:bookmarkEnd w:id="1771"/>
      <w:bookmarkEnd w:id="1772"/>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 xml:space="preserve">bandwidth </w:t>
      </w:r>
      <w:r w:rsidRPr="00AC3A4C">
        <w:rPr>
          <w:rStyle w:val="commandparameter"/>
          <w:rFonts w:hint="eastAsia"/>
        </w:rPr>
        <w:t>bandwidth</w:t>
      </w:r>
    </w:p>
    <w:p w:rsidR="00113B6B" w:rsidRPr="00AC3A4C" w:rsidRDefault="00113B6B" w:rsidP="00113B6B">
      <w:r w:rsidRPr="00AC3A4C">
        <w:rPr>
          <w:rStyle w:val="commandkeywords"/>
          <w:rFonts w:hint="eastAsia"/>
        </w:rPr>
        <w:t xml:space="preserve">undo </w:t>
      </w:r>
      <w:r w:rsidRPr="00AC3A4C">
        <w:rPr>
          <w:rStyle w:val="commandkeywords"/>
        </w:rPr>
        <w:t>bandwidth</w:t>
      </w:r>
    </w:p>
    <w:p w:rsidR="00113B6B" w:rsidRPr="00AC3A4C" w:rsidRDefault="00113B6B" w:rsidP="00113B6B">
      <w:pPr>
        <w:pStyle w:val="Command"/>
      </w:pPr>
      <w:r w:rsidRPr="00AC3A4C">
        <w:rPr>
          <w:rFonts w:hint="eastAsia"/>
        </w:rPr>
        <w:lastRenderedPageBreak/>
        <w:t>Views</w:t>
      </w:r>
    </w:p>
    <w:p w:rsidR="00113B6B" w:rsidRPr="00AC3A4C" w:rsidRDefault="00113B6B" w:rsidP="00113B6B">
      <w:r w:rsidRPr="00AC3A4C">
        <w:rPr>
          <w:rFonts w:hint="eastAsia"/>
        </w:rPr>
        <w:t>VSI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The value range for the </w:t>
      </w:r>
      <w:r w:rsidRPr="00AC3A4C">
        <w:rPr>
          <w:rStyle w:val="commandparameter"/>
          <w:rFonts w:hint="eastAsia"/>
        </w:rPr>
        <w:t>bandwidth</w:t>
      </w:r>
      <w:r w:rsidRPr="00AC3A4C">
        <w:rPr>
          <w:rFonts w:hint="eastAsia"/>
        </w:rPr>
        <w:t xml:space="preserve"> argument is </w:t>
      </w:r>
      <w:r w:rsidRPr="00AC3A4C">
        <w:t>64</w:t>
      </w:r>
      <w:r w:rsidRPr="00AC3A4C">
        <w:rPr>
          <w:rFonts w:hint="eastAsia"/>
        </w:rPr>
        <w:t xml:space="preserve"> to </w:t>
      </w:r>
      <w:r w:rsidRPr="00AC3A4C">
        <w:t>4194303</w:t>
      </w:r>
      <w:r w:rsidRPr="00AC3A4C">
        <w:rPr>
          <w:rFonts w:hint="eastAsia"/>
        </w:rPr>
        <w:t xml:space="preserve"> </w:t>
      </w:r>
      <w:r w:rsidRPr="00AC3A4C">
        <w:t>kbps</w:t>
      </w:r>
      <w:r w:rsidRPr="00AC3A4C">
        <w:rPr>
          <w:rFonts w:hint="eastAsia"/>
        </w:rPr>
        <w:t>.</w:t>
      </w:r>
    </w:p>
    <w:p w:rsidR="00113B6B" w:rsidRPr="00AC3A4C" w:rsidRDefault="00113B6B" w:rsidP="00113B6B">
      <w:r w:rsidRPr="00AC3A4C">
        <w:rPr>
          <w:rFonts w:hint="eastAsia"/>
        </w:rPr>
        <w:t xml:space="preserve">After modification: The value range for the </w:t>
      </w:r>
      <w:r w:rsidRPr="00AC3A4C">
        <w:rPr>
          <w:rStyle w:val="commandparameter"/>
          <w:rFonts w:hint="eastAsia"/>
        </w:rPr>
        <w:t>bandwidth</w:t>
      </w:r>
      <w:r w:rsidRPr="00AC3A4C">
        <w:rPr>
          <w:rFonts w:hint="eastAsia"/>
        </w:rPr>
        <w:t xml:space="preserve"> argument is </w:t>
      </w:r>
      <w:r w:rsidRPr="00AC3A4C">
        <w:t>64</w:t>
      </w:r>
      <w:r w:rsidRPr="00AC3A4C">
        <w:rPr>
          <w:rFonts w:hint="eastAsia"/>
        </w:rPr>
        <w:t xml:space="preserve"> to </w:t>
      </w:r>
      <w:r w:rsidRPr="00AC3A4C">
        <w:t>1</w:t>
      </w:r>
      <w:r w:rsidRPr="00AC3A4C">
        <w:rPr>
          <w:rFonts w:hint="eastAsia"/>
        </w:rPr>
        <w:t xml:space="preserve">67772159 </w:t>
      </w:r>
      <w:r w:rsidRPr="00AC3A4C">
        <w:t>kbps</w:t>
      </w:r>
      <w:r w:rsidRPr="00AC3A4C">
        <w:rPr>
          <w:rFonts w:hint="eastAsia"/>
        </w:rPr>
        <w:t>.</w:t>
      </w:r>
    </w:p>
    <w:p w:rsidR="00113B6B" w:rsidRPr="00AC3A4C" w:rsidRDefault="00113B6B" w:rsidP="00113B6B">
      <w:pPr>
        <w:pStyle w:val="1"/>
      </w:pPr>
      <w:bookmarkStart w:id="1773" w:name="_Ref521395947"/>
      <w:bookmarkStart w:id="1774" w:name="_Toc521400436"/>
      <w:bookmarkStart w:id="1775" w:name="_Toc525739293"/>
      <w:bookmarkStart w:id="1776" w:name="_Toc528759210"/>
      <w:bookmarkStart w:id="1777" w:name="_Toc10534054"/>
      <w:bookmarkStart w:id="1778" w:name="_Toc11159868"/>
      <w:bookmarkStart w:id="1779" w:name="_Toc11160176"/>
      <w:bookmarkStart w:id="1780" w:name="_Toc133583727"/>
      <w:r w:rsidRPr="00AC3A4C">
        <w:rPr>
          <w:rFonts w:hint="eastAsia"/>
        </w:rPr>
        <w:t xml:space="preserve">Modified feature: Value range change for the </w:t>
      </w:r>
      <w:r w:rsidRPr="00AC3A4C">
        <w:t xml:space="preserve">broadcast, multicast, or unknown unicast restraint </w:t>
      </w:r>
      <w:r w:rsidRPr="00AC3A4C">
        <w:rPr>
          <w:rFonts w:hint="eastAsia"/>
        </w:rPr>
        <w:t>bandwidth of VSIs</w:t>
      </w:r>
      <w:bookmarkEnd w:id="1773"/>
      <w:bookmarkEnd w:id="1774"/>
      <w:bookmarkEnd w:id="1775"/>
      <w:bookmarkEnd w:id="1776"/>
      <w:bookmarkEnd w:id="1777"/>
      <w:bookmarkEnd w:id="1778"/>
      <w:bookmarkEnd w:id="1779"/>
      <w:bookmarkEnd w:id="1780"/>
    </w:p>
    <w:p w:rsidR="00113B6B" w:rsidRPr="00AC3A4C" w:rsidRDefault="00113B6B" w:rsidP="00113B6B">
      <w:pPr>
        <w:pStyle w:val="20"/>
      </w:pPr>
      <w:bookmarkStart w:id="1781" w:name="_Toc528759211"/>
      <w:bookmarkStart w:id="1782" w:name="_Toc10534055"/>
      <w:bookmarkStart w:id="1783" w:name="_Toc11159869"/>
      <w:bookmarkStart w:id="1784" w:name="_Toc11160177"/>
      <w:bookmarkStart w:id="1785" w:name="_Toc133583728"/>
      <w:r w:rsidRPr="00AC3A4C">
        <w:t>Feature change description</w:t>
      </w:r>
      <w:bookmarkEnd w:id="1781"/>
      <w:bookmarkEnd w:id="1782"/>
      <w:bookmarkEnd w:id="1783"/>
      <w:bookmarkEnd w:id="1784"/>
      <w:bookmarkEnd w:id="1785"/>
    </w:p>
    <w:p w:rsidR="00113B6B" w:rsidRPr="00AC3A4C" w:rsidRDefault="00113B6B" w:rsidP="00113B6B">
      <w:r w:rsidRPr="00AC3A4C">
        <w:rPr>
          <w:rFonts w:hint="eastAsia"/>
        </w:rPr>
        <w:t xml:space="preserve">The value range for the </w:t>
      </w:r>
      <w:r w:rsidRPr="00AC3A4C">
        <w:t xml:space="preserve">broadcast, multicast, or unknown unicast restraint </w:t>
      </w:r>
      <w:r w:rsidRPr="00AC3A4C">
        <w:rPr>
          <w:rFonts w:hint="eastAsia"/>
        </w:rPr>
        <w:t>bandwidth of VSIs was changed.</w:t>
      </w:r>
    </w:p>
    <w:p w:rsidR="00113B6B" w:rsidRPr="00AC3A4C" w:rsidRDefault="00113B6B" w:rsidP="00113B6B">
      <w:pPr>
        <w:pStyle w:val="20"/>
      </w:pPr>
      <w:bookmarkStart w:id="1786" w:name="_Toc528759212"/>
      <w:bookmarkStart w:id="1787" w:name="_Toc10534056"/>
      <w:bookmarkStart w:id="1788" w:name="_Toc11159870"/>
      <w:bookmarkStart w:id="1789" w:name="_Toc11160178"/>
      <w:bookmarkStart w:id="1790" w:name="_Toc521400439"/>
      <w:bookmarkStart w:id="1791" w:name="_Toc525739296"/>
      <w:bookmarkStart w:id="1792" w:name="_Toc133583729"/>
      <w:r w:rsidRPr="00AC3A4C">
        <w:rPr>
          <w:rFonts w:hint="eastAsia"/>
        </w:rPr>
        <w:t>Command changes</w:t>
      </w:r>
      <w:bookmarkEnd w:id="1786"/>
      <w:bookmarkEnd w:id="1787"/>
      <w:bookmarkEnd w:id="1788"/>
      <w:bookmarkEnd w:id="1789"/>
      <w:bookmarkEnd w:id="1792"/>
    </w:p>
    <w:p w:rsidR="00113B6B" w:rsidRPr="00AC3A4C" w:rsidRDefault="00113B6B" w:rsidP="00113B6B">
      <w:pPr>
        <w:pStyle w:val="30"/>
        <w:rPr>
          <w:rStyle w:val="commandkeywords"/>
        </w:rPr>
      </w:pPr>
      <w:bookmarkStart w:id="1793" w:name="_Toc528759213"/>
      <w:bookmarkStart w:id="1794" w:name="_Toc10534057"/>
      <w:bookmarkStart w:id="1795" w:name="_Toc11159871"/>
      <w:bookmarkStart w:id="1796" w:name="_Toc11160179"/>
      <w:bookmarkStart w:id="1797" w:name="_Toc133583730"/>
      <w:r w:rsidRPr="00AC3A4C">
        <w:rPr>
          <w:rFonts w:hint="eastAsia"/>
        </w:rPr>
        <w:t xml:space="preserve">Modified command: </w:t>
      </w:r>
      <w:r w:rsidRPr="00AC3A4C">
        <w:rPr>
          <w:rStyle w:val="commandkeywords"/>
        </w:rPr>
        <w:t>restrain</w:t>
      </w:r>
      <w:bookmarkEnd w:id="1790"/>
      <w:bookmarkEnd w:id="1791"/>
      <w:bookmarkEnd w:id="1793"/>
      <w:bookmarkEnd w:id="1794"/>
      <w:bookmarkEnd w:id="1795"/>
      <w:bookmarkEnd w:id="1796"/>
      <w:bookmarkEnd w:id="1797"/>
    </w:p>
    <w:p w:rsidR="00113B6B" w:rsidRPr="00AC3A4C" w:rsidRDefault="00113B6B" w:rsidP="00113B6B">
      <w:pPr>
        <w:pStyle w:val="Command"/>
      </w:pPr>
      <w:r w:rsidRPr="00AC3A4C">
        <w:rPr>
          <w:rFonts w:hint="eastAsia"/>
        </w:rPr>
        <w:t>Syntax</w:t>
      </w:r>
    </w:p>
    <w:p w:rsidR="00113B6B" w:rsidRPr="00AC3A4C" w:rsidRDefault="00113B6B" w:rsidP="00113B6B">
      <w:pPr>
        <w:rPr>
          <w:rStyle w:val="commandkeywords"/>
        </w:rPr>
      </w:pPr>
      <w:r w:rsidRPr="00AC3A4C">
        <w:rPr>
          <w:rStyle w:val="commandkeywords"/>
        </w:rPr>
        <w:t>restrain</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broadcast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multicast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unknown-unicast</w:t>
      </w:r>
      <w:r w:rsidRPr="00AC3A4C">
        <w:rPr>
          <w:rFonts w:hint="eastAsia"/>
        </w:rPr>
        <w:t xml:space="preserve"> </w:t>
      </w:r>
      <w:r w:rsidRPr="00AC3A4C">
        <w:rPr>
          <w:rStyle w:val="commandtext"/>
          <w:rFonts w:hint="eastAsia"/>
        </w:rPr>
        <w:t>}</w:t>
      </w:r>
      <w:r w:rsidRPr="00AC3A4C">
        <w:rPr>
          <w:rStyle w:val="commandparameter"/>
        </w:rPr>
        <w:t xml:space="preserve"> bandwidth</w:t>
      </w:r>
    </w:p>
    <w:p w:rsidR="00113B6B" w:rsidRPr="00AC3A4C" w:rsidRDefault="00113B6B" w:rsidP="00113B6B">
      <w:r w:rsidRPr="00AC3A4C">
        <w:rPr>
          <w:rStyle w:val="commandkeywords"/>
          <w:rFonts w:hint="eastAsia"/>
        </w:rPr>
        <w:t xml:space="preserve">undo </w:t>
      </w:r>
      <w:r w:rsidRPr="00AC3A4C">
        <w:rPr>
          <w:rStyle w:val="commandkeywords"/>
        </w:rPr>
        <w:t>restrain</w:t>
      </w:r>
      <w:r w:rsidRPr="00AC3A4C">
        <w:rPr>
          <w:rStyle w:val="commandkeywords"/>
          <w:rFonts w:hint="eastAsia"/>
        </w:rPr>
        <w:t xml:space="preserve"> </w:t>
      </w:r>
      <w:r w:rsidRPr="00AC3A4C">
        <w:rPr>
          <w:rStyle w:val="commandtext"/>
          <w:rFonts w:hint="eastAsia"/>
        </w:rPr>
        <w:t>{</w:t>
      </w:r>
      <w:r w:rsidRPr="00AC3A4C">
        <w:rPr>
          <w:rFonts w:hint="eastAsia"/>
        </w:rPr>
        <w:t xml:space="preserve"> </w:t>
      </w:r>
      <w:r w:rsidRPr="00AC3A4C">
        <w:rPr>
          <w:rStyle w:val="commandkeywords"/>
        </w:rPr>
        <w:t>broadcast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multicast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Fonts w:hint="eastAsia"/>
        </w:rPr>
        <w:t>unknown-unicast</w:t>
      </w:r>
      <w:r w:rsidRPr="00AC3A4C">
        <w:rPr>
          <w:rFonts w:hint="eastAsia"/>
        </w:rPr>
        <w:t xml:space="preserve"> </w:t>
      </w:r>
      <w:r w:rsidRPr="00AC3A4C">
        <w:rPr>
          <w:rStyle w:val="commandtext"/>
          <w:rFonts w:hint="eastAsia"/>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VSI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The value for the </w:t>
      </w:r>
      <w:r w:rsidRPr="00AC3A4C">
        <w:rPr>
          <w:rStyle w:val="commandparameter"/>
          <w:rFonts w:hint="eastAsia"/>
        </w:rPr>
        <w:t>bandwidth</w:t>
      </w:r>
      <w:r w:rsidRPr="00AC3A4C">
        <w:rPr>
          <w:rFonts w:hint="eastAsia"/>
        </w:rPr>
        <w:t xml:space="preserve"> argument can be 0 or in the range of </w:t>
      </w:r>
      <w:r w:rsidRPr="00AC3A4C">
        <w:t>64</w:t>
      </w:r>
      <w:r w:rsidRPr="00AC3A4C">
        <w:rPr>
          <w:rFonts w:hint="eastAsia"/>
        </w:rPr>
        <w:t xml:space="preserve"> to </w:t>
      </w:r>
      <w:r w:rsidRPr="00AC3A4C">
        <w:t>4194303</w:t>
      </w:r>
      <w:r w:rsidRPr="00AC3A4C">
        <w:rPr>
          <w:rFonts w:hint="eastAsia"/>
        </w:rPr>
        <w:t xml:space="preserve"> </w:t>
      </w:r>
      <w:r w:rsidRPr="00AC3A4C">
        <w:t>kbps</w:t>
      </w:r>
      <w:r w:rsidRPr="00AC3A4C">
        <w:rPr>
          <w:rFonts w:hint="eastAsia"/>
        </w:rPr>
        <w:t>.</w:t>
      </w:r>
    </w:p>
    <w:p w:rsidR="00113B6B" w:rsidRPr="00AC3A4C" w:rsidRDefault="00113B6B" w:rsidP="00113B6B">
      <w:r w:rsidRPr="00AC3A4C">
        <w:rPr>
          <w:rFonts w:hint="eastAsia"/>
        </w:rPr>
        <w:t xml:space="preserve">After modification: The value for the </w:t>
      </w:r>
      <w:r w:rsidRPr="00AC3A4C">
        <w:rPr>
          <w:rFonts w:hint="eastAsia"/>
          <w:i/>
        </w:rPr>
        <w:t>bandwidth</w:t>
      </w:r>
      <w:r w:rsidRPr="00AC3A4C">
        <w:rPr>
          <w:rFonts w:hint="eastAsia"/>
        </w:rPr>
        <w:t xml:space="preserve"> argument can be 0 or in the range of </w:t>
      </w:r>
      <w:r w:rsidRPr="00AC3A4C">
        <w:t>64</w:t>
      </w:r>
      <w:r w:rsidRPr="00AC3A4C">
        <w:rPr>
          <w:rFonts w:hint="eastAsia"/>
        </w:rPr>
        <w:t xml:space="preserve"> to</w:t>
      </w:r>
      <w:r w:rsidRPr="00AC3A4C">
        <w:t xml:space="preserve"> 1</w:t>
      </w:r>
      <w:r w:rsidRPr="00AC3A4C">
        <w:rPr>
          <w:rFonts w:hint="eastAsia"/>
        </w:rPr>
        <w:t xml:space="preserve">67772159 </w:t>
      </w:r>
      <w:r w:rsidRPr="00AC3A4C">
        <w:t>kbps</w:t>
      </w:r>
      <w:r w:rsidRPr="00AC3A4C">
        <w:rPr>
          <w:rFonts w:hint="eastAsia"/>
        </w:rPr>
        <w:t>.</w:t>
      </w:r>
    </w:p>
    <w:p w:rsidR="00113B6B" w:rsidRPr="00AC3A4C" w:rsidRDefault="00113B6B" w:rsidP="00113B6B">
      <w:pPr>
        <w:pStyle w:val="1"/>
      </w:pPr>
      <w:bookmarkStart w:id="1798" w:name="_Ref10122050"/>
      <w:bookmarkStart w:id="1799" w:name="_Toc10534058"/>
      <w:bookmarkStart w:id="1800" w:name="_Toc11159872"/>
      <w:bookmarkStart w:id="1801" w:name="_Toc11160180"/>
      <w:bookmarkStart w:id="1802" w:name="_Toc133583731"/>
      <w:r w:rsidRPr="00AC3A4C">
        <w:rPr>
          <w:rFonts w:hint="eastAsia"/>
        </w:rPr>
        <w:t>Modified feature: Frame match criteria of VXLAN Ethernet service instances</w:t>
      </w:r>
      <w:bookmarkEnd w:id="1798"/>
      <w:bookmarkEnd w:id="1799"/>
      <w:bookmarkEnd w:id="1800"/>
      <w:bookmarkEnd w:id="1801"/>
      <w:bookmarkEnd w:id="1802"/>
    </w:p>
    <w:p w:rsidR="00113B6B" w:rsidRPr="00AC3A4C" w:rsidRDefault="00113B6B" w:rsidP="00113B6B">
      <w:pPr>
        <w:pStyle w:val="20"/>
      </w:pPr>
      <w:bookmarkStart w:id="1803" w:name="_Toc10534059"/>
      <w:bookmarkStart w:id="1804" w:name="_Toc11159873"/>
      <w:bookmarkStart w:id="1805" w:name="_Toc11160181"/>
      <w:bookmarkStart w:id="1806" w:name="_Toc133583732"/>
      <w:r w:rsidRPr="00AC3A4C">
        <w:rPr>
          <w:rFonts w:hint="eastAsia"/>
        </w:rPr>
        <w:t>Feature change description</w:t>
      </w:r>
      <w:bookmarkEnd w:id="1803"/>
      <w:bookmarkEnd w:id="1804"/>
      <w:bookmarkEnd w:id="1805"/>
      <w:bookmarkEnd w:id="1806"/>
    </w:p>
    <w:p w:rsidR="00113B6B" w:rsidRPr="00AC3A4C" w:rsidRDefault="00113B6B" w:rsidP="00113B6B">
      <w:r w:rsidRPr="00AC3A4C">
        <w:rPr>
          <w:rFonts w:hint="eastAsia"/>
        </w:rPr>
        <w:t>The frame match criteria were changed for Ethernet service instances in VLAN access mode.</w:t>
      </w:r>
    </w:p>
    <w:p w:rsidR="00113B6B" w:rsidRPr="00AC3A4C" w:rsidRDefault="00113B6B" w:rsidP="00113B6B">
      <w:pPr>
        <w:pStyle w:val="20"/>
      </w:pPr>
      <w:bookmarkStart w:id="1807" w:name="_Toc10534060"/>
      <w:bookmarkStart w:id="1808" w:name="_Toc11159874"/>
      <w:bookmarkStart w:id="1809" w:name="_Toc11160182"/>
      <w:bookmarkStart w:id="1810" w:name="_Toc133583733"/>
      <w:r w:rsidRPr="00AC3A4C">
        <w:rPr>
          <w:rFonts w:hint="eastAsia"/>
        </w:rPr>
        <w:t>Command changes</w:t>
      </w:r>
      <w:bookmarkEnd w:id="1807"/>
      <w:bookmarkEnd w:id="1808"/>
      <w:bookmarkEnd w:id="1809"/>
      <w:bookmarkEnd w:id="1810"/>
    </w:p>
    <w:p w:rsidR="00113B6B" w:rsidRPr="00AC3A4C" w:rsidRDefault="00113B6B" w:rsidP="00113B6B">
      <w:pPr>
        <w:pStyle w:val="30"/>
      </w:pPr>
      <w:bookmarkStart w:id="1811" w:name="_Toc10534061"/>
      <w:bookmarkStart w:id="1812" w:name="_Toc11159875"/>
      <w:bookmarkStart w:id="1813" w:name="_Toc11160183"/>
      <w:bookmarkStart w:id="1814" w:name="_Toc133583734"/>
      <w:r w:rsidRPr="00AC3A4C">
        <w:t xml:space="preserve">Modified command: </w:t>
      </w:r>
      <w:r w:rsidRPr="00AC3A4C">
        <w:rPr>
          <w:rFonts w:hint="eastAsia"/>
        </w:rPr>
        <w:t>encapsulation</w:t>
      </w:r>
      <w:bookmarkEnd w:id="1811"/>
      <w:bookmarkEnd w:id="1812"/>
      <w:bookmarkEnd w:id="1813"/>
      <w:bookmarkEnd w:id="1814"/>
    </w:p>
    <w:p w:rsidR="00113B6B" w:rsidRPr="00AC3A4C" w:rsidRDefault="00113B6B" w:rsidP="00113B6B">
      <w:pPr>
        <w:pStyle w:val="Command"/>
      </w:pPr>
      <w:r w:rsidRPr="00AC3A4C">
        <w:rPr>
          <w:rFonts w:hint="eastAsia"/>
        </w:rPr>
        <w:t>Syntax</w:t>
      </w:r>
    </w:p>
    <w:p w:rsidR="00113B6B" w:rsidRPr="00AC3A4C" w:rsidRDefault="00113B6B" w:rsidP="00113B6B">
      <w:r w:rsidRPr="00AC3A4C">
        <w:rPr>
          <w:rStyle w:val="commandkeywords"/>
        </w:rPr>
        <w:t>encapsulation</w:t>
      </w:r>
      <w:r w:rsidRPr="00AC3A4C">
        <w:t xml:space="preserve"> </w:t>
      </w:r>
      <w:r w:rsidRPr="00AC3A4C">
        <w:rPr>
          <w:rStyle w:val="commandkeywords"/>
        </w:rPr>
        <w:t>s-vid</w:t>
      </w:r>
      <w:r w:rsidRPr="00AC3A4C">
        <w:t xml:space="preserve"> </w:t>
      </w:r>
      <w:r w:rsidRPr="00AC3A4C">
        <w:rPr>
          <w:rStyle w:val="commandparameter"/>
        </w:rPr>
        <w:t>vlan-id</w:t>
      </w:r>
      <w:r w:rsidRPr="00AC3A4C">
        <w:t xml:space="preserve"> </w:t>
      </w:r>
      <w:r w:rsidRPr="00AC3A4C">
        <w:rPr>
          <w:rStyle w:val="commandtext"/>
        </w:rPr>
        <w:t>[</w:t>
      </w:r>
      <w:r w:rsidRPr="00AC3A4C">
        <w:rPr>
          <w:rFonts w:hint="eastAsia"/>
        </w:rPr>
        <w:t xml:space="preserve"> </w:t>
      </w:r>
      <w:r w:rsidRPr="00AC3A4C">
        <w:rPr>
          <w:rStyle w:val="commandkeywords"/>
        </w:rPr>
        <w:t>c-vid</w:t>
      </w:r>
      <w:r w:rsidRPr="00AC3A4C">
        <w:t xml:space="preserve"> </w:t>
      </w:r>
      <w:r w:rsidRPr="00AC3A4C">
        <w:rPr>
          <w:rStyle w:val="commandtext"/>
        </w:rPr>
        <w:t>{</w:t>
      </w:r>
      <w:r w:rsidRPr="00AC3A4C">
        <w:t xml:space="preserve"> </w:t>
      </w:r>
      <w:r w:rsidRPr="00AC3A4C">
        <w:rPr>
          <w:rStyle w:val="commandparameter"/>
        </w:rPr>
        <w:t>vlan-id-list</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rPr>
          <w:rFonts w:hint="eastAsia"/>
        </w:rPr>
        <w:t xml:space="preserve"> </w:t>
      </w:r>
      <w:r w:rsidRPr="00AC3A4C">
        <w:rPr>
          <w:rStyle w:val="commandtext"/>
          <w:rFonts w:hint="eastAsia"/>
        </w:rPr>
        <w:t>|</w:t>
      </w:r>
      <w:r w:rsidRPr="00AC3A4C">
        <w:rPr>
          <w:rFonts w:hint="eastAsia"/>
        </w:rPr>
        <w:t xml:space="preserve"> </w:t>
      </w:r>
      <w:r w:rsidRPr="00AC3A4C">
        <w:rPr>
          <w:rStyle w:val="commandkeywords"/>
        </w:rPr>
        <w:t>only-tagged</w:t>
      </w:r>
      <w:r w:rsidRPr="00AC3A4C">
        <w:t xml:space="preserve"> </w:t>
      </w:r>
      <w:r w:rsidRPr="00AC3A4C">
        <w:rPr>
          <w:rStyle w:val="commandtext"/>
        </w:rPr>
        <w:t>]</w:t>
      </w:r>
    </w:p>
    <w:p w:rsidR="00113B6B" w:rsidRPr="00AC3A4C" w:rsidRDefault="00113B6B" w:rsidP="00113B6B">
      <w:r w:rsidRPr="00AC3A4C">
        <w:rPr>
          <w:rStyle w:val="commandkeywords"/>
        </w:rPr>
        <w:lastRenderedPageBreak/>
        <w:t>encapsulation</w:t>
      </w:r>
      <w:r w:rsidRPr="00AC3A4C">
        <w:t xml:space="preserve"> </w:t>
      </w:r>
      <w:r w:rsidRPr="00AC3A4C">
        <w:rPr>
          <w:rStyle w:val="commandkeywords"/>
        </w:rPr>
        <w:t>s-vid</w:t>
      </w:r>
      <w:r w:rsidRPr="00AC3A4C">
        <w:t xml:space="preserve"> </w:t>
      </w:r>
      <w:r w:rsidRPr="00AC3A4C">
        <w:rPr>
          <w:rStyle w:val="commandparameter"/>
        </w:rPr>
        <w:t>vlan-id-list</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keywords"/>
        </w:rPr>
        <w:t>c-vid</w:t>
      </w:r>
      <w:r w:rsidRPr="00AC3A4C">
        <w:t xml:space="preserve"> </w:t>
      </w:r>
      <w:r w:rsidRPr="00AC3A4C">
        <w:rPr>
          <w:rStyle w:val="commandparameter"/>
        </w:rPr>
        <w:t>vlan-id-list</w:t>
      </w:r>
      <w:r w:rsidRPr="00AC3A4C">
        <w:t xml:space="preserve"> </w:t>
      </w:r>
      <w:r w:rsidRPr="00AC3A4C">
        <w:rPr>
          <w:rStyle w:val="commandtext"/>
        </w:rPr>
        <w:t>]</w:t>
      </w:r>
    </w:p>
    <w:p w:rsidR="00113B6B" w:rsidRPr="00AC3A4C" w:rsidRDefault="00113B6B" w:rsidP="00113B6B">
      <w:pPr>
        <w:rPr>
          <w:rStyle w:val="commandkeywords"/>
        </w:rPr>
      </w:pPr>
      <w:r w:rsidRPr="00AC3A4C">
        <w:rPr>
          <w:rStyle w:val="commandkeywords"/>
        </w:rPr>
        <w:t>encapsulation</w:t>
      </w:r>
      <w:r w:rsidRPr="00AC3A4C">
        <w:t xml:space="preserve"> </w:t>
      </w:r>
      <w:r w:rsidRPr="00AC3A4C">
        <w:rPr>
          <w:rStyle w:val="commandtext"/>
        </w:rPr>
        <w:t>{</w:t>
      </w:r>
      <w:r w:rsidRPr="00AC3A4C">
        <w:t xml:space="preserve"> </w:t>
      </w:r>
      <w:r w:rsidRPr="00AC3A4C">
        <w:rPr>
          <w:rStyle w:val="commandkeywords"/>
        </w:rPr>
        <w:t>default</w:t>
      </w:r>
      <w:r w:rsidRPr="00AC3A4C">
        <w:t xml:space="preserve"> </w:t>
      </w:r>
      <w:r w:rsidRPr="00AC3A4C">
        <w:rPr>
          <w:rStyle w:val="commandtext"/>
        </w:rPr>
        <w:t>|</w:t>
      </w:r>
      <w:r w:rsidRPr="00AC3A4C">
        <w:t xml:space="preserve"> </w:t>
      </w:r>
      <w:r w:rsidRPr="00AC3A4C">
        <w:rPr>
          <w:rStyle w:val="commandkeywords"/>
        </w:rPr>
        <w:t>tagged</w:t>
      </w:r>
      <w:r w:rsidRPr="00AC3A4C">
        <w:t xml:space="preserve"> </w:t>
      </w:r>
      <w:r w:rsidRPr="00AC3A4C">
        <w:rPr>
          <w:rStyle w:val="commandtext"/>
        </w:rPr>
        <w:t>|</w:t>
      </w:r>
      <w:r w:rsidRPr="00AC3A4C">
        <w:t xml:space="preserve"> </w:t>
      </w:r>
      <w:r w:rsidRPr="00AC3A4C">
        <w:rPr>
          <w:rStyle w:val="commandkeywords"/>
        </w:rPr>
        <w:t>untagged</w:t>
      </w:r>
      <w:r w:rsidRPr="00AC3A4C">
        <w:t xml:space="preserve"> </w:t>
      </w:r>
      <w:r w:rsidRPr="00AC3A4C">
        <w:rPr>
          <w:rStyle w:val="commandtext"/>
        </w:rPr>
        <w:t>}</w:t>
      </w:r>
    </w:p>
    <w:p w:rsidR="00113B6B" w:rsidRPr="00AC3A4C" w:rsidRDefault="00113B6B" w:rsidP="00113B6B">
      <w:r w:rsidRPr="00AC3A4C">
        <w:rPr>
          <w:rStyle w:val="commandkeywords"/>
        </w:rPr>
        <w:t>undo encapsulation</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Ethernet service instance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Before modification: On a Layer 2 Ethernet or aggregate interface, if you configure the </w:t>
      </w:r>
      <w:r w:rsidRPr="00AC3A4C">
        <w:rPr>
          <w:rStyle w:val="commandkeywords"/>
        </w:rPr>
        <w:t>encapsulation default</w:t>
      </w:r>
      <w:r w:rsidRPr="00AC3A4C">
        <w:rPr>
          <w:rFonts w:hint="eastAsia"/>
        </w:rPr>
        <w:t xml:space="preserve"> criterion for an Ethernet service instance in VLAN access mode, </w:t>
      </w:r>
      <w:r w:rsidRPr="00AC3A4C">
        <w:t>make sure no other Ethernet service instances exist on the interface</w:t>
      </w:r>
      <w:r w:rsidRPr="00AC3A4C">
        <w:rPr>
          <w:rFonts w:hint="eastAsia"/>
        </w:rPr>
        <w:t>.</w:t>
      </w:r>
    </w:p>
    <w:p w:rsidR="00113B6B" w:rsidRPr="00AC3A4C" w:rsidRDefault="00113B6B" w:rsidP="00113B6B">
      <w:r w:rsidRPr="00AC3A4C">
        <w:t>A</w:t>
      </w:r>
      <w:r w:rsidRPr="00AC3A4C">
        <w:rPr>
          <w:rFonts w:hint="eastAsia"/>
        </w:rPr>
        <w:t xml:space="preserve">fter modification: On a Layer 2 Ethernet or aggregate interface, if an Ethernet service instance in VLAN access mode uses the </w:t>
      </w:r>
      <w:r w:rsidRPr="00AC3A4C">
        <w:rPr>
          <w:rStyle w:val="commandkeywords"/>
        </w:rPr>
        <w:t>encapsulation default</w:t>
      </w:r>
      <w:r w:rsidRPr="00AC3A4C">
        <w:rPr>
          <w:rFonts w:hint="eastAsia"/>
        </w:rPr>
        <w:t xml:space="preserve"> criterion, you can create other Ethernet service instances on the interface. The interface matches traffic to the Ethernet service instances in the following criterion order:</w:t>
      </w:r>
    </w:p>
    <w:p w:rsidR="00113B6B" w:rsidRPr="00AC3A4C" w:rsidRDefault="00113B6B" w:rsidP="00113B6B">
      <w:pPr>
        <w:pStyle w:val="ItemList"/>
        <w:numPr>
          <w:ilvl w:val="0"/>
          <w:numId w:val="40"/>
        </w:numPr>
      </w:pPr>
      <w:r w:rsidRPr="00AC3A4C">
        <w:rPr>
          <w:rStyle w:val="commandkeywords"/>
        </w:rPr>
        <w:t xml:space="preserve">encapsulation </w:t>
      </w:r>
      <w:r w:rsidRPr="00AC3A4C">
        <w:rPr>
          <w:rStyle w:val="commandtext"/>
        </w:rPr>
        <w:t>{</w:t>
      </w:r>
      <w:r w:rsidRPr="00AC3A4C">
        <w:t xml:space="preserve"> </w:t>
      </w:r>
      <w:r w:rsidRPr="00AC3A4C">
        <w:rPr>
          <w:rStyle w:val="commandkeywords"/>
        </w:rPr>
        <w:t>tagged</w:t>
      </w:r>
      <w:r w:rsidRPr="00AC3A4C">
        <w:t xml:space="preserve"> </w:t>
      </w:r>
      <w:r w:rsidRPr="00AC3A4C">
        <w:rPr>
          <w:rStyle w:val="commandtext"/>
        </w:rPr>
        <w:t>|</w:t>
      </w:r>
      <w:r w:rsidRPr="00AC3A4C">
        <w:t xml:space="preserve"> </w:t>
      </w:r>
      <w:r w:rsidRPr="00AC3A4C">
        <w:rPr>
          <w:rStyle w:val="commandkeywords"/>
        </w:rPr>
        <w:t>untagged</w:t>
      </w:r>
      <w:r w:rsidRPr="00AC3A4C">
        <w:t xml:space="preserve"> </w:t>
      </w:r>
      <w:r w:rsidRPr="00AC3A4C">
        <w:rPr>
          <w:rStyle w:val="commandtext"/>
        </w:rPr>
        <w:t>}</w:t>
      </w:r>
    </w:p>
    <w:p w:rsidR="00113B6B" w:rsidRPr="00AC3A4C" w:rsidRDefault="00113B6B" w:rsidP="00113B6B">
      <w:pPr>
        <w:pStyle w:val="ItemList"/>
        <w:numPr>
          <w:ilvl w:val="0"/>
          <w:numId w:val="40"/>
        </w:numPr>
      </w:pPr>
      <w:r w:rsidRPr="00AC3A4C">
        <w:rPr>
          <w:rStyle w:val="commandkeywords"/>
        </w:rPr>
        <w:t>encapsulation default</w:t>
      </w:r>
    </w:p>
    <w:p w:rsidR="00113B6B" w:rsidRPr="00AC3A4C" w:rsidRDefault="00113B6B" w:rsidP="00113B6B">
      <w:pPr>
        <w:pStyle w:val="ItemList"/>
        <w:numPr>
          <w:ilvl w:val="0"/>
          <w:numId w:val="40"/>
        </w:numPr>
      </w:pPr>
      <w:r w:rsidRPr="00AC3A4C">
        <w:rPr>
          <w:rStyle w:val="commandkeywords"/>
        </w:rPr>
        <w:t>encapsulation</w:t>
      </w:r>
      <w:r w:rsidRPr="00AC3A4C">
        <w:t xml:space="preserve"> </w:t>
      </w:r>
      <w:r w:rsidRPr="00AC3A4C">
        <w:rPr>
          <w:rStyle w:val="commandkeywords"/>
        </w:rPr>
        <w:t>s-vid</w:t>
      </w:r>
      <w:r w:rsidRPr="00AC3A4C">
        <w:t xml:space="preserve"> </w:t>
      </w:r>
      <w:r w:rsidRPr="00AC3A4C">
        <w:rPr>
          <w:rStyle w:val="commandparameter"/>
        </w:rPr>
        <w:t>vlan-id</w:t>
      </w:r>
      <w:r w:rsidRPr="00AC3A4C">
        <w:t xml:space="preserve"> </w:t>
      </w:r>
      <w:r w:rsidRPr="00AC3A4C">
        <w:rPr>
          <w:rStyle w:val="commandtext"/>
        </w:rPr>
        <w:t>[</w:t>
      </w:r>
      <w:r w:rsidRPr="00AC3A4C">
        <w:rPr>
          <w:rStyle w:val="commandtext"/>
          <w:rFonts w:hint="eastAsia"/>
        </w:rPr>
        <w:t xml:space="preserve"> </w:t>
      </w:r>
      <w:r w:rsidRPr="00AC3A4C">
        <w:rPr>
          <w:rStyle w:val="commandkeywords"/>
        </w:rPr>
        <w:t>c-vid</w:t>
      </w:r>
      <w:r w:rsidRPr="00AC3A4C">
        <w:t xml:space="preserve"> </w:t>
      </w:r>
      <w:r w:rsidRPr="00AC3A4C">
        <w:rPr>
          <w:rStyle w:val="commandtext"/>
        </w:rPr>
        <w:t>{</w:t>
      </w:r>
      <w:r w:rsidRPr="00AC3A4C">
        <w:t xml:space="preserve"> </w:t>
      </w:r>
      <w:r w:rsidRPr="00AC3A4C">
        <w:rPr>
          <w:rStyle w:val="commandparameter"/>
        </w:rPr>
        <w:t>vlan-id</w:t>
      </w:r>
      <w:r w:rsidRPr="00AC3A4C">
        <w:t xml:space="preserve"> </w:t>
      </w:r>
      <w:r w:rsidRPr="00AC3A4C">
        <w:rPr>
          <w:rStyle w:val="commandtext"/>
        </w:rPr>
        <w:t>|</w:t>
      </w:r>
      <w:r w:rsidRPr="00AC3A4C">
        <w:t xml:space="preserve"> </w:t>
      </w:r>
      <w:r w:rsidRPr="00AC3A4C">
        <w:rPr>
          <w:rStyle w:val="commandkeywords"/>
        </w:rPr>
        <w:t>all</w:t>
      </w:r>
      <w:r w:rsidRPr="00AC3A4C">
        <w:t xml:space="preserve"> </w:t>
      </w:r>
      <w:r w:rsidRPr="00AC3A4C">
        <w:rPr>
          <w:rStyle w:val="commandtext"/>
        </w:rPr>
        <w:t>}</w:t>
      </w:r>
      <w:r w:rsidRPr="00AC3A4C">
        <w:t xml:space="preserve"> </w:t>
      </w:r>
      <w:r w:rsidRPr="00AC3A4C">
        <w:rPr>
          <w:rStyle w:val="commandtext"/>
        </w:rPr>
        <w:t>|</w:t>
      </w:r>
      <w:r w:rsidRPr="00AC3A4C">
        <w:t xml:space="preserve"> </w:t>
      </w:r>
      <w:r w:rsidRPr="00AC3A4C">
        <w:rPr>
          <w:rStyle w:val="commandkeywords"/>
        </w:rPr>
        <w:t>only-tagged</w:t>
      </w:r>
      <w:r w:rsidRPr="00AC3A4C">
        <w:t xml:space="preserve"> </w:t>
      </w:r>
      <w:r w:rsidRPr="00AC3A4C">
        <w:rPr>
          <w:rStyle w:val="commandtext"/>
        </w:rPr>
        <w:t>]</w:t>
      </w:r>
      <w:r w:rsidRPr="00AC3A4C">
        <w:rPr>
          <w:rFonts w:hint="eastAsia"/>
        </w:rPr>
        <w:t xml:space="preserve"> and </w:t>
      </w:r>
      <w:r w:rsidRPr="00AC3A4C">
        <w:rPr>
          <w:rStyle w:val="commandkeywords"/>
        </w:rPr>
        <w:t>encapsulation</w:t>
      </w:r>
      <w:r w:rsidRPr="00AC3A4C">
        <w:t xml:space="preserve"> </w:t>
      </w:r>
      <w:r w:rsidRPr="00AC3A4C">
        <w:rPr>
          <w:rStyle w:val="commandkeywords"/>
        </w:rPr>
        <w:t>s-vid</w:t>
      </w:r>
      <w:r w:rsidRPr="00AC3A4C">
        <w:t xml:space="preserve"> </w:t>
      </w:r>
      <w:r w:rsidRPr="00AC3A4C">
        <w:rPr>
          <w:rStyle w:val="commandparameter"/>
        </w:rPr>
        <w:t>vlan-id-list</w:t>
      </w:r>
      <w:r w:rsidRPr="00AC3A4C">
        <w:rPr>
          <w:rStyle w:val="commandparameter"/>
          <w:rFonts w:hint="eastAsia"/>
        </w:rPr>
        <w:t xml:space="preserve"> </w:t>
      </w:r>
      <w:r w:rsidRPr="00AC3A4C">
        <w:rPr>
          <w:rStyle w:val="commandtext"/>
        </w:rPr>
        <w:t>[</w:t>
      </w:r>
      <w:r w:rsidRPr="00AC3A4C">
        <w:rPr>
          <w:rFonts w:hint="eastAsia"/>
        </w:rPr>
        <w:t xml:space="preserve"> </w:t>
      </w:r>
      <w:r w:rsidRPr="00AC3A4C">
        <w:rPr>
          <w:rStyle w:val="commandkeywords"/>
        </w:rPr>
        <w:t>c-vid</w:t>
      </w:r>
      <w:r w:rsidRPr="00AC3A4C">
        <w:t xml:space="preserve"> </w:t>
      </w:r>
      <w:r w:rsidRPr="00AC3A4C">
        <w:rPr>
          <w:rStyle w:val="commandparameter"/>
        </w:rPr>
        <w:t>vlan-id-list</w:t>
      </w:r>
      <w:r w:rsidRPr="00AC3A4C">
        <w:t xml:space="preserve"> </w:t>
      </w:r>
      <w:r w:rsidRPr="00AC3A4C">
        <w:rPr>
          <w:rStyle w:val="commandtext"/>
        </w:rPr>
        <w:t>]</w:t>
      </w:r>
    </w:p>
    <w:p w:rsidR="00113B6B" w:rsidRPr="00AC3A4C" w:rsidRDefault="00113B6B" w:rsidP="00113B6B">
      <w:pPr>
        <w:pStyle w:val="1"/>
      </w:pPr>
      <w:bookmarkStart w:id="1815" w:name="_Ref9589650"/>
      <w:bookmarkStart w:id="1816" w:name="_Ref9590542"/>
      <w:bookmarkStart w:id="1817" w:name="_Ref10122051"/>
      <w:bookmarkStart w:id="1818" w:name="_Toc10534062"/>
      <w:bookmarkStart w:id="1819" w:name="_Toc11159876"/>
      <w:bookmarkStart w:id="1820" w:name="_Toc11160184"/>
      <w:bookmarkStart w:id="1821" w:name="_Toc133583735"/>
      <w:r w:rsidRPr="00AC3A4C">
        <w:rPr>
          <w:rFonts w:hint="eastAsia"/>
        </w:rPr>
        <w:t xml:space="preserve">Modified feature: </w:t>
      </w:r>
      <w:bookmarkEnd w:id="1815"/>
      <w:bookmarkEnd w:id="1816"/>
      <w:r w:rsidRPr="00AC3A4C">
        <w:rPr>
          <w:rFonts w:hint="eastAsia"/>
        </w:rPr>
        <w:t>D</w:t>
      </w:r>
      <w:r w:rsidRPr="00AC3A4C">
        <w:t>isplay</w:t>
      </w:r>
      <w:r w:rsidRPr="00AC3A4C">
        <w:rPr>
          <w:rFonts w:hint="eastAsia"/>
        </w:rPr>
        <w:t>ing</w:t>
      </w:r>
      <w:r w:rsidRPr="00AC3A4C">
        <w:t xml:space="preserve"> EVPN routing table</w:t>
      </w:r>
      <w:r w:rsidRPr="00AC3A4C">
        <w:rPr>
          <w:rFonts w:hint="eastAsia"/>
        </w:rPr>
        <w:t xml:space="preserve"> information</w:t>
      </w:r>
      <w:bookmarkEnd w:id="1817"/>
      <w:bookmarkEnd w:id="1818"/>
      <w:bookmarkEnd w:id="1819"/>
      <w:bookmarkEnd w:id="1820"/>
      <w:bookmarkEnd w:id="1821"/>
    </w:p>
    <w:p w:rsidR="00113B6B" w:rsidRPr="00AC3A4C" w:rsidRDefault="00113B6B" w:rsidP="00113B6B">
      <w:pPr>
        <w:pStyle w:val="20"/>
      </w:pPr>
      <w:bookmarkStart w:id="1822" w:name="_Toc10534063"/>
      <w:bookmarkStart w:id="1823" w:name="_Toc11159877"/>
      <w:bookmarkStart w:id="1824" w:name="_Toc11160185"/>
      <w:bookmarkStart w:id="1825" w:name="_Toc133583736"/>
      <w:r w:rsidRPr="00AC3A4C">
        <w:rPr>
          <w:rFonts w:hint="eastAsia"/>
        </w:rPr>
        <w:t>Feature change description</w:t>
      </w:r>
      <w:bookmarkEnd w:id="1822"/>
      <w:bookmarkEnd w:id="1823"/>
      <w:bookmarkEnd w:id="1824"/>
      <w:bookmarkEnd w:id="1825"/>
    </w:p>
    <w:p w:rsidR="00113B6B" w:rsidRPr="00AC3A4C" w:rsidRDefault="00113B6B" w:rsidP="00113B6B">
      <w:r w:rsidRPr="00AC3A4C">
        <w:rPr>
          <w:rFonts w:hint="eastAsia"/>
        </w:rPr>
        <w:t xml:space="preserve">ECMP route flags were added to the output from the </w:t>
      </w:r>
      <w:r w:rsidRPr="00AC3A4C">
        <w:rPr>
          <w:rStyle w:val="commandkeywords"/>
          <w:rFonts w:hint="eastAsia"/>
        </w:rPr>
        <w:t>di</w:t>
      </w:r>
      <w:r w:rsidRPr="00AC3A4C">
        <w:rPr>
          <w:rStyle w:val="commandkeywords"/>
        </w:rPr>
        <w:t>splay</w:t>
      </w:r>
      <w:r w:rsidRPr="00AC3A4C">
        <w:rPr>
          <w:rStyle w:val="commandkeywords"/>
          <w:rFonts w:hint="eastAsia"/>
        </w:rPr>
        <w:t xml:space="preserve"> evpn routing-table</w:t>
      </w:r>
      <w:r w:rsidRPr="00AC3A4C">
        <w:rPr>
          <w:rFonts w:hint="eastAsia"/>
        </w:rPr>
        <w:t xml:space="preserve"> command.</w:t>
      </w:r>
    </w:p>
    <w:p w:rsidR="00113B6B" w:rsidRPr="00AC3A4C" w:rsidRDefault="00113B6B" w:rsidP="00113B6B">
      <w:pPr>
        <w:pStyle w:val="20"/>
      </w:pPr>
      <w:bookmarkStart w:id="1826" w:name="_Toc10534064"/>
      <w:bookmarkStart w:id="1827" w:name="_Toc11159878"/>
      <w:bookmarkStart w:id="1828" w:name="_Toc11160186"/>
      <w:bookmarkStart w:id="1829" w:name="_Toc133583737"/>
      <w:r w:rsidRPr="00AC3A4C">
        <w:rPr>
          <w:rFonts w:hint="eastAsia"/>
        </w:rPr>
        <w:t>Command changes</w:t>
      </w:r>
      <w:bookmarkEnd w:id="1826"/>
      <w:bookmarkEnd w:id="1827"/>
      <w:bookmarkEnd w:id="1828"/>
      <w:bookmarkEnd w:id="1829"/>
    </w:p>
    <w:p w:rsidR="00113B6B" w:rsidRPr="00AC3A4C" w:rsidRDefault="00113B6B" w:rsidP="00113B6B">
      <w:pPr>
        <w:pStyle w:val="30"/>
      </w:pPr>
      <w:bookmarkStart w:id="1830" w:name="_Toc10534065"/>
      <w:bookmarkStart w:id="1831" w:name="_Toc11159879"/>
      <w:bookmarkStart w:id="1832" w:name="_Toc11160187"/>
      <w:bookmarkStart w:id="1833" w:name="_Toc133583738"/>
      <w:r w:rsidRPr="00AC3A4C">
        <w:t>Modified command: display evpn routing-table</w:t>
      </w:r>
      <w:bookmarkEnd w:id="1830"/>
      <w:bookmarkEnd w:id="1831"/>
      <w:bookmarkEnd w:id="1832"/>
      <w:bookmarkEnd w:id="1833"/>
    </w:p>
    <w:p w:rsidR="00113B6B" w:rsidRPr="00AC3A4C" w:rsidRDefault="00113B6B" w:rsidP="00113B6B">
      <w:pPr>
        <w:pStyle w:val="Command"/>
      </w:pPr>
      <w:r w:rsidRPr="00AC3A4C">
        <w:rPr>
          <w:rFonts w:hint="eastAsia"/>
        </w:rPr>
        <w:t>Syntax</w:t>
      </w:r>
    </w:p>
    <w:p w:rsidR="00113B6B" w:rsidRPr="00AC3A4C" w:rsidRDefault="00113B6B" w:rsidP="00113B6B">
      <w:r w:rsidRPr="00AC3A4C">
        <w:rPr>
          <w:rStyle w:val="commandkeywords"/>
          <w:rFonts w:hint="eastAsia"/>
        </w:rPr>
        <w:t>di</w:t>
      </w:r>
      <w:r w:rsidRPr="00AC3A4C">
        <w:rPr>
          <w:rStyle w:val="commandkeywords"/>
        </w:rPr>
        <w:t>splay</w:t>
      </w:r>
      <w:r w:rsidRPr="00AC3A4C">
        <w:rPr>
          <w:rStyle w:val="commandkeywords"/>
          <w:rFonts w:hint="eastAsia"/>
        </w:rPr>
        <w:t xml:space="preserve"> evpn routing-table </w:t>
      </w:r>
      <w:r w:rsidRPr="00AC3A4C">
        <w:rPr>
          <w:rStyle w:val="commandtext"/>
        </w:rPr>
        <w:t>[</w:t>
      </w:r>
      <w:r w:rsidRPr="00AC3A4C">
        <w:rPr>
          <w:rFonts w:hint="eastAsia"/>
        </w:rPr>
        <w:t xml:space="preserve"> </w:t>
      </w:r>
      <w:r w:rsidRPr="00AC3A4C">
        <w:rPr>
          <w:rStyle w:val="commandkeywords"/>
          <w:rFonts w:hint="eastAsia"/>
        </w:rPr>
        <w:t xml:space="preserve">ipv6 </w:t>
      </w:r>
      <w:r w:rsidRPr="00AC3A4C">
        <w:rPr>
          <w:rStyle w:val="commandtext"/>
        </w:rPr>
        <w:t>]</w:t>
      </w:r>
      <w:r w:rsidRPr="00AC3A4C">
        <w:t xml:space="preserve"> </w:t>
      </w:r>
      <w:r w:rsidRPr="00AC3A4C">
        <w:rPr>
          <w:rStyle w:val="commandtext"/>
          <w:rFonts w:hint="eastAsia"/>
        </w:rPr>
        <w:t>{</w:t>
      </w:r>
      <w:r w:rsidRPr="00AC3A4C">
        <w:rPr>
          <w:rFonts w:hint="eastAsia"/>
        </w:rPr>
        <w:t xml:space="preserve"> </w:t>
      </w:r>
      <w:r w:rsidRPr="00AC3A4C">
        <w:rPr>
          <w:rStyle w:val="commandkeywords"/>
        </w:rPr>
        <w:t>public-instance</w:t>
      </w:r>
      <w:r w:rsidRPr="00AC3A4C">
        <w:rPr>
          <w:rFonts w:hint="eastAsia"/>
        </w:rPr>
        <w:t xml:space="preserve"> </w:t>
      </w:r>
      <w:r w:rsidRPr="00AC3A4C">
        <w:rPr>
          <w:rStyle w:val="commandtext"/>
          <w:rFonts w:hint="eastAsia"/>
        </w:rPr>
        <w:t>|</w:t>
      </w:r>
      <w:r w:rsidRPr="00AC3A4C">
        <w:rPr>
          <w:rStyle w:val="commandkeywords"/>
          <w:rFonts w:hint="eastAsia"/>
        </w:rPr>
        <w:t xml:space="preserve"> vpn-instance </w:t>
      </w:r>
      <w:r w:rsidRPr="00AC3A4C">
        <w:rPr>
          <w:rStyle w:val="commandparameter"/>
          <w:rFonts w:hint="eastAsia"/>
        </w:rPr>
        <w:t>vpn-instance</w:t>
      </w:r>
      <w:r w:rsidRPr="00AC3A4C">
        <w:rPr>
          <w:rStyle w:val="commandparameter"/>
        </w:rPr>
        <w:t>-name</w:t>
      </w:r>
      <w:r w:rsidRPr="00AC3A4C">
        <w:rPr>
          <w:rFonts w:hint="eastAsia"/>
        </w:rPr>
        <w:t xml:space="preserve"> </w:t>
      </w:r>
      <w:r w:rsidRPr="00AC3A4C">
        <w:rPr>
          <w:rStyle w:val="commandtext"/>
          <w:rFonts w:hint="eastAsia"/>
        </w:rPr>
        <w:t>}</w:t>
      </w:r>
      <w:r w:rsidRPr="00AC3A4C">
        <w:t xml:space="preserve"> </w:t>
      </w:r>
      <w:r w:rsidRPr="00AC3A4C">
        <w:rPr>
          <w:rStyle w:val="commandtext"/>
        </w:rPr>
        <w:t>[</w:t>
      </w:r>
      <w:r w:rsidRPr="00AC3A4C">
        <w:rPr>
          <w:rFonts w:hint="eastAsia"/>
        </w:rPr>
        <w:t xml:space="preserve"> </w:t>
      </w:r>
      <w:r w:rsidRPr="00AC3A4C">
        <w:rPr>
          <w:rStyle w:val="commandkeywords"/>
        </w:rPr>
        <w:t>count</w:t>
      </w:r>
      <w:r w:rsidRPr="00AC3A4C">
        <w:rPr>
          <w:rStyle w:val="commandkeywords"/>
          <w:rFonts w:hint="eastAsia"/>
        </w:rPr>
        <w:t xml:space="preserve"> </w:t>
      </w:r>
      <w:r w:rsidRPr="00AC3A4C">
        <w:rPr>
          <w:rStyle w:val="commandtext"/>
        </w:rPr>
        <w:t>]</w:t>
      </w:r>
    </w:p>
    <w:p w:rsidR="00113B6B" w:rsidRPr="00AC3A4C" w:rsidRDefault="00113B6B" w:rsidP="00113B6B">
      <w:pPr>
        <w:pStyle w:val="Command"/>
      </w:pPr>
      <w:r w:rsidRPr="00AC3A4C">
        <w:rPr>
          <w:rFonts w:hint="eastAsia"/>
        </w:rPr>
        <w:t>Views</w:t>
      </w:r>
    </w:p>
    <w:p w:rsidR="00113B6B" w:rsidRPr="00AC3A4C" w:rsidRDefault="00113B6B" w:rsidP="00113B6B">
      <w:r w:rsidRPr="00AC3A4C">
        <w:rPr>
          <w:rFonts w:hint="eastAsia"/>
        </w:rPr>
        <w:t>Any view</w:t>
      </w:r>
    </w:p>
    <w:p w:rsidR="00113B6B" w:rsidRPr="00AC3A4C" w:rsidRDefault="00113B6B" w:rsidP="00113B6B">
      <w:pPr>
        <w:pStyle w:val="Command"/>
      </w:pPr>
      <w:r w:rsidRPr="00AC3A4C">
        <w:rPr>
          <w:rFonts w:hint="eastAsia"/>
        </w:rPr>
        <w:t>Change description</w:t>
      </w:r>
    </w:p>
    <w:p w:rsidR="00113B6B" w:rsidRPr="00AC3A4C" w:rsidRDefault="00113B6B" w:rsidP="00113B6B">
      <w:r w:rsidRPr="00AC3A4C">
        <w:rPr>
          <w:rFonts w:hint="eastAsia"/>
        </w:rPr>
        <w:t xml:space="preserve">The </w:t>
      </w:r>
      <w:r w:rsidRPr="00AC3A4C">
        <w:rPr>
          <w:rStyle w:val="BoldText"/>
        </w:rPr>
        <w:t>Flags</w:t>
      </w:r>
      <w:r w:rsidRPr="00AC3A4C">
        <w:rPr>
          <w:rFonts w:hint="eastAsia"/>
        </w:rPr>
        <w:t xml:space="preserve"> field was added to the command output to display ECMP route flags.</w:t>
      </w:r>
    </w:p>
    <w:p w:rsidR="00113B6B" w:rsidRPr="00AC3A4C" w:rsidRDefault="00113B6B" w:rsidP="00113B6B">
      <w:pPr>
        <w:pStyle w:val="ItemList"/>
      </w:pPr>
      <w:r w:rsidRPr="00AC3A4C">
        <w:rPr>
          <w:rStyle w:val="BoldText"/>
          <w:rFonts w:hint="eastAsia"/>
        </w:rPr>
        <w:t>E</w:t>
      </w:r>
      <w:r w:rsidRPr="00AC3A4C">
        <w:t>—</w:t>
      </w:r>
      <w:r w:rsidRPr="00AC3A4C">
        <w:rPr>
          <w:rFonts w:hint="eastAsia"/>
        </w:rPr>
        <w:t>The route carries a valid ESI.</w:t>
      </w:r>
    </w:p>
    <w:p w:rsidR="00113B6B" w:rsidRPr="00AC3A4C" w:rsidRDefault="00113B6B" w:rsidP="00113B6B">
      <w:pPr>
        <w:pStyle w:val="ItemList"/>
      </w:pPr>
      <w:r w:rsidRPr="00AC3A4C">
        <w:rPr>
          <w:rStyle w:val="BoldText"/>
          <w:rFonts w:hint="eastAsia"/>
        </w:rPr>
        <w:t>A</w:t>
      </w:r>
      <w:r w:rsidRPr="00AC3A4C">
        <w:t>—</w:t>
      </w:r>
      <w:r w:rsidRPr="00AC3A4C">
        <w:rPr>
          <w:rFonts w:hint="eastAsia"/>
        </w:rPr>
        <w:t xml:space="preserve">All </w:t>
      </w:r>
      <w:r w:rsidRPr="00AC3A4C">
        <w:t>Ethernet auto-discovery route</w:t>
      </w:r>
      <w:r w:rsidRPr="00AC3A4C">
        <w:rPr>
          <w:rFonts w:hint="eastAsia"/>
        </w:rPr>
        <w:t xml:space="preserve">s are received. </w:t>
      </w:r>
      <w:r w:rsidRPr="00AC3A4C">
        <w:t>T</w:t>
      </w:r>
      <w:r w:rsidRPr="00AC3A4C">
        <w:rPr>
          <w:rFonts w:hint="eastAsia"/>
        </w:rPr>
        <w:t>he ECMP routes for the next hop can be issued.</w:t>
      </w:r>
    </w:p>
    <w:p w:rsidR="00113B6B" w:rsidRPr="00AC3A4C" w:rsidRDefault="00113B6B" w:rsidP="00113B6B">
      <w:pPr>
        <w:pStyle w:val="ItemList"/>
      </w:pPr>
      <w:r w:rsidRPr="00AC3A4C">
        <w:rPr>
          <w:rStyle w:val="BoldText"/>
          <w:rFonts w:hint="eastAsia"/>
        </w:rPr>
        <w:t>L</w:t>
      </w:r>
      <w:r w:rsidRPr="00AC3A4C">
        <w:t>—</w:t>
      </w:r>
      <w:r w:rsidRPr="00AC3A4C">
        <w:rPr>
          <w:rFonts w:hint="eastAsia"/>
        </w:rPr>
        <w:t xml:space="preserve">An active local ESI exists. </w:t>
      </w:r>
      <w:r w:rsidRPr="00AC3A4C">
        <w:t>R</w:t>
      </w:r>
      <w:r w:rsidRPr="00AC3A4C">
        <w:rPr>
          <w:rFonts w:hint="eastAsia"/>
        </w:rPr>
        <w:t>emote routes are not issued.</w:t>
      </w:r>
    </w:p>
    <w:p w:rsidR="00113B6B" w:rsidRDefault="00113B6B" w:rsidP="00113B6B">
      <w:pPr>
        <w:pStyle w:val="ItemList"/>
      </w:pPr>
      <w:r w:rsidRPr="00AC3A4C">
        <w:rPr>
          <w:rStyle w:val="BoldText"/>
          <w:rFonts w:hint="eastAsia"/>
        </w:rPr>
        <w:t>-</w:t>
      </w:r>
      <w:r w:rsidRPr="00AC3A4C">
        <w:t>—</w:t>
      </w:r>
      <w:r w:rsidRPr="00AC3A4C">
        <w:rPr>
          <w:rFonts w:hint="eastAsia"/>
        </w:rPr>
        <w:t xml:space="preserve">The </w:t>
      </w:r>
      <w:r w:rsidRPr="00AC3A4C">
        <w:t>MAC/IP advertisement route</w:t>
      </w:r>
      <w:r w:rsidRPr="00AC3A4C">
        <w:rPr>
          <w:rFonts w:hint="eastAsia"/>
        </w:rPr>
        <w:t xml:space="preserve"> does not have a valid ESI. ECMP routes are not supported.</w:t>
      </w:r>
    </w:p>
    <w:p w:rsidR="008C286B" w:rsidRPr="00895F39" w:rsidRDefault="008C286B" w:rsidP="008C286B">
      <w:pPr>
        <w:pStyle w:val="1"/>
        <w:numPr>
          <w:ilvl w:val="0"/>
          <w:numId w:val="3"/>
        </w:numPr>
        <w:spacing w:before="120"/>
      </w:pPr>
      <w:bookmarkStart w:id="1834" w:name="_Ref10706128"/>
      <w:bookmarkStart w:id="1835" w:name="_Toc10708100"/>
      <w:bookmarkStart w:id="1836" w:name="_Toc10714416"/>
      <w:bookmarkStart w:id="1837" w:name="_Toc133583739"/>
      <w:r w:rsidRPr="00895F39">
        <w:rPr>
          <w:rFonts w:hint="eastAsia"/>
        </w:rPr>
        <w:lastRenderedPageBreak/>
        <w:t>Modified feature: NETCONF logging</w:t>
      </w:r>
      <w:bookmarkEnd w:id="1834"/>
      <w:bookmarkEnd w:id="1835"/>
      <w:bookmarkEnd w:id="1836"/>
      <w:bookmarkEnd w:id="1837"/>
    </w:p>
    <w:p w:rsidR="008C286B" w:rsidRPr="00895F39" w:rsidRDefault="008C286B" w:rsidP="008C286B">
      <w:pPr>
        <w:pStyle w:val="20"/>
        <w:numPr>
          <w:ilvl w:val="1"/>
          <w:numId w:val="3"/>
        </w:numPr>
      </w:pPr>
      <w:bookmarkStart w:id="1838" w:name="_Toc10708101"/>
      <w:bookmarkStart w:id="1839" w:name="_Toc10714417"/>
      <w:bookmarkStart w:id="1840" w:name="_Toc133583740"/>
      <w:r w:rsidRPr="00895F39">
        <w:rPr>
          <w:rFonts w:hint="eastAsia"/>
        </w:rPr>
        <w:t>Feature change description</w:t>
      </w:r>
      <w:bookmarkEnd w:id="1838"/>
      <w:bookmarkEnd w:id="1839"/>
      <w:bookmarkEnd w:id="1840"/>
    </w:p>
    <w:p w:rsidR="008C286B" w:rsidRPr="00895F39" w:rsidRDefault="008C286B" w:rsidP="008C286B">
      <w:r w:rsidRPr="00895F39">
        <w:rPr>
          <w:rFonts w:hint="eastAsia"/>
        </w:rPr>
        <w:t xml:space="preserve">The default setting for NETCONF logging was changed. </w:t>
      </w:r>
    </w:p>
    <w:p w:rsidR="008C286B" w:rsidRPr="00895F39" w:rsidRDefault="008C286B" w:rsidP="008C286B">
      <w:r w:rsidRPr="00895F39">
        <w:rPr>
          <w:rFonts w:hint="eastAsia"/>
        </w:rPr>
        <w:t>Before modification: NETCONF logging is disabled.</w:t>
      </w:r>
    </w:p>
    <w:p w:rsidR="008C286B" w:rsidRPr="00895F39" w:rsidRDefault="008C286B" w:rsidP="008C286B">
      <w:r w:rsidRPr="00895F39">
        <w:rPr>
          <w:rFonts w:hint="eastAsia"/>
        </w:rPr>
        <w:t>After modification: NETCONF logging is enabled only for row operations for &lt;action&gt; and &lt;edit-config&gt; operations.</w:t>
      </w:r>
    </w:p>
    <w:p w:rsidR="008C286B" w:rsidRPr="00895F39" w:rsidRDefault="008C286B" w:rsidP="008C286B">
      <w:pPr>
        <w:pStyle w:val="20"/>
        <w:numPr>
          <w:ilvl w:val="1"/>
          <w:numId w:val="3"/>
        </w:numPr>
      </w:pPr>
      <w:bookmarkStart w:id="1841" w:name="_Toc10708102"/>
      <w:bookmarkStart w:id="1842" w:name="_Toc10714418"/>
      <w:bookmarkStart w:id="1843" w:name="_Toc133583741"/>
      <w:r w:rsidRPr="00895F39">
        <w:rPr>
          <w:rFonts w:hint="eastAsia"/>
        </w:rPr>
        <w:t>Command changes</w:t>
      </w:r>
      <w:bookmarkEnd w:id="1841"/>
      <w:bookmarkEnd w:id="1842"/>
      <w:bookmarkEnd w:id="1843"/>
    </w:p>
    <w:p w:rsidR="008C286B" w:rsidRPr="00895F39" w:rsidRDefault="008C286B" w:rsidP="008C286B">
      <w:pPr>
        <w:pStyle w:val="30"/>
        <w:numPr>
          <w:ilvl w:val="2"/>
          <w:numId w:val="3"/>
        </w:numPr>
      </w:pPr>
      <w:bookmarkStart w:id="1844" w:name="_Toc10708103"/>
      <w:bookmarkStart w:id="1845" w:name="_Toc10714419"/>
      <w:bookmarkStart w:id="1846" w:name="_Toc133583742"/>
      <w:r w:rsidRPr="00895F39">
        <w:rPr>
          <w:rFonts w:hint="eastAsia"/>
        </w:rPr>
        <w:t xml:space="preserve">Modified command: </w:t>
      </w:r>
      <w:r w:rsidRPr="00895F39">
        <w:t>netconf log</w:t>
      </w:r>
      <w:bookmarkEnd w:id="1844"/>
      <w:bookmarkEnd w:id="1845"/>
      <w:bookmarkEnd w:id="1846"/>
    </w:p>
    <w:p w:rsidR="008C286B" w:rsidRPr="00895F39" w:rsidRDefault="008C286B" w:rsidP="008C286B">
      <w:pPr>
        <w:pStyle w:val="Command"/>
      </w:pPr>
      <w:r w:rsidRPr="00895F39">
        <w:rPr>
          <w:rFonts w:hint="eastAsia"/>
        </w:rPr>
        <w:t>Old syntax</w:t>
      </w:r>
    </w:p>
    <w:p w:rsidR="008C286B" w:rsidRPr="00895F39" w:rsidRDefault="008C286B" w:rsidP="008C286B">
      <w:pPr>
        <w:rPr>
          <w:rStyle w:val="commandtext"/>
        </w:rPr>
      </w:pPr>
      <w:r w:rsidRPr="00895F39">
        <w:rPr>
          <w:rStyle w:val="commandkeywords"/>
        </w:rPr>
        <w:t>netconf log source</w:t>
      </w:r>
      <w:r w:rsidRPr="00895F39">
        <w:t xml:space="preserve"> </w:t>
      </w:r>
      <w:r w:rsidRPr="00895F39">
        <w:rPr>
          <w:rStyle w:val="commandtext"/>
        </w:rPr>
        <w:t>{</w:t>
      </w:r>
      <w:r w:rsidRPr="00895F39">
        <w:rPr>
          <w:rStyle w:val="commandkeywords"/>
        </w:rPr>
        <w:t xml:space="preserve"> all </w:t>
      </w:r>
      <w:r w:rsidRPr="00895F39">
        <w:rPr>
          <w:rStyle w:val="commandtext"/>
        </w:rPr>
        <w:t>|</w:t>
      </w:r>
      <w:r w:rsidRPr="00895F39">
        <w:rPr>
          <w:rStyle w:val="commandkeywords"/>
        </w:rPr>
        <w:t xml:space="preserve"> </w:t>
      </w:r>
      <w:r w:rsidRPr="00895F39">
        <w:rPr>
          <w:rStyle w:val="commandtext"/>
        </w:rPr>
        <w:t>{</w:t>
      </w:r>
      <w:r w:rsidRPr="00895F39">
        <w:rPr>
          <w:rStyle w:val="commandkeywords"/>
        </w:rPr>
        <w:t xml:space="preserve"> agent </w:t>
      </w:r>
      <w:r w:rsidRPr="00895F39">
        <w:rPr>
          <w:rStyle w:val="commandtext"/>
        </w:rPr>
        <w:t>|</w:t>
      </w:r>
      <w:r w:rsidRPr="00895F39">
        <w:rPr>
          <w:rStyle w:val="commandkeywords"/>
        </w:rPr>
        <w:t xml:space="preserve"> soap </w:t>
      </w:r>
      <w:r w:rsidRPr="00895F39">
        <w:rPr>
          <w:rStyle w:val="commandtext"/>
        </w:rPr>
        <w:t>}</w:t>
      </w:r>
      <w:r w:rsidRPr="00895F39">
        <w:t xml:space="preserve"> </w:t>
      </w:r>
      <w:r w:rsidRPr="00895F39">
        <w:rPr>
          <w:rStyle w:val="commandtext"/>
        </w:rPr>
        <w:t>*</w:t>
      </w:r>
      <w:r w:rsidRPr="00895F39">
        <w:t xml:space="preserve"> </w:t>
      </w:r>
      <w:r w:rsidRPr="00895F39">
        <w:rPr>
          <w:rStyle w:val="commandtext"/>
        </w:rPr>
        <w:t>}</w:t>
      </w:r>
      <w:r w:rsidRPr="00895F39">
        <w:rPr>
          <w:rStyle w:val="commandkeywords"/>
        </w:rPr>
        <w:t xml:space="preserve"> </w:t>
      </w:r>
      <w:r w:rsidRPr="00895F39">
        <w:rPr>
          <w:rStyle w:val="commandtext"/>
        </w:rPr>
        <w:t>{</w:t>
      </w:r>
      <w:r w:rsidRPr="00895F39">
        <w:t xml:space="preserve"> </w:t>
      </w:r>
      <w:r w:rsidRPr="00895F39">
        <w:rPr>
          <w:rStyle w:val="commandkeywords"/>
        </w:rPr>
        <w:t xml:space="preserve">protocol-operation </w:t>
      </w:r>
      <w:r w:rsidRPr="00895F39">
        <w:rPr>
          <w:rStyle w:val="commandtext"/>
        </w:rPr>
        <w:t>{</w:t>
      </w:r>
      <w:r w:rsidRPr="00895F39">
        <w:rPr>
          <w:rStyle w:val="commandkeywords"/>
        </w:rPr>
        <w:t xml:space="preserve"> all </w:t>
      </w:r>
      <w:r w:rsidRPr="00895F39">
        <w:rPr>
          <w:rStyle w:val="commandtext"/>
        </w:rPr>
        <w:t>|</w:t>
      </w:r>
      <w:r w:rsidRPr="00895F39">
        <w:t xml:space="preserve"> </w:t>
      </w:r>
      <w:r w:rsidRPr="00895F39">
        <w:rPr>
          <w:rStyle w:val="commandtext"/>
        </w:rPr>
        <w:t>{</w:t>
      </w:r>
      <w:r w:rsidRPr="00895F39">
        <w:rPr>
          <w:rStyle w:val="commandkeywords"/>
        </w:rPr>
        <w:t xml:space="preserve"> action </w:t>
      </w:r>
      <w:r w:rsidRPr="00895F39">
        <w:rPr>
          <w:rStyle w:val="commandtext"/>
        </w:rPr>
        <w:t>|</w:t>
      </w:r>
      <w:r w:rsidRPr="00895F39">
        <w:rPr>
          <w:rStyle w:val="commandkeywords"/>
        </w:rPr>
        <w:t xml:space="preserve"> config</w:t>
      </w:r>
      <w:r w:rsidRPr="00895F39">
        <w:t xml:space="preserve"> </w:t>
      </w:r>
      <w:r w:rsidRPr="00895F39">
        <w:rPr>
          <w:rStyle w:val="commandtext"/>
        </w:rPr>
        <w:t>|</w:t>
      </w:r>
      <w:r w:rsidRPr="00895F39">
        <w:rPr>
          <w:rStyle w:val="commandkeywords"/>
        </w:rPr>
        <w:t xml:space="preserve"> get </w:t>
      </w:r>
      <w:r w:rsidRPr="00895F39">
        <w:rPr>
          <w:rStyle w:val="commandtext"/>
        </w:rPr>
        <w:t>|</w:t>
      </w:r>
      <w:r w:rsidRPr="00895F39">
        <w:rPr>
          <w:rStyle w:val="commandkeywords"/>
        </w:rPr>
        <w:t xml:space="preserve"> set </w:t>
      </w:r>
      <w:r w:rsidRPr="00895F39">
        <w:rPr>
          <w:rStyle w:val="commandtext"/>
        </w:rPr>
        <w:t>|</w:t>
      </w:r>
      <w:r w:rsidRPr="00895F39">
        <w:t xml:space="preserve"> </w:t>
      </w:r>
      <w:r w:rsidRPr="00895F39">
        <w:rPr>
          <w:rStyle w:val="commandkeywords"/>
        </w:rPr>
        <w:t xml:space="preserve">session </w:t>
      </w:r>
      <w:r w:rsidRPr="00895F39">
        <w:rPr>
          <w:rStyle w:val="commandtext"/>
        </w:rPr>
        <w:t>|</w:t>
      </w:r>
      <w:r w:rsidRPr="00895F39">
        <w:t xml:space="preserve"> </w:t>
      </w:r>
      <w:r w:rsidRPr="00895F39">
        <w:rPr>
          <w:rStyle w:val="commandkeywords"/>
        </w:rPr>
        <w:t>syntax</w:t>
      </w:r>
      <w:r w:rsidRPr="00895F39">
        <w:t xml:space="preserve"> </w:t>
      </w:r>
      <w:r w:rsidRPr="00895F39">
        <w:rPr>
          <w:rStyle w:val="commandtext"/>
        </w:rPr>
        <w:t>|</w:t>
      </w:r>
      <w:r w:rsidRPr="00895F39">
        <w:t xml:space="preserve"> </w:t>
      </w:r>
      <w:r w:rsidRPr="00895F39">
        <w:rPr>
          <w:rStyle w:val="commandkeywords"/>
        </w:rPr>
        <w:t>others</w:t>
      </w:r>
      <w:r w:rsidRPr="00895F39">
        <w:t xml:space="preserve"> </w:t>
      </w:r>
      <w:r w:rsidRPr="00895F39">
        <w:rPr>
          <w:rStyle w:val="commandtext"/>
        </w:rPr>
        <w:t>}</w:t>
      </w:r>
      <w:r w:rsidRPr="00895F39">
        <w:t xml:space="preserve"> </w:t>
      </w:r>
      <w:r w:rsidRPr="00895F39">
        <w:rPr>
          <w:rStyle w:val="commandtext"/>
        </w:rPr>
        <w:t>*</w:t>
      </w:r>
      <w:r w:rsidRPr="00895F39">
        <w:t xml:space="preserve"> </w:t>
      </w:r>
      <w:r w:rsidRPr="00895F39">
        <w:rPr>
          <w:rStyle w:val="commandtext"/>
        </w:rPr>
        <w:t xml:space="preserve">} | </w:t>
      </w:r>
      <w:r w:rsidRPr="00895F39">
        <w:rPr>
          <w:rStyle w:val="commandkeywords"/>
        </w:rPr>
        <w:t>row-operation</w:t>
      </w:r>
      <w:r w:rsidRPr="00895F39">
        <w:t xml:space="preserve"> </w:t>
      </w:r>
      <w:r w:rsidRPr="00895F39">
        <w:rPr>
          <w:rStyle w:val="commandtext"/>
        </w:rPr>
        <w:t>|</w:t>
      </w:r>
      <w:r w:rsidRPr="00895F39">
        <w:t xml:space="preserve"> </w:t>
      </w:r>
      <w:r w:rsidRPr="00895F39">
        <w:rPr>
          <w:rStyle w:val="commandkeywords"/>
        </w:rPr>
        <w:t xml:space="preserve">verbose </w:t>
      </w:r>
      <w:r w:rsidRPr="00895F39">
        <w:rPr>
          <w:rStyle w:val="commandtext"/>
        </w:rPr>
        <w:t>}</w:t>
      </w:r>
    </w:p>
    <w:p w:rsidR="008C286B" w:rsidRPr="00895F39" w:rsidRDefault="008C286B" w:rsidP="008C286B">
      <w:pPr>
        <w:rPr>
          <w:rStyle w:val="commandtext"/>
        </w:rPr>
      </w:pPr>
      <w:r w:rsidRPr="00895F39">
        <w:rPr>
          <w:rStyle w:val="commandkeywords"/>
          <w:rFonts w:hint="eastAsia"/>
        </w:rPr>
        <w:t xml:space="preserve">undo </w:t>
      </w:r>
      <w:r w:rsidRPr="00895F39">
        <w:rPr>
          <w:rStyle w:val="commandkeywords"/>
        </w:rPr>
        <w:t>netconf</w:t>
      </w:r>
      <w:r w:rsidRPr="00895F39">
        <w:rPr>
          <w:rStyle w:val="commandkeywords"/>
          <w:rFonts w:hint="eastAsia"/>
        </w:rPr>
        <w:t xml:space="preserve"> log source </w:t>
      </w:r>
      <w:r w:rsidRPr="00895F39">
        <w:rPr>
          <w:rStyle w:val="commandtext"/>
          <w:rFonts w:hint="eastAsia"/>
        </w:rPr>
        <w:t>{</w:t>
      </w:r>
      <w:r w:rsidRPr="00895F39">
        <w:rPr>
          <w:rStyle w:val="commandkeywords"/>
          <w:rFonts w:hint="eastAsia"/>
        </w:rPr>
        <w:t xml:space="preserve"> all </w:t>
      </w:r>
      <w:r w:rsidRPr="00895F39">
        <w:rPr>
          <w:rStyle w:val="commandtext"/>
          <w:rFonts w:hint="eastAsia"/>
        </w:rPr>
        <w:t>|</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agent </w:t>
      </w:r>
      <w:r w:rsidRPr="00895F39">
        <w:rPr>
          <w:rStyle w:val="commandtext"/>
          <w:rFonts w:hint="eastAsia"/>
        </w:rPr>
        <w:t>|</w:t>
      </w:r>
      <w:r w:rsidRPr="00895F39">
        <w:rPr>
          <w:rStyle w:val="commandkeywords"/>
          <w:rFonts w:hint="eastAsia"/>
        </w:rPr>
        <w:t xml:space="preserve"> soap </w:t>
      </w:r>
      <w:r w:rsidRPr="00895F39">
        <w:rPr>
          <w:rStyle w:val="commandtext"/>
          <w:rFonts w:hint="eastAsia"/>
        </w:rPr>
        <w:t>}</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w:t>
      </w:r>
      <w:r w:rsidRPr="00895F39">
        <w:rPr>
          <w:rStyle w:val="commandtext"/>
          <w:rFonts w:hint="eastAsia"/>
        </w:rPr>
        <w:t>{</w:t>
      </w:r>
      <w:r w:rsidRPr="00895F39">
        <w:rPr>
          <w:rFonts w:hint="eastAsia"/>
        </w:rPr>
        <w:t xml:space="preserve"> </w:t>
      </w:r>
      <w:r w:rsidRPr="00895F39">
        <w:rPr>
          <w:rStyle w:val="commandkeywords"/>
          <w:rFonts w:hint="eastAsia"/>
        </w:rPr>
        <w:t xml:space="preserve">protocol-operation </w:t>
      </w:r>
      <w:r w:rsidRPr="00895F39">
        <w:rPr>
          <w:rStyle w:val="commandtext"/>
          <w:rFonts w:hint="eastAsia"/>
        </w:rPr>
        <w:t>{</w:t>
      </w:r>
      <w:r w:rsidRPr="00895F39">
        <w:rPr>
          <w:rStyle w:val="commandkeywords"/>
          <w:rFonts w:hint="eastAsia"/>
        </w:rPr>
        <w:t xml:space="preserve"> all </w:t>
      </w:r>
      <w:r w:rsidRPr="00895F39">
        <w:rPr>
          <w:rStyle w:val="commandtext"/>
          <w:rFonts w:hint="eastAsia"/>
        </w:rPr>
        <w:t>|</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w:t>
      </w:r>
      <w:r w:rsidRPr="00895F39">
        <w:rPr>
          <w:rStyle w:val="commandkeywords"/>
        </w:rPr>
        <w:t>action</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config</w:t>
      </w:r>
      <w:r w:rsidRPr="00895F39">
        <w:rPr>
          <w:rFonts w:hint="eastAsia"/>
        </w:rPr>
        <w:t xml:space="preserve"> </w:t>
      </w:r>
      <w:r w:rsidRPr="00895F39">
        <w:rPr>
          <w:rStyle w:val="commandtext"/>
          <w:rFonts w:hint="eastAsia"/>
        </w:rPr>
        <w:t>|</w:t>
      </w:r>
      <w:r w:rsidRPr="00895F39">
        <w:rPr>
          <w:rStyle w:val="commandkeywords"/>
          <w:rFonts w:hint="eastAsia"/>
        </w:rPr>
        <w:t xml:space="preserve"> get </w:t>
      </w:r>
      <w:r w:rsidRPr="00895F39">
        <w:rPr>
          <w:rStyle w:val="commandtext"/>
          <w:rFonts w:hint="eastAsia"/>
        </w:rPr>
        <w:t>|</w:t>
      </w:r>
      <w:r w:rsidRPr="00895F39">
        <w:rPr>
          <w:rFonts w:hint="eastAsia"/>
        </w:rPr>
        <w:t xml:space="preserve"> </w:t>
      </w:r>
      <w:r w:rsidRPr="00895F39">
        <w:rPr>
          <w:rStyle w:val="commandkeywords"/>
          <w:rFonts w:hint="eastAsia"/>
        </w:rPr>
        <w:t xml:space="preserve">session </w:t>
      </w:r>
      <w:r w:rsidRPr="00895F39">
        <w:rPr>
          <w:rStyle w:val="commandtext"/>
          <w:rFonts w:hint="eastAsia"/>
        </w:rPr>
        <w:t>|</w:t>
      </w:r>
      <w:r w:rsidRPr="00895F39">
        <w:rPr>
          <w:rStyle w:val="commandkeywords"/>
          <w:rFonts w:hint="eastAsia"/>
        </w:rPr>
        <w:t xml:space="preserve"> set </w:t>
      </w:r>
      <w:r w:rsidRPr="00895F39">
        <w:rPr>
          <w:rStyle w:val="commandtext"/>
          <w:rFonts w:hint="eastAsia"/>
        </w:rPr>
        <w:t>|</w:t>
      </w:r>
      <w:r w:rsidRPr="00895F39">
        <w:rPr>
          <w:rStyle w:val="commandkeywords"/>
          <w:rFonts w:hint="eastAsia"/>
        </w:rPr>
        <w:t xml:space="preserve"> </w:t>
      </w:r>
      <w:r w:rsidRPr="00895F39">
        <w:rPr>
          <w:rStyle w:val="commandkeywords"/>
        </w:rPr>
        <w:t>syntax</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others </w:t>
      </w:r>
      <w:r w:rsidRPr="00895F39">
        <w:rPr>
          <w:rStyle w:val="commandtext"/>
          <w:rFonts w:hint="eastAsia"/>
        </w:rPr>
        <w:t>}</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w:t>
      </w:r>
      <w:r w:rsidRPr="00895F39">
        <w:rPr>
          <w:rStyle w:val="commandtext"/>
          <w:rFonts w:hint="eastAsia"/>
        </w:rPr>
        <w:t xml:space="preserve">} </w:t>
      </w:r>
      <w:r w:rsidRPr="00895F39">
        <w:rPr>
          <w:rStyle w:val="commandtext"/>
        </w:rPr>
        <w:t xml:space="preserve">| </w:t>
      </w:r>
      <w:r w:rsidRPr="00895F39">
        <w:rPr>
          <w:rStyle w:val="commandkeywords"/>
        </w:rPr>
        <w:t>row-operation</w:t>
      </w:r>
      <w:r w:rsidRPr="00895F39">
        <w:rPr>
          <w:rFonts w:hint="eastAsia"/>
        </w:rPr>
        <w:t xml:space="preserve"> </w:t>
      </w:r>
      <w:r w:rsidRPr="00895F39">
        <w:rPr>
          <w:rStyle w:val="commandtext"/>
          <w:rFonts w:hint="eastAsia"/>
        </w:rPr>
        <w:t>|</w:t>
      </w:r>
      <w:r w:rsidRPr="00895F39" w:rsidDel="00E44C4C">
        <w:rPr>
          <w:rFonts w:hint="eastAsia"/>
        </w:rPr>
        <w:t xml:space="preserve"> </w:t>
      </w:r>
      <w:r w:rsidRPr="00895F39">
        <w:rPr>
          <w:rStyle w:val="commandkeywords"/>
          <w:rFonts w:hint="eastAsia"/>
        </w:rPr>
        <w:t xml:space="preserve">verbose </w:t>
      </w:r>
      <w:r w:rsidRPr="00895F39">
        <w:rPr>
          <w:rStyle w:val="commandtext"/>
          <w:rFonts w:hint="eastAsia"/>
        </w:rPr>
        <w:t>}</w:t>
      </w:r>
    </w:p>
    <w:p w:rsidR="008C286B" w:rsidRPr="00895F39" w:rsidRDefault="008C286B" w:rsidP="008C286B">
      <w:pPr>
        <w:pStyle w:val="Command"/>
      </w:pPr>
      <w:r w:rsidRPr="00895F39">
        <w:rPr>
          <w:rFonts w:hint="eastAsia"/>
        </w:rPr>
        <w:t>New syntax</w:t>
      </w:r>
    </w:p>
    <w:p w:rsidR="008C286B" w:rsidRPr="00895F39" w:rsidRDefault="008C286B" w:rsidP="008C286B">
      <w:pPr>
        <w:rPr>
          <w:rStyle w:val="commandtext"/>
        </w:rPr>
      </w:pPr>
      <w:r w:rsidRPr="00895F39">
        <w:rPr>
          <w:rStyle w:val="commandkeywords"/>
        </w:rPr>
        <w:t>netconf log source</w:t>
      </w:r>
      <w:r w:rsidRPr="00895F39">
        <w:t xml:space="preserve"> </w:t>
      </w:r>
      <w:r w:rsidRPr="00895F39">
        <w:rPr>
          <w:rStyle w:val="commandtext"/>
        </w:rPr>
        <w:t>{</w:t>
      </w:r>
      <w:r w:rsidRPr="00895F39">
        <w:rPr>
          <w:rStyle w:val="commandkeywords"/>
        </w:rPr>
        <w:t xml:space="preserve"> all </w:t>
      </w:r>
      <w:r w:rsidRPr="00895F39">
        <w:rPr>
          <w:rStyle w:val="commandtext"/>
        </w:rPr>
        <w:t>|</w:t>
      </w:r>
      <w:r w:rsidRPr="00895F39">
        <w:rPr>
          <w:rStyle w:val="commandkeywords"/>
        </w:rPr>
        <w:t xml:space="preserve"> </w:t>
      </w:r>
      <w:r w:rsidRPr="00895F39">
        <w:rPr>
          <w:rStyle w:val="commandtext"/>
        </w:rPr>
        <w:t>{</w:t>
      </w:r>
      <w:r w:rsidRPr="00895F39">
        <w:rPr>
          <w:rStyle w:val="commandkeywords"/>
        </w:rPr>
        <w:t xml:space="preserve"> agent </w:t>
      </w:r>
      <w:r w:rsidRPr="00895F39">
        <w:rPr>
          <w:rStyle w:val="commandtext"/>
        </w:rPr>
        <w:t>|</w:t>
      </w:r>
      <w:r w:rsidRPr="00895F39">
        <w:rPr>
          <w:rStyle w:val="commandkeywords"/>
        </w:rPr>
        <w:t xml:space="preserve"> soap </w:t>
      </w:r>
      <w:r w:rsidRPr="00895F39">
        <w:rPr>
          <w:rStyle w:val="commandtext"/>
        </w:rPr>
        <w:t>}</w:t>
      </w:r>
      <w:r w:rsidRPr="00895F39">
        <w:t xml:space="preserve"> </w:t>
      </w:r>
      <w:r w:rsidRPr="00895F39">
        <w:rPr>
          <w:rStyle w:val="commandtext"/>
        </w:rPr>
        <w:t>*</w:t>
      </w:r>
      <w:r w:rsidRPr="00895F39">
        <w:t xml:space="preserve"> </w:t>
      </w:r>
      <w:r w:rsidRPr="00895F39">
        <w:rPr>
          <w:rStyle w:val="commandtext"/>
        </w:rPr>
        <w:t>}</w:t>
      </w:r>
      <w:r w:rsidRPr="00895F39">
        <w:rPr>
          <w:rStyle w:val="commandkeywords"/>
        </w:rPr>
        <w:t xml:space="preserve"> </w:t>
      </w:r>
      <w:r w:rsidRPr="00895F39">
        <w:rPr>
          <w:rStyle w:val="commandtext"/>
        </w:rPr>
        <w:t>{</w:t>
      </w:r>
      <w:r w:rsidRPr="00895F39">
        <w:t xml:space="preserve"> </w:t>
      </w:r>
      <w:r w:rsidRPr="00895F39">
        <w:rPr>
          <w:rStyle w:val="commandkeywords"/>
        </w:rPr>
        <w:t xml:space="preserve">protocol-operation </w:t>
      </w:r>
      <w:r w:rsidRPr="00895F39">
        <w:rPr>
          <w:rStyle w:val="commandtext"/>
        </w:rPr>
        <w:t>{</w:t>
      </w:r>
      <w:r w:rsidRPr="00895F39">
        <w:rPr>
          <w:rStyle w:val="commandkeywords"/>
        </w:rPr>
        <w:t xml:space="preserve"> all </w:t>
      </w:r>
      <w:r w:rsidRPr="00895F39">
        <w:rPr>
          <w:rStyle w:val="commandtext"/>
        </w:rPr>
        <w:t>|</w:t>
      </w:r>
      <w:r w:rsidRPr="00895F39">
        <w:t xml:space="preserve"> </w:t>
      </w:r>
      <w:r w:rsidRPr="00895F39">
        <w:rPr>
          <w:rStyle w:val="commandtext"/>
        </w:rPr>
        <w:t>{</w:t>
      </w:r>
      <w:r w:rsidRPr="00895F39">
        <w:rPr>
          <w:rStyle w:val="commandkeywords"/>
        </w:rPr>
        <w:t xml:space="preserve"> action </w:t>
      </w:r>
      <w:r w:rsidRPr="00895F39">
        <w:rPr>
          <w:rStyle w:val="commandtext"/>
        </w:rPr>
        <w:t>|</w:t>
      </w:r>
      <w:r w:rsidRPr="00895F39">
        <w:rPr>
          <w:rStyle w:val="commandkeywords"/>
        </w:rPr>
        <w:t xml:space="preserve"> config</w:t>
      </w:r>
      <w:r w:rsidRPr="00895F39">
        <w:t xml:space="preserve"> </w:t>
      </w:r>
      <w:r w:rsidRPr="00895F39">
        <w:rPr>
          <w:rStyle w:val="commandtext"/>
        </w:rPr>
        <w:t>|</w:t>
      </w:r>
      <w:r w:rsidRPr="00895F39">
        <w:rPr>
          <w:rStyle w:val="commandkeywords"/>
        </w:rPr>
        <w:t xml:space="preserve"> get </w:t>
      </w:r>
      <w:r w:rsidRPr="00895F39">
        <w:rPr>
          <w:rStyle w:val="commandtext"/>
        </w:rPr>
        <w:t>|</w:t>
      </w:r>
      <w:r w:rsidRPr="00895F39">
        <w:rPr>
          <w:rStyle w:val="commandkeywords"/>
        </w:rPr>
        <w:t xml:space="preserve"> set </w:t>
      </w:r>
      <w:r w:rsidRPr="00895F39">
        <w:rPr>
          <w:rStyle w:val="commandtext"/>
        </w:rPr>
        <w:t>|</w:t>
      </w:r>
      <w:r w:rsidRPr="00895F39">
        <w:t xml:space="preserve"> </w:t>
      </w:r>
      <w:r w:rsidRPr="00895F39">
        <w:rPr>
          <w:rStyle w:val="commandkeywords"/>
        </w:rPr>
        <w:t xml:space="preserve">session </w:t>
      </w:r>
      <w:r w:rsidRPr="00895F39">
        <w:rPr>
          <w:rStyle w:val="commandtext"/>
        </w:rPr>
        <w:t>|</w:t>
      </w:r>
      <w:r w:rsidRPr="00895F39">
        <w:t xml:space="preserve"> </w:t>
      </w:r>
      <w:r w:rsidRPr="00895F39">
        <w:rPr>
          <w:rStyle w:val="commandkeywords"/>
        </w:rPr>
        <w:t>syntax</w:t>
      </w:r>
      <w:r w:rsidRPr="00895F39">
        <w:t xml:space="preserve"> </w:t>
      </w:r>
      <w:r w:rsidRPr="00895F39">
        <w:rPr>
          <w:rStyle w:val="commandtext"/>
        </w:rPr>
        <w:t>|</w:t>
      </w:r>
      <w:r w:rsidRPr="00895F39">
        <w:t xml:space="preserve"> </w:t>
      </w:r>
      <w:r w:rsidRPr="00895F39">
        <w:rPr>
          <w:rStyle w:val="commandkeywords"/>
        </w:rPr>
        <w:t>others</w:t>
      </w:r>
      <w:r w:rsidRPr="00895F39">
        <w:t xml:space="preserve"> </w:t>
      </w:r>
      <w:r w:rsidRPr="00895F39">
        <w:rPr>
          <w:rStyle w:val="commandtext"/>
        </w:rPr>
        <w:t>}</w:t>
      </w:r>
      <w:r w:rsidRPr="00895F39">
        <w:t xml:space="preserve"> </w:t>
      </w:r>
      <w:r w:rsidRPr="00895F39">
        <w:rPr>
          <w:rStyle w:val="commandtext"/>
        </w:rPr>
        <w:t>*</w:t>
      </w:r>
      <w:r w:rsidRPr="00895F39">
        <w:t xml:space="preserve"> </w:t>
      </w:r>
      <w:r w:rsidRPr="00895F39">
        <w:rPr>
          <w:rStyle w:val="commandtext"/>
        </w:rPr>
        <w:t>}</w:t>
      </w:r>
      <w:r w:rsidRPr="00895F39">
        <w:t xml:space="preserve"> </w:t>
      </w:r>
      <w:r w:rsidRPr="00895F39">
        <w:rPr>
          <w:rStyle w:val="commandtext"/>
        </w:rPr>
        <w:t>|</w:t>
      </w:r>
      <w:r w:rsidRPr="00895F39">
        <w:t xml:space="preserve"> </w:t>
      </w:r>
      <w:r w:rsidRPr="00895F39">
        <w:rPr>
          <w:rStyle w:val="commandkeywords"/>
        </w:rPr>
        <w:t xml:space="preserve">verbose </w:t>
      </w:r>
      <w:r w:rsidRPr="00895F39">
        <w:rPr>
          <w:rStyle w:val="commandtext"/>
        </w:rPr>
        <w:t>}</w:t>
      </w:r>
    </w:p>
    <w:p w:rsidR="008C286B" w:rsidRPr="00895F39" w:rsidRDefault="008C286B" w:rsidP="008C286B">
      <w:r w:rsidRPr="00895F39">
        <w:rPr>
          <w:rStyle w:val="commandkeywords"/>
          <w:rFonts w:hint="eastAsia"/>
        </w:rPr>
        <w:t xml:space="preserve">undo </w:t>
      </w:r>
      <w:r w:rsidRPr="00895F39">
        <w:rPr>
          <w:rStyle w:val="commandkeywords"/>
        </w:rPr>
        <w:t>netconf</w:t>
      </w:r>
      <w:r w:rsidRPr="00895F39">
        <w:rPr>
          <w:rStyle w:val="commandkeywords"/>
          <w:rFonts w:hint="eastAsia"/>
        </w:rPr>
        <w:t xml:space="preserve"> log source </w:t>
      </w:r>
      <w:r w:rsidRPr="00895F39">
        <w:rPr>
          <w:rStyle w:val="commandtext"/>
          <w:rFonts w:hint="eastAsia"/>
        </w:rPr>
        <w:t>{</w:t>
      </w:r>
      <w:r w:rsidRPr="00895F39">
        <w:rPr>
          <w:rStyle w:val="commandkeywords"/>
          <w:rFonts w:hint="eastAsia"/>
        </w:rPr>
        <w:t xml:space="preserve"> all </w:t>
      </w:r>
      <w:r w:rsidRPr="00895F39">
        <w:rPr>
          <w:rStyle w:val="commandtext"/>
          <w:rFonts w:hint="eastAsia"/>
        </w:rPr>
        <w:t>|</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agent </w:t>
      </w:r>
      <w:r w:rsidRPr="00895F39">
        <w:rPr>
          <w:rStyle w:val="commandtext"/>
          <w:rFonts w:hint="eastAsia"/>
        </w:rPr>
        <w:t>|</w:t>
      </w:r>
      <w:r w:rsidRPr="00895F39">
        <w:rPr>
          <w:rStyle w:val="commandkeywords"/>
          <w:rFonts w:hint="eastAsia"/>
        </w:rPr>
        <w:t xml:space="preserve"> soap </w:t>
      </w:r>
      <w:r w:rsidRPr="00895F39">
        <w:rPr>
          <w:rStyle w:val="commandtext"/>
          <w:rFonts w:hint="eastAsia"/>
        </w:rPr>
        <w:t>}</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w:t>
      </w:r>
      <w:r w:rsidRPr="00895F39">
        <w:rPr>
          <w:rStyle w:val="commandtext"/>
          <w:rFonts w:hint="eastAsia"/>
        </w:rPr>
        <w:t>{</w:t>
      </w:r>
      <w:r w:rsidRPr="00895F39">
        <w:rPr>
          <w:rFonts w:hint="eastAsia"/>
        </w:rPr>
        <w:t xml:space="preserve"> </w:t>
      </w:r>
      <w:r w:rsidRPr="00895F39">
        <w:rPr>
          <w:rStyle w:val="commandkeywords"/>
          <w:rFonts w:hint="eastAsia"/>
        </w:rPr>
        <w:t xml:space="preserve">protocol-operation </w:t>
      </w:r>
      <w:r w:rsidRPr="00895F39">
        <w:rPr>
          <w:rStyle w:val="commandtext"/>
          <w:rFonts w:hint="eastAsia"/>
        </w:rPr>
        <w:t>{</w:t>
      </w:r>
      <w:r w:rsidRPr="00895F39">
        <w:rPr>
          <w:rStyle w:val="commandkeywords"/>
          <w:rFonts w:hint="eastAsia"/>
        </w:rPr>
        <w:t xml:space="preserve"> all </w:t>
      </w:r>
      <w:r w:rsidRPr="00895F39">
        <w:rPr>
          <w:rStyle w:val="commandtext"/>
          <w:rFonts w:hint="eastAsia"/>
        </w:rPr>
        <w:t>|</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w:t>
      </w:r>
      <w:r w:rsidRPr="00895F39">
        <w:rPr>
          <w:rStyle w:val="commandkeywords"/>
        </w:rPr>
        <w:t>action</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config</w:t>
      </w:r>
      <w:r w:rsidRPr="00895F39">
        <w:rPr>
          <w:rFonts w:hint="eastAsia"/>
        </w:rPr>
        <w:t xml:space="preserve"> </w:t>
      </w:r>
      <w:r w:rsidRPr="00895F39">
        <w:rPr>
          <w:rStyle w:val="commandtext"/>
          <w:rFonts w:hint="eastAsia"/>
        </w:rPr>
        <w:t>|</w:t>
      </w:r>
      <w:r w:rsidRPr="00895F39">
        <w:rPr>
          <w:rStyle w:val="commandkeywords"/>
          <w:rFonts w:hint="eastAsia"/>
        </w:rPr>
        <w:t xml:space="preserve"> get </w:t>
      </w:r>
      <w:r w:rsidRPr="00895F39">
        <w:rPr>
          <w:rStyle w:val="commandtext"/>
          <w:rFonts w:hint="eastAsia"/>
        </w:rPr>
        <w:t>|</w:t>
      </w:r>
      <w:r w:rsidRPr="00895F39">
        <w:rPr>
          <w:rFonts w:hint="eastAsia"/>
        </w:rPr>
        <w:t xml:space="preserve"> </w:t>
      </w:r>
      <w:r w:rsidRPr="00895F39">
        <w:rPr>
          <w:rStyle w:val="commandkeywords"/>
          <w:rFonts w:hint="eastAsia"/>
        </w:rPr>
        <w:t xml:space="preserve">session </w:t>
      </w:r>
      <w:r w:rsidRPr="00895F39">
        <w:rPr>
          <w:rStyle w:val="commandtext"/>
          <w:rFonts w:hint="eastAsia"/>
        </w:rPr>
        <w:t>|</w:t>
      </w:r>
      <w:r w:rsidRPr="00895F39">
        <w:rPr>
          <w:rStyle w:val="commandkeywords"/>
          <w:rFonts w:hint="eastAsia"/>
        </w:rPr>
        <w:t xml:space="preserve"> set </w:t>
      </w:r>
      <w:r w:rsidRPr="00895F39">
        <w:rPr>
          <w:rStyle w:val="commandtext"/>
          <w:rFonts w:hint="eastAsia"/>
        </w:rPr>
        <w:t>|</w:t>
      </w:r>
      <w:r w:rsidRPr="00895F39">
        <w:rPr>
          <w:rStyle w:val="commandkeywords"/>
          <w:rFonts w:hint="eastAsia"/>
        </w:rPr>
        <w:t xml:space="preserve"> </w:t>
      </w:r>
      <w:r w:rsidRPr="00895F39">
        <w:rPr>
          <w:rStyle w:val="commandkeywords"/>
        </w:rPr>
        <w:t>syntax</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others </w:t>
      </w:r>
      <w:r w:rsidRPr="00895F39">
        <w:rPr>
          <w:rStyle w:val="commandtext"/>
          <w:rFonts w:hint="eastAsia"/>
        </w:rPr>
        <w:t>}</w:t>
      </w:r>
      <w:r w:rsidRPr="00895F39">
        <w:rPr>
          <w:rStyle w:val="commandkeywords"/>
          <w:rFonts w:hint="eastAsia"/>
        </w:rPr>
        <w:t xml:space="preserve"> </w:t>
      </w:r>
      <w:r w:rsidRPr="00895F39">
        <w:rPr>
          <w:rStyle w:val="commandtext"/>
          <w:rFonts w:hint="eastAsia"/>
        </w:rPr>
        <w:t>*</w:t>
      </w:r>
      <w:r w:rsidRPr="00895F39">
        <w:rPr>
          <w:rStyle w:val="commandkeywords"/>
          <w:rFonts w:hint="eastAsia"/>
        </w:rPr>
        <w:t xml:space="preserve"> </w:t>
      </w:r>
      <w:r w:rsidRPr="00895F39">
        <w:rPr>
          <w:rStyle w:val="commandtext"/>
          <w:rFonts w:hint="eastAsia"/>
        </w:rPr>
        <w:t xml:space="preserve">} </w:t>
      </w:r>
      <w:r w:rsidRPr="00895F39">
        <w:rPr>
          <w:rStyle w:val="commandtext"/>
        </w:rPr>
        <w:t xml:space="preserve">| </w:t>
      </w:r>
      <w:r w:rsidRPr="00895F39">
        <w:rPr>
          <w:rStyle w:val="commandkeywords"/>
          <w:rFonts w:hint="eastAsia"/>
        </w:rPr>
        <w:t xml:space="preserve">verbose </w:t>
      </w:r>
      <w:r w:rsidRPr="00895F39">
        <w:rPr>
          <w:rStyle w:val="commandtext"/>
          <w:rFonts w:hint="eastAsia"/>
        </w:rPr>
        <w:t>}</w:t>
      </w:r>
    </w:p>
    <w:p w:rsidR="008C286B" w:rsidRPr="00895F39" w:rsidRDefault="008C286B" w:rsidP="008C286B">
      <w:pPr>
        <w:pStyle w:val="Command"/>
      </w:pPr>
      <w:r w:rsidRPr="00895F39">
        <w:rPr>
          <w:rFonts w:hint="eastAsia"/>
        </w:rPr>
        <w:t>Views</w:t>
      </w:r>
    </w:p>
    <w:p w:rsidR="008C286B" w:rsidRPr="00895F39" w:rsidRDefault="008C286B" w:rsidP="008C286B">
      <w:r w:rsidRPr="00895F39">
        <w:rPr>
          <w:rFonts w:hint="eastAsia"/>
        </w:rPr>
        <w:t>System</w:t>
      </w:r>
      <w:r w:rsidRPr="00895F39">
        <w:t xml:space="preserve"> view</w:t>
      </w:r>
    </w:p>
    <w:p w:rsidR="008C286B" w:rsidRPr="00895F39" w:rsidRDefault="008C286B" w:rsidP="008C286B">
      <w:pPr>
        <w:pStyle w:val="Command"/>
      </w:pPr>
      <w:r w:rsidRPr="00895F39">
        <w:rPr>
          <w:rFonts w:hint="eastAsia"/>
        </w:rPr>
        <w:t>Change description</w:t>
      </w:r>
    </w:p>
    <w:p w:rsidR="008C286B" w:rsidRPr="00895F39" w:rsidRDefault="008C286B" w:rsidP="008C286B">
      <w:r w:rsidRPr="00895F39">
        <w:rPr>
          <w:rFonts w:hint="eastAsia"/>
        </w:rPr>
        <w:t xml:space="preserve">Before modification: NETCONF logging is disabled by default. To enable the device to log row operations for &lt;action&gt; and &lt;edit-config&gt; operations, you must execute the </w:t>
      </w:r>
      <w:r w:rsidRPr="00895F39">
        <w:rPr>
          <w:rStyle w:val="commandkeywords"/>
        </w:rPr>
        <w:t>netconf log source</w:t>
      </w:r>
      <w:r w:rsidRPr="00895F39">
        <w:t xml:space="preserve"> </w:t>
      </w:r>
      <w:r w:rsidRPr="00895F39">
        <w:rPr>
          <w:rStyle w:val="commandtext"/>
        </w:rPr>
        <w:t>{</w:t>
      </w:r>
      <w:r w:rsidRPr="00895F39">
        <w:rPr>
          <w:rStyle w:val="commandkeywords"/>
        </w:rPr>
        <w:t xml:space="preserve"> all </w:t>
      </w:r>
      <w:r w:rsidRPr="00895F39">
        <w:rPr>
          <w:rStyle w:val="commandtext"/>
        </w:rPr>
        <w:t>|</w:t>
      </w:r>
      <w:r w:rsidRPr="00895F39">
        <w:rPr>
          <w:rStyle w:val="commandkeywords"/>
        </w:rPr>
        <w:t xml:space="preserve"> </w:t>
      </w:r>
      <w:r w:rsidRPr="00895F39">
        <w:rPr>
          <w:rStyle w:val="commandtext"/>
        </w:rPr>
        <w:t>{</w:t>
      </w:r>
      <w:r w:rsidRPr="00895F39">
        <w:rPr>
          <w:rStyle w:val="commandkeywords"/>
        </w:rPr>
        <w:t xml:space="preserve"> agent </w:t>
      </w:r>
      <w:r w:rsidRPr="00895F39">
        <w:rPr>
          <w:rStyle w:val="commandtext"/>
        </w:rPr>
        <w:t>|</w:t>
      </w:r>
      <w:r w:rsidRPr="00895F39">
        <w:rPr>
          <w:rStyle w:val="commandkeywords"/>
        </w:rPr>
        <w:t xml:space="preserve"> soap </w:t>
      </w:r>
      <w:r w:rsidRPr="00895F39">
        <w:rPr>
          <w:rStyle w:val="commandtext"/>
        </w:rPr>
        <w:t>}</w:t>
      </w:r>
      <w:r w:rsidRPr="00895F39">
        <w:t xml:space="preserve"> </w:t>
      </w:r>
      <w:r w:rsidRPr="00895F39">
        <w:rPr>
          <w:rStyle w:val="commandtext"/>
        </w:rPr>
        <w:t>*</w:t>
      </w:r>
      <w:r w:rsidRPr="00895F39">
        <w:t xml:space="preserve"> </w:t>
      </w:r>
      <w:r w:rsidRPr="00895F39">
        <w:rPr>
          <w:rStyle w:val="commandtext"/>
        </w:rPr>
        <w:t>}</w:t>
      </w:r>
      <w:r w:rsidRPr="00895F39">
        <w:t xml:space="preserve"> </w:t>
      </w:r>
      <w:r w:rsidRPr="00895F39">
        <w:rPr>
          <w:rStyle w:val="commandkeywords"/>
        </w:rPr>
        <w:t>protocol-operation</w:t>
      </w:r>
      <w:r w:rsidRPr="00895F39">
        <w:rPr>
          <w:rFonts w:hint="eastAsia"/>
        </w:rPr>
        <w:t xml:space="preserve"> command.</w:t>
      </w:r>
    </w:p>
    <w:p w:rsidR="008C286B" w:rsidRDefault="008C286B" w:rsidP="008C286B">
      <w:r w:rsidRPr="00895F39">
        <w:rPr>
          <w:rFonts w:hint="eastAsia"/>
        </w:rPr>
        <w:t xml:space="preserve">After modification: </w:t>
      </w:r>
      <w:bookmarkStart w:id="1847" w:name="OLE_LINK106"/>
      <w:bookmarkStart w:id="1848" w:name="OLE_LINK107"/>
      <w:r w:rsidRPr="00895F39">
        <w:rPr>
          <w:rFonts w:hint="eastAsia"/>
        </w:rPr>
        <w:t xml:space="preserve">NETCONF logging is enabled only for row operations of &lt;action&gt; and &lt;edit-config&gt; operations by default. </w:t>
      </w:r>
      <w:bookmarkEnd w:id="1847"/>
      <w:bookmarkEnd w:id="1848"/>
      <w:r w:rsidRPr="00895F39">
        <w:rPr>
          <w:rFonts w:hint="eastAsia"/>
        </w:rPr>
        <w:t>Y</w:t>
      </w:r>
      <w:r w:rsidRPr="00895F39">
        <w:t>o</w:t>
      </w:r>
      <w:r w:rsidRPr="00895F39">
        <w:rPr>
          <w:rFonts w:hint="eastAsia"/>
        </w:rPr>
        <w:t xml:space="preserve">u do not need to execute the </w:t>
      </w:r>
      <w:r w:rsidRPr="00895F39">
        <w:rPr>
          <w:rStyle w:val="commandkeywords"/>
        </w:rPr>
        <w:t>netconf log source</w:t>
      </w:r>
      <w:r w:rsidRPr="00895F39">
        <w:t xml:space="preserve"> </w:t>
      </w:r>
      <w:r w:rsidRPr="00895F39">
        <w:rPr>
          <w:rStyle w:val="commandtext"/>
        </w:rPr>
        <w:t>{</w:t>
      </w:r>
      <w:r w:rsidRPr="00895F39">
        <w:rPr>
          <w:rStyle w:val="commandkeywords"/>
        </w:rPr>
        <w:t xml:space="preserve"> all </w:t>
      </w:r>
      <w:r w:rsidRPr="00895F39">
        <w:rPr>
          <w:rStyle w:val="commandtext"/>
        </w:rPr>
        <w:t>|</w:t>
      </w:r>
      <w:r w:rsidRPr="00895F39">
        <w:rPr>
          <w:rStyle w:val="commandkeywords"/>
        </w:rPr>
        <w:t xml:space="preserve"> </w:t>
      </w:r>
      <w:r w:rsidRPr="00895F39">
        <w:rPr>
          <w:rStyle w:val="commandtext"/>
        </w:rPr>
        <w:t>{</w:t>
      </w:r>
      <w:r w:rsidRPr="00895F39">
        <w:rPr>
          <w:rStyle w:val="commandkeywords"/>
        </w:rPr>
        <w:t xml:space="preserve"> agent </w:t>
      </w:r>
      <w:r w:rsidRPr="00895F39">
        <w:rPr>
          <w:rStyle w:val="commandtext"/>
        </w:rPr>
        <w:t>|</w:t>
      </w:r>
      <w:r w:rsidRPr="00895F39">
        <w:rPr>
          <w:rStyle w:val="commandkeywords"/>
        </w:rPr>
        <w:t xml:space="preserve"> soap </w:t>
      </w:r>
      <w:r w:rsidRPr="00895F39">
        <w:rPr>
          <w:rStyle w:val="commandtext"/>
        </w:rPr>
        <w:t>}</w:t>
      </w:r>
      <w:r w:rsidRPr="00895F39">
        <w:t xml:space="preserve"> </w:t>
      </w:r>
      <w:r w:rsidRPr="00895F39">
        <w:rPr>
          <w:rStyle w:val="commandtext"/>
        </w:rPr>
        <w:t>*</w:t>
      </w:r>
      <w:r w:rsidRPr="00895F39">
        <w:t xml:space="preserve"> </w:t>
      </w:r>
      <w:r w:rsidRPr="00895F39">
        <w:rPr>
          <w:rStyle w:val="commandtext"/>
        </w:rPr>
        <w:t>}</w:t>
      </w:r>
      <w:r w:rsidRPr="00895F39">
        <w:t xml:space="preserve"> </w:t>
      </w:r>
      <w:r w:rsidRPr="00895F39">
        <w:rPr>
          <w:rStyle w:val="commandkeywords"/>
        </w:rPr>
        <w:t>protocol-operation</w:t>
      </w:r>
      <w:r w:rsidRPr="00895F39">
        <w:rPr>
          <w:rFonts w:hint="eastAsia"/>
        </w:rPr>
        <w:t xml:space="preserve"> command.</w:t>
      </w:r>
    </w:p>
    <w:p w:rsidR="00B60C60" w:rsidRPr="008B001F" w:rsidRDefault="00B60C60" w:rsidP="00B60C60">
      <w:pPr>
        <w:pStyle w:val="1"/>
      </w:pPr>
      <w:bookmarkStart w:id="1849" w:name="_Ref11225480"/>
      <w:bookmarkStart w:id="1850" w:name="_Toc11226993"/>
      <w:bookmarkStart w:id="1851" w:name="_Toc8651365"/>
      <w:bookmarkStart w:id="1852" w:name="_Ref8743915"/>
      <w:bookmarkStart w:id="1853" w:name="_Ref8743918"/>
      <w:bookmarkStart w:id="1854" w:name="_Toc9004800"/>
      <w:bookmarkStart w:id="1855" w:name="_Ref9430396"/>
      <w:bookmarkStart w:id="1856" w:name="_Toc9431631"/>
      <w:bookmarkStart w:id="1857" w:name="_Toc133583743"/>
      <w:r w:rsidRPr="008B001F">
        <w:rPr>
          <w:rFonts w:hint="eastAsia"/>
        </w:rPr>
        <w:t xml:space="preserve">Modified feature: </w:t>
      </w:r>
      <w:r w:rsidRPr="008B001F">
        <w:t>Specify</w:t>
      </w:r>
      <w:r w:rsidRPr="008B001F">
        <w:rPr>
          <w:rFonts w:hint="eastAsia"/>
        </w:rPr>
        <w:t>ing</w:t>
      </w:r>
      <w:r w:rsidRPr="008B001F">
        <w:t xml:space="preserve"> the</w:t>
      </w:r>
      <w:r w:rsidRPr="008B001F">
        <w:rPr>
          <w:rFonts w:hint="eastAsia"/>
        </w:rPr>
        <w:t xml:space="preserve"> </w:t>
      </w:r>
      <w:r w:rsidRPr="008B001F">
        <w:t>role of the device in the VCF fabric</w:t>
      </w:r>
      <w:bookmarkEnd w:id="1849"/>
      <w:bookmarkEnd w:id="1850"/>
      <w:bookmarkEnd w:id="1857"/>
    </w:p>
    <w:p w:rsidR="00B60C60" w:rsidRPr="008B001F" w:rsidRDefault="00B60C60" w:rsidP="00B60C60">
      <w:pPr>
        <w:pStyle w:val="20"/>
      </w:pPr>
      <w:bookmarkStart w:id="1858" w:name="_Toc11226994"/>
      <w:bookmarkStart w:id="1859" w:name="_Toc133583744"/>
      <w:r w:rsidRPr="008B001F">
        <w:rPr>
          <w:rFonts w:hint="eastAsia"/>
        </w:rPr>
        <w:t>Feature change description</w:t>
      </w:r>
      <w:bookmarkEnd w:id="1858"/>
      <w:bookmarkEnd w:id="1859"/>
    </w:p>
    <w:bookmarkEnd w:id="1851"/>
    <w:bookmarkEnd w:id="1852"/>
    <w:bookmarkEnd w:id="1853"/>
    <w:bookmarkEnd w:id="1854"/>
    <w:bookmarkEnd w:id="1855"/>
    <w:bookmarkEnd w:id="1856"/>
    <w:p w:rsidR="00B60C60" w:rsidRPr="008B001F" w:rsidRDefault="00B60C60" w:rsidP="00B60C60">
      <w:r w:rsidRPr="008B001F">
        <w:rPr>
          <w:rFonts w:hint="eastAsia"/>
        </w:rPr>
        <w:t>In this version and later, a data center VCF fabric supports the spine-aggregate-leaf topology. Residing on the distribution layer, an aggregate node is between leaf nodes and spine nodes. In such a VCF fabric, OSPF runs on the Layer 3 networks between the spine and aggregate nodes and between the aggregate and leaf nodes. The default role of the device in the VCF fabric is aggregate.</w:t>
      </w:r>
    </w:p>
    <w:p w:rsidR="00B60C60" w:rsidRPr="008B001F" w:rsidRDefault="00B60C60" w:rsidP="00B60C60">
      <w:r w:rsidRPr="008B001F">
        <w:rPr>
          <w:rFonts w:hint="eastAsia"/>
        </w:rPr>
        <w:lastRenderedPageBreak/>
        <w:t>Automated overlay network deployment is not supported on aggregate nodes.</w:t>
      </w:r>
    </w:p>
    <w:p w:rsidR="00B60C60" w:rsidRPr="008B001F" w:rsidRDefault="00B60C60" w:rsidP="00B60C60">
      <w:pPr>
        <w:pStyle w:val="20"/>
      </w:pPr>
      <w:bookmarkStart w:id="1860" w:name="_Toc11226995"/>
      <w:bookmarkStart w:id="1861" w:name="_Toc8651366"/>
      <w:bookmarkStart w:id="1862" w:name="_Toc9004802"/>
      <w:bookmarkStart w:id="1863" w:name="_Toc9431633"/>
      <w:bookmarkStart w:id="1864" w:name="_Toc133583745"/>
      <w:r w:rsidRPr="008B001F">
        <w:rPr>
          <w:rFonts w:hint="eastAsia"/>
        </w:rPr>
        <w:t>Command reference</w:t>
      </w:r>
      <w:bookmarkEnd w:id="1860"/>
      <w:bookmarkEnd w:id="1864"/>
    </w:p>
    <w:p w:rsidR="00B60C60" w:rsidRPr="008B001F" w:rsidRDefault="00B60C60" w:rsidP="00B60C60">
      <w:pPr>
        <w:pStyle w:val="30"/>
      </w:pPr>
      <w:bookmarkStart w:id="1865" w:name="_Toc8651367"/>
      <w:bookmarkStart w:id="1866" w:name="_Toc9004803"/>
      <w:bookmarkStart w:id="1867" w:name="_Toc9431634"/>
      <w:bookmarkStart w:id="1868" w:name="_Toc11226996"/>
      <w:bookmarkStart w:id="1869" w:name="_Toc133583746"/>
      <w:bookmarkEnd w:id="1861"/>
      <w:bookmarkEnd w:id="1862"/>
      <w:bookmarkEnd w:id="1863"/>
      <w:r w:rsidRPr="008B001F">
        <w:rPr>
          <w:rFonts w:hint="eastAsia"/>
        </w:rPr>
        <w:t>Modified command:</w:t>
      </w:r>
      <w:bookmarkStart w:id="1870" w:name="_Toc450911861"/>
      <w:bookmarkStart w:id="1871" w:name="_Toc493101651"/>
      <w:r w:rsidRPr="008B001F">
        <w:rPr>
          <w:rFonts w:hint="eastAsia"/>
        </w:rPr>
        <w:t xml:space="preserve"> </w:t>
      </w:r>
      <w:r w:rsidRPr="008B001F">
        <w:t>vcf-fabric role</w:t>
      </w:r>
      <w:bookmarkEnd w:id="1865"/>
      <w:bookmarkEnd w:id="1866"/>
      <w:bookmarkEnd w:id="1867"/>
      <w:bookmarkEnd w:id="1868"/>
      <w:bookmarkEnd w:id="1869"/>
      <w:bookmarkEnd w:id="1870"/>
      <w:bookmarkEnd w:id="1871"/>
    </w:p>
    <w:p w:rsidR="00B60C60" w:rsidRPr="008B001F" w:rsidRDefault="00B60C60" w:rsidP="00B60C60">
      <w:pPr>
        <w:pStyle w:val="Command"/>
      </w:pPr>
      <w:r w:rsidRPr="008B001F">
        <w:rPr>
          <w:rFonts w:hint="eastAsia"/>
        </w:rPr>
        <w:t>Old syntax</w:t>
      </w:r>
    </w:p>
    <w:p w:rsidR="00B60C60" w:rsidRPr="008B001F" w:rsidRDefault="00B60C60" w:rsidP="00B60C60">
      <w:r w:rsidRPr="008B001F">
        <w:rPr>
          <w:rStyle w:val="commandkeywords"/>
        </w:rPr>
        <w:t>vcf-fabric role</w:t>
      </w:r>
      <w:r w:rsidRPr="008B001F">
        <w:t xml:space="preserve"> </w:t>
      </w:r>
      <w:r w:rsidRPr="008B001F">
        <w:rPr>
          <w:rStyle w:val="commandtext"/>
        </w:rPr>
        <w:t>{</w:t>
      </w:r>
      <w:r w:rsidRPr="008B001F">
        <w:rPr>
          <w:rStyle w:val="commandkeywords"/>
          <w:rFonts w:hint="eastAsia"/>
        </w:rPr>
        <w:t xml:space="preserve"> access</w:t>
      </w:r>
      <w:r w:rsidRPr="008B001F">
        <w:t xml:space="preserve"> </w:t>
      </w:r>
      <w:r w:rsidRPr="008B001F">
        <w:rPr>
          <w:rStyle w:val="commandtext"/>
        </w:rPr>
        <w:t>|</w:t>
      </w:r>
      <w:r w:rsidRPr="008B001F">
        <w:rPr>
          <w:rStyle w:val="commandtext"/>
          <w:rFonts w:hint="eastAsia"/>
        </w:rPr>
        <w:t xml:space="preserve"> </w:t>
      </w:r>
      <w:r w:rsidRPr="008B001F">
        <w:rPr>
          <w:rStyle w:val="commandkeywords"/>
        </w:rPr>
        <w:t>leaf</w:t>
      </w:r>
      <w:r w:rsidRPr="008B001F">
        <w:t xml:space="preserve"> </w:t>
      </w:r>
      <w:r w:rsidRPr="008B001F">
        <w:rPr>
          <w:rStyle w:val="commandtext"/>
        </w:rPr>
        <w:t>|</w:t>
      </w:r>
      <w:r w:rsidRPr="008B001F">
        <w:rPr>
          <w:rFonts w:hint="eastAsia"/>
        </w:rPr>
        <w:t xml:space="preserve"> </w:t>
      </w:r>
      <w:r w:rsidRPr="008B001F">
        <w:rPr>
          <w:rStyle w:val="commandkeywords"/>
        </w:rPr>
        <w:t>spine</w:t>
      </w:r>
      <w:r w:rsidRPr="008B001F">
        <w:rPr>
          <w:rFonts w:hint="eastAsia"/>
        </w:rPr>
        <w:t xml:space="preserve"> </w:t>
      </w:r>
      <w:r w:rsidRPr="008B001F">
        <w:rPr>
          <w:rStyle w:val="commandtext"/>
        </w:rPr>
        <w:t>}</w:t>
      </w:r>
    </w:p>
    <w:p w:rsidR="00B60C60" w:rsidRPr="008B001F" w:rsidRDefault="00B60C60" w:rsidP="00B60C60">
      <w:pPr>
        <w:rPr>
          <w:rStyle w:val="commandkeywords"/>
        </w:rPr>
      </w:pPr>
      <w:r w:rsidRPr="008B001F">
        <w:rPr>
          <w:rStyle w:val="commandkeywords"/>
        </w:rPr>
        <w:t>undo</w:t>
      </w:r>
      <w:r w:rsidRPr="008B001F">
        <w:t xml:space="preserve"> </w:t>
      </w:r>
      <w:r w:rsidRPr="008B001F">
        <w:rPr>
          <w:rStyle w:val="commandkeywords"/>
        </w:rPr>
        <w:t>vcf-fabric role</w:t>
      </w:r>
    </w:p>
    <w:p w:rsidR="00B60C60" w:rsidRPr="008B001F" w:rsidRDefault="00B60C60" w:rsidP="00B60C60">
      <w:pPr>
        <w:pStyle w:val="Command"/>
      </w:pPr>
      <w:r w:rsidRPr="008B001F">
        <w:rPr>
          <w:rFonts w:hint="eastAsia"/>
        </w:rPr>
        <w:t>New syntax</w:t>
      </w:r>
    </w:p>
    <w:p w:rsidR="00B60C60" w:rsidRPr="008B001F" w:rsidRDefault="00B60C60" w:rsidP="00B60C60">
      <w:r w:rsidRPr="008B001F">
        <w:rPr>
          <w:rStyle w:val="commandkeywords"/>
        </w:rPr>
        <w:t>vcf-fabric role</w:t>
      </w:r>
      <w:r w:rsidRPr="008B001F">
        <w:t xml:space="preserve"> </w:t>
      </w:r>
      <w:r w:rsidRPr="008B001F">
        <w:rPr>
          <w:rStyle w:val="commandtext"/>
        </w:rPr>
        <w:t>{</w:t>
      </w:r>
      <w:r w:rsidRPr="008B001F">
        <w:rPr>
          <w:rStyle w:val="commandkeywords"/>
          <w:rFonts w:hint="eastAsia"/>
        </w:rPr>
        <w:t xml:space="preserve"> access</w:t>
      </w:r>
      <w:r w:rsidRPr="008B001F">
        <w:t xml:space="preserve"> </w:t>
      </w:r>
      <w:r w:rsidRPr="008B001F">
        <w:rPr>
          <w:rStyle w:val="commandtext"/>
        </w:rPr>
        <w:t>|</w:t>
      </w:r>
      <w:r w:rsidRPr="008B001F">
        <w:rPr>
          <w:rFonts w:hint="eastAsia"/>
        </w:rPr>
        <w:t xml:space="preserve"> </w:t>
      </w:r>
      <w:r w:rsidRPr="008B001F">
        <w:rPr>
          <w:rStyle w:val="commandkeywords"/>
          <w:rFonts w:hint="eastAsia"/>
        </w:rPr>
        <w:t xml:space="preserve">aggr </w:t>
      </w:r>
      <w:r w:rsidRPr="008B001F">
        <w:rPr>
          <w:rStyle w:val="commandtext"/>
        </w:rPr>
        <w:t>|</w:t>
      </w:r>
      <w:r w:rsidRPr="008B001F">
        <w:rPr>
          <w:rStyle w:val="commandtext"/>
          <w:rFonts w:hint="eastAsia"/>
        </w:rPr>
        <w:t xml:space="preserve"> </w:t>
      </w:r>
      <w:r w:rsidRPr="008B001F">
        <w:rPr>
          <w:rStyle w:val="commandkeywords"/>
        </w:rPr>
        <w:t>leaf</w:t>
      </w:r>
      <w:r w:rsidRPr="008B001F">
        <w:t xml:space="preserve"> </w:t>
      </w:r>
      <w:r w:rsidRPr="008B001F">
        <w:rPr>
          <w:rStyle w:val="commandtext"/>
        </w:rPr>
        <w:t>|</w:t>
      </w:r>
      <w:r w:rsidRPr="008B001F">
        <w:rPr>
          <w:rFonts w:hint="eastAsia"/>
        </w:rPr>
        <w:t xml:space="preserve"> </w:t>
      </w:r>
      <w:r w:rsidRPr="008B001F">
        <w:rPr>
          <w:rStyle w:val="commandkeywords"/>
        </w:rPr>
        <w:t>spine</w:t>
      </w:r>
      <w:r w:rsidRPr="008B001F">
        <w:rPr>
          <w:rFonts w:hint="eastAsia"/>
        </w:rPr>
        <w:t xml:space="preserve"> </w:t>
      </w:r>
      <w:r w:rsidRPr="008B001F">
        <w:rPr>
          <w:rStyle w:val="commandtext"/>
        </w:rPr>
        <w:t>}</w:t>
      </w:r>
    </w:p>
    <w:p w:rsidR="00B60C60" w:rsidRPr="008B001F" w:rsidRDefault="00B60C60" w:rsidP="00B60C60">
      <w:pPr>
        <w:rPr>
          <w:rFonts w:ascii="Courier New" w:hAnsi="Courier New"/>
          <w:b/>
          <w:szCs w:val="21"/>
        </w:rPr>
      </w:pPr>
      <w:r w:rsidRPr="008B001F">
        <w:rPr>
          <w:rStyle w:val="commandkeywords"/>
        </w:rPr>
        <w:t>undo</w:t>
      </w:r>
      <w:r w:rsidRPr="008B001F">
        <w:t xml:space="preserve"> </w:t>
      </w:r>
      <w:r w:rsidRPr="008B001F">
        <w:rPr>
          <w:rStyle w:val="commandkeywords"/>
        </w:rPr>
        <w:t>vcf-fabric role</w:t>
      </w:r>
    </w:p>
    <w:p w:rsidR="00B60C60" w:rsidRPr="008B001F" w:rsidRDefault="00B60C60" w:rsidP="00B60C60">
      <w:pPr>
        <w:pStyle w:val="Command"/>
      </w:pPr>
      <w:r w:rsidRPr="008B001F">
        <w:rPr>
          <w:rFonts w:hint="eastAsia"/>
        </w:rPr>
        <w:t>Views</w:t>
      </w:r>
    </w:p>
    <w:p w:rsidR="00B60C60" w:rsidRPr="008B001F" w:rsidRDefault="00B60C60" w:rsidP="00B60C60">
      <w:r w:rsidRPr="008B001F">
        <w:rPr>
          <w:rFonts w:hint="eastAsia"/>
        </w:rPr>
        <w:t>System view</w:t>
      </w:r>
    </w:p>
    <w:p w:rsidR="00B60C60" w:rsidRPr="008B001F" w:rsidRDefault="00B60C60" w:rsidP="00B60C60">
      <w:pPr>
        <w:pStyle w:val="Command"/>
      </w:pPr>
      <w:r w:rsidRPr="008B001F">
        <w:rPr>
          <w:rFonts w:hint="eastAsia"/>
        </w:rPr>
        <w:t>Change description</w:t>
      </w:r>
    </w:p>
    <w:p w:rsidR="00B60C60" w:rsidRPr="008B001F" w:rsidRDefault="00B60C60" w:rsidP="00B60C60">
      <w:r w:rsidRPr="008B001F">
        <w:rPr>
          <w:rFonts w:hint="eastAsia"/>
        </w:rPr>
        <w:t xml:space="preserve">The </w:t>
      </w:r>
      <w:r w:rsidRPr="008B001F">
        <w:rPr>
          <w:rStyle w:val="commandkeywords"/>
          <w:rFonts w:hint="eastAsia"/>
        </w:rPr>
        <w:t>aggr</w:t>
      </w:r>
      <w:r w:rsidRPr="008B001F">
        <w:rPr>
          <w:rFonts w:hint="eastAsia"/>
        </w:rPr>
        <w:t xml:space="preserve"> keyword was added. The default role of the device in the VCF fabric was changed to aggregate.</w:t>
      </w:r>
    </w:p>
    <w:p w:rsidR="00B60C60" w:rsidRPr="008B001F" w:rsidRDefault="00B60C60" w:rsidP="00B60C60">
      <w:r w:rsidRPr="008B001F">
        <w:rPr>
          <w:rStyle w:val="commandkeywords"/>
          <w:rFonts w:hint="eastAsia"/>
        </w:rPr>
        <w:t>aggr</w:t>
      </w:r>
      <w:r w:rsidRPr="008B001F">
        <w:rPr>
          <w:rFonts w:hint="eastAsia"/>
        </w:rPr>
        <w:t>: Specifies the aggregate node.</w:t>
      </w:r>
    </w:p>
    <w:p w:rsidR="00B60C60" w:rsidRPr="008B001F" w:rsidRDefault="00B60C60" w:rsidP="00B60C60">
      <w:pPr>
        <w:pStyle w:val="30"/>
      </w:pPr>
      <w:bookmarkStart w:id="1872" w:name="_Toc8651368"/>
      <w:bookmarkStart w:id="1873" w:name="_Toc9004804"/>
      <w:bookmarkStart w:id="1874" w:name="_Toc9431635"/>
      <w:bookmarkStart w:id="1875" w:name="_Toc11226997"/>
      <w:bookmarkStart w:id="1876" w:name="_Toc133583747"/>
      <w:r w:rsidRPr="008B001F">
        <w:rPr>
          <w:rFonts w:hint="eastAsia"/>
        </w:rPr>
        <w:t>Modified command:</w:t>
      </w:r>
      <w:bookmarkStart w:id="1877" w:name="_Toc470704202"/>
      <w:bookmarkStart w:id="1878" w:name="_Toc493101634"/>
      <w:r w:rsidRPr="008B001F">
        <w:rPr>
          <w:rFonts w:hint="eastAsia"/>
        </w:rPr>
        <w:t xml:space="preserve"> </w:t>
      </w:r>
      <w:r w:rsidRPr="008B001F">
        <w:t>display vcf-fabric role</w:t>
      </w:r>
      <w:bookmarkEnd w:id="1872"/>
      <w:bookmarkEnd w:id="1873"/>
      <w:bookmarkEnd w:id="1874"/>
      <w:bookmarkEnd w:id="1875"/>
      <w:bookmarkEnd w:id="1876"/>
      <w:bookmarkEnd w:id="1877"/>
      <w:bookmarkEnd w:id="1878"/>
    </w:p>
    <w:p w:rsidR="00B60C60" w:rsidRPr="008B001F" w:rsidRDefault="00B60C60" w:rsidP="00B60C60">
      <w:pPr>
        <w:pStyle w:val="Command"/>
      </w:pPr>
      <w:r w:rsidRPr="008B001F">
        <w:rPr>
          <w:rFonts w:hint="eastAsia"/>
        </w:rPr>
        <w:t>Syntax</w:t>
      </w:r>
    </w:p>
    <w:p w:rsidR="00B60C60" w:rsidRPr="008B001F" w:rsidRDefault="00B60C60" w:rsidP="00B60C60">
      <w:pPr>
        <w:rPr>
          <w:rStyle w:val="commandkeywords"/>
        </w:rPr>
      </w:pPr>
      <w:r w:rsidRPr="008B001F">
        <w:rPr>
          <w:rStyle w:val="commandkeywords"/>
        </w:rPr>
        <w:t>display vcf-fabric role</w:t>
      </w:r>
    </w:p>
    <w:p w:rsidR="00B60C60" w:rsidRPr="008B001F" w:rsidRDefault="00B60C60" w:rsidP="00B60C60">
      <w:pPr>
        <w:pStyle w:val="Command"/>
      </w:pPr>
      <w:r w:rsidRPr="008B001F">
        <w:rPr>
          <w:rFonts w:hint="eastAsia"/>
        </w:rPr>
        <w:t>Views</w:t>
      </w:r>
    </w:p>
    <w:p w:rsidR="00B60C60" w:rsidRPr="008B001F" w:rsidRDefault="00B60C60" w:rsidP="00B60C60">
      <w:r w:rsidRPr="008B001F">
        <w:rPr>
          <w:rFonts w:hint="eastAsia"/>
        </w:rPr>
        <w:t>Any view</w:t>
      </w:r>
    </w:p>
    <w:p w:rsidR="00B60C60" w:rsidRPr="008B001F" w:rsidRDefault="00B60C60" w:rsidP="00B60C60">
      <w:pPr>
        <w:pStyle w:val="Command"/>
      </w:pPr>
      <w:r w:rsidRPr="008B001F">
        <w:rPr>
          <w:rFonts w:hint="eastAsia"/>
        </w:rPr>
        <w:t>Change description</w:t>
      </w:r>
    </w:p>
    <w:p w:rsidR="00B60C60" w:rsidRPr="008B001F" w:rsidRDefault="00B60C60" w:rsidP="00B60C60">
      <w:r w:rsidRPr="008B001F">
        <w:rPr>
          <w:rFonts w:hint="eastAsia"/>
        </w:rPr>
        <w:t xml:space="preserve">The </w:t>
      </w:r>
      <w:r w:rsidRPr="008B001F">
        <w:rPr>
          <w:rStyle w:val="BoldText"/>
          <w:rFonts w:hint="eastAsia"/>
        </w:rPr>
        <w:t>aggr</w:t>
      </w:r>
      <w:r w:rsidRPr="008B001F">
        <w:rPr>
          <w:rFonts w:hint="eastAsia"/>
        </w:rPr>
        <w:t xml:space="preserve"> value was added to the </w:t>
      </w:r>
      <w:r w:rsidRPr="008B001F">
        <w:rPr>
          <w:rStyle w:val="BoldText"/>
        </w:rPr>
        <w:t xml:space="preserve">Default </w:t>
      </w:r>
      <w:r w:rsidRPr="008B001F">
        <w:rPr>
          <w:rStyle w:val="BoldText"/>
          <w:rFonts w:hint="eastAsia"/>
        </w:rPr>
        <w:t>r</w:t>
      </w:r>
      <w:r w:rsidRPr="008B001F">
        <w:rPr>
          <w:rStyle w:val="BoldText"/>
        </w:rPr>
        <w:t>ole</w:t>
      </w:r>
      <w:r w:rsidRPr="008B001F">
        <w:rPr>
          <w:rFonts w:hint="eastAsia"/>
        </w:rPr>
        <w:t xml:space="preserve"> and </w:t>
      </w:r>
      <w:r w:rsidRPr="008B001F">
        <w:rPr>
          <w:rStyle w:val="BoldText"/>
          <w:rFonts w:hint="eastAsia"/>
        </w:rPr>
        <w:t>Current role</w:t>
      </w:r>
      <w:r w:rsidRPr="008B001F">
        <w:rPr>
          <w:rFonts w:hint="eastAsia"/>
        </w:rPr>
        <w:t xml:space="preserve"> fields.</w:t>
      </w:r>
    </w:p>
    <w:p w:rsidR="00B60C60" w:rsidRPr="008B001F" w:rsidRDefault="00B60C60" w:rsidP="00B60C60">
      <w:r w:rsidRPr="008B001F">
        <w:rPr>
          <w:rFonts w:hint="eastAsia"/>
        </w:rPr>
        <w:t>Before modification:</w:t>
      </w:r>
    </w:p>
    <w:p w:rsidR="00B60C60" w:rsidRPr="008B001F" w:rsidRDefault="00B60C60" w:rsidP="00B60C60">
      <w:r w:rsidRPr="008B001F">
        <w:rPr>
          <w:rFonts w:hint="eastAsia"/>
        </w:rPr>
        <w:t># Display the role of the device in the VCF fabric.</w:t>
      </w:r>
    </w:p>
    <w:p w:rsidR="00B60C60" w:rsidRPr="008B001F" w:rsidRDefault="00B60C60" w:rsidP="00B60C60">
      <w:pPr>
        <w:pStyle w:val="TerminalDisplay"/>
      </w:pPr>
      <w:r w:rsidRPr="008B001F">
        <w:t>&lt;System&gt; display vcf-fabric role</w:t>
      </w:r>
    </w:p>
    <w:p w:rsidR="00B60C60" w:rsidRPr="008B001F" w:rsidRDefault="00B60C60" w:rsidP="00B60C60">
      <w:pPr>
        <w:pStyle w:val="TerminalDisplay"/>
      </w:pPr>
      <w:r w:rsidRPr="008B001F">
        <w:t>Default role: leaf</w:t>
      </w:r>
    </w:p>
    <w:p w:rsidR="00B60C60" w:rsidRPr="008B001F" w:rsidRDefault="00B60C60" w:rsidP="00B60C60">
      <w:pPr>
        <w:pStyle w:val="TerminalDisplay"/>
      </w:pPr>
      <w:r w:rsidRPr="008B001F">
        <w:t>Current role: leaf</w:t>
      </w:r>
    </w:p>
    <w:p w:rsidR="00B60C60" w:rsidRPr="008B001F" w:rsidRDefault="00B60C60" w:rsidP="00B60C60">
      <w:r w:rsidRPr="008B001F">
        <w:rPr>
          <w:rFonts w:hint="eastAsia"/>
        </w:rPr>
        <w:t>After modification:</w:t>
      </w:r>
    </w:p>
    <w:p w:rsidR="00B60C60" w:rsidRPr="008B001F" w:rsidRDefault="00B60C60" w:rsidP="00B60C60">
      <w:r w:rsidRPr="008B001F">
        <w:rPr>
          <w:rFonts w:hint="eastAsia"/>
        </w:rPr>
        <w:t># Display the role of the device in the VCF fabric</w:t>
      </w:r>
      <w:r w:rsidRPr="008B001F">
        <w:t>.</w:t>
      </w:r>
    </w:p>
    <w:p w:rsidR="00B60C60" w:rsidRPr="008B001F" w:rsidRDefault="00B60C60" w:rsidP="00B60C60">
      <w:pPr>
        <w:pStyle w:val="TerminalDisplay"/>
      </w:pPr>
      <w:r w:rsidRPr="008B001F">
        <w:t>&lt;</w:t>
      </w:r>
      <w:r w:rsidRPr="008B001F">
        <w:rPr>
          <w:rFonts w:hint="eastAsia"/>
        </w:rPr>
        <w:t>System</w:t>
      </w:r>
      <w:r w:rsidRPr="008B001F">
        <w:t>&gt;</w:t>
      </w:r>
      <w:r w:rsidRPr="008B001F">
        <w:rPr>
          <w:rFonts w:hint="eastAsia"/>
        </w:rPr>
        <w:t xml:space="preserve"> </w:t>
      </w:r>
      <w:r w:rsidRPr="008B001F">
        <w:t>display vcf-fabric role</w:t>
      </w:r>
    </w:p>
    <w:p w:rsidR="00B60C60" w:rsidRPr="008B001F" w:rsidRDefault="00B60C60" w:rsidP="00B60C60">
      <w:pPr>
        <w:pStyle w:val="TerminalDisplay"/>
        <w:rPr>
          <w:shd w:val="pct15" w:color="auto" w:fill="FFFFFF"/>
        </w:rPr>
      </w:pPr>
      <w:r w:rsidRPr="008B001F">
        <w:rPr>
          <w:shd w:val="pct15" w:color="auto" w:fill="FFFFFF"/>
        </w:rPr>
        <w:t xml:space="preserve">Default </w:t>
      </w:r>
      <w:r w:rsidRPr="008B001F">
        <w:rPr>
          <w:rFonts w:hint="eastAsia"/>
          <w:shd w:val="pct15" w:color="auto" w:fill="FFFFFF"/>
        </w:rPr>
        <w:t>r</w:t>
      </w:r>
      <w:r w:rsidRPr="008B001F">
        <w:rPr>
          <w:shd w:val="pct15" w:color="auto" w:fill="FFFFFF"/>
        </w:rPr>
        <w:t xml:space="preserve">ole: </w:t>
      </w:r>
      <w:r w:rsidRPr="008B001F">
        <w:rPr>
          <w:rFonts w:hint="eastAsia"/>
          <w:shd w:val="pct15" w:color="auto" w:fill="FFFFFF"/>
        </w:rPr>
        <w:t>aggr</w:t>
      </w:r>
    </w:p>
    <w:p w:rsidR="00B60C60" w:rsidRPr="008B001F" w:rsidRDefault="00B60C60" w:rsidP="00B60C60">
      <w:pPr>
        <w:pStyle w:val="TerminalDisplay"/>
      </w:pPr>
      <w:r w:rsidRPr="008B001F">
        <w:t xml:space="preserve">Current </w:t>
      </w:r>
      <w:r w:rsidRPr="008B001F">
        <w:rPr>
          <w:rFonts w:hint="eastAsia"/>
        </w:rPr>
        <w:t>r</w:t>
      </w:r>
      <w:r w:rsidRPr="008B001F">
        <w:t xml:space="preserve">ole: </w:t>
      </w:r>
      <w:r w:rsidRPr="008B001F">
        <w:rPr>
          <w:rFonts w:hint="eastAsia"/>
        </w:rPr>
        <w:t>aggr</w:t>
      </w:r>
    </w:p>
    <w:p w:rsidR="00B60C60" w:rsidRPr="008B001F" w:rsidRDefault="00B60C60" w:rsidP="00B60C60">
      <w:pPr>
        <w:pStyle w:val="TableDescription0"/>
      </w:pPr>
      <w:r w:rsidRPr="008B001F">
        <w:rPr>
          <w:rFonts w:hint="eastAsia"/>
        </w:rPr>
        <w:t>Command output</w:t>
      </w:r>
    </w:p>
    <w:tbl>
      <w:tblPr>
        <w:tblStyle w:val="Table"/>
        <w:tblW w:w="8747" w:type="dxa"/>
        <w:tblInd w:w="1003" w:type="dxa"/>
        <w:tblLook w:val="04A0" w:firstRow="1" w:lastRow="0" w:firstColumn="1" w:lastColumn="0" w:noHBand="0" w:noVBand="1"/>
      </w:tblPr>
      <w:tblGrid>
        <w:gridCol w:w="1722"/>
        <w:gridCol w:w="7025"/>
      </w:tblGrid>
      <w:tr w:rsidR="00B60C60" w:rsidRPr="008B001F" w:rsidTr="00981D3B">
        <w:trPr>
          <w:cnfStyle w:val="100000000000" w:firstRow="1" w:lastRow="0" w:firstColumn="0" w:lastColumn="0" w:oddVBand="0" w:evenVBand="0" w:oddHBand="0" w:evenHBand="0" w:firstRowFirstColumn="0" w:firstRowLastColumn="0" w:lastRowFirstColumn="0" w:lastRowLastColumn="0"/>
          <w:trHeight w:val="68"/>
          <w:tblHeader/>
        </w:trPr>
        <w:tc>
          <w:tcPr>
            <w:tcW w:w="1722" w:type="dxa"/>
          </w:tcPr>
          <w:p w:rsidR="00B60C60" w:rsidRPr="008B001F" w:rsidRDefault="00B60C60" w:rsidP="00981D3B">
            <w:pPr>
              <w:pStyle w:val="TableHeading"/>
            </w:pPr>
            <w:r w:rsidRPr="008B001F">
              <w:rPr>
                <w:rFonts w:hint="eastAsia"/>
              </w:rPr>
              <w:t>Field</w:t>
            </w:r>
          </w:p>
        </w:tc>
        <w:tc>
          <w:tcPr>
            <w:tcW w:w="7025" w:type="dxa"/>
          </w:tcPr>
          <w:p w:rsidR="00B60C60" w:rsidRPr="008B001F" w:rsidRDefault="00B60C60" w:rsidP="00981D3B">
            <w:pPr>
              <w:pStyle w:val="TableHeading"/>
            </w:pPr>
            <w:r w:rsidRPr="008B001F">
              <w:rPr>
                <w:rFonts w:hint="eastAsia"/>
              </w:rPr>
              <w:t>description</w:t>
            </w:r>
          </w:p>
        </w:tc>
      </w:tr>
      <w:tr w:rsidR="00B60C60" w:rsidRPr="008B001F" w:rsidTr="00981D3B">
        <w:trPr>
          <w:trHeight w:val="68"/>
        </w:trPr>
        <w:tc>
          <w:tcPr>
            <w:tcW w:w="1722" w:type="dxa"/>
          </w:tcPr>
          <w:p w:rsidR="00B60C60" w:rsidRPr="008B001F" w:rsidRDefault="00B60C60" w:rsidP="00981D3B">
            <w:pPr>
              <w:pStyle w:val="TableText"/>
            </w:pPr>
            <w:r w:rsidRPr="008B001F">
              <w:t xml:space="preserve">Default </w:t>
            </w:r>
            <w:r w:rsidRPr="008B001F">
              <w:rPr>
                <w:rFonts w:hint="eastAsia"/>
              </w:rPr>
              <w:t>r</w:t>
            </w:r>
            <w:r w:rsidRPr="008B001F">
              <w:t>ole</w:t>
            </w:r>
          </w:p>
        </w:tc>
        <w:tc>
          <w:tcPr>
            <w:tcW w:w="7025" w:type="dxa"/>
          </w:tcPr>
          <w:p w:rsidR="00B60C60" w:rsidRPr="008B001F" w:rsidRDefault="00B60C60" w:rsidP="00981D3B">
            <w:pPr>
              <w:pStyle w:val="TableText"/>
            </w:pPr>
            <w:r w:rsidRPr="008B001F">
              <w:rPr>
                <w:rFonts w:hint="eastAsia"/>
              </w:rPr>
              <w:t xml:space="preserve">Default role of the device in the VCF </w:t>
            </w:r>
            <w:r w:rsidRPr="008B001F">
              <w:t>fabric</w:t>
            </w:r>
            <w:r w:rsidRPr="008B001F">
              <w:rPr>
                <w:rFonts w:hint="eastAsia"/>
              </w:rPr>
              <w:t>:</w:t>
            </w:r>
          </w:p>
          <w:p w:rsidR="00B60C60" w:rsidRPr="008B001F" w:rsidRDefault="00B60C60" w:rsidP="00981D3B">
            <w:pPr>
              <w:pStyle w:val="ItemListinTable"/>
              <w:numPr>
                <w:ilvl w:val="3"/>
                <w:numId w:val="40"/>
              </w:numPr>
            </w:pPr>
            <w:r w:rsidRPr="008B001F">
              <w:rPr>
                <w:rStyle w:val="BoldText"/>
                <w:rFonts w:hint="eastAsia"/>
              </w:rPr>
              <w:t>spine</w:t>
            </w:r>
            <w:r w:rsidRPr="008B001F">
              <w:t>—</w:t>
            </w:r>
            <w:r w:rsidRPr="008B001F">
              <w:rPr>
                <w:rFonts w:hint="eastAsia"/>
              </w:rPr>
              <w:t>The device is a spine node.</w:t>
            </w:r>
          </w:p>
          <w:p w:rsidR="00B60C60" w:rsidRPr="008B001F" w:rsidRDefault="00B60C60" w:rsidP="00981D3B">
            <w:pPr>
              <w:pStyle w:val="ItemListinTable"/>
              <w:numPr>
                <w:ilvl w:val="3"/>
                <w:numId w:val="40"/>
              </w:numPr>
              <w:rPr>
                <w:rStyle w:val="BoldText"/>
                <w:b w:val="0"/>
              </w:rPr>
            </w:pPr>
            <w:r w:rsidRPr="008B001F">
              <w:rPr>
                <w:rStyle w:val="BoldText"/>
                <w:rFonts w:eastAsiaTheme="minorEastAsia" w:hint="eastAsia"/>
                <w:lang w:eastAsia="zh-CN"/>
              </w:rPr>
              <w:t>aggr</w:t>
            </w:r>
            <w:r w:rsidRPr="008B001F">
              <w:t>—</w:t>
            </w:r>
            <w:r w:rsidRPr="008B001F">
              <w:rPr>
                <w:rFonts w:eastAsiaTheme="minorEastAsia" w:hint="eastAsia"/>
                <w:lang w:eastAsia="zh-CN"/>
              </w:rPr>
              <w:t>The device is an aggregate node.</w:t>
            </w:r>
          </w:p>
          <w:p w:rsidR="00B60C60" w:rsidRPr="008B001F" w:rsidRDefault="00B60C60" w:rsidP="00981D3B">
            <w:pPr>
              <w:pStyle w:val="ItemListinTable"/>
              <w:numPr>
                <w:ilvl w:val="3"/>
                <w:numId w:val="40"/>
              </w:numPr>
            </w:pPr>
            <w:r w:rsidRPr="008B001F">
              <w:rPr>
                <w:rStyle w:val="BoldText"/>
                <w:rFonts w:hint="eastAsia"/>
              </w:rPr>
              <w:t>leaf</w:t>
            </w:r>
            <w:r w:rsidRPr="008B001F">
              <w:t>—</w:t>
            </w:r>
            <w:r w:rsidRPr="008B001F">
              <w:rPr>
                <w:rFonts w:hint="eastAsia"/>
              </w:rPr>
              <w:t>The device is a leaf node.</w:t>
            </w:r>
          </w:p>
          <w:p w:rsidR="00B60C60" w:rsidRPr="008B001F" w:rsidRDefault="00B60C60" w:rsidP="00981D3B">
            <w:pPr>
              <w:pStyle w:val="ItemListinTable"/>
              <w:numPr>
                <w:ilvl w:val="3"/>
                <w:numId w:val="25"/>
              </w:numPr>
            </w:pPr>
            <w:r w:rsidRPr="008B001F">
              <w:rPr>
                <w:rStyle w:val="BoldText"/>
              </w:rPr>
              <w:lastRenderedPageBreak/>
              <w:t>access</w:t>
            </w:r>
            <w:r w:rsidRPr="008B001F">
              <w:t>—</w:t>
            </w:r>
            <w:r w:rsidRPr="008B001F">
              <w:rPr>
                <w:rFonts w:hint="eastAsia"/>
              </w:rPr>
              <w:t>The device is an access node</w:t>
            </w:r>
            <w:r w:rsidRPr="008B001F">
              <w:t>.</w:t>
            </w:r>
          </w:p>
          <w:p w:rsidR="00B60C60" w:rsidRPr="008B001F" w:rsidRDefault="00B60C60" w:rsidP="00981D3B">
            <w:pPr>
              <w:pStyle w:val="TableText"/>
            </w:pPr>
            <w:r w:rsidRPr="008B001F">
              <w:rPr>
                <w:rStyle w:val="NotesHeadingintableCharChar"/>
              </w:rPr>
              <w:t>NOTE:</w:t>
            </w:r>
          </w:p>
          <w:p w:rsidR="00B60C60" w:rsidRPr="008B001F" w:rsidRDefault="00B60C60" w:rsidP="00981D3B">
            <w:pPr>
              <w:pStyle w:val="TableText"/>
            </w:pPr>
            <w:r w:rsidRPr="008B001F">
              <w:rPr>
                <w:rFonts w:hint="eastAsia"/>
              </w:rPr>
              <w:t xml:space="preserve">The </w:t>
            </w:r>
            <w:r w:rsidRPr="008B001F">
              <w:rPr>
                <w:rStyle w:val="BoldText"/>
                <w:rFonts w:eastAsiaTheme="minorEastAsia" w:hint="eastAsia"/>
              </w:rPr>
              <w:t>aggr</w:t>
            </w:r>
            <w:r w:rsidRPr="008B001F">
              <w:rPr>
                <w:rFonts w:hint="eastAsia"/>
              </w:rPr>
              <w:t xml:space="preserve"> value was added in this version.</w:t>
            </w:r>
          </w:p>
        </w:tc>
      </w:tr>
      <w:tr w:rsidR="00B60C60" w:rsidRPr="008B001F" w:rsidTr="00981D3B">
        <w:trPr>
          <w:trHeight w:val="68"/>
        </w:trPr>
        <w:tc>
          <w:tcPr>
            <w:tcW w:w="1722" w:type="dxa"/>
          </w:tcPr>
          <w:p w:rsidR="00B60C60" w:rsidRPr="008B001F" w:rsidRDefault="00B60C60" w:rsidP="00981D3B">
            <w:pPr>
              <w:pStyle w:val="TableText"/>
            </w:pPr>
            <w:r w:rsidRPr="008B001F">
              <w:lastRenderedPageBreak/>
              <w:t xml:space="preserve">Current </w:t>
            </w:r>
            <w:r w:rsidRPr="008B001F">
              <w:rPr>
                <w:rFonts w:hint="eastAsia"/>
              </w:rPr>
              <w:t>r</w:t>
            </w:r>
            <w:r w:rsidRPr="008B001F">
              <w:t>ole</w:t>
            </w:r>
          </w:p>
        </w:tc>
        <w:tc>
          <w:tcPr>
            <w:tcW w:w="7025" w:type="dxa"/>
          </w:tcPr>
          <w:p w:rsidR="00B60C60" w:rsidRPr="008B001F" w:rsidRDefault="00B60C60" w:rsidP="00981D3B">
            <w:pPr>
              <w:pStyle w:val="TableText"/>
            </w:pPr>
            <w:r w:rsidRPr="008B001F">
              <w:rPr>
                <w:rFonts w:hint="eastAsia"/>
              </w:rPr>
              <w:t xml:space="preserve">Current role of the device in the VCF </w:t>
            </w:r>
            <w:r w:rsidRPr="008B001F">
              <w:t>fabric</w:t>
            </w:r>
            <w:r w:rsidRPr="008B001F">
              <w:rPr>
                <w:rFonts w:hint="eastAsia"/>
              </w:rPr>
              <w:t>:</w:t>
            </w:r>
          </w:p>
          <w:p w:rsidR="00B60C60" w:rsidRPr="008B001F" w:rsidRDefault="00B60C60" w:rsidP="00981D3B">
            <w:pPr>
              <w:pStyle w:val="ItemListinTable"/>
              <w:numPr>
                <w:ilvl w:val="3"/>
                <w:numId w:val="40"/>
              </w:numPr>
            </w:pPr>
            <w:r w:rsidRPr="008B001F">
              <w:rPr>
                <w:rStyle w:val="BoldText"/>
                <w:rFonts w:hint="eastAsia"/>
              </w:rPr>
              <w:t>spine</w:t>
            </w:r>
            <w:r w:rsidRPr="008B001F">
              <w:t>—</w:t>
            </w:r>
            <w:r w:rsidRPr="008B001F">
              <w:rPr>
                <w:rFonts w:hint="eastAsia"/>
              </w:rPr>
              <w:t>The device is a spine node.</w:t>
            </w:r>
          </w:p>
          <w:p w:rsidR="00B60C60" w:rsidRPr="008B001F" w:rsidRDefault="00B60C60" w:rsidP="00981D3B">
            <w:pPr>
              <w:pStyle w:val="ItemListinTable"/>
              <w:numPr>
                <w:ilvl w:val="3"/>
                <w:numId w:val="40"/>
              </w:numPr>
              <w:rPr>
                <w:rStyle w:val="BoldText"/>
                <w:b w:val="0"/>
              </w:rPr>
            </w:pPr>
            <w:r w:rsidRPr="008B001F">
              <w:rPr>
                <w:rStyle w:val="BoldText"/>
                <w:rFonts w:eastAsiaTheme="minorEastAsia" w:hint="eastAsia"/>
                <w:lang w:eastAsia="zh-CN"/>
              </w:rPr>
              <w:t>aggr</w:t>
            </w:r>
            <w:r w:rsidRPr="008B001F">
              <w:t>—</w:t>
            </w:r>
            <w:r w:rsidRPr="008B001F">
              <w:rPr>
                <w:rFonts w:eastAsiaTheme="minorEastAsia" w:hint="eastAsia"/>
                <w:lang w:eastAsia="zh-CN"/>
              </w:rPr>
              <w:t>The device is an aggregate node.</w:t>
            </w:r>
          </w:p>
          <w:p w:rsidR="00B60C60" w:rsidRPr="008B001F" w:rsidRDefault="00B60C60" w:rsidP="00981D3B">
            <w:pPr>
              <w:pStyle w:val="ItemListinTable"/>
              <w:numPr>
                <w:ilvl w:val="3"/>
                <w:numId w:val="40"/>
              </w:numPr>
            </w:pPr>
            <w:r w:rsidRPr="008B001F">
              <w:rPr>
                <w:rStyle w:val="BoldText"/>
                <w:rFonts w:hint="eastAsia"/>
              </w:rPr>
              <w:t>leaf</w:t>
            </w:r>
            <w:r w:rsidRPr="008B001F">
              <w:t>—</w:t>
            </w:r>
            <w:r w:rsidRPr="008B001F">
              <w:rPr>
                <w:rFonts w:hint="eastAsia"/>
              </w:rPr>
              <w:t>The device is a leaf node.</w:t>
            </w:r>
          </w:p>
          <w:p w:rsidR="00B60C60" w:rsidRPr="008B001F" w:rsidRDefault="00B60C60" w:rsidP="00981D3B">
            <w:pPr>
              <w:pStyle w:val="ItemListinTable"/>
              <w:numPr>
                <w:ilvl w:val="3"/>
                <w:numId w:val="25"/>
              </w:numPr>
            </w:pPr>
            <w:r w:rsidRPr="008B001F">
              <w:rPr>
                <w:rStyle w:val="BoldText"/>
              </w:rPr>
              <w:t>access</w:t>
            </w:r>
            <w:r w:rsidRPr="008B001F">
              <w:t>—</w:t>
            </w:r>
            <w:r w:rsidRPr="008B001F">
              <w:rPr>
                <w:rFonts w:hint="eastAsia"/>
              </w:rPr>
              <w:t>The device is an access node</w:t>
            </w:r>
            <w:r w:rsidRPr="008B001F">
              <w:t>.</w:t>
            </w:r>
          </w:p>
          <w:p w:rsidR="00B60C60" w:rsidRPr="008B001F" w:rsidRDefault="00B60C60" w:rsidP="00981D3B">
            <w:pPr>
              <w:pStyle w:val="TableText"/>
            </w:pPr>
            <w:r w:rsidRPr="008B001F">
              <w:rPr>
                <w:rStyle w:val="NotesHeadingintableCharChar"/>
              </w:rPr>
              <w:t>NOTE:</w:t>
            </w:r>
          </w:p>
          <w:p w:rsidR="00B60C60" w:rsidRPr="008B001F" w:rsidRDefault="00B60C60" w:rsidP="00981D3B">
            <w:pPr>
              <w:pStyle w:val="TableText"/>
            </w:pPr>
            <w:r w:rsidRPr="008B001F">
              <w:rPr>
                <w:rFonts w:hint="eastAsia"/>
              </w:rPr>
              <w:t xml:space="preserve">The </w:t>
            </w:r>
            <w:r w:rsidRPr="008B001F">
              <w:rPr>
                <w:rStyle w:val="BoldText"/>
                <w:rFonts w:eastAsiaTheme="minorEastAsia" w:hint="eastAsia"/>
              </w:rPr>
              <w:t>aggr</w:t>
            </w:r>
            <w:r w:rsidRPr="008B001F">
              <w:rPr>
                <w:rFonts w:hint="eastAsia"/>
              </w:rPr>
              <w:t xml:space="preserve"> value was added in this version.</w:t>
            </w:r>
          </w:p>
        </w:tc>
      </w:tr>
    </w:tbl>
    <w:p w:rsidR="00B60C60" w:rsidRPr="008B001F" w:rsidRDefault="00B60C60" w:rsidP="00B60C60">
      <w:pPr>
        <w:pStyle w:val="Spacer"/>
      </w:pPr>
    </w:p>
    <w:p w:rsidR="00B60C60" w:rsidRPr="008B001F" w:rsidRDefault="00B60C60" w:rsidP="00B60C60">
      <w:pPr>
        <w:pStyle w:val="Command"/>
      </w:pPr>
      <w:bookmarkStart w:id="1879" w:name="_Toc8651369"/>
      <w:bookmarkStart w:id="1880" w:name="_Toc9004805"/>
      <w:bookmarkStart w:id="1881" w:name="_Toc9431636"/>
      <w:r w:rsidRPr="008B001F">
        <w:t>R</w:t>
      </w:r>
      <w:r w:rsidRPr="008B001F">
        <w:rPr>
          <w:rFonts w:hint="eastAsia"/>
        </w:rPr>
        <w:t>elated commands</w:t>
      </w:r>
    </w:p>
    <w:p w:rsidR="00B60C60" w:rsidRPr="008B001F" w:rsidRDefault="00B60C60" w:rsidP="00B60C60">
      <w:r w:rsidRPr="008B001F">
        <w:rPr>
          <w:rStyle w:val="commandkeywords"/>
        </w:rPr>
        <w:t>vcf-fabric role</w:t>
      </w:r>
    </w:p>
    <w:p w:rsidR="00B60C60" w:rsidRPr="008B001F" w:rsidRDefault="00B60C60" w:rsidP="00B60C60">
      <w:pPr>
        <w:pStyle w:val="30"/>
      </w:pPr>
      <w:bookmarkStart w:id="1882" w:name="_Toc11226998"/>
      <w:bookmarkStart w:id="1883" w:name="_Toc133583748"/>
      <w:r w:rsidRPr="008B001F">
        <w:rPr>
          <w:rFonts w:hint="eastAsia"/>
        </w:rPr>
        <w:t>Modified command:</w:t>
      </w:r>
      <w:bookmarkStart w:id="1884" w:name="_Toc450911849"/>
      <w:bookmarkStart w:id="1885" w:name="_Toc493101636"/>
      <w:r w:rsidRPr="008B001F">
        <w:rPr>
          <w:rFonts w:hint="eastAsia"/>
        </w:rPr>
        <w:t xml:space="preserve"> </w:t>
      </w:r>
      <w:r w:rsidRPr="008B001F">
        <w:t xml:space="preserve">display vcf-fabric </w:t>
      </w:r>
      <w:r w:rsidRPr="008B001F">
        <w:rPr>
          <w:rFonts w:hint="eastAsia"/>
        </w:rPr>
        <w:t>underlay autoconfigure</w:t>
      </w:r>
      <w:bookmarkEnd w:id="1879"/>
      <w:bookmarkEnd w:id="1880"/>
      <w:bookmarkEnd w:id="1881"/>
      <w:bookmarkEnd w:id="1882"/>
      <w:bookmarkEnd w:id="1883"/>
      <w:bookmarkEnd w:id="1884"/>
      <w:bookmarkEnd w:id="1885"/>
    </w:p>
    <w:p w:rsidR="00B60C60" w:rsidRPr="008B001F" w:rsidRDefault="00B60C60" w:rsidP="00B60C60">
      <w:pPr>
        <w:pStyle w:val="Command"/>
      </w:pPr>
      <w:r w:rsidRPr="008B001F">
        <w:rPr>
          <w:rFonts w:hint="eastAsia"/>
        </w:rPr>
        <w:t>Syntax</w:t>
      </w:r>
    </w:p>
    <w:p w:rsidR="00B60C60" w:rsidRPr="008B001F" w:rsidRDefault="00B60C60" w:rsidP="00B60C60">
      <w:pPr>
        <w:rPr>
          <w:rStyle w:val="commandkeywords"/>
        </w:rPr>
      </w:pPr>
      <w:r w:rsidRPr="008B001F">
        <w:rPr>
          <w:rStyle w:val="commandkeywords"/>
          <w:rFonts w:hint="eastAsia"/>
        </w:rPr>
        <w:t>d</w:t>
      </w:r>
      <w:r w:rsidRPr="008B001F">
        <w:rPr>
          <w:rStyle w:val="commandkeywords"/>
        </w:rPr>
        <w:t xml:space="preserve">isplay vcf-fabric </w:t>
      </w:r>
      <w:r w:rsidRPr="008B001F">
        <w:rPr>
          <w:rStyle w:val="commandkeywords"/>
          <w:rFonts w:hint="eastAsia"/>
        </w:rPr>
        <w:t xml:space="preserve">underlay </w:t>
      </w:r>
      <w:r w:rsidRPr="008B001F">
        <w:rPr>
          <w:rStyle w:val="commandkeywords"/>
        </w:rPr>
        <w:t>autoconfigure</w:t>
      </w:r>
    </w:p>
    <w:p w:rsidR="00B60C60" w:rsidRPr="008B001F" w:rsidRDefault="00B60C60" w:rsidP="00B60C60">
      <w:pPr>
        <w:pStyle w:val="Command"/>
      </w:pPr>
      <w:r w:rsidRPr="008B001F">
        <w:rPr>
          <w:rFonts w:hint="eastAsia"/>
        </w:rPr>
        <w:t>Views</w:t>
      </w:r>
    </w:p>
    <w:p w:rsidR="00B60C60" w:rsidRPr="008B001F" w:rsidRDefault="00B60C60" w:rsidP="00B60C60">
      <w:r w:rsidRPr="008B001F">
        <w:rPr>
          <w:rFonts w:hint="eastAsia"/>
        </w:rPr>
        <w:t>Any view</w:t>
      </w:r>
    </w:p>
    <w:p w:rsidR="00B60C60" w:rsidRPr="008B001F" w:rsidRDefault="00B60C60" w:rsidP="00B60C60">
      <w:pPr>
        <w:pStyle w:val="Command"/>
      </w:pPr>
      <w:r w:rsidRPr="008B001F">
        <w:rPr>
          <w:rFonts w:hint="eastAsia"/>
        </w:rPr>
        <w:t>Change description</w:t>
      </w:r>
    </w:p>
    <w:p w:rsidR="00B60C60" w:rsidRPr="008B001F" w:rsidRDefault="00B60C60" w:rsidP="00B60C60">
      <w:r w:rsidRPr="008B001F">
        <w:rPr>
          <w:rFonts w:hint="eastAsia"/>
        </w:rPr>
        <w:t>Before modification: VCF fabric does not support the spine-aggregate-leaf topology.</w:t>
      </w:r>
    </w:p>
    <w:p w:rsidR="00B60C60" w:rsidRPr="008B001F" w:rsidRDefault="00B60C60" w:rsidP="00B60C60">
      <w:r w:rsidRPr="008B001F">
        <w:rPr>
          <w:rFonts w:hint="eastAsia"/>
        </w:rPr>
        <w:t>After modification: VCF fabric supports the spine-aggregate-leaf topology. If you use this command on a master spine node, BGP peer information on all spine and leaf nodes will be displayed.</w:t>
      </w:r>
    </w:p>
    <w:p w:rsidR="00B60C60" w:rsidRPr="008B001F" w:rsidRDefault="00B60C60" w:rsidP="00B60C60">
      <w:r w:rsidRPr="008B001F">
        <w:t xml:space="preserve"># </w:t>
      </w:r>
      <w:r w:rsidRPr="008B001F">
        <w:rPr>
          <w:rFonts w:hint="eastAsia"/>
        </w:rPr>
        <w:t>D</w:t>
      </w:r>
      <w:r w:rsidRPr="008B001F">
        <w:t>isplay</w:t>
      </w:r>
      <w:r w:rsidRPr="008B001F">
        <w:rPr>
          <w:rFonts w:hint="eastAsia"/>
        </w:rPr>
        <w:t xml:space="preserve"> information about </w:t>
      </w:r>
      <w:r w:rsidRPr="008B001F">
        <w:t>automated</w:t>
      </w:r>
      <w:r w:rsidRPr="008B001F">
        <w:rPr>
          <w:rFonts w:hint="eastAsia"/>
        </w:rPr>
        <w:t xml:space="preserve"> </w:t>
      </w:r>
      <w:r w:rsidRPr="008B001F">
        <w:t>underlay</w:t>
      </w:r>
      <w:r w:rsidRPr="008B001F">
        <w:rPr>
          <w:rFonts w:hint="eastAsia"/>
        </w:rPr>
        <w:t xml:space="preserve"> network deployment.</w:t>
      </w:r>
    </w:p>
    <w:p w:rsidR="00B60C60" w:rsidRPr="008B001F" w:rsidRDefault="00B60C60" w:rsidP="00B60C60">
      <w:pPr>
        <w:pStyle w:val="TerminalDisplay"/>
      </w:pPr>
      <w:r w:rsidRPr="008B001F">
        <w:t>&lt;Sysname&gt; display</w:t>
      </w:r>
      <w:r w:rsidRPr="008B001F">
        <w:rPr>
          <w:rFonts w:hint="eastAsia"/>
        </w:rPr>
        <w:t xml:space="preserve"> </w:t>
      </w:r>
      <w:r w:rsidRPr="008B001F">
        <w:t xml:space="preserve">vcf-fabric </w:t>
      </w:r>
      <w:r w:rsidRPr="008B001F">
        <w:rPr>
          <w:rFonts w:hint="eastAsia"/>
        </w:rPr>
        <w:t>underlay autoconfigure</w:t>
      </w:r>
    </w:p>
    <w:p w:rsidR="00B60C60" w:rsidRPr="008B001F" w:rsidRDefault="00B60C60" w:rsidP="00B60C60">
      <w:pPr>
        <w:pStyle w:val="TerminalDisplay"/>
      </w:pPr>
      <w:r w:rsidRPr="008B001F">
        <w:t>success command:</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clock timezone beijing add 08:00:00</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lldp global enable</w:t>
      </w:r>
    </w:p>
    <w:p w:rsidR="00B60C60" w:rsidRPr="008B001F" w:rsidRDefault="00B60C60" w:rsidP="00B60C60">
      <w:pPr>
        <w:pStyle w:val="TerminalDisplay"/>
      </w:pPr>
      <w:r w:rsidRPr="008B001F">
        <w:t xml:space="preserve">          lldp compliance cdp</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ospf 1</w:t>
      </w:r>
    </w:p>
    <w:p w:rsidR="00B60C60" w:rsidRPr="008B001F" w:rsidRDefault="00B60C60" w:rsidP="00B60C60">
      <w:pPr>
        <w:pStyle w:val="TerminalDisplay"/>
      </w:pPr>
      <w:r w:rsidRPr="008B001F">
        <w:t xml:space="preserve">          graceful-restart ietf</w:t>
      </w:r>
    </w:p>
    <w:p w:rsidR="00B60C60" w:rsidRPr="008B001F" w:rsidRDefault="00B60C60" w:rsidP="00B60C60">
      <w:pPr>
        <w:pStyle w:val="TerminalDisplay"/>
      </w:pPr>
      <w:r w:rsidRPr="008B001F">
        <w:t xml:space="preserve">          area 0.0.0.0</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interface LoopBack0</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l2vpn enable</w:t>
      </w:r>
    </w:p>
    <w:p w:rsidR="00B60C60" w:rsidRPr="008B001F" w:rsidRDefault="00B60C60" w:rsidP="00B60C60">
      <w:pPr>
        <w:pStyle w:val="TerminalDisplay"/>
      </w:pPr>
      <w:r w:rsidRPr="008B001F">
        <w:lastRenderedPageBreak/>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vxlan tunnel mac-learning disable</w:t>
      </w:r>
    </w:p>
    <w:p w:rsidR="00B60C60" w:rsidRPr="008B001F" w:rsidRDefault="00B60C60" w:rsidP="00B60C60">
      <w:pPr>
        <w:pStyle w:val="TerminalDisplay"/>
      </w:pPr>
      <w:r w:rsidRPr="008B001F">
        <w:t xml:space="preserve">          vxlan tunnel arp-learning disable</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stp global enable</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ntp-service enable</w:t>
      </w:r>
    </w:p>
    <w:p w:rsidR="00B60C60" w:rsidRPr="008B001F" w:rsidRDefault="00B60C60" w:rsidP="00B60C60">
      <w:pPr>
        <w:pStyle w:val="TerminalDisplay"/>
      </w:pPr>
      <w:r w:rsidRPr="008B001F">
        <w:t xml:space="preserve">          ntp-service unicast-peer 172.16.1.136</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netconf soap https enable</w:t>
      </w:r>
    </w:p>
    <w:p w:rsidR="00B60C60" w:rsidRPr="008B001F" w:rsidRDefault="00B60C60" w:rsidP="00B60C60">
      <w:pPr>
        <w:pStyle w:val="TerminalDisplay"/>
      </w:pPr>
      <w:r w:rsidRPr="008B001F">
        <w:t xml:space="preserve">          restful https enable</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info-center loghost 172.16.1.136</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local-user aaa</w:t>
      </w:r>
    </w:p>
    <w:p w:rsidR="00B60C60" w:rsidRPr="008B001F" w:rsidRDefault="00B60C60" w:rsidP="00B60C60">
      <w:pPr>
        <w:pStyle w:val="TerminalDisplay"/>
      </w:pPr>
      <w:r w:rsidRPr="008B001F">
        <w:t xml:space="preserve">          password ******</w:t>
      </w:r>
    </w:p>
    <w:p w:rsidR="00B60C60" w:rsidRPr="008B001F" w:rsidRDefault="00B60C60" w:rsidP="00B60C60">
      <w:pPr>
        <w:pStyle w:val="TerminalDisplay"/>
      </w:pPr>
      <w:r w:rsidRPr="008B001F">
        <w:t xml:space="preserve">          service-type https</w:t>
      </w:r>
    </w:p>
    <w:p w:rsidR="00B60C60" w:rsidRPr="008B001F" w:rsidRDefault="00B60C60" w:rsidP="00B60C60">
      <w:pPr>
        <w:pStyle w:val="TerminalDisplay"/>
      </w:pPr>
      <w:r w:rsidRPr="008B001F">
        <w:t xml:space="preserve">          authorization-attribute user-role network-admin</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line vty 0 63</w:t>
      </w:r>
    </w:p>
    <w:p w:rsidR="00B60C60" w:rsidRPr="008B001F" w:rsidRDefault="00B60C60" w:rsidP="00B60C60">
      <w:pPr>
        <w:pStyle w:val="TerminalDisplay"/>
      </w:pPr>
      <w:r w:rsidRPr="008B001F">
        <w:t xml:space="preserve">          authentication-mode scheme</w:t>
      </w:r>
    </w:p>
    <w:p w:rsidR="00B60C60" w:rsidRPr="008B001F" w:rsidRDefault="00B60C60" w:rsidP="00B60C60">
      <w:pPr>
        <w:pStyle w:val="TerminalDisplay"/>
      </w:pPr>
      <w:r w:rsidRPr="008B001F">
        <w:t xml:space="preserve">          user-role network-admin</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bgp 100</w:t>
      </w:r>
    </w:p>
    <w:p w:rsidR="00B60C60" w:rsidRPr="008B001F" w:rsidRDefault="00B60C60" w:rsidP="00B60C60">
      <w:pPr>
        <w:pStyle w:val="TerminalDisplay"/>
      </w:pPr>
      <w:r w:rsidRPr="008B001F">
        <w:t xml:space="preserve">          graceful-restart</w:t>
      </w:r>
    </w:p>
    <w:p w:rsidR="00B60C60" w:rsidRPr="008B001F" w:rsidRDefault="00B60C60" w:rsidP="00B60C60">
      <w:pPr>
        <w:pStyle w:val="TerminalDisplay"/>
      </w:pPr>
      <w:r w:rsidRPr="008B001F">
        <w:t xml:space="preserve">          address-family l2vpn evpn</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vcf-fabric topology enable</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neutron</w:t>
      </w:r>
    </w:p>
    <w:p w:rsidR="00B60C60" w:rsidRPr="008B001F" w:rsidRDefault="00B60C60" w:rsidP="00B60C60">
      <w:pPr>
        <w:pStyle w:val="TerminalDisplay"/>
      </w:pPr>
      <w:r w:rsidRPr="008B001F">
        <w:t xml:space="preserve">          rabbit user openstack</w:t>
      </w:r>
    </w:p>
    <w:p w:rsidR="00B60C60" w:rsidRPr="008B001F" w:rsidRDefault="00B60C60" w:rsidP="00B60C60">
      <w:pPr>
        <w:pStyle w:val="TerminalDisplay"/>
      </w:pPr>
      <w:r w:rsidRPr="008B001F">
        <w:t xml:space="preserve">          rabbit password ******</w:t>
      </w:r>
    </w:p>
    <w:p w:rsidR="00B60C60" w:rsidRPr="008B001F" w:rsidRDefault="00B60C60" w:rsidP="00B60C60">
      <w:pPr>
        <w:pStyle w:val="TerminalDisplay"/>
      </w:pPr>
      <w:r w:rsidRPr="008B001F">
        <w:t xml:space="preserve">          rabbit host ip 172.16.1.136</w:t>
      </w:r>
    </w:p>
    <w:p w:rsidR="00B60C60" w:rsidRPr="008B001F" w:rsidRDefault="00B60C60" w:rsidP="00B60C60">
      <w:pPr>
        <w:pStyle w:val="TerminalDisplay"/>
      </w:pPr>
      <w:r w:rsidRPr="008B001F">
        <w:t xml:space="preserve">          restful user aaa password ******</w:t>
      </w:r>
    </w:p>
    <w:p w:rsidR="00B60C60" w:rsidRPr="008B001F" w:rsidRDefault="00B60C60" w:rsidP="00B60C60">
      <w:pPr>
        <w:pStyle w:val="TerminalDisplay"/>
      </w:pPr>
      <w:r w:rsidRPr="008B001F">
        <w:t xml:space="preserve">          vpn-target 1:1 export-extcommunity</w:t>
      </w:r>
    </w:p>
    <w:p w:rsidR="00B60C60" w:rsidRPr="008B001F" w:rsidRDefault="00B60C60" w:rsidP="00B60C60">
      <w:pPr>
        <w:pStyle w:val="TerminalDisplay"/>
      </w:pPr>
      <w:r w:rsidRPr="008B001F">
        <w:t xml:space="preserve">          vsi-mac 789c-2f5f-0200</w:t>
      </w:r>
    </w:p>
    <w:p w:rsidR="00B60C60" w:rsidRPr="008B001F" w:rsidRDefault="00B60C60" w:rsidP="00B60C60">
      <w:pPr>
        <w:pStyle w:val="TerminalDisplay"/>
      </w:pPr>
      <w:r w:rsidRPr="008B001F">
        <w:t xml:space="preserve">          network-type distributed-vxlan</w:t>
      </w:r>
    </w:p>
    <w:p w:rsidR="00B60C60" w:rsidRPr="008B001F" w:rsidRDefault="00B60C60" w:rsidP="00B60C60">
      <w:pPr>
        <w:pStyle w:val="TerminalDisplay"/>
      </w:pPr>
      <w:r w:rsidRPr="008B001F">
        <w:t xml:space="preserve">          proxy-arp enable</w:t>
      </w:r>
    </w:p>
    <w:p w:rsidR="00B60C60" w:rsidRPr="008B001F" w:rsidRDefault="00B60C60" w:rsidP="00B60C60">
      <w:pPr>
        <w:pStyle w:val="TerminalDisplay"/>
      </w:pPr>
      <w:r w:rsidRPr="008B001F">
        <w:lastRenderedPageBreak/>
        <w:t xml:space="preserve">          l2agent enable</w:t>
      </w:r>
    </w:p>
    <w:p w:rsidR="00B60C60" w:rsidRPr="008B001F" w:rsidRDefault="00B60C60" w:rsidP="00B60C60">
      <w:pPr>
        <w:pStyle w:val="TerminalDisplay"/>
      </w:pPr>
      <w:r w:rsidRPr="008B001F">
        <w:t xml:space="preserve">          l3agent enable</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 xml:space="preserve">          system</w:t>
      </w:r>
    </w:p>
    <w:p w:rsidR="00B60C60" w:rsidRPr="008B001F" w:rsidRDefault="00B60C60" w:rsidP="00B60C60">
      <w:pPr>
        <w:pStyle w:val="TerminalDisplay"/>
      </w:pPr>
      <w:r w:rsidRPr="008B001F">
        <w:t xml:space="preserve">          snmp-agent</w:t>
      </w:r>
    </w:p>
    <w:p w:rsidR="00B60C60" w:rsidRPr="008B001F" w:rsidRDefault="00B60C60" w:rsidP="00B60C60">
      <w:pPr>
        <w:pStyle w:val="TerminalDisplay"/>
      </w:pPr>
      <w:r w:rsidRPr="008B001F">
        <w:t xml:space="preserve">          snmp-agent packet max-size 4096</w:t>
      </w:r>
    </w:p>
    <w:p w:rsidR="00B60C60" w:rsidRPr="008B001F" w:rsidRDefault="00B60C60" w:rsidP="00B60C60">
      <w:pPr>
        <w:pStyle w:val="TerminalDisplay"/>
      </w:pPr>
      <w:r w:rsidRPr="008B001F">
        <w:t xml:space="preserve">          snmp-agent community read public</w:t>
      </w:r>
    </w:p>
    <w:p w:rsidR="00B60C60" w:rsidRPr="008B001F" w:rsidRDefault="00B60C60" w:rsidP="00B60C60">
      <w:pPr>
        <w:pStyle w:val="TerminalDisplay"/>
      </w:pPr>
      <w:r w:rsidRPr="008B001F">
        <w:t xml:space="preserve">          snmp-agent community write private</w:t>
      </w:r>
    </w:p>
    <w:p w:rsidR="00B60C60" w:rsidRPr="008B001F" w:rsidRDefault="00B60C60" w:rsidP="00B60C60">
      <w:pPr>
        <w:pStyle w:val="TerminalDisplay"/>
      </w:pPr>
      <w:r w:rsidRPr="008B001F">
        <w:t xml:space="preserve">          snmp-agent sys-info version all</w:t>
      </w:r>
    </w:p>
    <w:p w:rsidR="00B60C60" w:rsidRPr="008B001F" w:rsidRDefault="00B60C60" w:rsidP="00B60C60">
      <w:pPr>
        <w:pStyle w:val="TerminalDisplay"/>
      </w:pPr>
      <w:r w:rsidRPr="008B001F">
        <w:t xml:space="preserve">        #</w:t>
      </w:r>
    </w:p>
    <w:p w:rsidR="00B60C60" w:rsidRPr="008B001F" w:rsidRDefault="00B60C60" w:rsidP="00B60C60">
      <w:pPr>
        <w:pStyle w:val="TerminalDisplay"/>
      </w:pPr>
      <w:r w:rsidRPr="008B001F">
        <w:t>Uplink interface:</w:t>
      </w:r>
    </w:p>
    <w:p w:rsidR="00B60C60" w:rsidRPr="008B001F" w:rsidRDefault="00B60C60" w:rsidP="00B60C60">
      <w:pPr>
        <w:pStyle w:val="TerminalDisplay"/>
      </w:pPr>
      <w:r w:rsidRPr="008B001F">
        <w:t xml:space="preserve">        </w:t>
      </w:r>
      <w:r w:rsidRPr="008B001F">
        <w:rPr>
          <w:rFonts w:hint="eastAsia"/>
        </w:rPr>
        <w:t>Ten-</w:t>
      </w:r>
      <w:r w:rsidRPr="008B001F">
        <w:t>GigabitEthernet1/0/</w:t>
      </w:r>
      <w:r w:rsidRPr="008B001F">
        <w:rPr>
          <w:rFonts w:hint="eastAsia"/>
        </w:rPr>
        <w:t>1</w:t>
      </w:r>
    </w:p>
    <w:p w:rsidR="00B60C60" w:rsidRPr="008B001F" w:rsidRDefault="00B60C60" w:rsidP="00B60C60">
      <w:pPr>
        <w:pStyle w:val="TerminalDisplay"/>
      </w:pPr>
      <w:r w:rsidRPr="008B001F">
        <w:t xml:space="preserve">        </w:t>
      </w:r>
      <w:r w:rsidRPr="008B001F">
        <w:rPr>
          <w:rFonts w:hint="eastAsia"/>
        </w:rPr>
        <w:t>Ten-</w:t>
      </w:r>
      <w:r w:rsidRPr="008B001F">
        <w:t>GigabitEthernet1/0/</w:t>
      </w:r>
      <w:r w:rsidRPr="008B001F">
        <w:rPr>
          <w:rFonts w:hint="eastAsia"/>
        </w:rPr>
        <w:t>2</w:t>
      </w:r>
    </w:p>
    <w:p w:rsidR="00B60C60" w:rsidRPr="008B001F" w:rsidRDefault="00B60C60" w:rsidP="00B60C60">
      <w:pPr>
        <w:pStyle w:val="TerminalDisplay"/>
      </w:pPr>
      <w:r w:rsidRPr="008B001F">
        <w:t>Downlink interface:</w:t>
      </w:r>
    </w:p>
    <w:p w:rsidR="00B60C60" w:rsidRPr="008B001F" w:rsidRDefault="00B60C60" w:rsidP="00B60C60">
      <w:pPr>
        <w:pStyle w:val="TerminalDisplay"/>
      </w:pPr>
      <w:r w:rsidRPr="008B001F">
        <w:t xml:space="preserve">        </w:t>
      </w:r>
      <w:r w:rsidRPr="008B001F">
        <w:rPr>
          <w:rFonts w:hint="eastAsia"/>
        </w:rPr>
        <w:t>Ten-</w:t>
      </w:r>
      <w:r w:rsidRPr="008B001F">
        <w:t>GigabitEthernet1/0/</w:t>
      </w:r>
      <w:r w:rsidRPr="008B001F">
        <w:rPr>
          <w:rFonts w:hint="eastAsia"/>
        </w:rPr>
        <w:t>3</w:t>
      </w:r>
    </w:p>
    <w:p w:rsidR="00B60C60" w:rsidRPr="008B001F" w:rsidRDefault="00B60C60" w:rsidP="00B60C60">
      <w:pPr>
        <w:pStyle w:val="TerminalDisplay"/>
      </w:pPr>
      <w:r w:rsidRPr="008B001F">
        <w:t xml:space="preserve">        </w:t>
      </w:r>
      <w:r w:rsidRPr="008B001F">
        <w:rPr>
          <w:rFonts w:hint="eastAsia"/>
        </w:rPr>
        <w:t>Ten-</w:t>
      </w:r>
      <w:r w:rsidRPr="008B001F">
        <w:t>GigabitEthernet1/0/</w:t>
      </w:r>
      <w:r w:rsidRPr="008B001F">
        <w:rPr>
          <w:rFonts w:hint="eastAsia"/>
        </w:rPr>
        <w:t>4</w:t>
      </w:r>
    </w:p>
    <w:p w:rsidR="00B60C60" w:rsidRPr="008B001F" w:rsidRDefault="00B60C60" w:rsidP="00B60C60">
      <w:pPr>
        <w:pStyle w:val="TerminalDisplay"/>
      </w:pPr>
      <w:r w:rsidRPr="008B001F">
        <w:t xml:space="preserve">Loopback0 IP </w:t>
      </w:r>
      <w:r w:rsidRPr="008B001F">
        <w:rPr>
          <w:rFonts w:hint="eastAsia"/>
        </w:rPr>
        <w:t>a</w:t>
      </w:r>
      <w:r w:rsidRPr="008B001F">
        <w:t>llocation:</w:t>
      </w:r>
    </w:p>
    <w:p w:rsidR="00B60C60" w:rsidRPr="008B001F" w:rsidRDefault="00B60C60" w:rsidP="00B60C60">
      <w:pPr>
        <w:pStyle w:val="TerminalDisplay"/>
      </w:pPr>
      <w:r w:rsidRPr="008B001F">
        <w:t xml:space="preserve">        D</w:t>
      </w:r>
      <w:r w:rsidRPr="008B001F">
        <w:rPr>
          <w:rFonts w:hint="eastAsia"/>
        </w:rPr>
        <w:t>evice</w:t>
      </w:r>
      <w:r w:rsidRPr="008B001F">
        <w:t xml:space="preserve">_MAC     </w:t>
      </w:r>
      <w:r w:rsidRPr="008B001F">
        <w:rPr>
          <w:rFonts w:hint="eastAsia"/>
        </w:rPr>
        <w:t xml:space="preserve">   </w:t>
      </w:r>
      <w:r w:rsidRPr="008B001F">
        <w:t xml:space="preserve"> L</w:t>
      </w:r>
      <w:r w:rsidRPr="008B001F">
        <w:rPr>
          <w:rFonts w:hint="eastAsia"/>
        </w:rPr>
        <w:t>oopback</w:t>
      </w:r>
      <w:r w:rsidRPr="008B001F">
        <w:t xml:space="preserve">_IP       </w:t>
      </w:r>
      <w:r w:rsidRPr="008B001F">
        <w:rPr>
          <w:rFonts w:hint="eastAsia"/>
        </w:rPr>
        <w:t>Management</w:t>
      </w:r>
      <w:r w:rsidRPr="008B001F">
        <w:t xml:space="preserve">_IP     </w:t>
      </w:r>
      <w:r w:rsidRPr="008B001F">
        <w:rPr>
          <w:rFonts w:hint="eastAsia"/>
        </w:rPr>
        <w:t>State</w:t>
      </w:r>
    </w:p>
    <w:p w:rsidR="00B60C60" w:rsidRPr="008B001F" w:rsidRDefault="00B60C60" w:rsidP="00B60C60">
      <w:pPr>
        <w:pStyle w:val="TerminalDisplay"/>
      </w:pPr>
      <w:r w:rsidRPr="008B001F">
        <w:t xml:space="preserve">        a43c-adae-0400  </w:t>
      </w:r>
      <w:r w:rsidRPr="008B001F">
        <w:rPr>
          <w:rFonts w:hint="eastAsia"/>
        </w:rPr>
        <w:t xml:space="preserve">   </w:t>
      </w:r>
      <w:r w:rsidRPr="008B001F">
        <w:t xml:space="preserve">200.1.1.6         172.16.1.193      </w:t>
      </w:r>
      <w:r w:rsidRPr="008B001F">
        <w:rPr>
          <w:rFonts w:hint="eastAsia"/>
        </w:rPr>
        <w:t>U</w:t>
      </w:r>
      <w:r w:rsidRPr="008B001F">
        <w:t>p</w:t>
      </w:r>
    </w:p>
    <w:p w:rsidR="00B60C60" w:rsidRPr="008B001F" w:rsidRDefault="00B60C60" w:rsidP="00B60C60">
      <w:pPr>
        <w:pStyle w:val="TerminalDisplay"/>
      </w:pPr>
      <w:r w:rsidRPr="008B001F">
        <w:t xml:space="preserve">        a43c-9aa7-0100  </w:t>
      </w:r>
      <w:r w:rsidRPr="008B001F">
        <w:rPr>
          <w:rFonts w:hint="eastAsia"/>
        </w:rPr>
        <w:t xml:space="preserve">   </w:t>
      </w:r>
      <w:r w:rsidRPr="008B001F">
        <w:t xml:space="preserve">200.1.1.4         172.16.1.152      </w:t>
      </w:r>
      <w:r w:rsidRPr="008B001F">
        <w:rPr>
          <w:rFonts w:hint="eastAsia"/>
        </w:rPr>
        <w:t>U</w:t>
      </w:r>
      <w:r w:rsidRPr="008B001F">
        <w:t>p</w:t>
      </w:r>
    </w:p>
    <w:p w:rsidR="00B60C60" w:rsidRPr="008B001F" w:rsidRDefault="00B60C60" w:rsidP="00B60C60">
      <w:pPr>
        <w:pStyle w:val="TerminalDisplay"/>
      </w:pPr>
      <w:r w:rsidRPr="008B001F">
        <w:t xml:space="preserve">Loopback1 IP </w:t>
      </w:r>
      <w:r w:rsidRPr="008B001F">
        <w:rPr>
          <w:rFonts w:hint="eastAsia"/>
        </w:rPr>
        <w:t>a</w:t>
      </w:r>
      <w:r w:rsidRPr="008B001F">
        <w:t>llocation:</w:t>
      </w:r>
    </w:p>
    <w:p w:rsidR="00B60C60" w:rsidRPr="008B001F" w:rsidRDefault="00B60C60" w:rsidP="00B60C60">
      <w:pPr>
        <w:pStyle w:val="TerminalDisplay"/>
      </w:pPr>
      <w:r w:rsidRPr="008B001F">
        <w:t xml:space="preserve">        D</w:t>
      </w:r>
      <w:r w:rsidRPr="008B001F">
        <w:rPr>
          <w:rFonts w:hint="eastAsia"/>
        </w:rPr>
        <w:t>evice</w:t>
      </w:r>
      <w:r w:rsidRPr="008B001F">
        <w:t xml:space="preserve">_MAC         </w:t>
      </w:r>
      <w:r w:rsidRPr="008B001F">
        <w:rPr>
          <w:rFonts w:hint="eastAsia"/>
        </w:rPr>
        <w:t>Loopback</w:t>
      </w:r>
      <w:r w:rsidRPr="008B001F">
        <w:t xml:space="preserve">_IP       </w:t>
      </w:r>
      <w:r w:rsidRPr="008B001F">
        <w:rPr>
          <w:rFonts w:hint="eastAsia"/>
        </w:rPr>
        <w:t>Management</w:t>
      </w:r>
      <w:r w:rsidRPr="008B001F">
        <w:t xml:space="preserve">_IP     </w:t>
      </w:r>
      <w:r w:rsidRPr="008B001F">
        <w:rPr>
          <w:rFonts w:hint="eastAsia"/>
        </w:rPr>
        <w:t>State</w:t>
      </w:r>
    </w:p>
    <w:p w:rsidR="00B60C60" w:rsidRPr="008B001F" w:rsidRDefault="00B60C60" w:rsidP="00B60C60">
      <w:pPr>
        <w:pStyle w:val="TerminalDisplay"/>
      </w:pPr>
      <w:r w:rsidRPr="008B001F">
        <w:t xml:space="preserve">        a43c-adae-0400  </w:t>
      </w:r>
      <w:r w:rsidRPr="008B001F">
        <w:rPr>
          <w:rFonts w:hint="eastAsia"/>
        </w:rPr>
        <w:t xml:space="preserve">   </w:t>
      </w:r>
      <w:r w:rsidRPr="008B001F">
        <w:t xml:space="preserve">100.1.1.6         172.16.1.193      </w:t>
      </w:r>
      <w:r w:rsidRPr="008B001F">
        <w:rPr>
          <w:rFonts w:hint="eastAsia"/>
        </w:rPr>
        <w:t>U</w:t>
      </w:r>
      <w:r w:rsidRPr="008B001F">
        <w:t>p</w:t>
      </w:r>
    </w:p>
    <w:p w:rsidR="00B60C60" w:rsidRPr="008B001F" w:rsidRDefault="00B60C60" w:rsidP="00B60C60">
      <w:pPr>
        <w:pStyle w:val="TerminalDisplay"/>
      </w:pPr>
      <w:r w:rsidRPr="008B001F">
        <w:t xml:space="preserve">        a43c-9aa7-0100  </w:t>
      </w:r>
      <w:r w:rsidRPr="008B001F">
        <w:rPr>
          <w:rFonts w:hint="eastAsia"/>
        </w:rPr>
        <w:t xml:space="preserve">   </w:t>
      </w:r>
      <w:r w:rsidRPr="008B001F">
        <w:t xml:space="preserve">100.1.1.4         172.16.1.152      </w:t>
      </w:r>
      <w:r w:rsidRPr="008B001F">
        <w:rPr>
          <w:rFonts w:hint="eastAsia"/>
        </w:rPr>
        <w:t>U</w:t>
      </w:r>
      <w:r w:rsidRPr="008B001F">
        <w:t>p</w:t>
      </w:r>
    </w:p>
    <w:p w:rsidR="00B60C60" w:rsidRPr="008B001F" w:rsidRDefault="00B60C60" w:rsidP="00B60C60">
      <w:pPr>
        <w:pStyle w:val="TerminalDisplay"/>
      </w:pPr>
      <w:r w:rsidRPr="008B001F">
        <w:t>Aggregation configur</w:t>
      </w:r>
      <w:r w:rsidRPr="008B001F">
        <w:rPr>
          <w:rFonts w:hint="eastAsia"/>
        </w:rPr>
        <w:t>ation</w:t>
      </w:r>
      <w:r w:rsidRPr="008B001F">
        <w:t>:</w:t>
      </w:r>
    </w:p>
    <w:p w:rsidR="00B60C60" w:rsidRPr="008B001F" w:rsidRDefault="00B60C60" w:rsidP="00B60C60">
      <w:pPr>
        <w:pStyle w:val="TerminalDisplay"/>
      </w:pPr>
      <w:r w:rsidRPr="008B001F">
        <w:t xml:space="preserve">        AggrID:</w:t>
      </w:r>
      <w:r w:rsidRPr="008B001F">
        <w:rPr>
          <w:rFonts w:hint="eastAsia"/>
        </w:rPr>
        <w:t xml:space="preserve"> </w:t>
      </w:r>
      <w:r w:rsidRPr="008B001F">
        <w:t>7</w:t>
      </w:r>
    </w:p>
    <w:p w:rsidR="00B60C60" w:rsidRPr="008B001F" w:rsidRDefault="00B60C60" w:rsidP="00B60C60">
      <w:pPr>
        <w:pStyle w:val="TerminalDisplay"/>
      </w:pPr>
      <w:r w:rsidRPr="008B001F">
        <w:t xml:space="preserve">        interface:</w:t>
      </w:r>
      <w:r w:rsidRPr="008B001F">
        <w:rPr>
          <w:rFonts w:hint="eastAsia"/>
        </w:rPr>
        <w:t xml:space="preserve"> Ten-</w:t>
      </w:r>
      <w:r w:rsidRPr="008B001F">
        <w:t>GigabitEthernet1/0/</w:t>
      </w:r>
      <w:r w:rsidRPr="008B001F">
        <w:rPr>
          <w:rFonts w:hint="eastAsia"/>
        </w:rPr>
        <w:t>5</w:t>
      </w:r>
    </w:p>
    <w:p w:rsidR="00B60C60" w:rsidRPr="008B001F" w:rsidRDefault="00B60C60" w:rsidP="00B60C60">
      <w:pPr>
        <w:pStyle w:val="TerminalDisplay"/>
      </w:pPr>
      <w:r w:rsidRPr="008B001F">
        <w:t xml:space="preserve">        interface:</w:t>
      </w:r>
      <w:r w:rsidRPr="008B001F">
        <w:rPr>
          <w:rFonts w:hint="eastAsia"/>
        </w:rPr>
        <w:t xml:space="preserve"> Ten-</w:t>
      </w:r>
      <w:r w:rsidRPr="008B001F">
        <w:t>GigabitEthernet1/0/</w:t>
      </w:r>
      <w:r w:rsidRPr="008B001F">
        <w:rPr>
          <w:rFonts w:hint="eastAsia"/>
        </w:rPr>
        <w:t>6</w:t>
      </w:r>
    </w:p>
    <w:p w:rsidR="00B60C60" w:rsidRPr="008B001F" w:rsidRDefault="00B60C60" w:rsidP="00B60C60">
      <w:pPr>
        <w:pStyle w:val="TerminalDisplay"/>
      </w:pPr>
      <w:r w:rsidRPr="008B001F">
        <w:t xml:space="preserve">IRF </w:t>
      </w:r>
      <w:r w:rsidRPr="008B001F">
        <w:rPr>
          <w:rFonts w:hint="eastAsia"/>
        </w:rPr>
        <w:t>a</w:t>
      </w:r>
      <w:r w:rsidRPr="008B001F">
        <w:t>llocation:</w:t>
      </w:r>
    </w:p>
    <w:p w:rsidR="00B60C60" w:rsidRPr="008B001F" w:rsidRDefault="00B60C60" w:rsidP="00B60C60">
      <w:pPr>
        <w:pStyle w:val="TerminalDisplay"/>
      </w:pPr>
      <w:r w:rsidRPr="008B001F">
        <w:t xml:space="preserve">        Self Bridge Mac: a43c-adae-0400</w:t>
      </w:r>
    </w:p>
    <w:p w:rsidR="00B60C60" w:rsidRPr="008B001F" w:rsidRDefault="00B60C60" w:rsidP="00B60C60">
      <w:pPr>
        <w:pStyle w:val="TerminalDisplay"/>
      </w:pPr>
      <w:r w:rsidRPr="008B001F">
        <w:t xml:space="preserve">        IRF Status: Yes</w:t>
      </w:r>
    </w:p>
    <w:p w:rsidR="00B60C60" w:rsidRPr="008B001F" w:rsidRDefault="00B60C60" w:rsidP="00B60C60">
      <w:pPr>
        <w:pStyle w:val="TerminalDisplay"/>
      </w:pPr>
      <w:r w:rsidRPr="008B001F">
        <w:t xml:space="preserve">        Member List: [1, 2]</w:t>
      </w:r>
    </w:p>
    <w:p w:rsidR="00B60C60" w:rsidRPr="008B001F" w:rsidRDefault="00B60C60" w:rsidP="00B60C60">
      <w:pPr>
        <w:pStyle w:val="TerminalDisplay"/>
        <w:rPr>
          <w:shd w:val="pct15" w:color="auto" w:fill="FFFFFF"/>
        </w:rPr>
      </w:pPr>
      <w:r w:rsidRPr="008B001F">
        <w:rPr>
          <w:rFonts w:hint="eastAsia"/>
          <w:shd w:val="pct15" w:color="auto" w:fill="FFFFFF"/>
        </w:rPr>
        <w:t>BGP</w:t>
      </w:r>
      <w:r w:rsidRPr="008B001F">
        <w:rPr>
          <w:shd w:val="pct15" w:color="auto" w:fill="FFFFFF"/>
        </w:rPr>
        <w:t xml:space="preserve"> </w:t>
      </w:r>
      <w:r w:rsidRPr="008B001F">
        <w:rPr>
          <w:rFonts w:hint="eastAsia"/>
          <w:shd w:val="pct15" w:color="auto" w:fill="FFFFFF"/>
        </w:rPr>
        <w:t xml:space="preserve">peer </w:t>
      </w:r>
      <w:r w:rsidRPr="008B001F">
        <w:rPr>
          <w:shd w:val="pct15" w:color="auto" w:fill="FFFFFF"/>
        </w:rPr>
        <w:t>configur</w:t>
      </w:r>
      <w:r w:rsidRPr="008B001F">
        <w:rPr>
          <w:rFonts w:hint="eastAsia"/>
          <w:shd w:val="pct15" w:color="auto" w:fill="FFFFFF"/>
        </w:rPr>
        <w:t>ation</w:t>
      </w:r>
      <w:r w:rsidRPr="008B001F">
        <w:rPr>
          <w:shd w:val="pct15" w:color="auto" w:fill="FFFFFF"/>
        </w:rPr>
        <w:t>:</w:t>
      </w:r>
    </w:p>
    <w:p w:rsidR="00B60C60" w:rsidRPr="008B001F" w:rsidRDefault="00B60C60" w:rsidP="00B60C60">
      <w:pPr>
        <w:pStyle w:val="TerminalDisplay"/>
      </w:pPr>
      <w:r w:rsidRPr="008B001F">
        <w:t xml:space="preserve">        Device_MAC: 265b-208d-0300</w:t>
      </w:r>
    </w:p>
    <w:p w:rsidR="00B60C60" w:rsidRPr="008B001F" w:rsidRDefault="00B60C60" w:rsidP="00B60C60">
      <w:pPr>
        <w:pStyle w:val="TerminalDisplay"/>
      </w:pPr>
      <w:r w:rsidRPr="008B001F">
        <w:t xml:space="preserve">        Device_role:leaf</w:t>
      </w:r>
    </w:p>
    <w:p w:rsidR="00B60C60" w:rsidRPr="008B001F" w:rsidRDefault="00B60C60" w:rsidP="00B60C60">
      <w:pPr>
        <w:pStyle w:val="TerminalDisplay"/>
      </w:pPr>
      <w:r w:rsidRPr="008B001F">
        <w:t xml:space="preserve">        BGP peer list:</w:t>
      </w:r>
    </w:p>
    <w:p w:rsidR="00B60C60" w:rsidRPr="008B001F" w:rsidRDefault="00B60C60" w:rsidP="00B60C60">
      <w:pPr>
        <w:pStyle w:val="TerminalDisplay"/>
      </w:pPr>
      <w:r w:rsidRPr="008B001F">
        <w:t xml:space="preserve">                200.1.4.5</w:t>
      </w:r>
    </w:p>
    <w:p w:rsidR="00B60C60" w:rsidRPr="008B001F" w:rsidRDefault="00B60C60" w:rsidP="00B60C60">
      <w:pPr>
        <w:pStyle w:val="TerminalDisplay"/>
      </w:pPr>
      <w:r w:rsidRPr="008B001F">
        <w:t xml:space="preserve">        Device_MAC: 1ea6-06a4-0500</w:t>
      </w:r>
    </w:p>
    <w:p w:rsidR="00B60C60" w:rsidRPr="008B001F" w:rsidRDefault="00B60C60" w:rsidP="00B60C60">
      <w:pPr>
        <w:pStyle w:val="TerminalDisplay"/>
      </w:pPr>
      <w:r w:rsidRPr="008B001F">
        <w:t xml:space="preserve">        Device_role:spine</w:t>
      </w:r>
    </w:p>
    <w:p w:rsidR="00B60C60" w:rsidRPr="008B001F" w:rsidRDefault="00B60C60" w:rsidP="00B60C60">
      <w:pPr>
        <w:pStyle w:val="TerminalDisplay"/>
      </w:pPr>
      <w:r w:rsidRPr="008B001F">
        <w:t xml:space="preserve">        BGP peer list:</w:t>
      </w:r>
    </w:p>
    <w:p w:rsidR="00B60C60" w:rsidRPr="008B001F" w:rsidRDefault="00B60C60" w:rsidP="00B60C60">
      <w:pPr>
        <w:pStyle w:val="TerminalDisplay"/>
      </w:pPr>
      <w:r w:rsidRPr="008B001F">
        <w:t xml:space="preserve">                200.1.4.4</w:t>
      </w:r>
    </w:p>
    <w:p w:rsidR="00B60C60" w:rsidRPr="008B001F" w:rsidRDefault="00B60C60" w:rsidP="00B60C60">
      <w:pPr>
        <w:pStyle w:val="TerminalDisplay"/>
      </w:pPr>
      <w:r w:rsidRPr="008B001F">
        <w:t xml:space="preserve">                200.1.4.7</w:t>
      </w:r>
    </w:p>
    <w:p w:rsidR="00B60C60" w:rsidRPr="008B001F" w:rsidRDefault="00B60C60" w:rsidP="00B60C60">
      <w:pPr>
        <w:pStyle w:val="TerminalDisplay"/>
      </w:pPr>
      <w:r w:rsidRPr="008B001F">
        <w:t xml:space="preserve">        Device_MAC: 1ead-aed1-0600</w:t>
      </w:r>
    </w:p>
    <w:p w:rsidR="00B60C60" w:rsidRPr="008B001F" w:rsidRDefault="00B60C60" w:rsidP="00B60C60">
      <w:pPr>
        <w:pStyle w:val="TerminalDisplay"/>
      </w:pPr>
      <w:r w:rsidRPr="008B001F">
        <w:t xml:space="preserve">        Device_role:leaf</w:t>
      </w:r>
    </w:p>
    <w:p w:rsidR="00B60C60" w:rsidRPr="008B001F" w:rsidRDefault="00B60C60" w:rsidP="00B60C60">
      <w:pPr>
        <w:pStyle w:val="TerminalDisplay"/>
      </w:pPr>
      <w:r w:rsidRPr="008B001F">
        <w:t xml:space="preserve">        BGP peer list:</w:t>
      </w:r>
    </w:p>
    <w:p w:rsidR="00B60C60" w:rsidRPr="008B001F" w:rsidRDefault="00B60C60" w:rsidP="00B60C60">
      <w:pPr>
        <w:pStyle w:val="TerminalDisplay"/>
      </w:pPr>
      <w:r w:rsidRPr="008B001F">
        <w:t xml:space="preserve">                200.1.4.5</w:t>
      </w:r>
    </w:p>
    <w:p w:rsidR="00B60C60" w:rsidRPr="008B001F" w:rsidRDefault="00B60C60" w:rsidP="00B60C60">
      <w:pPr>
        <w:pStyle w:val="TableDescription0"/>
      </w:pPr>
      <w:r w:rsidRPr="008B001F">
        <w:rPr>
          <w:rFonts w:hint="eastAsia"/>
        </w:rPr>
        <w:lastRenderedPageBreak/>
        <w:t>Command output</w:t>
      </w:r>
    </w:p>
    <w:tbl>
      <w:tblPr>
        <w:tblStyle w:val="Table"/>
        <w:tblW w:w="8747" w:type="dxa"/>
        <w:tblInd w:w="1003" w:type="dxa"/>
        <w:tblLook w:val="04A0" w:firstRow="1" w:lastRow="0" w:firstColumn="1" w:lastColumn="0" w:noHBand="0" w:noVBand="1"/>
      </w:tblPr>
      <w:tblGrid>
        <w:gridCol w:w="2973"/>
        <w:gridCol w:w="5774"/>
      </w:tblGrid>
      <w:tr w:rsidR="00B60C60" w:rsidRPr="008B001F" w:rsidTr="00981D3B">
        <w:trPr>
          <w:cnfStyle w:val="100000000000" w:firstRow="1" w:lastRow="0" w:firstColumn="0" w:lastColumn="0" w:oddVBand="0" w:evenVBand="0" w:oddHBand="0" w:evenHBand="0" w:firstRowFirstColumn="0" w:firstRowLastColumn="0" w:lastRowFirstColumn="0" w:lastRowLastColumn="0"/>
          <w:trHeight w:val="68"/>
          <w:tblHeader/>
        </w:trPr>
        <w:tc>
          <w:tcPr>
            <w:tcW w:w="2973" w:type="dxa"/>
          </w:tcPr>
          <w:p w:rsidR="00B60C60" w:rsidRPr="008B001F" w:rsidRDefault="00B60C60" w:rsidP="00981D3B">
            <w:pPr>
              <w:pStyle w:val="TableHeading"/>
            </w:pPr>
            <w:r w:rsidRPr="008B001F">
              <w:rPr>
                <w:rFonts w:hint="eastAsia"/>
              </w:rPr>
              <w:t>Field</w:t>
            </w:r>
          </w:p>
        </w:tc>
        <w:tc>
          <w:tcPr>
            <w:tcW w:w="5774" w:type="dxa"/>
          </w:tcPr>
          <w:p w:rsidR="00B60C60" w:rsidRPr="008B001F" w:rsidRDefault="00B60C60" w:rsidP="00981D3B">
            <w:pPr>
              <w:pStyle w:val="TableHeading"/>
            </w:pPr>
            <w:r w:rsidRPr="008B001F">
              <w:rPr>
                <w:rFonts w:hint="eastAsia"/>
              </w:rPr>
              <w:t>Description</w:t>
            </w:r>
          </w:p>
        </w:tc>
      </w:tr>
      <w:tr w:rsidR="00B60C60" w:rsidRPr="008B001F" w:rsidTr="00981D3B">
        <w:trPr>
          <w:trHeight w:val="68"/>
        </w:trPr>
        <w:tc>
          <w:tcPr>
            <w:tcW w:w="2973" w:type="dxa"/>
          </w:tcPr>
          <w:p w:rsidR="00B60C60" w:rsidRPr="008B001F" w:rsidRDefault="00B60C60" w:rsidP="00981D3B">
            <w:pPr>
              <w:pStyle w:val="TableText"/>
            </w:pPr>
            <w:r w:rsidRPr="008B001F">
              <w:t>success command</w:t>
            </w:r>
          </w:p>
        </w:tc>
        <w:tc>
          <w:tcPr>
            <w:tcW w:w="5774" w:type="dxa"/>
          </w:tcPr>
          <w:p w:rsidR="00B60C60" w:rsidRPr="008B001F" w:rsidRDefault="00B60C60" w:rsidP="00981D3B">
            <w:pPr>
              <w:pStyle w:val="TableText"/>
            </w:pPr>
            <w:r w:rsidRPr="008B001F">
              <w:rPr>
                <w:rFonts w:hint="eastAsia"/>
              </w:rPr>
              <w:t xml:space="preserve">Commands </w:t>
            </w:r>
            <w:r w:rsidRPr="008B001F">
              <w:t>that</w:t>
            </w:r>
            <w:r w:rsidRPr="008B001F">
              <w:rPr>
                <w:rFonts w:hint="eastAsia"/>
              </w:rPr>
              <w:t xml:space="preserve"> have been successfully </w:t>
            </w:r>
            <w:r w:rsidRPr="008B001F">
              <w:t>executed</w:t>
            </w:r>
            <w:r w:rsidRPr="008B001F">
              <w:rPr>
                <w:rFonts w:hint="eastAsia"/>
              </w:rPr>
              <w:t xml:space="preserve"> during automated underlay network deployment.</w:t>
            </w:r>
          </w:p>
        </w:tc>
      </w:tr>
      <w:tr w:rsidR="00B60C60" w:rsidRPr="008B001F" w:rsidTr="00981D3B">
        <w:trPr>
          <w:trHeight w:val="68"/>
        </w:trPr>
        <w:tc>
          <w:tcPr>
            <w:tcW w:w="2973" w:type="dxa"/>
          </w:tcPr>
          <w:p w:rsidR="00B60C60" w:rsidRPr="008B001F" w:rsidRDefault="00B60C60" w:rsidP="00981D3B">
            <w:pPr>
              <w:pStyle w:val="TableText"/>
            </w:pPr>
            <w:r w:rsidRPr="008B001F">
              <w:t>Uplink interface</w:t>
            </w:r>
          </w:p>
        </w:tc>
        <w:tc>
          <w:tcPr>
            <w:tcW w:w="5774" w:type="dxa"/>
          </w:tcPr>
          <w:p w:rsidR="00B60C60" w:rsidRPr="008B001F" w:rsidRDefault="00B60C60" w:rsidP="00981D3B">
            <w:pPr>
              <w:pStyle w:val="TableText"/>
            </w:pPr>
            <w:r w:rsidRPr="008B001F">
              <w:rPr>
                <w:rFonts w:hint="eastAsia"/>
              </w:rPr>
              <w:t>Uplink interfaces of the device.</w:t>
            </w:r>
          </w:p>
        </w:tc>
      </w:tr>
      <w:tr w:rsidR="00B60C60" w:rsidRPr="008B001F" w:rsidTr="00981D3B">
        <w:trPr>
          <w:trHeight w:val="68"/>
        </w:trPr>
        <w:tc>
          <w:tcPr>
            <w:tcW w:w="2973" w:type="dxa"/>
          </w:tcPr>
          <w:p w:rsidR="00B60C60" w:rsidRPr="008B001F" w:rsidRDefault="00B60C60" w:rsidP="00981D3B">
            <w:pPr>
              <w:pStyle w:val="TableText"/>
            </w:pPr>
            <w:r w:rsidRPr="008B001F">
              <w:t>Downlink interface</w:t>
            </w:r>
          </w:p>
        </w:tc>
        <w:tc>
          <w:tcPr>
            <w:tcW w:w="5774" w:type="dxa"/>
          </w:tcPr>
          <w:p w:rsidR="00B60C60" w:rsidRPr="008B001F" w:rsidRDefault="00B60C60" w:rsidP="00981D3B">
            <w:pPr>
              <w:pStyle w:val="TableText"/>
            </w:pPr>
            <w:r w:rsidRPr="008B001F">
              <w:rPr>
                <w:rFonts w:hint="eastAsia"/>
              </w:rPr>
              <w:t>Downlink interfaces of the device.</w:t>
            </w:r>
          </w:p>
        </w:tc>
      </w:tr>
      <w:tr w:rsidR="00B60C60" w:rsidRPr="008B001F" w:rsidTr="00981D3B">
        <w:trPr>
          <w:trHeight w:val="68"/>
        </w:trPr>
        <w:tc>
          <w:tcPr>
            <w:tcW w:w="2973" w:type="dxa"/>
          </w:tcPr>
          <w:p w:rsidR="00B60C60" w:rsidRPr="008B001F" w:rsidRDefault="00B60C60" w:rsidP="00981D3B">
            <w:pPr>
              <w:pStyle w:val="TableText"/>
            </w:pPr>
            <w:r w:rsidRPr="008B001F">
              <w:t xml:space="preserve">Loopback0 IP </w:t>
            </w:r>
            <w:r w:rsidRPr="008B001F">
              <w:rPr>
                <w:rFonts w:hint="eastAsia"/>
              </w:rPr>
              <w:t>a</w:t>
            </w:r>
            <w:r w:rsidRPr="008B001F">
              <w:t>llocation</w:t>
            </w:r>
          </w:p>
        </w:tc>
        <w:tc>
          <w:tcPr>
            <w:tcW w:w="5774" w:type="dxa"/>
          </w:tcPr>
          <w:p w:rsidR="00B60C60" w:rsidRPr="008B001F" w:rsidRDefault="00B60C60" w:rsidP="00981D3B">
            <w:pPr>
              <w:pStyle w:val="TableText"/>
            </w:pPr>
            <w:r w:rsidRPr="008B001F">
              <w:rPr>
                <w:rFonts w:hint="eastAsia"/>
              </w:rPr>
              <w:t xml:space="preserve">IP </w:t>
            </w:r>
            <w:r w:rsidRPr="008B001F">
              <w:t>addresses</w:t>
            </w:r>
            <w:r w:rsidRPr="008B001F">
              <w:rPr>
                <w:rFonts w:hint="eastAsia"/>
              </w:rPr>
              <w:t xml:space="preserve"> assigned to Loopback 0.</w:t>
            </w:r>
          </w:p>
        </w:tc>
      </w:tr>
      <w:tr w:rsidR="00B60C60" w:rsidRPr="008B001F" w:rsidTr="00981D3B">
        <w:trPr>
          <w:trHeight w:val="68"/>
        </w:trPr>
        <w:tc>
          <w:tcPr>
            <w:tcW w:w="2973" w:type="dxa"/>
          </w:tcPr>
          <w:p w:rsidR="00B60C60" w:rsidRPr="008B001F" w:rsidRDefault="00B60C60" w:rsidP="00981D3B">
            <w:pPr>
              <w:pStyle w:val="TableText"/>
            </w:pPr>
            <w:r w:rsidRPr="008B001F">
              <w:t>Loopback</w:t>
            </w:r>
            <w:r w:rsidRPr="008B001F">
              <w:rPr>
                <w:rFonts w:hint="eastAsia"/>
              </w:rPr>
              <w:t>1</w:t>
            </w:r>
            <w:r w:rsidRPr="008B001F">
              <w:t xml:space="preserve"> IP </w:t>
            </w:r>
            <w:r w:rsidRPr="008B001F">
              <w:rPr>
                <w:rFonts w:hint="eastAsia"/>
              </w:rPr>
              <w:t>a</w:t>
            </w:r>
            <w:r w:rsidRPr="008B001F">
              <w:t>llocation</w:t>
            </w:r>
          </w:p>
        </w:tc>
        <w:tc>
          <w:tcPr>
            <w:tcW w:w="5774" w:type="dxa"/>
          </w:tcPr>
          <w:p w:rsidR="00B60C60" w:rsidRPr="008B001F" w:rsidRDefault="00B60C60" w:rsidP="00981D3B">
            <w:pPr>
              <w:pStyle w:val="TableText"/>
            </w:pPr>
            <w:r w:rsidRPr="008B001F">
              <w:rPr>
                <w:rFonts w:hint="eastAsia"/>
              </w:rPr>
              <w:t xml:space="preserve">IP </w:t>
            </w:r>
            <w:r w:rsidRPr="008B001F">
              <w:t>addresses</w:t>
            </w:r>
            <w:r w:rsidRPr="008B001F">
              <w:rPr>
                <w:rFonts w:hint="eastAsia"/>
              </w:rPr>
              <w:t xml:space="preserve"> assigned to Loopback 1.</w:t>
            </w:r>
          </w:p>
        </w:tc>
      </w:tr>
      <w:tr w:rsidR="00B60C60" w:rsidRPr="008B001F" w:rsidTr="00981D3B">
        <w:trPr>
          <w:trHeight w:val="68"/>
        </w:trPr>
        <w:tc>
          <w:tcPr>
            <w:tcW w:w="2973" w:type="dxa"/>
          </w:tcPr>
          <w:p w:rsidR="00B60C60" w:rsidRPr="008B001F" w:rsidRDefault="00B60C60" w:rsidP="00981D3B">
            <w:pPr>
              <w:pStyle w:val="TableText"/>
            </w:pPr>
            <w:r w:rsidRPr="008B001F">
              <w:t xml:space="preserve">Aggregation </w:t>
            </w:r>
            <w:bookmarkStart w:id="1886" w:name="OLE_LINK16"/>
            <w:r w:rsidRPr="008B001F">
              <w:t>configur</w:t>
            </w:r>
            <w:r w:rsidRPr="008B001F">
              <w:rPr>
                <w:rFonts w:hint="eastAsia"/>
              </w:rPr>
              <w:t>ations</w:t>
            </w:r>
            <w:bookmarkEnd w:id="1886"/>
          </w:p>
        </w:tc>
        <w:tc>
          <w:tcPr>
            <w:tcW w:w="5774" w:type="dxa"/>
          </w:tcPr>
          <w:p w:rsidR="00B60C60" w:rsidRPr="008B001F" w:rsidRDefault="00B60C60" w:rsidP="00981D3B">
            <w:pPr>
              <w:pStyle w:val="TableText"/>
            </w:pPr>
            <w:r w:rsidRPr="008B001F">
              <w:rPr>
                <w:rFonts w:hint="eastAsia"/>
              </w:rPr>
              <w:t>Information about Layer 2 aggregation groups.</w:t>
            </w:r>
          </w:p>
        </w:tc>
      </w:tr>
      <w:tr w:rsidR="00B60C60" w:rsidRPr="008B001F" w:rsidTr="00981D3B">
        <w:trPr>
          <w:trHeight w:val="68"/>
        </w:trPr>
        <w:tc>
          <w:tcPr>
            <w:tcW w:w="2973" w:type="dxa"/>
          </w:tcPr>
          <w:p w:rsidR="00B60C60" w:rsidRPr="008B001F" w:rsidRDefault="00B60C60" w:rsidP="00981D3B">
            <w:pPr>
              <w:pStyle w:val="TableText"/>
            </w:pPr>
            <w:r w:rsidRPr="008B001F">
              <w:t xml:space="preserve">IRF </w:t>
            </w:r>
            <w:r w:rsidRPr="008B001F">
              <w:rPr>
                <w:rFonts w:hint="eastAsia"/>
              </w:rPr>
              <w:t>a</w:t>
            </w:r>
            <w:r w:rsidRPr="008B001F">
              <w:t>llocation</w:t>
            </w:r>
          </w:p>
        </w:tc>
        <w:tc>
          <w:tcPr>
            <w:tcW w:w="5774" w:type="dxa"/>
          </w:tcPr>
          <w:p w:rsidR="00B60C60" w:rsidRPr="008B001F" w:rsidRDefault="00B60C60" w:rsidP="00981D3B">
            <w:pPr>
              <w:pStyle w:val="TableText"/>
            </w:pPr>
            <w:r w:rsidRPr="008B001F">
              <w:rPr>
                <w:rFonts w:hint="eastAsia"/>
              </w:rPr>
              <w:t>IRF configurations, including IRF bridge MAC address of the IRF fabric, IRF status, and the IRF member ID of the device.</w:t>
            </w:r>
          </w:p>
        </w:tc>
      </w:tr>
      <w:tr w:rsidR="00B60C60" w:rsidRPr="008B001F" w:rsidTr="00981D3B">
        <w:trPr>
          <w:trHeight w:val="68"/>
        </w:trPr>
        <w:tc>
          <w:tcPr>
            <w:tcW w:w="2973" w:type="dxa"/>
          </w:tcPr>
          <w:p w:rsidR="00B60C60" w:rsidRPr="008B001F" w:rsidRDefault="00B60C60" w:rsidP="00981D3B">
            <w:pPr>
              <w:pStyle w:val="TableText"/>
            </w:pPr>
            <w:r w:rsidRPr="008B001F">
              <w:rPr>
                <w:rFonts w:hint="eastAsia"/>
              </w:rPr>
              <w:t>BGP peer configuration</w:t>
            </w:r>
          </w:p>
        </w:tc>
        <w:tc>
          <w:tcPr>
            <w:tcW w:w="5774" w:type="dxa"/>
          </w:tcPr>
          <w:p w:rsidR="00B60C60" w:rsidRPr="008B001F" w:rsidRDefault="00B60C60" w:rsidP="00981D3B">
            <w:pPr>
              <w:pStyle w:val="TableText"/>
            </w:pPr>
            <w:r w:rsidRPr="008B001F">
              <w:rPr>
                <w:rFonts w:hint="eastAsia"/>
              </w:rPr>
              <w:t>Information about BGP peers of the device.</w:t>
            </w:r>
          </w:p>
          <w:p w:rsidR="00B60C60" w:rsidRPr="008B001F" w:rsidRDefault="00B60C60" w:rsidP="00981D3B">
            <w:pPr>
              <w:pStyle w:val="TableText"/>
            </w:pPr>
            <w:r w:rsidRPr="008B001F">
              <w:rPr>
                <w:rStyle w:val="NotesHeadingintableCharChar"/>
              </w:rPr>
              <w:t>NOTE:</w:t>
            </w:r>
          </w:p>
          <w:p w:rsidR="00B60C60" w:rsidRPr="008B001F" w:rsidRDefault="00B60C60" w:rsidP="00981D3B">
            <w:pPr>
              <w:pStyle w:val="TableText"/>
            </w:pPr>
            <w:r w:rsidRPr="008B001F">
              <w:rPr>
                <w:rFonts w:hint="eastAsia"/>
              </w:rPr>
              <w:t>In this version and later, BGP peer information on all spine and leaf nodes is displayed only when this command is executed on the master spine node in a spine-aggregate-leaf VCF fabric.</w:t>
            </w:r>
          </w:p>
        </w:tc>
      </w:tr>
    </w:tbl>
    <w:p w:rsidR="00C000A2" w:rsidRPr="00113B6B" w:rsidRDefault="00C000A2" w:rsidP="00113B6B"/>
    <w:sectPr w:rsidR="00C000A2" w:rsidRPr="00113B6B" w:rsidSect="00FA34A2">
      <w:pgSz w:w="11907" w:h="16160" w:code="154"/>
      <w:pgMar w:top="1247" w:right="1134" w:bottom="1247" w:left="1134" w:header="851" w:footer="851"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1EA4" w:rsidRDefault="007C1EA4">
      <w:r>
        <w:separator/>
      </w:r>
    </w:p>
  </w:endnote>
  <w:endnote w:type="continuationSeparator" w:id="0">
    <w:p w:rsidR="007C1EA4" w:rsidRDefault="007C1E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Hv">
    <w:altName w:val="Segoe UI Semibold"/>
    <w:panose1 w:val="020B0702020204020204"/>
    <w:charset w:val="00"/>
    <w:family w:val="swiss"/>
    <w:pitch w:val="variable"/>
    <w:sig w:usb0="A00002AF" w:usb1="5000204A"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Futura Bk">
    <w:altName w:val="Segoe UI"/>
    <w:panose1 w:val="020B0502020204020303"/>
    <w:charset w:val="00"/>
    <w:family w:val="swiss"/>
    <w:pitch w:val="variable"/>
    <w:sig w:usb0="A00002AF" w:usb1="5000204A" w:usb2="00000000" w:usb3="00000000" w:csb0="000000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DEKJ A+ Univers">
    <w:altName w:val="Arial Unicode MS"/>
    <w:panose1 w:val="00000000000000000000"/>
    <w:charset w:val="86"/>
    <w:family w:val="swiss"/>
    <w:notTrueType/>
    <w:pitch w:val="default"/>
    <w:sig w:usb0="00000001" w:usb1="080E0000" w:usb2="00000010" w:usb3="00000000" w:csb0="00040000" w:csb1="00000000"/>
  </w:font>
  <w:font w:name="GDEKD E+ Univers">
    <w:altName w:val="Arial Unicode MS"/>
    <w:panose1 w:val="00000000000000000000"/>
    <w:charset w:val="86"/>
    <w:family w:val="swiss"/>
    <w:notTrueType/>
    <w:pitch w:val="default"/>
    <w:sig w:usb0="00000001" w:usb1="080E0000" w:usb2="00000010" w:usb3="00000000" w:csb0="00040000" w:csb1="00000000"/>
  </w:font>
  <w:font w:name="GDFPI B+ Courier">
    <w:altName w:val="SimSun-ExtB"/>
    <w:panose1 w:val="00000000000000000000"/>
    <w:charset w:val="86"/>
    <w:family w:val="modern"/>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5773" w:rsidRPr="00F15FD3" w:rsidRDefault="00C95773" w:rsidP="00F15FD3">
    <w:pPr>
      <w:pStyle w:val="a9"/>
    </w:pPr>
    <w:r>
      <w:fldChar w:fldCharType="begin"/>
    </w:r>
    <w:r>
      <w:instrText xml:space="preserve"> PAGE </w:instrText>
    </w:r>
    <w:r>
      <w:fldChar w:fldCharType="separate"/>
    </w:r>
    <w:r w:rsidR="004052CB">
      <w:rPr>
        <w:noProof/>
      </w:rPr>
      <w:t>i</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1EA4" w:rsidRDefault="007C1EA4">
      <w:r>
        <w:separator/>
      </w:r>
    </w:p>
  </w:footnote>
  <w:footnote w:type="continuationSeparator" w:id="0">
    <w:p w:rsidR="007C1EA4" w:rsidRDefault="007C1E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4DF3"/>
    <w:multiLevelType w:val="multilevel"/>
    <w:tmpl w:val="D74630B6"/>
    <w:lvl w:ilvl="0">
      <w:start w:val="1"/>
      <w:numFmt w:val="bullet"/>
      <w:lvlText w:val=""/>
      <w:lvlJc w:val="left"/>
      <w:pPr>
        <w:tabs>
          <w:tab w:val="num" w:pos="879"/>
        </w:tabs>
        <w:ind w:left="1325" w:hanging="447"/>
      </w:pPr>
      <w:rPr>
        <w:rFonts w:ascii="Symbol" w:hAnsi="Symbol" w:hint="default"/>
        <w:b/>
        <w:bCs w:val="0"/>
        <w:i w:val="0"/>
        <w:iCs w:val="0"/>
        <w:color w:val="auto"/>
        <w:sz w:val="20"/>
      </w:rPr>
    </w:lvl>
    <w:lvl w:ilvl="1">
      <w:start w:val="1"/>
      <w:numFmt w:val="bullet"/>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lvlText w:val=""/>
      <w:lvlJc w:val="left"/>
      <w:pPr>
        <w:tabs>
          <w:tab w:val="num" w:pos="0"/>
        </w:tabs>
        <w:ind w:left="289" w:hanging="289"/>
      </w:pPr>
      <w:rPr>
        <w:rFonts w:ascii="Symbol" w:hAnsi="Symbol" w:hint="default"/>
        <w:color w:val="auto"/>
        <w:sz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
    <w:nsid w:val="08606C0C"/>
    <w:multiLevelType w:val="singleLevel"/>
    <w:tmpl w:val="C980DB28"/>
    <w:lvl w:ilvl="0">
      <w:start w:val="1"/>
      <w:numFmt w:val="decimal"/>
      <w:pStyle w:val="tabledescription"/>
      <w:lvlText w:val="Table%1 "/>
      <w:lvlJc w:val="left"/>
      <w:pPr>
        <w:tabs>
          <w:tab w:val="num" w:pos="1077"/>
        </w:tabs>
        <w:ind w:left="0" w:firstLine="0"/>
      </w:pPr>
      <w:rPr>
        <w:rFonts w:ascii="Times New Roman" w:hAnsi="Times New Roman" w:hint="default"/>
      </w:rPr>
    </w:lvl>
  </w:abstractNum>
  <w:abstractNum w:abstractNumId="2">
    <w:nsid w:val="0DC501A9"/>
    <w:multiLevelType w:val="hybridMultilevel"/>
    <w:tmpl w:val="8BE42A5E"/>
    <w:lvl w:ilvl="0" w:tplc="A150111A">
      <w:start w:val="1"/>
      <w:numFmt w:val="bullet"/>
      <w:pStyle w:val="TableTextList"/>
      <w:lvlText w:val=""/>
      <w:lvlJc w:val="left"/>
      <w:pPr>
        <w:tabs>
          <w:tab w:val="num" w:pos="284"/>
        </w:tabs>
        <w:ind w:left="284" w:hanging="284"/>
      </w:pPr>
      <w:rPr>
        <w:rFonts w:ascii="Wingdings" w:hAnsi="Wingdings" w:cs="Wingdings" w:hint="default"/>
        <w:color w:val="000000"/>
        <w:sz w:val="13"/>
        <w:szCs w:val="13"/>
        <w:u w:val="none"/>
      </w:rPr>
    </w:lvl>
    <w:lvl w:ilvl="1" w:tplc="57D2A8D8" w:tentative="1">
      <w:start w:val="1"/>
      <w:numFmt w:val="bullet"/>
      <w:lvlText w:val=""/>
      <w:lvlJc w:val="left"/>
      <w:pPr>
        <w:tabs>
          <w:tab w:val="num" w:pos="840"/>
        </w:tabs>
        <w:ind w:left="840" w:hanging="420"/>
      </w:pPr>
      <w:rPr>
        <w:rFonts w:ascii="Wingdings" w:hAnsi="Wingdings" w:hint="default"/>
      </w:rPr>
    </w:lvl>
    <w:lvl w:ilvl="2" w:tplc="0790982C" w:tentative="1">
      <w:start w:val="1"/>
      <w:numFmt w:val="bullet"/>
      <w:lvlText w:val=""/>
      <w:lvlJc w:val="left"/>
      <w:pPr>
        <w:tabs>
          <w:tab w:val="num" w:pos="1260"/>
        </w:tabs>
        <w:ind w:left="1260" w:hanging="420"/>
      </w:pPr>
      <w:rPr>
        <w:rFonts w:ascii="Wingdings" w:hAnsi="Wingdings" w:hint="default"/>
      </w:rPr>
    </w:lvl>
    <w:lvl w:ilvl="3" w:tplc="34840D46" w:tentative="1">
      <w:start w:val="1"/>
      <w:numFmt w:val="bullet"/>
      <w:lvlText w:val=""/>
      <w:lvlJc w:val="left"/>
      <w:pPr>
        <w:tabs>
          <w:tab w:val="num" w:pos="1680"/>
        </w:tabs>
        <w:ind w:left="1680" w:hanging="420"/>
      </w:pPr>
      <w:rPr>
        <w:rFonts w:ascii="Wingdings" w:hAnsi="Wingdings" w:hint="default"/>
      </w:rPr>
    </w:lvl>
    <w:lvl w:ilvl="4" w:tplc="A9EEB100" w:tentative="1">
      <w:start w:val="1"/>
      <w:numFmt w:val="bullet"/>
      <w:lvlText w:val=""/>
      <w:lvlJc w:val="left"/>
      <w:pPr>
        <w:tabs>
          <w:tab w:val="num" w:pos="2100"/>
        </w:tabs>
        <w:ind w:left="2100" w:hanging="420"/>
      </w:pPr>
      <w:rPr>
        <w:rFonts w:ascii="Wingdings" w:hAnsi="Wingdings" w:hint="default"/>
      </w:rPr>
    </w:lvl>
    <w:lvl w:ilvl="5" w:tplc="D764969E" w:tentative="1">
      <w:start w:val="1"/>
      <w:numFmt w:val="bullet"/>
      <w:lvlText w:val=""/>
      <w:lvlJc w:val="left"/>
      <w:pPr>
        <w:tabs>
          <w:tab w:val="num" w:pos="2520"/>
        </w:tabs>
        <w:ind w:left="2520" w:hanging="420"/>
      </w:pPr>
      <w:rPr>
        <w:rFonts w:ascii="Wingdings" w:hAnsi="Wingdings" w:hint="default"/>
      </w:rPr>
    </w:lvl>
    <w:lvl w:ilvl="6" w:tplc="D0F6E528" w:tentative="1">
      <w:start w:val="1"/>
      <w:numFmt w:val="bullet"/>
      <w:lvlText w:val=""/>
      <w:lvlJc w:val="left"/>
      <w:pPr>
        <w:tabs>
          <w:tab w:val="num" w:pos="2940"/>
        </w:tabs>
        <w:ind w:left="2940" w:hanging="420"/>
      </w:pPr>
      <w:rPr>
        <w:rFonts w:ascii="Wingdings" w:hAnsi="Wingdings" w:hint="default"/>
      </w:rPr>
    </w:lvl>
    <w:lvl w:ilvl="7" w:tplc="CDF4C3E0" w:tentative="1">
      <w:start w:val="1"/>
      <w:numFmt w:val="bullet"/>
      <w:lvlText w:val=""/>
      <w:lvlJc w:val="left"/>
      <w:pPr>
        <w:tabs>
          <w:tab w:val="num" w:pos="3360"/>
        </w:tabs>
        <w:ind w:left="3360" w:hanging="420"/>
      </w:pPr>
      <w:rPr>
        <w:rFonts w:ascii="Wingdings" w:hAnsi="Wingdings" w:hint="default"/>
      </w:rPr>
    </w:lvl>
    <w:lvl w:ilvl="8" w:tplc="F8A2E77C" w:tentative="1">
      <w:start w:val="1"/>
      <w:numFmt w:val="bullet"/>
      <w:lvlText w:val=""/>
      <w:lvlJc w:val="left"/>
      <w:pPr>
        <w:tabs>
          <w:tab w:val="num" w:pos="3780"/>
        </w:tabs>
        <w:ind w:left="3780" w:hanging="420"/>
      </w:pPr>
      <w:rPr>
        <w:rFonts w:ascii="Wingdings" w:hAnsi="Wingdings" w:hint="default"/>
      </w:rPr>
    </w:lvl>
  </w:abstractNum>
  <w:abstractNum w:abstractNumId="3">
    <w:nsid w:val="10316575"/>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12C94C5B"/>
    <w:multiLevelType w:val="multilevel"/>
    <w:tmpl w:val="37B2EF0E"/>
    <w:lvl w:ilvl="0">
      <w:start w:val="1"/>
      <w:numFmt w:val="decimal"/>
      <w:pStyle w:val="ItemStepinTable"/>
      <w:lvlText w:val="%1."/>
      <w:lvlJc w:val="left"/>
      <w:pPr>
        <w:tabs>
          <w:tab w:val="num" w:pos="0"/>
        </w:tabs>
        <w:ind w:left="397" w:hanging="397"/>
      </w:pPr>
      <w:rPr>
        <w:rFonts w:ascii="Arial" w:hAnsi="Arial" w:hint="default"/>
        <w:b/>
        <w:i w:val="0"/>
        <w:color w:val="auto"/>
        <w:sz w:val="18"/>
        <w:szCs w:val="18"/>
        <w:u w:val="none"/>
      </w:rPr>
    </w:lvl>
    <w:lvl w:ilvl="1">
      <w:start w:val="1"/>
      <w:numFmt w:val="lowerLetter"/>
      <w:pStyle w:val="ItemStepinTable2"/>
      <w:lvlText w:val="%2."/>
      <w:lvlJc w:val="left"/>
      <w:pPr>
        <w:tabs>
          <w:tab w:val="num" w:pos="397"/>
        </w:tabs>
        <w:ind w:left="680" w:hanging="283"/>
      </w:pPr>
      <w:rPr>
        <w:rFonts w:ascii="Arial" w:hAnsi="Arial" w:hint="default"/>
        <w:b/>
        <w:i w:val="0"/>
        <w:color w:val="auto"/>
        <w:sz w:val="18"/>
        <w:szCs w:val="18"/>
      </w:rPr>
    </w:lvl>
    <w:lvl w:ilvl="2">
      <w:start w:val="1"/>
      <w:numFmt w:val="lowerLetter"/>
      <w:lvlRestart w:val="1"/>
      <w:pStyle w:val="ItemStepinTable2F"/>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5">
    <w:nsid w:val="152B3C31"/>
    <w:multiLevelType w:val="multilevel"/>
    <w:tmpl w:val="134EFBF6"/>
    <w:lvl w:ilvl="0">
      <w:start w:val="1"/>
      <w:numFmt w:val="decimal"/>
      <w:suff w:val="nothing"/>
      <w:lvlText w:val="%1  "/>
      <w:lvlJc w:val="left"/>
      <w:pPr>
        <w:ind w:left="-227" w:firstLine="0"/>
      </w:pPr>
      <w:rPr>
        <w:rFonts w:ascii="Arial" w:hAnsi="Arial" w:cs="Arial" w:hint="default"/>
        <w:b/>
        <w:bCs/>
        <w:i w:val="0"/>
        <w:iCs w:val="0"/>
        <w:caps w:val="0"/>
        <w:strike w:val="0"/>
        <w:dstrike w:val="0"/>
        <w:vanish w:val="0"/>
        <w:color w:val="800000"/>
        <w:sz w:val="72"/>
        <w:szCs w:val="7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227"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227"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upperRoman"/>
      <w:suff w:val="nothing"/>
      <w:lvlText w:val="%4. "/>
      <w:lvlJc w:val="left"/>
      <w:pPr>
        <w:ind w:left="907" w:hanging="17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021"/>
        </w:tabs>
        <w:ind w:left="1021" w:hanging="397"/>
      </w:pPr>
      <w:rPr>
        <w:rFonts w:ascii="Arial" w:eastAsia="宋体" w:hAnsi="Arial" w:hint="default"/>
        <w:b w:val="0"/>
        <w:bCs w:val="0"/>
        <w:i w:val="0"/>
        <w:iCs w:val="0"/>
        <w:caps w:val="0"/>
        <w:strike w:val="0"/>
        <w:dstrike w:val="0"/>
        <w:snapToGrid/>
        <w:vanish w:val="0"/>
        <w:color w:val="auto"/>
        <w:spacing w:val="0"/>
        <w:w w:val="100"/>
        <w:kern w:val="0"/>
        <w:position w:val="0"/>
        <w:sz w:val="20"/>
        <w:szCs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1"/>
      <w:suff w:val="space"/>
      <w:lvlText w:val="Figure %1-%6"/>
      <w:lvlJc w:val="left"/>
      <w:pPr>
        <w:ind w:left="765" w:firstLine="0"/>
      </w:pPr>
      <w:rPr>
        <w:rFonts w:ascii="Arial" w:hAnsi="Arial" w:cs="Arial Narrow" w:hint="default"/>
        <w:b/>
        <w:bCs/>
        <w:i w:val="0"/>
        <w:iCs w:val="0"/>
        <w:color w:val="auto"/>
        <w:sz w:val="20"/>
        <w:szCs w:val="20"/>
        <w:u w:val="none"/>
      </w:rPr>
    </w:lvl>
    <w:lvl w:ilvl="6">
      <w:start w:val="1"/>
      <w:numFmt w:val="decimal"/>
      <w:lvlRestart w:val="1"/>
      <w:suff w:val="space"/>
      <w:lvlText w:val="Table %1-%7"/>
      <w:lvlJc w:val="left"/>
      <w:pPr>
        <w:ind w:left="765" w:hanging="141"/>
      </w:pPr>
      <w:rPr>
        <w:rFonts w:ascii="Arial" w:eastAsia="宋体" w:hAnsi="Arial" w:hint="default"/>
        <w:b/>
        <w:bCs/>
        <w:i w:val="0"/>
        <w:iCs w:val="0"/>
        <w:caps w:val="0"/>
        <w:strike w:val="0"/>
        <w:dstrike w:val="0"/>
        <w:snapToGrid/>
        <w:vanish w:val="0"/>
        <w:color w:val="auto"/>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pStyle w:val="INFeature"/>
      <w:suff w:val="nothing"/>
      <w:lvlText w:val=""/>
      <w:lvlJc w:val="left"/>
      <w:pPr>
        <w:ind w:left="-227" w:firstLine="0"/>
      </w:pPr>
      <w:rPr>
        <w:rFonts w:hint="eastAsia"/>
      </w:rPr>
    </w:lvl>
    <w:lvl w:ilvl="8">
      <w:start w:val="1"/>
      <w:numFmt w:val="decimal"/>
      <w:lvlText w:val="Step%9"/>
      <w:lvlJc w:val="left"/>
      <w:pPr>
        <w:tabs>
          <w:tab w:val="num" w:pos="907"/>
        </w:tabs>
        <w:ind w:left="907" w:hanging="850"/>
      </w:pPr>
      <w:rPr>
        <w:rFonts w:ascii="Arial" w:hAnsi="Arial" w:cs="Arial" w:hint="default"/>
        <w:b w:val="0"/>
        <w:bCs w:val="0"/>
        <w:i w:val="0"/>
        <w:iCs w:val="0"/>
        <w:caps w:val="0"/>
        <w:strike w:val="0"/>
        <w:dstrike w:val="0"/>
        <w:vanish w:val="0"/>
        <w:color w:val="auto"/>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198E0A08"/>
    <w:multiLevelType w:val="multilevel"/>
    <w:tmpl w:val="5B5894CE"/>
    <w:lvl w:ilvl="0">
      <w:start w:val="1"/>
      <w:numFmt w:val="upperLetter"/>
      <w:suff w:val="space"/>
      <w:lvlText w:val="Appendix %1"/>
      <w:lvlJc w:val="left"/>
      <w:pPr>
        <w:ind w:left="0" w:firstLine="0"/>
      </w:pPr>
      <w:rPr>
        <w:rFonts w:ascii="Futura Hv" w:eastAsia="黑体" w:hAnsi="Futura Hv" w:cs="Arial" w:hint="default"/>
        <w:b w:val="0"/>
        <w:bCs/>
        <w:i w:val="0"/>
        <w:iCs w:val="0"/>
        <w:caps w:val="0"/>
        <w:strike w:val="0"/>
        <w:dstrike w:val="0"/>
        <w:vanish w:val="0"/>
        <w:webHidden w:val="0"/>
        <w:color w:val="0090C8"/>
        <w:sz w:val="48"/>
        <w:szCs w:val="4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Futura Bk" w:eastAsia="黑体" w:hAnsi="Futura Bk" w:cs="Arial" w:hint="default"/>
        <w:b w:val="0"/>
        <w:bCs/>
        <w:i w:val="0"/>
        <w:iCs w:val="0"/>
        <w:caps w:val="0"/>
        <w:strike w:val="0"/>
        <w:dstrike w:val="0"/>
        <w:vanish w:val="0"/>
        <w:webHidden w:val="0"/>
        <w:color w:val="0090C8"/>
        <w:sz w:val="44"/>
        <w:szCs w:val="3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webHidden w:val="0"/>
        <w:color w:val="auto"/>
        <w:sz w:val="24"/>
        <w:szCs w:val="24"/>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webHidden w:val="0"/>
        <w:color w:val="auto"/>
        <w:sz w:val="21"/>
        <w:szCs w:val="21"/>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pStyle w:val="2"/>
      <w:isLgl/>
      <w:suff w:val="nothing"/>
      <w:lvlText w:val="Table %5 "/>
      <w:lvlJc w:val="left"/>
      <w:pPr>
        <w:ind w:left="0" w:firstLine="879"/>
      </w:pPr>
      <w:rPr>
        <w:rFonts w:ascii="Futura Hv" w:eastAsia="宋体" w:hAnsi="Futura Hv" w:hint="default"/>
        <w:b w:val="0"/>
        <w:bCs w:val="0"/>
        <w:i w:val="0"/>
        <w:iCs w:val="0"/>
        <w:strike w:val="0"/>
        <w:dstrike w:val="0"/>
        <w:color w:val="0090C8"/>
        <w:sz w:val="20"/>
        <w:szCs w:val="20"/>
        <w:u w:val="none"/>
        <w:effect w:val="none"/>
      </w:rPr>
    </w:lvl>
    <w:lvl w:ilvl="5">
      <w:start w:val="1"/>
      <w:numFmt w:val="decimal"/>
      <w:lvlRestart w:val="0"/>
      <w:pStyle w:val="3"/>
      <w:isLgl/>
      <w:suff w:val="nothing"/>
      <w:lvlText w:val="Figure %6 "/>
      <w:lvlJc w:val="left"/>
      <w:pPr>
        <w:ind w:left="0" w:firstLine="879"/>
      </w:pPr>
      <w:rPr>
        <w:rFonts w:ascii="Futura Hv" w:hAnsi="Futura Hv" w:cs="Arial Narrow" w:hint="default"/>
        <w:b w:val="0"/>
        <w:bCs/>
        <w:i w:val="0"/>
        <w:iCs w:val="0"/>
        <w:strike w:val="0"/>
        <w:dstrike w:val="0"/>
        <w:color w:val="0090C8"/>
        <w:sz w:val="20"/>
        <w:szCs w:val="20"/>
        <w:u w:val="none"/>
        <w:effect w:val="none"/>
      </w:rPr>
    </w:lvl>
    <w:lvl w:ilvl="6">
      <w:start w:val="1"/>
      <w:numFmt w:val="decimal"/>
      <w:lvlRestart w:val="4"/>
      <w:lvlText w:val="%7."/>
      <w:lvlJc w:val="left"/>
      <w:pPr>
        <w:tabs>
          <w:tab w:val="num" w:pos="1327"/>
        </w:tabs>
        <w:ind w:left="1327" w:hanging="448"/>
      </w:pPr>
      <w:rPr>
        <w:rFonts w:ascii="Futura Hv" w:eastAsia="宋体" w:hAnsi="Futura Hv" w:hint="default"/>
        <w:b w:val="0"/>
        <w:bCs/>
        <w:i w:val="0"/>
        <w:iCs w:val="0"/>
        <w:caps w:val="0"/>
        <w:strike w:val="0"/>
        <w:dstrike w:val="0"/>
        <w:vanish w:val="0"/>
        <w:webHidden w:val="0"/>
        <w:color w:val="0090C8"/>
        <w:spacing w:val="0"/>
        <w:w w:val="100"/>
        <w:kern w:val="0"/>
        <w:position w:val="0"/>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3"/>
      <w:lvlText w:val="%8."/>
      <w:lvlJc w:val="left"/>
      <w:pPr>
        <w:tabs>
          <w:tab w:val="num" w:pos="1644"/>
        </w:tabs>
        <w:ind w:left="1644" w:hanging="317"/>
      </w:pPr>
      <w:rPr>
        <w:rFonts w:ascii="Futura Hv" w:hAnsi="Futura Hv" w:hint="default"/>
        <w:color w:val="0090C8"/>
        <w:sz w:val="18"/>
        <w:szCs w:val="18"/>
      </w:rPr>
    </w:lvl>
    <w:lvl w:ilvl="8">
      <w:start w:val="1"/>
      <w:numFmt w:val="none"/>
      <w:lvlRestart w:val="4"/>
      <w:lvlText w:val=""/>
      <w:lvlJc w:val="left"/>
      <w:pPr>
        <w:tabs>
          <w:tab w:val="num" w:pos="907"/>
        </w:tabs>
        <w:ind w:left="907" w:hanging="623"/>
      </w:pPr>
      <w:rPr>
        <w:rFonts w:ascii="Futura Hv" w:hAnsi="Futura Hv" w:cs="Arial" w:hint="default"/>
        <w:b w:val="0"/>
        <w:bCs w:val="0"/>
        <w:i w:val="0"/>
        <w:iCs w:val="0"/>
        <w:caps w:val="0"/>
        <w:strike w:val="0"/>
        <w:dstrike w:val="0"/>
        <w:vanish w:val="0"/>
        <w:webHidden w:val="0"/>
        <w:color w:val="0090C8"/>
        <w:sz w:val="18"/>
        <w:szCs w:val="18"/>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7">
    <w:nsid w:val="1CC448F0"/>
    <w:multiLevelType w:val="multilevel"/>
    <w:tmpl w:val="E496DCE4"/>
    <w:styleLink w:val="a0"/>
    <w:lvl w:ilvl="0">
      <w:numFmt w:val="none"/>
      <w:suff w:val="nothing"/>
      <w:lvlText w:val="%1"/>
      <w:lvlJc w:val="left"/>
      <w:pPr>
        <w:ind w:left="0" w:firstLine="0"/>
      </w:pPr>
      <w:rPr>
        <w:rFonts w:hint="eastAsia"/>
      </w:rPr>
    </w:lvl>
    <w:lvl w:ilvl="1">
      <w:start w:val="1"/>
      <w:numFmt w:val="decimal"/>
      <w:suff w:val="nothing"/>
      <w:lvlText w:val="%1%2  "/>
      <w:lvlJc w:val="left"/>
      <w:pPr>
        <w:ind w:left="105" w:firstLine="0"/>
      </w:pPr>
      <w:rPr>
        <w:rFonts w:ascii="Arial" w:eastAsia="宋体" w:hAnsi="Arial" w:hint="default"/>
        <w:b/>
        <w:i w:val="0"/>
        <w:color w:val="800000"/>
        <w:sz w:val="36"/>
      </w:rPr>
    </w:lvl>
    <w:lvl w:ilvl="2">
      <w:start w:val="1"/>
      <w:numFmt w:val="decimal"/>
      <w:suff w:val="nothing"/>
      <w:lvlText w:val="%1%2.%3  "/>
      <w:lvlJc w:val="left"/>
      <w:pPr>
        <w:ind w:left="0" w:firstLine="0"/>
      </w:pPr>
      <w:rPr>
        <w:rFonts w:ascii="Arial" w:eastAsia="黑体" w:hAnsi="Arial" w:hint="default"/>
        <w:color w:val="800000"/>
        <w:sz w:val="32"/>
      </w:rPr>
    </w:lvl>
    <w:lvl w:ilvl="3">
      <w:start w:val="1"/>
      <w:numFmt w:val="decimal"/>
      <w:suff w:val="nothing"/>
      <w:lvlText w:val="%2.%3.%4  "/>
      <w:lvlJc w:val="left"/>
      <w:pPr>
        <w:ind w:left="0" w:firstLine="0"/>
      </w:pPr>
      <w:rPr>
        <w:rFonts w:ascii="Arial" w:eastAsia="黑体" w:hAnsi="Arial" w:hint="default"/>
        <w:color w:val="800000"/>
        <w:sz w:val="28"/>
      </w:rPr>
    </w:lvl>
    <w:lvl w:ilvl="4">
      <w:start w:val="1"/>
      <w:numFmt w:val="decimal"/>
      <w:suff w:val="nothing"/>
      <w:lvlText w:val="%5."/>
      <w:lvlJc w:val="left"/>
      <w:pPr>
        <w:ind w:left="0" w:firstLine="624"/>
      </w:pPr>
      <w:rPr>
        <w:rFonts w:ascii="Arial" w:eastAsia="黑体" w:hAnsi="Arial" w:hint="default"/>
        <w:color w:val="800000"/>
        <w:sz w:val="21"/>
      </w:rPr>
    </w:lvl>
    <w:lvl w:ilvl="5">
      <w:start w:val="1"/>
      <w:numFmt w:val="decimal"/>
      <w:lvlText w:val="(%6)"/>
      <w:lvlJc w:val="left"/>
      <w:pPr>
        <w:tabs>
          <w:tab w:val="num" w:pos="1134"/>
        </w:tabs>
        <w:ind w:left="1134" w:hanging="510"/>
      </w:pPr>
      <w:rPr>
        <w:rFonts w:ascii="Arial" w:eastAsia="宋体" w:hAnsi="Arial" w:hint="default"/>
        <w:color w:val="auto"/>
        <w:sz w:val="21"/>
      </w:rPr>
    </w:lvl>
    <w:lvl w:ilvl="6">
      <w:start w:val="1"/>
      <w:numFmt w:val="decimal"/>
      <w:suff w:val="space"/>
      <w:lvlText w:val="表%7"/>
      <w:lvlJc w:val="left"/>
      <w:pPr>
        <w:ind w:left="0" w:firstLine="624"/>
      </w:pPr>
      <w:rPr>
        <w:rFonts w:ascii="Arial" w:eastAsia="黑体" w:hAnsi="Arial" w:hint="default"/>
        <w:color w:val="auto"/>
        <w:sz w:val="21"/>
      </w:rPr>
    </w:lvl>
    <w:lvl w:ilvl="7">
      <w:start w:val="1"/>
      <w:numFmt w:val="decimal"/>
      <w:suff w:val="space"/>
      <w:lvlText w:val="图%8%1"/>
      <w:lvlJc w:val="left"/>
      <w:pPr>
        <w:ind w:left="0" w:firstLine="624"/>
      </w:pPr>
      <w:rPr>
        <w:rFonts w:ascii="Arial" w:eastAsia="黑体" w:hAnsi="Arial" w:hint="default"/>
        <w:color w:val="auto"/>
        <w:sz w:val="21"/>
      </w:rPr>
    </w:lvl>
    <w:lvl w:ilvl="8">
      <w:start w:val="1"/>
      <w:numFmt w:val="decimal"/>
      <w:lvlText w:val="步骤%9%1"/>
      <w:lvlJc w:val="left"/>
      <w:pPr>
        <w:tabs>
          <w:tab w:val="num" w:pos="0"/>
        </w:tabs>
        <w:ind w:left="0" w:firstLine="0"/>
      </w:pPr>
      <w:rPr>
        <w:rFonts w:ascii="Arial" w:eastAsia="黑体" w:hAnsi="Arial" w:hint="default"/>
        <w:color w:val="auto"/>
        <w:sz w:val="21"/>
      </w:rPr>
    </w:lvl>
  </w:abstractNum>
  <w:abstractNum w:abstractNumId="8">
    <w:nsid w:val="1ED0558C"/>
    <w:multiLevelType w:val="multilevel"/>
    <w:tmpl w:val="EA741176"/>
    <w:lvl w:ilvl="0">
      <w:start w:val="1"/>
      <w:numFmt w:val="none"/>
      <w:pStyle w:val="TOC"/>
      <w:suff w:val="nothing"/>
      <w:lvlText w:val="%1"/>
      <w:lvlJc w:val="left"/>
      <w:pPr>
        <w:ind w:left="0" w:firstLine="0"/>
      </w:pPr>
      <w:rPr>
        <w:rFonts w:hint="eastAsia"/>
      </w:rPr>
    </w:lvl>
    <w:lvl w:ilvl="1">
      <w:start w:val="1"/>
      <w:numFmt w:val="none"/>
      <w:pStyle w:val="1"/>
      <w:suff w:val="nothing"/>
      <w:lvlText w:val="%1"/>
      <w:lvlJc w:val="left"/>
      <w:pPr>
        <w:ind w:left="0" w:firstLine="0"/>
      </w:pPr>
      <w:rPr>
        <w:rFonts w:hint="eastAsia"/>
      </w:rPr>
    </w:lvl>
    <w:lvl w:ilvl="2">
      <w:start w:val="1"/>
      <w:numFmt w:val="none"/>
      <w:pStyle w:val="20"/>
      <w:suff w:val="nothing"/>
      <w:lvlText w:val="%1"/>
      <w:lvlJc w:val="left"/>
      <w:pPr>
        <w:ind w:left="0" w:firstLine="0"/>
      </w:pPr>
      <w:rPr>
        <w:rFonts w:hint="eastAsia"/>
      </w:rPr>
    </w:lvl>
    <w:lvl w:ilvl="3">
      <w:start w:val="1"/>
      <w:numFmt w:val="none"/>
      <w:pStyle w:val="30"/>
      <w:suff w:val="nothing"/>
      <w:lvlText w:val="%1"/>
      <w:lvlJc w:val="left"/>
      <w:pPr>
        <w:ind w:left="0" w:firstLine="0"/>
      </w:pPr>
      <w:rPr>
        <w:rFonts w:hint="eastAsia"/>
      </w:rPr>
    </w:lvl>
    <w:lvl w:ilvl="4">
      <w:start w:val="1"/>
      <w:numFmt w:val="none"/>
      <w:pStyle w:val="4"/>
      <w:suff w:val="nothing"/>
      <w:lvlText w:val="%1"/>
      <w:lvlJc w:val="left"/>
      <w:pPr>
        <w:ind w:left="0" w:firstLine="0"/>
      </w:pPr>
      <w:rPr>
        <w:rFonts w:hint="eastAsia"/>
      </w:rPr>
    </w:lvl>
    <w:lvl w:ilvl="5">
      <w:start w:val="1"/>
      <w:numFmt w:val="decimal"/>
      <w:pStyle w:val="Itemstep"/>
      <w:lvlText w:val="%1%6."/>
      <w:lvlJc w:val="left"/>
      <w:pPr>
        <w:tabs>
          <w:tab w:val="num" w:pos="879"/>
        </w:tabs>
        <w:ind w:left="1327" w:hanging="448"/>
      </w:pPr>
      <w:rPr>
        <w:rFonts w:ascii="Arial" w:eastAsia="宋体" w:hAnsi="Arial" w:hint="default"/>
        <w:b/>
        <w:i w:val="0"/>
        <w:color w:val="auto"/>
        <w:sz w:val="20"/>
      </w:rPr>
    </w:lvl>
    <w:lvl w:ilvl="6">
      <w:start w:val="1"/>
      <w:numFmt w:val="decimal"/>
      <w:lvlRestart w:val="1"/>
      <w:pStyle w:val="TableDescription0"/>
      <w:suff w:val="space"/>
      <w:lvlText w:val="Table %7%1"/>
      <w:lvlJc w:val="left"/>
      <w:pPr>
        <w:ind w:left="0" w:firstLine="879"/>
      </w:pPr>
      <w:rPr>
        <w:rFonts w:ascii="Arial" w:eastAsia="黑体" w:hAnsi="Arial" w:hint="default"/>
        <w:b/>
        <w:i w:val="0"/>
        <w:color w:val="auto"/>
        <w:sz w:val="20"/>
      </w:rPr>
    </w:lvl>
    <w:lvl w:ilvl="7">
      <w:start w:val="1"/>
      <w:numFmt w:val="decimal"/>
      <w:lvlRestart w:val="1"/>
      <w:pStyle w:val="FigureDescription"/>
      <w:suff w:val="space"/>
      <w:lvlText w:val="Figure %8%1"/>
      <w:lvlJc w:val="left"/>
      <w:pPr>
        <w:ind w:left="0" w:firstLine="879"/>
      </w:pPr>
      <w:rPr>
        <w:rFonts w:ascii="Arial" w:eastAsia="黑体" w:hAnsi="Arial" w:hint="default"/>
        <w:b/>
        <w:i w:val="0"/>
        <w:color w:val="auto"/>
        <w:sz w:val="20"/>
      </w:rPr>
    </w:lvl>
    <w:lvl w:ilvl="8">
      <w:start w:val="1"/>
      <w:numFmt w:val="lowerLetter"/>
      <w:lvlRestart w:val="6"/>
      <w:pStyle w:val="Itemstep2"/>
      <w:lvlText w:val="%9%1."/>
      <w:lvlJc w:val="left"/>
      <w:pPr>
        <w:tabs>
          <w:tab w:val="num" w:pos="1327"/>
        </w:tabs>
        <w:ind w:left="1644" w:hanging="317"/>
      </w:pPr>
      <w:rPr>
        <w:rFonts w:ascii="Arial" w:eastAsia="宋体" w:hAnsi="Arial" w:hint="default"/>
        <w:b/>
        <w:i w:val="0"/>
        <w:color w:val="auto"/>
        <w:sz w:val="20"/>
      </w:rPr>
    </w:lvl>
  </w:abstractNum>
  <w:abstractNum w:abstractNumId="9">
    <w:nsid w:val="23BC1125"/>
    <w:multiLevelType w:val="multilevel"/>
    <w:tmpl w:val="14684904"/>
    <w:lvl w:ilvl="0">
      <w:start w:val="1"/>
      <w:numFmt w:val="none"/>
      <w:suff w:val="nothing"/>
      <w:lvlText w:val="%1"/>
      <w:lvlJc w:val="left"/>
      <w:pPr>
        <w:ind w:left="0" w:firstLine="0"/>
      </w:pPr>
      <w:rPr>
        <w:rFonts w:ascii="Futura Bk" w:hAnsi="Futura Bk" w:cs="Arial" w:hint="default"/>
        <w:b w:val="0"/>
        <w:bCs/>
        <w:i w:val="0"/>
        <w:iCs w:val="0"/>
        <w:caps w:val="0"/>
        <w:strike w:val="0"/>
        <w:dstrike w:val="0"/>
        <w:vanish w:val="0"/>
        <w:color w:val="0090C8"/>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Restart w:val="0"/>
      <w:isLgl/>
      <w:suff w:val="space"/>
      <w:lvlText w:val="Table %5"/>
      <w:lvlJc w:val="left"/>
      <w:pPr>
        <w:ind w:left="879" w:firstLine="0"/>
      </w:pPr>
      <w:rPr>
        <w:rFonts w:ascii="Arial" w:eastAsia="宋体" w:hAnsi="Arial" w:hint="default"/>
        <w:b/>
        <w:bCs w:val="0"/>
        <w:i w:val="0"/>
        <w:iCs w:val="0"/>
        <w:color w:val="auto"/>
        <w:sz w:val="20"/>
        <w:szCs w:val="20"/>
        <w:u w:val="none"/>
      </w:rPr>
    </w:lvl>
    <w:lvl w:ilvl="5">
      <w:start w:val="1"/>
      <w:numFmt w:val="decimal"/>
      <w:lvlRestart w:val="0"/>
      <w:isLgl/>
      <w:suff w:val="space"/>
      <w:lvlText w:val="Figure %6"/>
      <w:lvlJc w:val="left"/>
      <w:pPr>
        <w:ind w:left="879" w:firstLine="0"/>
      </w:pPr>
      <w:rPr>
        <w:rFonts w:ascii="Arial" w:hAnsi="Arial" w:cs="Arial Narrow" w:hint="default"/>
        <w:b/>
        <w:bCs/>
        <w:i w:val="0"/>
        <w:iCs w:val="0"/>
        <w:color w:val="auto"/>
        <w:sz w:val="20"/>
        <w:szCs w:val="20"/>
        <w:u w:val="none"/>
      </w:rPr>
    </w:lvl>
    <w:lvl w:ilvl="6">
      <w:start w:val="1"/>
      <w:numFmt w:val="decimal"/>
      <w:lvlRestart w:val="4"/>
      <w:lvlText w:val="%7."/>
      <w:lvlJc w:val="left"/>
      <w:pPr>
        <w:tabs>
          <w:tab w:val="num" w:pos="1327"/>
        </w:tabs>
        <w:ind w:left="1327" w:hanging="448"/>
      </w:pPr>
      <w:rPr>
        <w:rFonts w:ascii="Arial" w:eastAsia="宋体" w:hAnsi="Arial" w:hint="default"/>
        <w:b/>
        <w:bCs/>
        <w:i w:val="0"/>
        <w:iCs w:val="0"/>
        <w:caps w:val="0"/>
        <w:strike w:val="0"/>
        <w:dstrike w:val="0"/>
        <w:vanish w:val="0"/>
        <w:color w:val="auto"/>
        <w:spacing w:val="0"/>
        <w:w w:val="100"/>
        <w:kern w:val="0"/>
        <w:position w:val="0"/>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ItemStep20"/>
      <w:lvlText w:val="%8."/>
      <w:lvlJc w:val="left"/>
      <w:pPr>
        <w:tabs>
          <w:tab w:val="num" w:pos="1644"/>
        </w:tabs>
        <w:ind w:left="1644" w:hanging="317"/>
      </w:pPr>
      <w:rPr>
        <w:rFonts w:ascii="Arial" w:hAnsi="Arial" w:hint="default"/>
        <w:b/>
        <w:i w:val="0"/>
        <w:color w:val="auto"/>
        <w:sz w:val="20"/>
        <w:szCs w:val="18"/>
      </w:rPr>
    </w:lvl>
    <w:lvl w:ilvl="8">
      <w:start w:val="1"/>
      <w:numFmt w:val="none"/>
      <w:lvlRestart w:val="4"/>
      <w:lvlText w:val=""/>
      <w:lvlJc w:val="left"/>
      <w:pPr>
        <w:tabs>
          <w:tab w:val="num" w:pos="907"/>
        </w:tabs>
        <w:ind w:left="907" w:hanging="623"/>
      </w:pPr>
      <w:rPr>
        <w:rFonts w:ascii="Arial" w:hAnsi="Arial" w:cs="Arial" w:hint="default"/>
        <w:b/>
        <w:bCs w:val="0"/>
        <w:i w:val="0"/>
        <w:iCs w:val="0"/>
        <w:caps w:val="0"/>
        <w:strike w:val="0"/>
        <w:dstrike w:val="0"/>
        <w:vanish w:val="0"/>
        <w:color w:val="auto"/>
        <w:sz w:val="20"/>
        <w:szCs w:val="18"/>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33561F5F"/>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nsid w:val="38293B07"/>
    <w:multiLevelType w:val="multilevel"/>
    <w:tmpl w:val="0E0AE14A"/>
    <w:lvl w:ilvl="0">
      <w:start w:val="1"/>
      <w:numFmt w:val="none"/>
      <w:suff w:val="nothing"/>
      <w:lvlText w:val="%1"/>
      <w:lvlJc w:val="left"/>
      <w:pPr>
        <w:ind w:left="0" w:firstLine="0"/>
      </w:pPr>
      <w:rPr>
        <w:rFonts w:hint="eastAsia"/>
      </w:rPr>
    </w:lvl>
    <w:lvl w:ilvl="1">
      <w:start w:val="1"/>
      <w:numFmt w:val="none"/>
      <w:suff w:val="nothing"/>
      <w:lvlText w:val="%1"/>
      <w:lvlJc w:val="left"/>
      <w:pPr>
        <w:ind w:left="0" w:firstLine="0"/>
      </w:pPr>
      <w:rPr>
        <w:rFonts w:hint="eastAsia"/>
      </w:rPr>
    </w:lvl>
    <w:lvl w:ilvl="2">
      <w:start w:val="1"/>
      <w:numFmt w:val="none"/>
      <w:suff w:val="nothing"/>
      <w:lvlText w:val="%1"/>
      <w:lvlJc w:val="left"/>
      <w:pPr>
        <w:ind w:left="0" w:firstLine="0"/>
      </w:pPr>
      <w:rPr>
        <w:rFonts w:hint="eastAsia"/>
      </w:rPr>
    </w:lvl>
    <w:lvl w:ilvl="3">
      <w:start w:val="1"/>
      <w:numFmt w:val="none"/>
      <w:suff w:val="nothing"/>
      <w:lvlText w:val="%1"/>
      <w:lvlJc w:val="left"/>
      <w:pPr>
        <w:ind w:left="0" w:firstLine="0"/>
      </w:pPr>
      <w:rPr>
        <w:rFonts w:hint="eastAsia"/>
      </w:rPr>
    </w:lvl>
    <w:lvl w:ilvl="4">
      <w:start w:val="1"/>
      <w:numFmt w:val="none"/>
      <w:suff w:val="nothing"/>
      <w:lvlText w:val="%1"/>
      <w:lvlJc w:val="left"/>
      <w:pPr>
        <w:ind w:left="0" w:firstLine="0"/>
      </w:pPr>
      <w:rPr>
        <w:rFonts w:hint="eastAsia"/>
      </w:rPr>
    </w:lvl>
    <w:lvl w:ilvl="5">
      <w:start w:val="1"/>
      <w:numFmt w:val="decimal"/>
      <w:lvlText w:val="%1%6."/>
      <w:lvlJc w:val="left"/>
      <w:pPr>
        <w:tabs>
          <w:tab w:val="num" w:pos="879"/>
        </w:tabs>
        <w:ind w:left="1327" w:hanging="448"/>
      </w:pPr>
      <w:rPr>
        <w:rFonts w:ascii="Arial" w:eastAsia="宋体" w:hAnsi="Arial" w:hint="default"/>
        <w:b/>
        <w:i w:val="0"/>
        <w:color w:val="auto"/>
        <w:sz w:val="20"/>
      </w:rPr>
    </w:lvl>
    <w:lvl w:ilvl="6">
      <w:start w:val="1"/>
      <w:numFmt w:val="decimal"/>
      <w:lvlRestart w:val="1"/>
      <w:suff w:val="space"/>
      <w:lvlText w:val="Table %7%1"/>
      <w:lvlJc w:val="left"/>
      <w:pPr>
        <w:ind w:left="0" w:firstLine="879"/>
      </w:pPr>
      <w:rPr>
        <w:rFonts w:ascii="Arial" w:eastAsia="黑体" w:hAnsi="Arial" w:hint="default"/>
        <w:b/>
        <w:i w:val="0"/>
        <w:color w:val="auto"/>
        <w:sz w:val="20"/>
      </w:rPr>
    </w:lvl>
    <w:lvl w:ilvl="7">
      <w:start w:val="1"/>
      <w:numFmt w:val="decimal"/>
      <w:lvlRestart w:val="1"/>
      <w:suff w:val="space"/>
      <w:lvlText w:val="Figure %8%1"/>
      <w:lvlJc w:val="left"/>
      <w:pPr>
        <w:ind w:left="0" w:firstLine="879"/>
      </w:pPr>
      <w:rPr>
        <w:rFonts w:ascii="Arial" w:eastAsia="黑体" w:hAnsi="Arial" w:hint="default"/>
        <w:b/>
        <w:i w:val="0"/>
        <w:color w:val="auto"/>
        <w:sz w:val="20"/>
      </w:rPr>
    </w:lvl>
    <w:lvl w:ilvl="8">
      <w:start w:val="1"/>
      <w:numFmt w:val="lowerLetter"/>
      <w:lvlRestart w:val="6"/>
      <w:lvlText w:val="%9%1."/>
      <w:lvlJc w:val="left"/>
      <w:pPr>
        <w:tabs>
          <w:tab w:val="num" w:pos="1327"/>
        </w:tabs>
        <w:ind w:left="1644" w:hanging="317"/>
      </w:pPr>
      <w:rPr>
        <w:rFonts w:ascii="Arial" w:eastAsia="宋体" w:hAnsi="Arial" w:hint="default"/>
        <w:b/>
        <w:i w:val="0"/>
        <w:color w:val="auto"/>
        <w:sz w:val="20"/>
      </w:rPr>
    </w:lvl>
  </w:abstractNum>
  <w:abstractNum w:abstractNumId="12">
    <w:nsid w:val="3B4E67DA"/>
    <w:multiLevelType w:val="multilevel"/>
    <w:tmpl w:val="CB1EDB94"/>
    <w:lvl w:ilvl="0">
      <w:start w:val="1"/>
      <w:numFmt w:val="none"/>
      <w:pStyle w:val="Index"/>
      <w:suff w:val="nothing"/>
      <w:lvlText w:val=""/>
      <w:lvlJc w:val="left"/>
      <w:pPr>
        <w:ind w:left="0" w:firstLine="0"/>
      </w:pPr>
      <w:rPr>
        <w:rFonts w:ascii="Futura Bk" w:hAnsi="Futura Bk" w:cs="Arial" w:hint="default"/>
        <w:b w:val="0"/>
        <w:bCs/>
        <w:i w:val="0"/>
        <w:iCs w:val="0"/>
        <w:caps w:val="0"/>
        <w:strike w:val="0"/>
        <w:dstrike w:val="0"/>
        <w:vanish w:val="0"/>
        <w:color w:val="006CFF"/>
        <w:sz w:val="48"/>
        <w:szCs w:val="4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none"/>
      <w:suff w:val="nothing"/>
      <w:lvlText w:val=""/>
      <w:lvlJc w:val="left"/>
      <w:pPr>
        <w:ind w:left="0" w:firstLine="0"/>
      </w:pPr>
      <w:rPr>
        <w:rFonts w:ascii="Arial" w:hAnsi="Arial" w:cs="Arial" w:hint="default"/>
        <w:b/>
        <w:bCs/>
        <w:i w:val="0"/>
        <w:iCs w:val="0"/>
        <w:caps w:val="0"/>
        <w:strike w:val="0"/>
        <w:dstrike w:val="0"/>
        <w:vanish w:val="0"/>
        <w:color w:val="auto"/>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suff w:val="nothing"/>
      <w:lvlText w:val=""/>
      <w:lvlJc w:val="left"/>
      <w:pPr>
        <w:ind w:left="0" w:firstLine="0"/>
      </w:pPr>
      <w:rPr>
        <w:rFonts w:ascii="Arial" w:hAnsi="Arial" w:cs="Arial" w:hint="default"/>
        <w:b/>
        <w:bCs/>
        <w:i w:val="0"/>
        <w:iCs w:val="0"/>
        <w:caps w:val="0"/>
        <w:strike w:val="0"/>
        <w:dstrike w:val="0"/>
        <w:vanish w:val="0"/>
        <w:color w:val="auto"/>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suff w:val="nothing"/>
      <w:lvlText w:val=""/>
      <w:lvlJc w:val="left"/>
      <w:pPr>
        <w:ind w:left="1327" w:hanging="448"/>
      </w:pPr>
      <w:rPr>
        <w:rFonts w:ascii="Arial" w:eastAsia="宋体" w:hAnsi="Arial" w:hint="default"/>
        <w:b w:val="0"/>
        <w:bCs w:val="0"/>
        <w:i w:val="0"/>
        <w:iCs w:val="0"/>
        <w:color w:val="auto"/>
        <w:sz w:val="20"/>
        <w:szCs w:val="20"/>
        <w:u w:val="none"/>
      </w:rPr>
    </w:lvl>
    <w:lvl w:ilvl="5">
      <w:start w:val="1"/>
      <w:numFmt w:val="none"/>
      <w:lvlRestart w:val="1"/>
      <w:suff w:val="nothing"/>
      <w:lvlText w:val=""/>
      <w:lvlJc w:val="left"/>
      <w:pPr>
        <w:ind w:left="1327" w:hanging="448"/>
      </w:pPr>
      <w:rPr>
        <w:rFonts w:ascii="Arial" w:hAnsi="Arial" w:cs="Arial Narrow" w:hint="default"/>
        <w:b/>
        <w:bCs/>
        <w:i w:val="0"/>
        <w:iCs w:val="0"/>
        <w:color w:val="auto"/>
        <w:sz w:val="20"/>
        <w:szCs w:val="20"/>
        <w:u w:val="none"/>
      </w:rPr>
    </w:lvl>
    <w:lvl w:ilvl="6">
      <w:start w:val="1"/>
      <w:numFmt w:val="decimal"/>
      <w:lvlRestart w:val="1"/>
      <w:suff w:val="nothing"/>
      <w:lvlText w:val="Table %1%7 "/>
      <w:lvlJc w:val="left"/>
      <w:pPr>
        <w:ind w:left="0" w:firstLine="879"/>
      </w:pPr>
      <w:rPr>
        <w:rFonts w:ascii="Futura Hv" w:eastAsia="宋体" w:hAnsi="Futura Hv" w:hint="default"/>
        <w:b w:val="0"/>
        <w:bCs/>
        <w:i w:val="0"/>
        <w:iCs w:val="0"/>
        <w:caps w:val="0"/>
        <w:strike w:val="0"/>
        <w:dstrike w:val="0"/>
        <w:vanish w:val="0"/>
        <w:color w:val="0066FF"/>
        <w:spacing w:val="0"/>
        <w:w w:val="100"/>
        <w:kern w:val="0"/>
        <w:position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Restart w:val="1"/>
      <w:suff w:val="nothing"/>
      <w:lvlText w:val="Figure %8 "/>
      <w:lvlJc w:val="left"/>
      <w:pPr>
        <w:ind w:left="1327" w:hanging="448"/>
      </w:pPr>
      <w:rPr>
        <w:rFonts w:ascii="Futura Hv" w:hAnsi="Futura Hv" w:hint="default"/>
        <w:color w:val="0066FF"/>
        <w:sz w:val="20"/>
        <w:szCs w:val="20"/>
      </w:rPr>
    </w:lvl>
    <w:lvl w:ilvl="8">
      <w:start w:val="1"/>
      <w:numFmt w:val="decimal"/>
      <w:lvlText w:val="Step%9"/>
      <w:lvlJc w:val="left"/>
      <w:pPr>
        <w:tabs>
          <w:tab w:val="num" w:pos="907"/>
        </w:tabs>
        <w:ind w:left="907" w:hanging="623"/>
      </w:pPr>
      <w:rPr>
        <w:rFonts w:ascii="Futura Hv" w:hAnsi="Futura Hv" w:cs="Arial" w:hint="default"/>
        <w:b w:val="0"/>
        <w:bCs w:val="0"/>
        <w:i w:val="0"/>
        <w:iCs w:val="0"/>
        <w:caps w:val="0"/>
        <w:strike w:val="0"/>
        <w:dstrike w:val="0"/>
        <w:vanish w:val="0"/>
        <w:color w:val="0066FF"/>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nsid w:val="3E144C6B"/>
    <w:multiLevelType w:val="multilevel"/>
    <w:tmpl w:val="0409001D"/>
    <w:styleLink w:val="a1"/>
    <w:lvl w:ilvl="0">
      <w:start w:val="1"/>
      <w:numFmt w:val="upperLetter"/>
      <w:lvlText w:val="%1"/>
      <w:lvlJc w:val="left"/>
      <w:pPr>
        <w:ind w:left="425" w:hanging="425"/>
      </w:pPr>
      <w:rPr>
        <w:rFonts w:eastAsia="黑体" w:hint="eastAsia"/>
        <w:color w:val="990000"/>
        <w:sz w:val="36"/>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nsid w:val="42FE570A"/>
    <w:multiLevelType w:val="multilevel"/>
    <w:tmpl w:val="11FEBED6"/>
    <w:lvl w:ilvl="0">
      <w:start w:val="1"/>
      <w:numFmt w:val="decimal"/>
      <w:suff w:val="nothing"/>
      <w:lvlText w:val="%1  "/>
      <w:lvlJc w:val="left"/>
      <w:rPr>
        <w:rFonts w:ascii="Arial" w:eastAsia="黑体" w:hAnsi="Arial" w:cs="Times New Roman" w:hint="default"/>
        <w:b w:val="0"/>
        <w:i w:val="0"/>
        <w:sz w:val="36"/>
        <w:szCs w:val="36"/>
      </w:rPr>
    </w:lvl>
    <w:lvl w:ilvl="1">
      <w:start w:val="1"/>
      <w:numFmt w:val="decimal"/>
      <w:suff w:val="nothing"/>
      <w:lvlText w:val="%1.%2  "/>
      <w:lvlJc w:val="left"/>
      <w:rPr>
        <w:rFonts w:ascii="Arial" w:hAnsi="Arial" w:cs="Times New Roman" w:hint="default"/>
        <w:b w:val="0"/>
        <w:i w:val="0"/>
        <w:sz w:val="30"/>
        <w:szCs w:val="30"/>
      </w:rPr>
    </w:lvl>
    <w:lvl w:ilvl="2">
      <w:start w:val="1"/>
      <w:numFmt w:val="decimal"/>
      <w:suff w:val="nothing"/>
      <w:lvlText w:val="%1.%2.%3  "/>
      <w:lvlJc w:val="left"/>
      <w:rPr>
        <w:rFonts w:ascii="Arial" w:hAnsi="Arial" w:cs="Times New Roman" w:hint="default"/>
        <w:b w:val="0"/>
        <w:i w:val="0"/>
        <w:sz w:val="24"/>
        <w:szCs w:val="24"/>
      </w:rPr>
    </w:lvl>
    <w:lvl w:ilvl="3">
      <w:start w:val="1"/>
      <w:numFmt w:val="decimal"/>
      <w:suff w:val="nothing"/>
      <w:lvlText w:val="%1.%2.%3.%4  "/>
      <w:lvlJc w:val="left"/>
      <w:rPr>
        <w:rFonts w:ascii="Arial" w:hAnsi="Arial" w:cs="Times New Roman" w:hint="default"/>
        <w:b w:val="0"/>
        <w:i w:val="0"/>
        <w:sz w:val="21"/>
        <w:szCs w:val="21"/>
      </w:rPr>
    </w:lvl>
    <w:lvl w:ilvl="4">
      <w:start w:val="1"/>
      <w:numFmt w:val="decimal"/>
      <w:lvlText w:val="%5."/>
      <w:lvlJc w:val="left"/>
      <w:pPr>
        <w:tabs>
          <w:tab w:val="num" w:pos="1134"/>
        </w:tabs>
        <w:ind w:left="1134" w:hanging="312"/>
      </w:pPr>
      <w:rPr>
        <w:rFonts w:ascii="Arial" w:hAnsi="Arial" w:cs="Times New Roman" w:hint="default"/>
        <w:b w:val="0"/>
        <w:i w:val="0"/>
        <w:sz w:val="21"/>
        <w:szCs w:val="21"/>
      </w:rPr>
    </w:lvl>
    <w:lvl w:ilvl="5">
      <w:start w:val="1"/>
      <w:numFmt w:val="decimal"/>
      <w:lvlText w:val="%6)"/>
      <w:lvlJc w:val="left"/>
      <w:pPr>
        <w:tabs>
          <w:tab w:val="num" w:pos="1134"/>
        </w:tabs>
        <w:ind w:left="1134" w:hanging="312"/>
      </w:pPr>
      <w:rPr>
        <w:rFonts w:ascii="Arial" w:hAnsi="Arial" w:cs="Times New Roman" w:hint="default"/>
        <w:b w:val="0"/>
        <w:i w:val="0"/>
        <w:sz w:val="21"/>
        <w:szCs w:val="21"/>
      </w:rPr>
    </w:lvl>
    <w:lvl w:ilvl="6">
      <w:start w:val="1"/>
      <w:numFmt w:val="lowerLetter"/>
      <w:lvlText w:val="%7."/>
      <w:lvlJc w:val="left"/>
      <w:pPr>
        <w:tabs>
          <w:tab w:val="num" w:pos="1134"/>
        </w:tabs>
        <w:ind w:left="1134" w:hanging="312"/>
      </w:pPr>
      <w:rPr>
        <w:rFonts w:ascii="Arial" w:hAnsi="Arial" w:cs="Times New Roman" w:hint="default"/>
        <w:b w:val="0"/>
        <w:i w:val="0"/>
        <w:sz w:val="21"/>
        <w:szCs w:val="21"/>
      </w:rPr>
    </w:lvl>
    <w:lvl w:ilvl="7">
      <w:start w:val="1"/>
      <w:numFmt w:val="decimal"/>
      <w:lvlRestart w:val="0"/>
      <w:pStyle w:val="a2"/>
      <w:suff w:val="space"/>
      <w:lvlText w:val="图%8"/>
      <w:lvlJc w:val="center"/>
      <w:rPr>
        <w:rFonts w:ascii="Arial" w:eastAsia="黑体" w:hAnsi="Arial" w:cs="Times New Roman" w:hint="default"/>
        <w:b w:val="0"/>
        <w:i w:val="0"/>
        <w:sz w:val="18"/>
        <w:szCs w:val="18"/>
      </w:rPr>
    </w:lvl>
    <w:lvl w:ilvl="8">
      <w:start w:val="1"/>
      <w:numFmt w:val="decimal"/>
      <w:lvlRestart w:val="0"/>
      <w:pStyle w:val="a3"/>
      <w:suff w:val="space"/>
      <w:lvlText w:val="表%9"/>
      <w:lvlJc w:val="center"/>
      <w:rPr>
        <w:rFonts w:ascii="Arial" w:eastAsia="黑体" w:hAnsi="Arial" w:cs="Times New Roman" w:hint="default"/>
        <w:b w:val="0"/>
        <w:i w:val="0"/>
        <w:sz w:val="18"/>
        <w:szCs w:val="18"/>
      </w:rPr>
    </w:lvl>
  </w:abstractNum>
  <w:abstractNum w:abstractNumId="15">
    <w:nsid w:val="44121AA6"/>
    <w:multiLevelType w:val="multilevel"/>
    <w:tmpl w:val="B28417DA"/>
    <w:lvl w:ilvl="0">
      <w:start w:val="1"/>
      <w:numFmt w:val="decimal"/>
      <w:lvlText w:val="(%1)"/>
      <w:lvlJc w:val="left"/>
      <w:pPr>
        <w:tabs>
          <w:tab w:val="num" w:pos="397"/>
        </w:tabs>
        <w:ind w:left="397" w:hanging="397"/>
      </w:pPr>
      <w:rPr>
        <w:rFonts w:ascii="Arial" w:eastAsia="宋体" w:hAnsi="Arial" w:hint="default"/>
        <w:b w:val="0"/>
        <w:i w:val="0"/>
        <w:color w:val="auto"/>
        <w:sz w:val="18"/>
        <w:szCs w:val="18"/>
      </w:rPr>
    </w:lvl>
    <w:lvl w:ilvl="1">
      <w:start w:val="1"/>
      <w:numFmt w:val="lowerLetter"/>
      <w:lvlText w:val="%2."/>
      <w:lvlJc w:val="left"/>
      <w:pPr>
        <w:tabs>
          <w:tab w:val="num" w:pos="624"/>
        </w:tabs>
        <w:ind w:left="624" w:hanging="227"/>
      </w:pPr>
      <w:rPr>
        <w:rFonts w:ascii="Arial" w:eastAsia="宋体" w:hAnsi="Arial" w:hint="default"/>
        <w:color w:val="auto"/>
        <w:sz w:val="18"/>
      </w:rPr>
    </w:lvl>
    <w:lvl w:ilvl="2">
      <w:start w:val="1"/>
      <w:numFmt w:val="none"/>
      <w:lvlText w:val=""/>
      <w:lvlJc w:val="right"/>
      <w:pPr>
        <w:tabs>
          <w:tab w:val="num" w:pos="1260"/>
        </w:tabs>
        <w:ind w:left="1259" w:hanging="419"/>
      </w:pPr>
      <w:rPr>
        <w:rFonts w:hint="eastAsia"/>
      </w:rPr>
    </w:lvl>
    <w:lvl w:ilvl="3">
      <w:start w:val="1"/>
      <w:numFmt w:val="none"/>
      <w:lvlText w:val=""/>
      <w:lvlJc w:val="left"/>
      <w:pPr>
        <w:tabs>
          <w:tab w:val="num" w:pos="1680"/>
        </w:tabs>
        <w:ind w:left="1680" w:hanging="420"/>
      </w:pPr>
      <w:rPr>
        <w:rFonts w:hint="eastAsia"/>
      </w:rPr>
    </w:lvl>
    <w:lvl w:ilvl="4">
      <w:start w:val="1"/>
      <w:numFmt w:val="none"/>
      <w:lvlText w:val=""/>
      <w:lvlJc w:val="left"/>
      <w:pPr>
        <w:tabs>
          <w:tab w:val="num" w:pos="2100"/>
        </w:tabs>
        <w:ind w:left="2100" w:hanging="420"/>
      </w:pPr>
      <w:rPr>
        <w:rFonts w:hint="eastAsia"/>
      </w:rPr>
    </w:lvl>
    <w:lvl w:ilvl="5">
      <w:start w:val="1"/>
      <w:numFmt w:val="none"/>
      <w:lvlText w:val=""/>
      <w:lvlJc w:val="right"/>
      <w:pPr>
        <w:tabs>
          <w:tab w:val="num" w:pos="2520"/>
        </w:tabs>
        <w:ind w:left="2520" w:hanging="420"/>
      </w:pPr>
      <w:rPr>
        <w:rFonts w:hint="eastAsia"/>
      </w:rPr>
    </w:lvl>
    <w:lvl w:ilvl="6">
      <w:start w:val="1"/>
      <w:numFmt w:val="none"/>
      <w:lvlText w:val=""/>
      <w:lvlJc w:val="left"/>
      <w:pPr>
        <w:tabs>
          <w:tab w:val="num" w:pos="2940"/>
        </w:tabs>
        <w:ind w:left="2940" w:hanging="420"/>
      </w:pPr>
      <w:rPr>
        <w:rFonts w:hint="eastAsia"/>
      </w:rPr>
    </w:lvl>
    <w:lvl w:ilvl="7">
      <w:start w:val="1"/>
      <w:numFmt w:val="none"/>
      <w:lvlText w:val=""/>
      <w:lvlJc w:val="left"/>
      <w:pPr>
        <w:tabs>
          <w:tab w:val="num" w:pos="3360"/>
        </w:tabs>
        <w:ind w:left="3360" w:hanging="420"/>
      </w:pPr>
      <w:rPr>
        <w:rFonts w:hint="eastAsia"/>
      </w:rPr>
    </w:lvl>
    <w:lvl w:ilvl="8">
      <w:start w:val="1"/>
      <w:numFmt w:val="none"/>
      <w:lvlText w:val=""/>
      <w:lvlJc w:val="right"/>
      <w:pPr>
        <w:tabs>
          <w:tab w:val="num" w:pos="3780"/>
        </w:tabs>
        <w:ind w:left="3780" w:hanging="420"/>
      </w:pPr>
      <w:rPr>
        <w:rFonts w:hint="eastAsia"/>
      </w:rPr>
    </w:lvl>
  </w:abstractNum>
  <w:abstractNum w:abstractNumId="16">
    <w:nsid w:val="47AF35DF"/>
    <w:multiLevelType w:val="multilevel"/>
    <w:tmpl w:val="08F880E6"/>
    <w:lvl w:ilvl="0">
      <w:start w:val="1"/>
      <w:numFmt w:val="decimal"/>
      <w:suff w:val="nothing"/>
      <w:lvlText w:val="第%1章  "/>
      <w:lvlJc w:val="center"/>
      <w:pPr>
        <w:ind w:left="-851"/>
      </w:pPr>
      <w:rPr>
        <w:rFonts w:ascii="Arial" w:eastAsia="宋体" w:hAnsi="Arial" w:cs="Times New Roman" w:hint="default"/>
        <w:b/>
        <w:bCs/>
        <w:i w:val="0"/>
        <w:iCs w:val="0"/>
        <w:caps w:val="0"/>
        <w:strike w:val="0"/>
        <w:dstrike w:val="0"/>
        <w:snapToGrid/>
        <w:vanish w:val="0"/>
        <w:color w:val="000000"/>
        <w:spacing w:val="0"/>
        <w:w w:val="100"/>
        <w:kern w:val="0"/>
        <w:position w:val="0"/>
        <w:sz w:val="36"/>
        <w:szCs w:val="36"/>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
      <w:lvlJc w:val="left"/>
      <w:pPr>
        <w:ind w:left="-851"/>
      </w:pPr>
      <w:rPr>
        <w:rFonts w:ascii="Arial" w:eastAsia="黑体" w:hAnsi="Arial" w:cs="Times New Roman" w:hint="default"/>
        <w:b w:val="0"/>
        <w:bCs w:val="0"/>
        <w:i w:val="0"/>
        <w:iCs w:val="0"/>
        <w:caps w:val="0"/>
        <w:strike w:val="0"/>
        <w:dstrike w:val="0"/>
        <w:snapToGrid w:val="0"/>
        <w:vanish w:val="0"/>
        <w:color w:val="auto"/>
        <w:spacing w:val="0"/>
        <w:w w:val="100"/>
        <w:kern w:val="0"/>
        <w:position w:val="0"/>
        <w:sz w:val="30"/>
        <w:szCs w:val="3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
      <w:lvlJc w:val="left"/>
      <w:pPr>
        <w:ind w:left="-851"/>
      </w:pPr>
      <w:rPr>
        <w:rFonts w:ascii="Arial" w:eastAsia="黑体" w:hAnsi="Arial" w:cs="Times New Roman" w:hint="default"/>
        <w:b w:val="0"/>
        <w:bCs w:val="0"/>
        <w:i w:val="0"/>
        <w:iCs w:val="0"/>
        <w:caps w:val="0"/>
        <w:strike w:val="0"/>
        <w:dstrike w:val="0"/>
        <w:snapToGrid/>
        <w:vanish w:val="0"/>
        <w:color w:val="auto"/>
        <w:spacing w:val="0"/>
        <w:w w:val="100"/>
        <w:kern w:val="0"/>
        <w:position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ind w:left="850"/>
      </w:pPr>
      <w:rPr>
        <w:rFonts w:ascii="Arial" w:eastAsia="黑体" w:hAnsi="Arial" w:cs="Times New Roman" w:hint="default"/>
        <w:b w:val="0"/>
        <w:bCs w:val="0"/>
        <w:i w:val="0"/>
        <w:iCs w:val="0"/>
        <w:caps w:val="0"/>
        <w:strike w:val="0"/>
        <w:dstrike w:val="0"/>
        <w:snapToGrid/>
        <w:vanish w:val="0"/>
        <w:color w:val="auto"/>
        <w:spacing w:val="0"/>
        <w:w w:val="100"/>
        <w:kern w:val="0"/>
        <w:position w:val="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360"/>
        </w:tabs>
        <w:ind w:left="1360" w:hanging="510"/>
      </w:pPr>
      <w:rPr>
        <w:rFonts w:ascii="Arial" w:eastAsia="宋体" w:hAnsi="Arial" w:cs="Times New Roman" w:hint="default"/>
        <w:b w:val="0"/>
        <w:bCs w:val="0"/>
        <w:i w:val="0"/>
        <w:iCs w:val="0"/>
        <w:caps w:val="0"/>
        <w:strike w:val="0"/>
        <w:dstrike w:val="0"/>
        <w:snapToGrid/>
        <w:vanish w:val="0"/>
        <w:color w:val="auto"/>
        <w:spacing w:val="0"/>
        <w:w w:val="100"/>
        <w:kern w:val="0"/>
        <w:position w:val="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Restart w:val="0"/>
      <w:suff w:val="space"/>
      <w:lvlText w:val="图%1-%6"/>
      <w:lvlJc w:val="center"/>
      <w:pPr>
        <w:ind w:left="850"/>
      </w:pPr>
      <w:rPr>
        <w:rFonts w:ascii="Arial" w:eastAsia="黑体" w:hAnsi="Arial" w:cs="Times New Roman"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Restart w:val="0"/>
      <w:suff w:val="space"/>
      <w:lvlText w:val="表%1-%7"/>
      <w:lvlJc w:val="center"/>
      <w:pPr>
        <w:ind w:left="850"/>
      </w:pPr>
      <w:rPr>
        <w:rFonts w:ascii="Arial" w:eastAsia="黑体" w:hAnsi="Arial" w:cs="Times New Roman" w:hint="default"/>
        <w:b w:val="0"/>
        <w:bCs w:val="0"/>
        <w:i w:val="0"/>
        <w:iCs w:val="0"/>
        <w:caps w:val="0"/>
        <w:strike w:val="0"/>
        <w:dstrike w:val="0"/>
        <w:snapToGrid/>
        <w:vanish w:val="0"/>
        <w:color w:val="auto"/>
        <w:spacing w:val="0"/>
        <w:w w:val="100"/>
        <w:kern w:val="0"/>
        <w:position w:val="0"/>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Restart w:val="0"/>
      <w:pStyle w:val="8"/>
      <w:suff w:val="nothing"/>
      <w:lvlText w:val=""/>
      <w:lvlJc w:val="left"/>
      <w:rPr>
        <w:rFonts w:ascii="Arial" w:eastAsia="宋体" w:hAnsi="Arial" w:cs="Times New Roman" w:hint="default"/>
        <w:b/>
        <w:bCs/>
        <w:i w:val="0"/>
        <w:iCs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pStyle w:val="9"/>
      <w:suff w:val="nothing"/>
      <w:lvlText w:val=""/>
      <w:lvlJc w:val="left"/>
      <w:pPr>
        <w:ind w:left="850"/>
      </w:pPr>
      <w:rPr>
        <w:rFonts w:cs="Times New Roman" w:hint="eastAsia"/>
      </w:rPr>
    </w:lvl>
  </w:abstractNum>
  <w:abstractNum w:abstractNumId="17">
    <w:nsid w:val="4E37518A"/>
    <w:multiLevelType w:val="multilevel"/>
    <w:tmpl w:val="91FE275E"/>
    <w:lvl w:ilvl="0">
      <w:start w:val="1"/>
      <w:numFmt w:val="bullet"/>
      <w:pStyle w:val="ItemList"/>
      <w:lvlText w:val=""/>
      <w:lvlJc w:val="left"/>
      <w:pPr>
        <w:tabs>
          <w:tab w:val="num" w:pos="879"/>
        </w:tabs>
        <w:ind w:left="1325" w:hanging="447"/>
      </w:pPr>
      <w:rPr>
        <w:rFonts w:ascii="Symbol" w:hAnsi="Symbol" w:hint="default"/>
        <w:b/>
        <w:bCs w:val="0"/>
        <w:i w:val="0"/>
        <w:iCs w:val="0"/>
        <w:color w:val="auto"/>
        <w:sz w:val="20"/>
        <w:szCs w:val="20"/>
      </w:rPr>
    </w:lvl>
    <w:lvl w:ilvl="1">
      <w:start w:val="1"/>
      <w:numFmt w:val="bullet"/>
      <w:pStyle w:val="ItemList2"/>
      <w:lvlText w:val=""/>
      <w:lvlJc w:val="left"/>
      <w:pPr>
        <w:tabs>
          <w:tab w:val="num" w:pos="1327"/>
        </w:tabs>
        <w:ind w:left="1644" w:hanging="317"/>
      </w:pPr>
      <w:rPr>
        <w:rFonts w:ascii="Wingdings" w:hAnsi="Wingdings" w:hint="default"/>
        <w:b w:val="0"/>
        <w:bCs w:val="0"/>
        <w:i w:val="0"/>
        <w:iCs w:val="0"/>
        <w:color w:val="auto"/>
        <w:sz w:val="12"/>
        <w:szCs w:val="20"/>
      </w:rPr>
    </w:lvl>
    <w:lvl w:ilvl="2">
      <w:start w:val="1"/>
      <w:numFmt w:val="bullet"/>
      <w:pStyle w:val="ItemList3"/>
      <w:lvlText w:val=""/>
      <w:lvlJc w:val="left"/>
      <w:pPr>
        <w:tabs>
          <w:tab w:val="num" w:pos="1644"/>
        </w:tabs>
        <w:ind w:left="1962" w:hanging="318"/>
      </w:pPr>
      <w:rPr>
        <w:rFonts w:ascii="Symbol" w:hAnsi="Symbol" w:hint="default"/>
        <w:b w:val="0"/>
        <w:bCs w:val="0"/>
        <w:i w:val="0"/>
        <w:iCs w:val="0"/>
        <w:color w:val="auto"/>
        <w:sz w:val="20"/>
        <w:szCs w:val="20"/>
      </w:rPr>
    </w:lvl>
    <w:lvl w:ilvl="3">
      <w:start w:val="1"/>
      <w:numFmt w:val="bullet"/>
      <w:lvlRestart w:val="0"/>
      <w:pStyle w:val="ItemListinTable"/>
      <w:lvlText w:val=""/>
      <w:lvlJc w:val="left"/>
      <w:pPr>
        <w:tabs>
          <w:tab w:val="num" w:pos="0"/>
        </w:tabs>
        <w:ind w:left="397" w:hanging="397"/>
      </w:pPr>
      <w:rPr>
        <w:rFonts w:ascii="Symbol" w:hAnsi="Symbol" w:hint="default"/>
        <w:b w:val="0"/>
        <w:bCs w:val="0"/>
        <w:i w:val="0"/>
        <w:iCs w:val="0"/>
        <w:color w:val="auto"/>
        <w:sz w:val="18"/>
        <w:szCs w:val="20"/>
      </w:rPr>
    </w:lvl>
    <w:lvl w:ilvl="4">
      <w:start w:val="1"/>
      <w:numFmt w:val="bullet"/>
      <w:pStyle w:val="ItemListinTable2"/>
      <w:lvlText w:val=""/>
      <w:lvlJc w:val="left"/>
      <w:pPr>
        <w:tabs>
          <w:tab w:val="num" w:pos="397"/>
        </w:tabs>
        <w:ind w:left="680" w:hanging="283"/>
      </w:pPr>
      <w:rPr>
        <w:rFonts w:ascii="Wingdings" w:hAnsi="Wingdings" w:hint="default"/>
        <w:b w:val="0"/>
        <w:bCs w:val="0"/>
        <w:i w:val="0"/>
        <w:iCs w:val="0"/>
        <w:color w:val="auto"/>
        <w:sz w:val="10"/>
        <w:szCs w:val="20"/>
      </w:rPr>
    </w:lvl>
    <w:lvl w:ilvl="5">
      <w:start w:val="1"/>
      <w:numFmt w:val="bullet"/>
      <w:lvlRestart w:val="0"/>
      <w:pStyle w:val="NotesTextList"/>
      <w:lvlText w:val=""/>
      <w:lvlJc w:val="left"/>
      <w:pPr>
        <w:tabs>
          <w:tab w:val="num" w:pos="0"/>
        </w:tabs>
        <w:ind w:left="289" w:hanging="289"/>
      </w:pPr>
      <w:rPr>
        <w:rFonts w:ascii="Symbol" w:hAnsi="Symbol" w:hint="default"/>
        <w:color w:val="auto"/>
        <w:sz w:val="20"/>
        <w:szCs w:val="20"/>
      </w:rPr>
    </w:lvl>
    <w:lvl w:ilvl="6">
      <w:start w:val="1"/>
      <w:numFmt w:val="none"/>
      <w:lvlText w:val="%7"/>
      <w:lvlJc w:val="left"/>
      <w:pPr>
        <w:tabs>
          <w:tab w:val="num" w:pos="323"/>
        </w:tabs>
        <w:ind w:left="323" w:firstLine="920"/>
      </w:pPr>
      <w:rPr>
        <w:rFonts w:hint="default"/>
        <w:color w:val="auto"/>
      </w:rPr>
    </w:lvl>
    <w:lvl w:ilvl="7">
      <w:start w:val="1"/>
      <w:numFmt w:val="none"/>
      <w:lvlText w:val="%8"/>
      <w:lvlJc w:val="left"/>
      <w:pPr>
        <w:tabs>
          <w:tab w:val="num" w:pos="323"/>
        </w:tabs>
        <w:ind w:left="323" w:firstLine="920"/>
      </w:pPr>
      <w:rPr>
        <w:rFonts w:hint="default"/>
      </w:rPr>
    </w:lvl>
    <w:lvl w:ilvl="8">
      <w:start w:val="1"/>
      <w:numFmt w:val="none"/>
      <w:lvlText w:val="%9"/>
      <w:lvlJc w:val="left"/>
      <w:pPr>
        <w:tabs>
          <w:tab w:val="num" w:pos="323"/>
        </w:tabs>
        <w:ind w:left="323" w:firstLine="920"/>
      </w:pPr>
      <w:rPr>
        <w:rFonts w:hint="default"/>
      </w:rPr>
    </w:lvl>
  </w:abstractNum>
  <w:abstractNum w:abstractNumId="18">
    <w:nsid w:val="51A32F39"/>
    <w:multiLevelType w:val="multilevel"/>
    <w:tmpl w:val="A4C811B8"/>
    <w:lvl w:ilvl="0">
      <w:numFmt w:val="none"/>
      <w:suff w:val="nothing"/>
      <w:lvlText w:val="%1"/>
      <w:lvlJc w:val="left"/>
      <w:pPr>
        <w:ind w:left="0" w:firstLine="0"/>
      </w:pPr>
      <w:rPr>
        <w:rFonts w:hint="eastAsia"/>
      </w:rPr>
    </w:lvl>
    <w:lvl w:ilvl="1">
      <w:start w:val="1"/>
      <w:numFmt w:val="decimal"/>
      <w:suff w:val="nothing"/>
      <w:lvlText w:val="%2  "/>
      <w:lvlJc w:val="left"/>
      <w:pPr>
        <w:ind w:left="0" w:firstLine="0"/>
      </w:pPr>
      <w:rPr>
        <w:rFonts w:ascii="Arial" w:eastAsia="宋体" w:hAnsi="Arial" w:hint="default"/>
        <w:b/>
        <w:i w:val="0"/>
        <w:color w:val="800000"/>
        <w:sz w:val="36"/>
      </w:rPr>
    </w:lvl>
    <w:lvl w:ilvl="2">
      <w:start w:val="1"/>
      <w:numFmt w:val="decimal"/>
      <w:suff w:val="nothing"/>
      <w:lvlText w:val="%2.%3  "/>
      <w:lvlJc w:val="left"/>
      <w:pPr>
        <w:ind w:left="0" w:firstLine="0"/>
      </w:pPr>
      <w:rPr>
        <w:rFonts w:ascii="Arial" w:eastAsia="黑体" w:hAnsi="Arial" w:hint="default"/>
        <w:color w:val="800000"/>
        <w:sz w:val="32"/>
      </w:rPr>
    </w:lvl>
    <w:lvl w:ilvl="3">
      <w:start w:val="1"/>
      <w:numFmt w:val="decimal"/>
      <w:suff w:val="nothing"/>
      <w:lvlText w:val="%2.%3.%4  "/>
      <w:lvlJc w:val="left"/>
      <w:pPr>
        <w:ind w:left="0" w:firstLine="0"/>
      </w:pPr>
      <w:rPr>
        <w:rFonts w:ascii="Arial" w:eastAsia="黑体" w:hAnsi="Arial" w:hint="default"/>
        <w:color w:val="800000"/>
        <w:sz w:val="28"/>
      </w:rPr>
    </w:lvl>
    <w:lvl w:ilvl="4">
      <w:start w:val="1"/>
      <w:numFmt w:val="decimal"/>
      <w:suff w:val="nothing"/>
      <w:lvlText w:val="%5."/>
      <w:lvlJc w:val="left"/>
      <w:pPr>
        <w:ind w:left="0" w:firstLine="624"/>
      </w:pPr>
      <w:rPr>
        <w:rFonts w:ascii="Arial" w:eastAsia="黑体" w:hAnsi="Arial" w:hint="default"/>
        <w:color w:val="800000"/>
        <w:sz w:val="21"/>
      </w:rPr>
    </w:lvl>
    <w:lvl w:ilvl="5">
      <w:start w:val="1"/>
      <w:numFmt w:val="decimal"/>
      <w:pStyle w:val="ItemStep0"/>
      <w:lvlText w:val="(%6)"/>
      <w:lvlJc w:val="left"/>
      <w:pPr>
        <w:tabs>
          <w:tab w:val="num" w:pos="1134"/>
        </w:tabs>
        <w:ind w:left="1134" w:hanging="510"/>
      </w:pPr>
      <w:rPr>
        <w:rFonts w:ascii="Arial" w:eastAsia="宋体" w:hAnsi="Arial" w:hint="default"/>
        <w:color w:val="auto"/>
        <w:sz w:val="21"/>
      </w:rPr>
    </w:lvl>
    <w:lvl w:ilvl="6">
      <w:start w:val="1"/>
      <w:numFmt w:val="decimal"/>
      <w:lvlRestart w:val="1"/>
      <w:suff w:val="space"/>
      <w:lvlText w:val="表%7"/>
      <w:lvlJc w:val="left"/>
      <w:pPr>
        <w:ind w:left="0" w:firstLine="624"/>
      </w:pPr>
      <w:rPr>
        <w:rFonts w:ascii="Arial" w:eastAsia="黑体" w:hAnsi="Arial" w:hint="default"/>
        <w:color w:val="auto"/>
        <w:sz w:val="21"/>
      </w:rPr>
    </w:lvl>
    <w:lvl w:ilvl="7">
      <w:start w:val="1"/>
      <w:numFmt w:val="decimal"/>
      <w:lvlRestart w:val="1"/>
      <w:suff w:val="space"/>
      <w:lvlText w:val="图%8%1"/>
      <w:lvlJc w:val="left"/>
      <w:pPr>
        <w:ind w:left="0" w:firstLine="624"/>
      </w:pPr>
      <w:rPr>
        <w:rFonts w:ascii="Arial" w:eastAsia="黑体" w:hAnsi="Arial" w:hint="default"/>
        <w:color w:val="auto"/>
        <w:sz w:val="21"/>
      </w:rPr>
    </w:lvl>
    <w:lvl w:ilvl="8">
      <w:start w:val="1"/>
      <w:numFmt w:val="decimal"/>
      <w:lvlText w:val="步骤%9%1"/>
      <w:lvlJc w:val="left"/>
      <w:pPr>
        <w:tabs>
          <w:tab w:val="num" w:pos="737"/>
        </w:tabs>
        <w:ind w:left="737" w:hanging="737"/>
      </w:pPr>
      <w:rPr>
        <w:rFonts w:ascii="Arial" w:eastAsia="宋体" w:hAnsi="Arial" w:hint="default"/>
        <w:b/>
        <w:i w:val="0"/>
        <w:color w:val="auto"/>
        <w:sz w:val="21"/>
      </w:rPr>
    </w:lvl>
  </w:abstractNum>
  <w:abstractNum w:abstractNumId="19">
    <w:nsid w:val="5DC47C68"/>
    <w:multiLevelType w:val="multilevel"/>
    <w:tmpl w:val="8FE271AC"/>
    <w:lvl w:ilvl="0">
      <w:start w:val="1"/>
      <w:numFmt w:val="decimal"/>
      <w:lvlText w:val="%1."/>
      <w:lvlJc w:val="left"/>
      <w:pPr>
        <w:tabs>
          <w:tab w:val="num" w:pos="0"/>
        </w:tabs>
        <w:ind w:left="397" w:hanging="397"/>
      </w:pPr>
      <w:rPr>
        <w:rFonts w:ascii="Arial" w:hAnsi="Arial" w:hint="default"/>
        <w:b/>
        <w:i w:val="0"/>
        <w:color w:val="auto"/>
        <w:sz w:val="18"/>
        <w:szCs w:val="18"/>
        <w:u w:val="none"/>
      </w:rPr>
    </w:lvl>
    <w:lvl w:ilvl="1">
      <w:start w:val="1"/>
      <w:numFmt w:val="lowerLetter"/>
      <w:lvlText w:val="%2."/>
      <w:lvlJc w:val="left"/>
      <w:pPr>
        <w:tabs>
          <w:tab w:val="num" w:pos="397"/>
        </w:tabs>
        <w:ind w:left="680" w:hanging="283"/>
      </w:pPr>
      <w:rPr>
        <w:rFonts w:ascii="Arial" w:hAnsi="Arial" w:hint="default"/>
        <w:b w:val="0"/>
        <w:bCs w:val="0"/>
        <w:i w:val="0"/>
        <w:iCs w:val="0"/>
        <w:caps w:val="0"/>
        <w:smallCaps w:val="0"/>
        <w:strike w:val="0"/>
        <w:dstrike w:val="0"/>
        <w:outline w:val="0"/>
        <w:shadow w:val="0"/>
        <w:emboss w:val="0"/>
        <w:imprint w:val="0"/>
        <w:noProof w:val="0"/>
        <w:vanish w:val="0"/>
        <w:spacing w:val="0"/>
        <w:kern w:val="0"/>
        <w:position w:val="0"/>
        <w:sz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Restart w:val="1"/>
      <w:lvlText w:val="%3"/>
      <w:lvlJc w:val="left"/>
      <w:pPr>
        <w:tabs>
          <w:tab w:val="num" w:pos="0"/>
        </w:tabs>
        <w:ind w:left="397" w:hanging="397"/>
      </w:pPr>
      <w:rPr>
        <w:rFonts w:ascii="Arial" w:hAnsi="Arial" w:hint="default"/>
        <w:b/>
        <w:i w:val="0"/>
        <w:color w:val="auto"/>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0">
    <w:nsid w:val="65E13960"/>
    <w:multiLevelType w:val="hybridMultilevel"/>
    <w:tmpl w:val="E2F2F6D0"/>
    <w:lvl w:ilvl="0" w:tplc="6322A588">
      <w:start w:val="1"/>
      <w:numFmt w:val="bullet"/>
      <w:lvlText w:val=""/>
      <w:lvlJc w:val="left"/>
      <w:pPr>
        <w:tabs>
          <w:tab w:val="num" w:pos="1134"/>
        </w:tabs>
        <w:ind w:left="1134" w:hanging="510"/>
      </w:pPr>
      <w:rPr>
        <w:rFonts w:ascii="Wingdings" w:hAnsi="Wingdings" w:hint="default"/>
        <w:color w:val="auto"/>
        <w:sz w:val="13"/>
        <w:szCs w:val="13"/>
        <w:u w:val="none"/>
      </w:rPr>
    </w:lvl>
    <w:lvl w:ilvl="1" w:tplc="FFFFFFFF" w:tentative="1">
      <w:start w:val="1"/>
      <w:numFmt w:val="bullet"/>
      <w:lvlText w:val=""/>
      <w:lvlJc w:val="left"/>
      <w:pPr>
        <w:tabs>
          <w:tab w:val="num" w:pos="840"/>
        </w:tabs>
        <w:ind w:left="840" w:hanging="420"/>
      </w:pPr>
      <w:rPr>
        <w:rFonts w:ascii="Wingdings" w:hAnsi="Wingdings" w:hint="default"/>
      </w:rPr>
    </w:lvl>
    <w:lvl w:ilvl="2" w:tplc="FFFFFFFF" w:tentative="1">
      <w:start w:val="1"/>
      <w:numFmt w:val="bullet"/>
      <w:lvlText w:val=""/>
      <w:lvlJc w:val="left"/>
      <w:pPr>
        <w:tabs>
          <w:tab w:val="num" w:pos="1260"/>
        </w:tabs>
        <w:ind w:left="1260" w:hanging="420"/>
      </w:pPr>
      <w:rPr>
        <w:rFonts w:ascii="Wingdings" w:hAnsi="Wingdings" w:hint="default"/>
      </w:rPr>
    </w:lvl>
    <w:lvl w:ilvl="3" w:tplc="FFFFFFFF" w:tentative="1">
      <w:start w:val="1"/>
      <w:numFmt w:val="bullet"/>
      <w:lvlText w:val=""/>
      <w:lvlJc w:val="left"/>
      <w:pPr>
        <w:tabs>
          <w:tab w:val="num" w:pos="1680"/>
        </w:tabs>
        <w:ind w:left="1680" w:hanging="420"/>
      </w:pPr>
      <w:rPr>
        <w:rFonts w:ascii="Wingdings" w:hAnsi="Wingdings" w:hint="default"/>
      </w:rPr>
    </w:lvl>
    <w:lvl w:ilvl="4" w:tplc="FFFFFFFF" w:tentative="1">
      <w:start w:val="1"/>
      <w:numFmt w:val="bullet"/>
      <w:lvlText w:val=""/>
      <w:lvlJc w:val="left"/>
      <w:pPr>
        <w:tabs>
          <w:tab w:val="num" w:pos="2100"/>
        </w:tabs>
        <w:ind w:left="2100" w:hanging="420"/>
      </w:pPr>
      <w:rPr>
        <w:rFonts w:ascii="Wingdings" w:hAnsi="Wingdings" w:hint="default"/>
      </w:rPr>
    </w:lvl>
    <w:lvl w:ilvl="5" w:tplc="FFFFFFFF" w:tentative="1">
      <w:start w:val="1"/>
      <w:numFmt w:val="bullet"/>
      <w:lvlText w:val=""/>
      <w:lvlJc w:val="left"/>
      <w:pPr>
        <w:tabs>
          <w:tab w:val="num" w:pos="2520"/>
        </w:tabs>
        <w:ind w:left="2520" w:hanging="420"/>
      </w:pPr>
      <w:rPr>
        <w:rFonts w:ascii="Wingdings" w:hAnsi="Wingdings" w:hint="default"/>
      </w:rPr>
    </w:lvl>
    <w:lvl w:ilvl="6" w:tplc="FFFFFFFF" w:tentative="1">
      <w:start w:val="1"/>
      <w:numFmt w:val="bullet"/>
      <w:lvlText w:val=""/>
      <w:lvlJc w:val="left"/>
      <w:pPr>
        <w:tabs>
          <w:tab w:val="num" w:pos="2940"/>
        </w:tabs>
        <w:ind w:left="2940" w:hanging="420"/>
      </w:pPr>
      <w:rPr>
        <w:rFonts w:ascii="Wingdings" w:hAnsi="Wingdings" w:hint="default"/>
      </w:rPr>
    </w:lvl>
    <w:lvl w:ilvl="7" w:tplc="FFFFFFFF" w:tentative="1">
      <w:start w:val="1"/>
      <w:numFmt w:val="bullet"/>
      <w:lvlText w:val=""/>
      <w:lvlJc w:val="left"/>
      <w:pPr>
        <w:tabs>
          <w:tab w:val="num" w:pos="3360"/>
        </w:tabs>
        <w:ind w:left="3360" w:hanging="420"/>
      </w:pPr>
      <w:rPr>
        <w:rFonts w:ascii="Wingdings" w:hAnsi="Wingdings" w:hint="default"/>
      </w:rPr>
    </w:lvl>
    <w:lvl w:ilvl="8" w:tplc="FFFFFFFF" w:tentative="1">
      <w:start w:val="1"/>
      <w:numFmt w:val="bullet"/>
      <w:lvlText w:val=""/>
      <w:lvlJc w:val="left"/>
      <w:pPr>
        <w:tabs>
          <w:tab w:val="num" w:pos="3780"/>
        </w:tabs>
        <w:ind w:left="3780" w:hanging="420"/>
      </w:pPr>
      <w:rPr>
        <w:rFonts w:ascii="Wingdings" w:hAnsi="Wingdings" w:hint="default"/>
      </w:rPr>
    </w:lvl>
  </w:abstractNum>
  <w:abstractNum w:abstractNumId="21">
    <w:nsid w:val="6FCE7225"/>
    <w:multiLevelType w:val="multilevel"/>
    <w:tmpl w:val="DADA867C"/>
    <w:lvl w:ilvl="0">
      <w:start w:val="1"/>
      <w:numFmt w:val="upperLetter"/>
      <w:pStyle w:val="10"/>
      <w:suff w:val="space"/>
      <w:lvlText w:val="附录 %1"/>
      <w:lvlJc w:val="left"/>
      <w:pPr>
        <w:ind w:left="0" w:firstLine="0"/>
      </w:pPr>
      <w:rPr>
        <w:rFonts w:ascii="Arial" w:eastAsia="黑体" w:hAnsi="Arial" w:hint="default"/>
        <w:color w:val="800000"/>
        <w:sz w:val="36"/>
      </w:rPr>
    </w:lvl>
    <w:lvl w:ilvl="1">
      <w:start w:val="1"/>
      <w:numFmt w:val="decimal"/>
      <w:pStyle w:val="21"/>
      <w:suff w:val="space"/>
      <w:lvlText w:val="%1.%2"/>
      <w:lvlJc w:val="left"/>
      <w:pPr>
        <w:ind w:left="0" w:firstLine="0"/>
      </w:pPr>
      <w:rPr>
        <w:rFonts w:ascii="Arial" w:eastAsia="黑体" w:hAnsi="Arial" w:hint="default"/>
        <w:color w:val="800000"/>
        <w:sz w:val="30"/>
      </w:rPr>
    </w:lvl>
    <w:lvl w:ilvl="2">
      <w:start w:val="1"/>
      <w:numFmt w:val="decimal"/>
      <w:pStyle w:val="31"/>
      <w:suff w:val="space"/>
      <w:lvlText w:val="%1.%2.%3"/>
      <w:lvlJc w:val="left"/>
      <w:pPr>
        <w:ind w:left="0" w:firstLine="0"/>
      </w:pPr>
      <w:rPr>
        <w:rFonts w:ascii="Arial" w:eastAsia="黑体" w:hAnsi="Arial" w:hint="default"/>
        <w:color w:val="800000"/>
        <w:sz w:val="24"/>
      </w:rPr>
    </w:lvl>
    <w:lvl w:ilvl="3">
      <w:start w:val="1"/>
      <w:numFmt w:val="decimal"/>
      <w:pStyle w:val="40"/>
      <w:suff w:val="nothing"/>
      <w:lvlText w:val="%4. "/>
      <w:lvlJc w:val="left"/>
      <w:pPr>
        <w:ind w:left="0" w:firstLine="624"/>
      </w:pPr>
      <w:rPr>
        <w:rFonts w:ascii="Arial" w:eastAsia="黑体" w:hAnsi="Arial" w:hint="default"/>
        <w:color w:val="800000"/>
        <w:sz w:val="21"/>
      </w:rPr>
    </w:lvl>
    <w:lvl w:ilvl="4">
      <w:start w:val="1"/>
      <w:numFmt w:val="decimal"/>
      <w:lvlText w:val="(%5)"/>
      <w:lvlJc w:val="left"/>
      <w:pPr>
        <w:tabs>
          <w:tab w:val="num" w:pos="1134"/>
        </w:tabs>
        <w:ind w:left="1134" w:hanging="510"/>
      </w:pPr>
      <w:rPr>
        <w:rFonts w:ascii="Arial" w:eastAsia="宋体" w:hAnsi="Arial" w:hint="default"/>
        <w:sz w:val="21"/>
      </w:rPr>
    </w:lvl>
    <w:lvl w:ilvl="5">
      <w:start w:val="1"/>
      <w:numFmt w:val="decimal"/>
      <w:lvlRestart w:val="1"/>
      <w:pStyle w:val="-FigureDescription"/>
      <w:suff w:val="space"/>
      <w:lvlText w:val="图%1-%6"/>
      <w:lvlJc w:val="left"/>
      <w:pPr>
        <w:ind w:left="1134" w:hanging="510"/>
      </w:pPr>
      <w:rPr>
        <w:rFonts w:hint="eastAsia"/>
      </w:rPr>
    </w:lvl>
    <w:lvl w:ilvl="6">
      <w:start w:val="1"/>
      <w:numFmt w:val="decimal"/>
      <w:lvlRestart w:val="1"/>
      <w:pStyle w:val="-TableDescription"/>
      <w:suff w:val="space"/>
      <w:lvlText w:val="表%1-%7"/>
      <w:lvlJc w:val="left"/>
      <w:pPr>
        <w:ind w:left="1134" w:hanging="510"/>
      </w:pPr>
      <w:rPr>
        <w:rFonts w:ascii="Arial" w:eastAsia="黑体" w:hAnsi="Arial" w:hint="default"/>
        <w:sz w:val="21"/>
      </w:rPr>
    </w:lvl>
    <w:lvl w:ilvl="7">
      <w:start w:val="1"/>
      <w:numFmt w:val="lowerLetter"/>
      <w:lvlRestart w:val="5"/>
      <w:lvlText w:val="%8."/>
      <w:lvlJc w:val="left"/>
      <w:pPr>
        <w:tabs>
          <w:tab w:val="num" w:pos="1418"/>
        </w:tabs>
        <w:ind w:left="1418" w:hanging="284"/>
      </w:pPr>
      <w:rPr>
        <w:rFonts w:ascii="Arial" w:eastAsia="宋体" w:hAnsi="Arial" w:hint="default"/>
        <w:sz w:val="21"/>
      </w:rPr>
    </w:lvl>
    <w:lvl w:ilvl="8">
      <w:start w:val="1"/>
      <w:numFmt w:val="none"/>
      <w:lvlText w:val=""/>
      <w:lvlJc w:val="left"/>
      <w:pPr>
        <w:ind w:left="0" w:firstLine="0"/>
      </w:pPr>
      <w:rPr>
        <w:rFonts w:hint="eastAsia"/>
      </w:rPr>
    </w:lvl>
  </w:abstractNum>
  <w:abstractNum w:abstractNumId="22">
    <w:nsid w:val="7755585C"/>
    <w:multiLevelType w:val="multilevel"/>
    <w:tmpl w:val="2ACC4566"/>
    <w:lvl w:ilvl="0">
      <w:start w:val="1"/>
      <w:numFmt w:val="decimal"/>
      <w:lvlText w:val="%1."/>
      <w:lvlJc w:val="left"/>
      <w:pPr>
        <w:tabs>
          <w:tab w:val="num" w:pos="1325"/>
        </w:tabs>
        <w:ind w:left="1325" w:hanging="447"/>
      </w:pPr>
      <w:rPr>
        <w:rFonts w:ascii="Futura Hv" w:hAnsi="Futura Hv" w:hint="default"/>
        <w:b w:val="0"/>
        <w:i w:val="0"/>
        <w:color w:val="0066FF"/>
        <w:sz w:val="18"/>
        <w:szCs w:val="18"/>
        <w:u w:val="none"/>
      </w:rPr>
    </w:lvl>
    <w:lvl w:ilvl="1">
      <w:start w:val="1"/>
      <w:numFmt w:val="lowerLetter"/>
      <w:lvlText w:val="%2."/>
      <w:lvlJc w:val="left"/>
      <w:pPr>
        <w:tabs>
          <w:tab w:val="num" w:pos="1643"/>
        </w:tabs>
        <w:ind w:left="1643" w:hanging="317"/>
      </w:pPr>
      <w:rPr>
        <w:rFonts w:ascii="Futura Hv" w:hAnsi="Futura Hv" w:hint="default"/>
        <w:b w:val="0"/>
        <w:i w:val="0"/>
        <w:color w:val="0066FF"/>
        <w:sz w:val="18"/>
        <w:szCs w:val="18"/>
      </w:rPr>
    </w:lvl>
    <w:lvl w:ilvl="2">
      <w:start w:val="1"/>
      <w:numFmt w:val="lowerRoman"/>
      <w:pStyle w:val="Itemstep3"/>
      <w:lvlText w:val="%3"/>
      <w:lvlJc w:val="left"/>
      <w:pPr>
        <w:tabs>
          <w:tab w:val="num" w:pos="1955"/>
        </w:tabs>
        <w:ind w:left="1955" w:hanging="312"/>
      </w:pPr>
      <w:rPr>
        <w:rFonts w:ascii="Futura Hv" w:hAnsi="Futura Hv" w:hint="default"/>
        <w:b w:val="0"/>
        <w:i w:val="0"/>
        <w:color w:val="0066FF"/>
        <w:sz w:val="18"/>
        <w:szCs w:val="18"/>
      </w:rPr>
    </w:lvl>
    <w:lvl w:ilvl="3">
      <w:start w:val="1"/>
      <w:numFmt w:val="none"/>
      <w:lvlRestart w:val="0"/>
      <w:suff w:val="nothing"/>
      <w:lvlText w:val=""/>
      <w:lvlJc w:val="left"/>
      <w:pPr>
        <w:ind w:left="2520" w:firstLine="0"/>
      </w:pPr>
      <w:rPr>
        <w:rFonts w:hint="default"/>
        <w:color w:val="669900"/>
      </w:rPr>
    </w:lvl>
    <w:lvl w:ilvl="4">
      <w:start w:val="1"/>
      <w:numFmt w:val="none"/>
      <w:lvlRestart w:val="0"/>
      <w:suff w:val="nothing"/>
      <w:lvlText w:val=""/>
      <w:lvlJc w:val="left"/>
      <w:pPr>
        <w:ind w:left="2520" w:firstLine="0"/>
      </w:pPr>
      <w:rPr>
        <w:rFonts w:hint="default"/>
        <w:color w:val="669900"/>
      </w:rPr>
    </w:lvl>
    <w:lvl w:ilvl="5">
      <w:start w:val="1"/>
      <w:numFmt w:val="none"/>
      <w:lvlRestart w:val="0"/>
      <w:suff w:val="nothing"/>
      <w:lvlText w:val=""/>
      <w:lvlJc w:val="left"/>
      <w:pPr>
        <w:ind w:left="2520" w:firstLine="0"/>
      </w:pPr>
      <w:rPr>
        <w:rFonts w:hint="default"/>
        <w:color w:val="669900"/>
      </w:rPr>
    </w:lvl>
    <w:lvl w:ilvl="6">
      <w:start w:val="1"/>
      <w:numFmt w:val="none"/>
      <w:lvlRestart w:val="0"/>
      <w:suff w:val="nothing"/>
      <w:lvlText w:val=""/>
      <w:lvlJc w:val="left"/>
      <w:pPr>
        <w:ind w:left="2520" w:firstLine="0"/>
      </w:pPr>
      <w:rPr>
        <w:rFonts w:hint="default"/>
        <w:color w:val="669900"/>
      </w:rPr>
    </w:lvl>
    <w:lvl w:ilvl="7">
      <w:start w:val="1"/>
      <w:numFmt w:val="none"/>
      <w:lvlRestart w:val="0"/>
      <w:suff w:val="nothing"/>
      <w:lvlText w:val=""/>
      <w:lvlJc w:val="left"/>
      <w:pPr>
        <w:ind w:left="2520" w:firstLine="0"/>
      </w:pPr>
      <w:rPr>
        <w:rFonts w:hint="default"/>
        <w:color w:val="669900"/>
      </w:rPr>
    </w:lvl>
    <w:lvl w:ilvl="8">
      <w:start w:val="1"/>
      <w:numFmt w:val="none"/>
      <w:lvlRestart w:val="0"/>
      <w:suff w:val="nothing"/>
      <w:lvlText w:val=""/>
      <w:lvlJc w:val="left"/>
      <w:pPr>
        <w:ind w:left="2520" w:firstLine="0"/>
      </w:pPr>
      <w:rPr>
        <w:rFonts w:hint="default"/>
        <w:color w:val="669900"/>
      </w:rPr>
    </w:lvl>
  </w:abstractNum>
  <w:abstractNum w:abstractNumId="23">
    <w:nsid w:val="78E25095"/>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2"/>
  </w:num>
  <w:num w:numId="3">
    <w:abstractNumId w:val="9"/>
  </w:num>
  <w:num w:numId="4">
    <w:abstractNumId w:val="12"/>
  </w:num>
  <w:num w:numId="5">
    <w:abstractNumId w:val="4"/>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11"/>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lvlOverride w:ilvl="1"/>
    <w:lvlOverride w:ilvl="2"/>
    <w:lvlOverride w:ilvl="3"/>
    <w:lvlOverride w:ilvl="4"/>
    <w:lvlOverride w:ilvl="5"/>
    <w:lvlOverride w:ilvl="6">
      <w:startOverride w:val="1"/>
    </w:lvlOverride>
    <w:lvlOverride w:ilvl="7">
      <w:startOverride w:val="1"/>
    </w:lvlOverride>
    <w:lvlOverride w:ilvl="8">
      <w:startOverride w:val="1"/>
    </w:lvlOverride>
  </w:num>
  <w:num w:numId="20">
    <w:abstractNumId w:val="15"/>
  </w:num>
  <w:num w:numId="21">
    <w:abstractNumId w:val="7"/>
  </w:num>
  <w:num w:numId="22">
    <w:abstractNumId w:val="18"/>
  </w:num>
  <w:num w:numId="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17"/>
    <w:lvlOverride w:ilvl="0">
      <w:lvl w:ilvl="0">
        <w:start w:val="1"/>
        <w:numFmt w:val="bullet"/>
        <w:pStyle w:val="ItemList"/>
        <w:lvlText w:val=""/>
        <w:lvlJc w:val="left"/>
        <w:pPr>
          <w:tabs>
            <w:tab w:val="num" w:pos="1134"/>
          </w:tabs>
          <w:ind w:left="1134" w:hanging="510"/>
        </w:pPr>
        <w:rPr>
          <w:rFonts w:ascii="Symbol" w:hAnsi="Symbol" w:hint="default"/>
          <w:b/>
          <w:bCs w:val="0"/>
          <w:i w:val="0"/>
          <w:iCs w:val="0"/>
          <w:color w:val="auto"/>
          <w:sz w:val="20"/>
          <w:szCs w:val="20"/>
        </w:rPr>
      </w:lvl>
    </w:lvlOverride>
    <w:lvlOverride w:ilvl="1">
      <w:lvl w:ilvl="1">
        <w:start w:val="1"/>
        <w:numFmt w:val="bullet"/>
        <w:pStyle w:val="ItemList2"/>
        <w:lvlText w:val=""/>
        <w:lvlJc w:val="left"/>
        <w:pPr>
          <w:tabs>
            <w:tab w:val="num" w:pos="1418"/>
          </w:tabs>
          <w:ind w:left="1418" w:hanging="284"/>
        </w:pPr>
        <w:rPr>
          <w:rFonts w:ascii="Wingdings" w:hAnsi="Wingdings" w:hint="default"/>
          <w:b w:val="0"/>
          <w:bCs w:val="0"/>
          <w:i w:val="0"/>
          <w:iCs w:val="0"/>
          <w:color w:val="auto"/>
          <w:sz w:val="12"/>
          <w:szCs w:val="20"/>
        </w:rPr>
      </w:lvl>
    </w:lvlOverride>
    <w:lvlOverride w:ilvl="2">
      <w:lvl w:ilvl="2">
        <w:start w:val="1"/>
        <w:numFmt w:val="bullet"/>
        <w:pStyle w:val="ItemList3"/>
        <w:lvlText w:val=""/>
        <w:lvlJc w:val="left"/>
        <w:pPr>
          <w:tabs>
            <w:tab w:val="num" w:pos="1701"/>
          </w:tabs>
          <w:ind w:left="1701" w:hanging="283"/>
        </w:pPr>
        <w:rPr>
          <w:rFonts w:ascii="Symbol" w:hAnsi="Symbol" w:hint="default"/>
          <w:b w:val="0"/>
          <w:bCs w:val="0"/>
          <w:i w:val="0"/>
          <w:iCs w:val="0"/>
          <w:color w:val="auto"/>
          <w:sz w:val="20"/>
          <w:szCs w:val="20"/>
        </w:rPr>
      </w:lvl>
    </w:lvlOverride>
    <w:lvlOverride w:ilvl="3">
      <w:lvl w:ilvl="3">
        <w:start w:val="1"/>
        <w:numFmt w:val="bullet"/>
        <w:lvlRestart w:val="0"/>
        <w:pStyle w:val="ItemListinTable"/>
        <w:lvlText w:val=""/>
        <w:lvlJc w:val="left"/>
        <w:pPr>
          <w:tabs>
            <w:tab w:val="num" w:pos="397"/>
          </w:tabs>
          <w:ind w:left="397" w:hanging="397"/>
        </w:pPr>
        <w:rPr>
          <w:rFonts w:ascii="Symbol" w:hAnsi="Symbol" w:hint="default"/>
          <w:b w:val="0"/>
          <w:bCs w:val="0"/>
          <w:i w:val="0"/>
          <w:iCs w:val="0"/>
          <w:color w:val="auto"/>
          <w:sz w:val="20"/>
        </w:rPr>
      </w:lvl>
    </w:lvlOverride>
    <w:lvlOverride w:ilvl="4">
      <w:lvl w:ilvl="4">
        <w:start w:val="1"/>
        <w:numFmt w:val="bullet"/>
        <w:pStyle w:val="ItemListinTable2"/>
        <w:lvlText w:val=""/>
        <w:lvlJc w:val="left"/>
        <w:pPr>
          <w:tabs>
            <w:tab w:val="num" w:pos="680"/>
          </w:tabs>
          <w:ind w:left="680" w:hanging="283"/>
        </w:pPr>
        <w:rPr>
          <w:rFonts w:ascii="Wingdings" w:hAnsi="Wingdings" w:hint="default"/>
          <w:b w:val="0"/>
          <w:bCs w:val="0"/>
          <w:i w:val="0"/>
          <w:iCs w:val="0"/>
          <w:color w:val="auto"/>
          <w:sz w:val="10"/>
        </w:rPr>
      </w:lvl>
    </w:lvlOverride>
    <w:lvlOverride w:ilvl="5">
      <w:lvl w:ilvl="5">
        <w:start w:val="1"/>
        <w:numFmt w:val="bullet"/>
        <w:lvlRestart w:val="0"/>
        <w:pStyle w:val="NotesTextList"/>
        <w:lvlText w:val=""/>
        <w:lvlJc w:val="left"/>
        <w:pPr>
          <w:tabs>
            <w:tab w:val="num" w:pos="397"/>
          </w:tabs>
          <w:ind w:left="397" w:hanging="397"/>
        </w:pPr>
        <w:rPr>
          <w:rFonts w:ascii="Symbol" w:hAnsi="Symbol" w:hint="default"/>
          <w:color w:val="auto"/>
          <w:sz w:val="20"/>
        </w:rPr>
      </w:lvl>
    </w:lvlOverride>
    <w:lvlOverride w:ilvl="6">
      <w:lvl w:ilvl="6">
        <w:start w:val="1"/>
        <w:numFmt w:val="none"/>
        <w:lvlText w:val="%7"/>
        <w:lvlJc w:val="left"/>
        <w:pPr>
          <w:tabs>
            <w:tab w:val="num" w:pos="323"/>
          </w:tabs>
          <w:ind w:left="323" w:firstLine="920"/>
        </w:pPr>
        <w:rPr>
          <w:rFonts w:hint="default"/>
          <w:color w:val="auto"/>
        </w:rPr>
      </w:lvl>
    </w:lvlOverride>
    <w:lvlOverride w:ilvl="7">
      <w:lvl w:ilvl="7">
        <w:start w:val="1"/>
        <w:numFmt w:val="none"/>
        <w:lvlText w:val="%8"/>
        <w:lvlJc w:val="left"/>
        <w:pPr>
          <w:tabs>
            <w:tab w:val="num" w:pos="323"/>
          </w:tabs>
          <w:ind w:left="323" w:firstLine="920"/>
        </w:pPr>
        <w:rPr>
          <w:rFonts w:hint="default"/>
        </w:rPr>
      </w:lvl>
    </w:lvlOverride>
    <w:lvlOverride w:ilvl="8">
      <w:lvl w:ilvl="8">
        <w:start w:val="1"/>
        <w:numFmt w:val="none"/>
        <w:lvlText w:val="%9"/>
        <w:lvlJc w:val="left"/>
        <w:pPr>
          <w:tabs>
            <w:tab w:val="num" w:pos="323"/>
          </w:tabs>
          <w:ind w:left="323" w:firstLine="920"/>
        </w:pPr>
        <w:rPr>
          <w:rFonts w:hint="default"/>
        </w:rPr>
      </w:lvl>
    </w:lvlOverride>
  </w:num>
  <w:num w:numId="26">
    <w:abstractNumId w:val="3"/>
  </w:num>
  <w:num w:numId="27">
    <w:abstractNumId w:val="10"/>
  </w:num>
  <w:num w:numId="28">
    <w:abstractNumId w:val="13"/>
  </w:num>
  <w:num w:numId="29">
    <w:abstractNumId w:val="21"/>
  </w:num>
  <w:num w:numId="30">
    <w:abstractNumId w:val="16"/>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
  </w:num>
  <w:num w:numId="3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0"/>
  </w:num>
  <w:num w:numId="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425"/>
  <w:doNotHyphenateCaps/>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31FF"/>
    <w:rsid w:val="000026A7"/>
    <w:rsid w:val="00006F05"/>
    <w:rsid w:val="00007321"/>
    <w:rsid w:val="00007C82"/>
    <w:rsid w:val="00010779"/>
    <w:rsid w:val="000169A3"/>
    <w:rsid w:val="00024D08"/>
    <w:rsid w:val="00025D7E"/>
    <w:rsid w:val="000273EF"/>
    <w:rsid w:val="00031B0C"/>
    <w:rsid w:val="0003248E"/>
    <w:rsid w:val="00033C7E"/>
    <w:rsid w:val="00033C8F"/>
    <w:rsid w:val="000412EA"/>
    <w:rsid w:val="00041F55"/>
    <w:rsid w:val="00042030"/>
    <w:rsid w:val="00045637"/>
    <w:rsid w:val="00045F70"/>
    <w:rsid w:val="000461C8"/>
    <w:rsid w:val="00046C78"/>
    <w:rsid w:val="000515B4"/>
    <w:rsid w:val="0005250E"/>
    <w:rsid w:val="00061BDE"/>
    <w:rsid w:val="00061F45"/>
    <w:rsid w:val="000620C2"/>
    <w:rsid w:val="00067581"/>
    <w:rsid w:val="00067641"/>
    <w:rsid w:val="0007007E"/>
    <w:rsid w:val="000772CB"/>
    <w:rsid w:val="00077808"/>
    <w:rsid w:val="00081F14"/>
    <w:rsid w:val="00083469"/>
    <w:rsid w:val="000849E3"/>
    <w:rsid w:val="00085189"/>
    <w:rsid w:val="0009007C"/>
    <w:rsid w:val="000917C7"/>
    <w:rsid w:val="00091BDA"/>
    <w:rsid w:val="000932BD"/>
    <w:rsid w:val="000969A2"/>
    <w:rsid w:val="00097AAC"/>
    <w:rsid w:val="000A051C"/>
    <w:rsid w:val="000A2B06"/>
    <w:rsid w:val="000A2FFB"/>
    <w:rsid w:val="000A67DD"/>
    <w:rsid w:val="000B0E62"/>
    <w:rsid w:val="000B3FD6"/>
    <w:rsid w:val="000B7F0A"/>
    <w:rsid w:val="000B7F7F"/>
    <w:rsid w:val="000C4960"/>
    <w:rsid w:val="000C56E6"/>
    <w:rsid w:val="000D08EC"/>
    <w:rsid w:val="000D2265"/>
    <w:rsid w:val="000D239D"/>
    <w:rsid w:val="000D3EE0"/>
    <w:rsid w:val="000D6E8E"/>
    <w:rsid w:val="000E3CD1"/>
    <w:rsid w:val="000F2998"/>
    <w:rsid w:val="000F2F70"/>
    <w:rsid w:val="000F6D96"/>
    <w:rsid w:val="00100B65"/>
    <w:rsid w:val="00101F90"/>
    <w:rsid w:val="0010333F"/>
    <w:rsid w:val="0010470F"/>
    <w:rsid w:val="00104918"/>
    <w:rsid w:val="00113B6B"/>
    <w:rsid w:val="00114DE8"/>
    <w:rsid w:val="00116D1F"/>
    <w:rsid w:val="0011737F"/>
    <w:rsid w:val="00121E49"/>
    <w:rsid w:val="00127A15"/>
    <w:rsid w:val="00127B2B"/>
    <w:rsid w:val="00127C5F"/>
    <w:rsid w:val="0013053C"/>
    <w:rsid w:val="00130627"/>
    <w:rsid w:val="001336EE"/>
    <w:rsid w:val="00135C0D"/>
    <w:rsid w:val="00140AB5"/>
    <w:rsid w:val="001410F3"/>
    <w:rsid w:val="001410FA"/>
    <w:rsid w:val="0014433E"/>
    <w:rsid w:val="001554B1"/>
    <w:rsid w:val="001572C9"/>
    <w:rsid w:val="00161EC3"/>
    <w:rsid w:val="00166C47"/>
    <w:rsid w:val="00167452"/>
    <w:rsid w:val="00170813"/>
    <w:rsid w:val="00172223"/>
    <w:rsid w:val="00173A70"/>
    <w:rsid w:val="00175B48"/>
    <w:rsid w:val="00175BDE"/>
    <w:rsid w:val="00182988"/>
    <w:rsid w:val="00184495"/>
    <w:rsid w:val="00185BA0"/>
    <w:rsid w:val="00190C7D"/>
    <w:rsid w:val="0019575A"/>
    <w:rsid w:val="00196F7C"/>
    <w:rsid w:val="00197B55"/>
    <w:rsid w:val="00197C61"/>
    <w:rsid w:val="001A2740"/>
    <w:rsid w:val="001A482A"/>
    <w:rsid w:val="001A7BF6"/>
    <w:rsid w:val="001B10AC"/>
    <w:rsid w:val="001B5C82"/>
    <w:rsid w:val="001B6E89"/>
    <w:rsid w:val="001B75F7"/>
    <w:rsid w:val="001C12F3"/>
    <w:rsid w:val="001C1670"/>
    <w:rsid w:val="001C1CFD"/>
    <w:rsid w:val="001C471B"/>
    <w:rsid w:val="001C5C8B"/>
    <w:rsid w:val="001C62E6"/>
    <w:rsid w:val="001C66D9"/>
    <w:rsid w:val="001D1259"/>
    <w:rsid w:val="001D2135"/>
    <w:rsid w:val="001D2EBC"/>
    <w:rsid w:val="001D3AD5"/>
    <w:rsid w:val="001D3E60"/>
    <w:rsid w:val="001D51EC"/>
    <w:rsid w:val="001D5BD0"/>
    <w:rsid w:val="001E1371"/>
    <w:rsid w:val="001E1CF5"/>
    <w:rsid w:val="001E2AF7"/>
    <w:rsid w:val="001E2CD7"/>
    <w:rsid w:val="001F35A4"/>
    <w:rsid w:val="001F4349"/>
    <w:rsid w:val="001F4902"/>
    <w:rsid w:val="001F63F5"/>
    <w:rsid w:val="001F64B8"/>
    <w:rsid w:val="001F6BFA"/>
    <w:rsid w:val="00203329"/>
    <w:rsid w:val="002036A0"/>
    <w:rsid w:val="00203CCD"/>
    <w:rsid w:val="0020482E"/>
    <w:rsid w:val="0021284E"/>
    <w:rsid w:val="00212D0C"/>
    <w:rsid w:val="00212EEA"/>
    <w:rsid w:val="00213F8D"/>
    <w:rsid w:val="0021413A"/>
    <w:rsid w:val="0021483C"/>
    <w:rsid w:val="00214B9D"/>
    <w:rsid w:val="00220511"/>
    <w:rsid w:val="002229FD"/>
    <w:rsid w:val="002243AF"/>
    <w:rsid w:val="0022471D"/>
    <w:rsid w:val="00225AC2"/>
    <w:rsid w:val="0023049B"/>
    <w:rsid w:val="00231729"/>
    <w:rsid w:val="00232A8A"/>
    <w:rsid w:val="00232F85"/>
    <w:rsid w:val="0023381A"/>
    <w:rsid w:val="00233F65"/>
    <w:rsid w:val="00234AA2"/>
    <w:rsid w:val="0024147A"/>
    <w:rsid w:val="00241CD8"/>
    <w:rsid w:val="00242C4C"/>
    <w:rsid w:val="00245AA7"/>
    <w:rsid w:val="002507B5"/>
    <w:rsid w:val="002525C9"/>
    <w:rsid w:val="00254FB0"/>
    <w:rsid w:val="00255EEA"/>
    <w:rsid w:val="00256F36"/>
    <w:rsid w:val="00257C21"/>
    <w:rsid w:val="00257D86"/>
    <w:rsid w:val="002628DC"/>
    <w:rsid w:val="00262FFE"/>
    <w:rsid w:val="002635DC"/>
    <w:rsid w:val="002650E2"/>
    <w:rsid w:val="00266403"/>
    <w:rsid w:val="00270A23"/>
    <w:rsid w:val="00273E8C"/>
    <w:rsid w:val="00276D60"/>
    <w:rsid w:val="00283D95"/>
    <w:rsid w:val="0028438C"/>
    <w:rsid w:val="002845AF"/>
    <w:rsid w:val="00286028"/>
    <w:rsid w:val="0029026F"/>
    <w:rsid w:val="00294D75"/>
    <w:rsid w:val="00294F92"/>
    <w:rsid w:val="002A02FD"/>
    <w:rsid w:val="002A451A"/>
    <w:rsid w:val="002A60B2"/>
    <w:rsid w:val="002A7FE9"/>
    <w:rsid w:val="002B0AC1"/>
    <w:rsid w:val="002B6C6F"/>
    <w:rsid w:val="002B7029"/>
    <w:rsid w:val="002C6798"/>
    <w:rsid w:val="002D1AF4"/>
    <w:rsid w:val="002D2F2D"/>
    <w:rsid w:val="002D50EC"/>
    <w:rsid w:val="002D68B2"/>
    <w:rsid w:val="002D73E6"/>
    <w:rsid w:val="002D79F0"/>
    <w:rsid w:val="002E1810"/>
    <w:rsid w:val="002E283C"/>
    <w:rsid w:val="002E378C"/>
    <w:rsid w:val="002E4239"/>
    <w:rsid w:val="002E58BD"/>
    <w:rsid w:val="002E7AC9"/>
    <w:rsid w:val="002F209F"/>
    <w:rsid w:val="002F273E"/>
    <w:rsid w:val="002F4997"/>
    <w:rsid w:val="002F4F9E"/>
    <w:rsid w:val="003039A0"/>
    <w:rsid w:val="00304337"/>
    <w:rsid w:val="00305478"/>
    <w:rsid w:val="00305922"/>
    <w:rsid w:val="00305F50"/>
    <w:rsid w:val="00307A66"/>
    <w:rsid w:val="00307FA0"/>
    <w:rsid w:val="00310AD4"/>
    <w:rsid w:val="003129C1"/>
    <w:rsid w:val="00313A90"/>
    <w:rsid w:val="00314C76"/>
    <w:rsid w:val="003160D9"/>
    <w:rsid w:val="00322AFE"/>
    <w:rsid w:val="00323D38"/>
    <w:rsid w:val="0032539E"/>
    <w:rsid w:val="003254B9"/>
    <w:rsid w:val="0033180E"/>
    <w:rsid w:val="00334163"/>
    <w:rsid w:val="00335256"/>
    <w:rsid w:val="00336DFD"/>
    <w:rsid w:val="00341E4B"/>
    <w:rsid w:val="00342D15"/>
    <w:rsid w:val="0034454A"/>
    <w:rsid w:val="00344802"/>
    <w:rsid w:val="00346775"/>
    <w:rsid w:val="00354F4B"/>
    <w:rsid w:val="00355E54"/>
    <w:rsid w:val="003603C7"/>
    <w:rsid w:val="00363937"/>
    <w:rsid w:val="00371495"/>
    <w:rsid w:val="00375210"/>
    <w:rsid w:val="003774C4"/>
    <w:rsid w:val="00382E2E"/>
    <w:rsid w:val="00386DB1"/>
    <w:rsid w:val="003879B5"/>
    <w:rsid w:val="00387CDA"/>
    <w:rsid w:val="00392D91"/>
    <w:rsid w:val="00395E0A"/>
    <w:rsid w:val="00397A69"/>
    <w:rsid w:val="003A4CE6"/>
    <w:rsid w:val="003B0F07"/>
    <w:rsid w:val="003B14A9"/>
    <w:rsid w:val="003C2D91"/>
    <w:rsid w:val="003C3AD4"/>
    <w:rsid w:val="003C5EFC"/>
    <w:rsid w:val="003C6BA8"/>
    <w:rsid w:val="003D1AFF"/>
    <w:rsid w:val="003D1BA1"/>
    <w:rsid w:val="003D5FC1"/>
    <w:rsid w:val="003E06C7"/>
    <w:rsid w:val="003E0B3E"/>
    <w:rsid w:val="003E2E9C"/>
    <w:rsid w:val="003E4780"/>
    <w:rsid w:val="003E4F31"/>
    <w:rsid w:val="003E5502"/>
    <w:rsid w:val="003E57EC"/>
    <w:rsid w:val="003E6C40"/>
    <w:rsid w:val="003F207F"/>
    <w:rsid w:val="003F3347"/>
    <w:rsid w:val="003F3DF5"/>
    <w:rsid w:val="00400B03"/>
    <w:rsid w:val="00402233"/>
    <w:rsid w:val="00402D33"/>
    <w:rsid w:val="00403B5E"/>
    <w:rsid w:val="004052CB"/>
    <w:rsid w:val="00406AB4"/>
    <w:rsid w:val="00406D7E"/>
    <w:rsid w:val="004161B0"/>
    <w:rsid w:val="00420399"/>
    <w:rsid w:val="0042417D"/>
    <w:rsid w:val="00434FFB"/>
    <w:rsid w:val="00435A6A"/>
    <w:rsid w:val="00436E8B"/>
    <w:rsid w:val="004372DC"/>
    <w:rsid w:val="00437468"/>
    <w:rsid w:val="00437E79"/>
    <w:rsid w:val="00440644"/>
    <w:rsid w:val="0044394B"/>
    <w:rsid w:val="0044428E"/>
    <w:rsid w:val="00453AFD"/>
    <w:rsid w:val="0046153F"/>
    <w:rsid w:val="00463880"/>
    <w:rsid w:val="004659F6"/>
    <w:rsid w:val="00473082"/>
    <w:rsid w:val="00474169"/>
    <w:rsid w:val="00480FF7"/>
    <w:rsid w:val="004814D6"/>
    <w:rsid w:val="00482AF2"/>
    <w:rsid w:val="00483FBE"/>
    <w:rsid w:val="00484C9E"/>
    <w:rsid w:val="00487674"/>
    <w:rsid w:val="00490C2B"/>
    <w:rsid w:val="0049295D"/>
    <w:rsid w:val="004A3514"/>
    <w:rsid w:val="004A5203"/>
    <w:rsid w:val="004B05BB"/>
    <w:rsid w:val="004B3B89"/>
    <w:rsid w:val="004B4D10"/>
    <w:rsid w:val="004B611B"/>
    <w:rsid w:val="004B6172"/>
    <w:rsid w:val="004B7AD2"/>
    <w:rsid w:val="004C0507"/>
    <w:rsid w:val="004C2C75"/>
    <w:rsid w:val="004C2DD4"/>
    <w:rsid w:val="004C4ABA"/>
    <w:rsid w:val="004C57D2"/>
    <w:rsid w:val="004C6779"/>
    <w:rsid w:val="004C6F56"/>
    <w:rsid w:val="004D0E57"/>
    <w:rsid w:val="004D2B19"/>
    <w:rsid w:val="004D2C76"/>
    <w:rsid w:val="004D3155"/>
    <w:rsid w:val="004D6F0B"/>
    <w:rsid w:val="004E0295"/>
    <w:rsid w:val="004E319E"/>
    <w:rsid w:val="004E5052"/>
    <w:rsid w:val="004E5376"/>
    <w:rsid w:val="004E5B86"/>
    <w:rsid w:val="004E6716"/>
    <w:rsid w:val="004F26ED"/>
    <w:rsid w:val="004F2A5E"/>
    <w:rsid w:val="004F43FF"/>
    <w:rsid w:val="004F5DBD"/>
    <w:rsid w:val="004F648B"/>
    <w:rsid w:val="00500726"/>
    <w:rsid w:val="00501C5E"/>
    <w:rsid w:val="00504229"/>
    <w:rsid w:val="005108FF"/>
    <w:rsid w:val="005153DB"/>
    <w:rsid w:val="005314E6"/>
    <w:rsid w:val="00531884"/>
    <w:rsid w:val="0053247F"/>
    <w:rsid w:val="005368AA"/>
    <w:rsid w:val="0054369B"/>
    <w:rsid w:val="00544214"/>
    <w:rsid w:val="00545745"/>
    <w:rsid w:val="005461DE"/>
    <w:rsid w:val="00553677"/>
    <w:rsid w:val="00555D13"/>
    <w:rsid w:val="00560234"/>
    <w:rsid w:val="00561445"/>
    <w:rsid w:val="00562828"/>
    <w:rsid w:val="00562F13"/>
    <w:rsid w:val="0056504F"/>
    <w:rsid w:val="005655C0"/>
    <w:rsid w:val="0056595F"/>
    <w:rsid w:val="005669E6"/>
    <w:rsid w:val="005675D7"/>
    <w:rsid w:val="00567EBB"/>
    <w:rsid w:val="00570023"/>
    <w:rsid w:val="00570147"/>
    <w:rsid w:val="00570FFD"/>
    <w:rsid w:val="005778AC"/>
    <w:rsid w:val="00581572"/>
    <w:rsid w:val="005846CF"/>
    <w:rsid w:val="00586377"/>
    <w:rsid w:val="00593534"/>
    <w:rsid w:val="005956A3"/>
    <w:rsid w:val="005978F3"/>
    <w:rsid w:val="005A09A6"/>
    <w:rsid w:val="005A0F8A"/>
    <w:rsid w:val="005A1856"/>
    <w:rsid w:val="005A1F18"/>
    <w:rsid w:val="005A2730"/>
    <w:rsid w:val="005A4B05"/>
    <w:rsid w:val="005A52F0"/>
    <w:rsid w:val="005A6361"/>
    <w:rsid w:val="005A70F0"/>
    <w:rsid w:val="005B06AB"/>
    <w:rsid w:val="005B5F26"/>
    <w:rsid w:val="005C08C7"/>
    <w:rsid w:val="005C4377"/>
    <w:rsid w:val="005C4ED0"/>
    <w:rsid w:val="005C578E"/>
    <w:rsid w:val="005C6B12"/>
    <w:rsid w:val="005D0F03"/>
    <w:rsid w:val="005D204D"/>
    <w:rsid w:val="005D25E5"/>
    <w:rsid w:val="005D48F5"/>
    <w:rsid w:val="005D6ACC"/>
    <w:rsid w:val="005D7D71"/>
    <w:rsid w:val="005E0461"/>
    <w:rsid w:val="005E0F34"/>
    <w:rsid w:val="005E4E67"/>
    <w:rsid w:val="005E650D"/>
    <w:rsid w:val="005F62B3"/>
    <w:rsid w:val="005F6B68"/>
    <w:rsid w:val="005F7B2E"/>
    <w:rsid w:val="006001F4"/>
    <w:rsid w:val="006003A0"/>
    <w:rsid w:val="006011A5"/>
    <w:rsid w:val="00603DE6"/>
    <w:rsid w:val="006043F1"/>
    <w:rsid w:val="006047C8"/>
    <w:rsid w:val="006073FE"/>
    <w:rsid w:val="00613E90"/>
    <w:rsid w:val="006171B5"/>
    <w:rsid w:val="00622C01"/>
    <w:rsid w:val="00622C10"/>
    <w:rsid w:val="00624EAE"/>
    <w:rsid w:val="00625C98"/>
    <w:rsid w:val="00625CFB"/>
    <w:rsid w:val="00632BF9"/>
    <w:rsid w:val="00635946"/>
    <w:rsid w:val="0064048A"/>
    <w:rsid w:val="0064247C"/>
    <w:rsid w:val="00645E2B"/>
    <w:rsid w:val="00647713"/>
    <w:rsid w:val="006576EC"/>
    <w:rsid w:val="00665DBA"/>
    <w:rsid w:val="0066639F"/>
    <w:rsid w:val="00666C4D"/>
    <w:rsid w:val="00671C31"/>
    <w:rsid w:val="00672FCE"/>
    <w:rsid w:val="00673407"/>
    <w:rsid w:val="00675003"/>
    <w:rsid w:val="00675066"/>
    <w:rsid w:val="00676C3F"/>
    <w:rsid w:val="006816CD"/>
    <w:rsid w:val="00690EA9"/>
    <w:rsid w:val="00691314"/>
    <w:rsid w:val="00691E20"/>
    <w:rsid w:val="00691EAC"/>
    <w:rsid w:val="00693B95"/>
    <w:rsid w:val="00693C1D"/>
    <w:rsid w:val="00697CBD"/>
    <w:rsid w:val="006A178D"/>
    <w:rsid w:val="006A18F5"/>
    <w:rsid w:val="006A20DA"/>
    <w:rsid w:val="006A6D59"/>
    <w:rsid w:val="006A7613"/>
    <w:rsid w:val="006B2CC6"/>
    <w:rsid w:val="006B31FF"/>
    <w:rsid w:val="006B7FC9"/>
    <w:rsid w:val="006C4460"/>
    <w:rsid w:val="006D2B8F"/>
    <w:rsid w:val="006D5EA7"/>
    <w:rsid w:val="006D79FC"/>
    <w:rsid w:val="006D7C2F"/>
    <w:rsid w:val="006E028D"/>
    <w:rsid w:val="006E1CCA"/>
    <w:rsid w:val="006E3FAC"/>
    <w:rsid w:val="006E5375"/>
    <w:rsid w:val="006F1166"/>
    <w:rsid w:val="006F4F49"/>
    <w:rsid w:val="006F5609"/>
    <w:rsid w:val="00705AF2"/>
    <w:rsid w:val="00705E1D"/>
    <w:rsid w:val="007067E4"/>
    <w:rsid w:val="00707ADC"/>
    <w:rsid w:val="00713B84"/>
    <w:rsid w:val="00714EB9"/>
    <w:rsid w:val="00721ED8"/>
    <w:rsid w:val="0072247E"/>
    <w:rsid w:val="00722837"/>
    <w:rsid w:val="00723436"/>
    <w:rsid w:val="00724400"/>
    <w:rsid w:val="007271DC"/>
    <w:rsid w:val="007279CF"/>
    <w:rsid w:val="00727E5D"/>
    <w:rsid w:val="0073049E"/>
    <w:rsid w:val="007304C6"/>
    <w:rsid w:val="0073194F"/>
    <w:rsid w:val="0073206C"/>
    <w:rsid w:val="00732C78"/>
    <w:rsid w:val="00734D72"/>
    <w:rsid w:val="00741835"/>
    <w:rsid w:val="00744F0D"/>
    <w:rsid w:val="00745E0D"/>
    <w:rsid w:val="00747A68"/>
    <w:rsid w:val="00747CD4"/>
    <w:rsid w:val="00747D4D"/>
    <w:rsid w:val="0075061E"/>
    <w:rsid w:val="007522A0"/>
    <w:rsid w:val="0075322C"/>
    <w:rsid w:val="00756453"/>
    <w:rsid w:val="00756540"/>
    <w:rsid w:val="0075729D"/>
    <w:rsid w:val="00757A90"/>
    <w:rsid w:val="00760E7D"/>
    <w:rsid w:val="007627A9"/>
    <w:rsid w:val="00764FAD"/>
    <w:rsid w:val="00765984"/>
    <w:rsid w:val="0077351D"/>
    <w:rsid w:val="00773D46"/>
    <w:rsid w:val="00774E54"/>
    <w:rsid w:val="00777BF2"/>
    <w:rsid w:val="007847B0"/>
    <w:rsid w:val="007850F0"/>
    <w:rsid w:val="0078633A"/>
    <w:rsid w:val="00786659"/>
    <w:rsid w:val="00786F76"/>
    <w:rsid w:val="00795514"/>
    <w:rsid w:val="007A2D2E"/>
    <w:rsid w:val="007A2F79"/>
    <w:rsid w:val="007A46EB"/>
    <w:rsid w:val="007A61E5"/>
    <w:rsid w:val="007B1D4C"/>
    <w:rsid w:val="007C0780"/>
    <w:rsid w:val="007C1EA4"/>
    <w:rsid w:val="007C271C"/>
    <w:rsid w:val="007D1093"/>
    <w:rsid w:val="007D1B50"/>
    <w:rsid w:val="007D3F9C"/>
    <w:rsid w:val="007D48FC"/>
    <w:rsid w:val="007D55A9"/>
    <w:rsid w:val="007D6481"/>
    <w:rsid w:val="007D78AA"/>
    <w:rsid w:val="007E03CD"/>
    <w:rsid w:val="007E1902"/>
    <w:rsid w:val="007E7BEE"/>
    <w:rsid w:val="007F0099"/>
    <w:rsid w:val="007F20F7"/>
    <w:rsid w:val="007F35AF"/>
    <w:rsid w:val="007F377C"/>
    <w:rsid w:val="007F422A"/>
    <w:rsid w:val="007F5B36"/>
    <w:rsid w:val="007F698F"/>
    <w:rsid w:val="008004C0"/>
    <w:rsid w:val="00803464"/>
    <w:rsid w:val="00804C16"/>
    <w:rsid w:val="0081163A"/>
    <w:rsid w:val="00811A8F"/>
    <w:rsid w:val="00811EF9"/>
    <w:rsid w:val="008156BD"/>
    <w:rsid w:val="00816410"/>
    <w:rsid w:val="00817CF7"/>
    <w:rsid w:val="00822726"/>
    <w:rsid w:val="00824C95"/>
    <w:rsid w:val="008251AC"/>
    <w:rsid w:val="008256F3"/>
    <w:rsid w:val="008274F6"/>
    <w:rsid w:val="00830820"/>
    <w:rsid w:val="008362EC"/>
    <w:rsid w:val="0084513A"/>
    <w:rsid w:val="00847D04"/>
    <w:rsid w:val="0085011F"/>
    <w:rsid w:val="008505C0"/>
    <w:rsid w:val="0085291D"/>
    <w:rsid w:val="0085399F"/>
    <w:rsid w:val="00855580"/>
    <w:rsid w:val="00855A39"/>
    <w:rsid w:val="00865B12"/>
    <w:rsid w:val="0087187C"/>
    <w:rsid w:val="0087204F"/>
    <w:rsid w:val="0087376F"/>
    <w:rsid w:val="008765A6"/>
    <w:rsid w:val="00881BDE"/>
    <w:rsid w:val="00886635"/>
    <w:rsid w:val="00887207"/>
    <w:rsid w:val="00887367"/>
    <w:rsid w:val="008925C8"/>
    <w:rsid w:val="00895160"/>
    <w:rsid w:val="008975E3"/>
    <w:rsid w:val="008A06E9"/>
    <w:rsid w:val="008A2519"/>
    <w:rsid w:val="008A6553"/>
    <w:rsid w:val="008A6A11"/>
    <w:rsid w:val="008B27EC"/>
    <w:rsid w:val="008B313F"/>
    <w:rsid w:val="008B3535"/>
    <w:rsid w:val="008B38C1"/>
    <w:rsid w:val="008B5868"/>
    <w:rsid w:val="008B6363"/>
    <w:rsid w:val="008B72DA"/>
    <w:rsid w:val="008C0BD5"/>
    <w:rsid w:val="008C286B"/>
    <w:rsid w:val="008C4BE6"/>
    <w:rsid w:val="008C573B"/>
    <w:rsid w:val="008D048B"/>
    <w:rsid w:val="008D10BA"/>
    <w:rsid w:val="008D1815"/>
    <w:rsid w:val="008D52C0"/>
    <w:rsid w:val="008D5A24"/>
    <w:rsid w:val="008D5FAF"/>
    <w:rsid w:val="008D71AF"/>
    <w:rsid w:val="008E3A98"/>
    <w:rsid w:val="008E5248"/>
    <w:rsid w:val="008E7BF1"/>
    <w:rsid w:val="008F7D13"/>
    <w:rsid w:val="009028C6"/>
    <w:rsid w:val="0090320A"/>
    <w:rsid w:val="0090511C"/>
    <w:rsid w:val="00912380"/>
    <w:rsid w:val="0091285B"/>
    <w:rsid w:val="009149CA"/>
    <w:rsid w:val="009150DA"/>
    <w:rsid w:val="00921704"/>
    <w:rsid w:val="00922A10"/>
    <w:rsid w:val="00924444"/>
    <w:rsid w:val="00924D9D"/>
    <w:rsid w:val="00926BD1"/>
    <w:rsid w:val="009325BF"/>
    <w:rsid w:val="009331A9"/>
    <w:rsid w:val="0093411D"/>
    <w:rsid w:val="00934141"/>
    <w:rsid w:val="00937719"/>
    <w:rsid w:val="00944C3F"/>
    <w:rsid w:val="00945982"/>
    <w:rsid w:val="009525DB"/>
    <w:rsid w:val="00954ACA"/>
    <w:rsid w:val="009557EC"/>
    <w:rsid w:val="00964BC7"/>
    <w:rsid w:val="00966C74"/>
    <w:rsid w:val="00966E02"/>
    <w:rsid w:val="00971505"/>
    <w:rsid w:val="00971583"/>
    <w:rsid w:val="00972F57"/>
    <w:rsid w:val="00973BC0"/>
    <w:rsid w:val="009778D5"/>
    <w:rsid w:val="00980625"/>
    <w:rsid w:val="00980707"/>
    <w:rsid w:val="009825F8"/>
    <w:rsid w:val="00983A0B"/>
    <w:rsid w:val="0098481F"/>
    <w:rsid w:val="0098518D"/>
    <w:rsid w:val="009858A8"/>
    <w:rsid w:val="00991D94"/>
    <w:rsid w:val="009931B8"/>
    <w:rsid w:val="009933BC"/>
    <w:rsid w:val="00994846"/>
    <w:rsid w:val="00994F23"/>
    <w:rsid w:val="009A03D4"/>
    <w:rsid w:val="009A05B0"/>
    <w:rsid w:val="009A4308"/>
    <w:rsid w:val="009A656C"/>
    <w:rsid w:val="009B0A52"/>
    <w:rsid w:val="009B0E91"/>
    <w:rsid w:val="009B1264"/>
    <w:rsid w:val="009B1FE0"/>
    <w:rsid w:val="009B2D63"/>
    <w:rsid w:val="009B3515"/>
    <w:rsid w:val="009B4155"/>
    <w:rsid w:val="009B53A8"/>
    <w:rsid w:val="009B59F8"/>
    <w:rsid w:val="009C51A8"/>
    <w:rsid w:val="009C53FB"/>
    <w:rsid w:val="009C5719"/>
    <w:rsid w:val="009C6997"/>
    <w:rsid w:val="009D357D"/>
    <w:rsid w:val="009D5433"/>
    <w:rsid w:val="009D6546"/>
    <w:rsid w:val="009D7A22"/>
    <w:rsid w:val="009E0EE7"/>
    <w:rsid w:val="009E14A0"/>
    <w:rsid w:val="009E222F"/>
    <w:rsid w:val="009E7BB3"/>
    <w:rsid w:val="009E7D0F"/>
    <w:rsid w:val="009F1266"/>
    <w:rsid w:val="009F4C3F"/>
    <w:rsid w:val="00A00A2C"/>
    <w:rsid w:val="00A00E13"/>
    <w:rsid w:val="00A1074D"/>
    <w:rsid w:val="00A25C70"/>
    <w:rsid w:val="00A26058"/>
    <w:rsid w:val="00A306E6"/>
    <w:rsid w:val="00A36FA4"/>
    <w:rsid w:val="00A41B6E"/>
    <w:rsid w:val="00A429DD"/>
    <w:rsid w:val="00A4310B"/>
    <w:rsid w:val="00A4763F"/>
    <w:rsid w:val="00A5397B"/>
    <w:rsid w:val="00A61BDF"/>
    <w:rsid w:val="00A61D5E"/>
    <w:rsid w:val="00A6400F"/>
    <w:rsid w:val="00A64A4C"/>
    <w:rsid w:val="00A64B90"/>
    <w:rsid w:val="00A650B9"/>
    <w:rsid w:val="00A70E3A"/>
    <w:rsid w:val="00A70E77"/>
    <w:rsid w:val="00A72D4B"/>
    <w:rsid w:val="00A73629"/>
    <w:rsid w:val="00A75839"/>
    <w:rsid w:val="00A84C05"/>
    <w:rsid w:val="00A86EAD"/>
    <w:rsid w:val="00A921AC"/>
    <w:rsid w:val="00AA123C"/>
    <w:rsid w:val="00AA7E1F"/>
    <w:rsid w:val="00AB0C10"/>
    <w:rsid w:val="00AB752E"/>
    <w:rsid w:val="00AC2FA5"/>
    <w:rsid w:val="00AC7F79"/>
    <w:rsid w:val="00AD2A69"/>
    <w:rsid w:val="00AD3F19"/>
    <w:rsid w:val="00AD56FE"/>
    <w:rsid w:val="00AD6678"/>
    <w:rsid w:val="00AD6DE1"/>
    <w:rsid w:val="00AE1198"/>
    <w:rsid w:val="00AE1CD1"/>
    <w:rsid w:val="00AE491F"/>
    <w:rsid w:val="00AF1046"/>
    <w:rsid w:val="00B00C18"/>
    <w:rsid w:val="00B01A44"/>
    <w:rsid w:val="00B022F7"/>
    <w:rsid w:val="00B02ACA"/>
    <w:rsid w:val="00B052E2"/>
    <w:rsid w:val="00B055DA"/>
    <w:rsid w:val="00B05BAE"/>
    <w:rsid w:val="00B07C6F"/>
    <w:rsid w:val="00B07EEF"/>
    <w:rsid w:val="00B107CB"/>
    <w:rsid w:val="00B1337E"/>
    <w:rsid w:val="00B15FB8"/>
    <w:rsid w:val="00B22111"/>
    <w:rsid w:val="00B23613"/>
    <w:rsid w:val="00B24B86"/>
    <w:rsid w:val="00B25BB1"/>
    <w:rsid w:val="00B267DE"/>
    <w:rsid w:val="00B2692E"/>
    <w:rsid w:val="00B303F0"/>
    <w:rsid w:val="00B339BB"/>
    <w:rsid w:val="00B345E9"/>
    <w:rsid w:val="00B34BBB"/>
    <w:rsid w:val="00B34E25"/>
    <w:rsid w:val="00B35D21"/>
    <w:rsid w:val="00B36370"/>
    <w:rsid w:val="00B376BB"/>
    <w:rsid w:val="00B377C6"/>
    <w:rsid w:val="00B3782A"/>
    <w:rsid w:val="00B415AF"/>
    <w:rsid w:val="00B46314"/>
    <w:rsid w:val="00B515FF"/>
    <w:rsid w:val="00B517BA"/>
    <w:rsid w:val="00B52E5E"/>
    <w:rsid w:val="00B5372F"/>
    <w:rsid w:val="00B56CE9"/>
    <w:rsid w:val="00B57C39"/>
    <w:rsid w:val="00B60C60"/>
    <w:rsid w:val="00B64F9B"/>
    <w:rsid w:val="00B65EB4"/>
    <w:rsid w:val="00B73D99"/>
    <w:rsid w:val="00B74519"/>
    <w:rsid w:val="00B80DB3"/>
    <w:rsid w:val="00B8167C"/>
    <w:rsid w:val="00B82D06"/>
    <w:rsid w:val="00B852F5"/>
    <w:rsid w:val="00B87BD7"/>
    <w:rsid w:val="00B90DB4"/>
    <w:rsid w:val="00B90F79"/>
    <w:rsid w:val="00B91C9E"/>
    <w:rsid w:val="00B91D01"/>
    <w:rsid w:val="00B92F84"/>
    <w:rsid w:val="00B941E4"/>
    <w:rsid w:val="00B962E5"/>
    <w:rsid w:val="00B96808"/>
    <w:rsid w:val="00B969D2"/>
    <w:rsid w:val="00B96D23"/>
    <w:rsid w:val="00BA129D"/>
    <w:rsid w:val="00BA2CEB"/>
    <w:rsid w:val="00BA3A83"/>
    <w:rsid w:val="00BA5835"/>
    <w:rsid w:val="00BB02A4"/>
    <w:rsid w:val="00BB1DF1"/>
    <w:rsid w:val="00BB3B88"/>
    <w:rsid w:val="00BC1656"/>
    <w:rsid w:val="00BC1B1D"/>
    <w:rsid w:val="00BC4A6E"/>
    <w:rsid w:val="00BE1147"/>
    <w:rsid w:val="00BE16BD"/>
    <w:rsid w:val="00BE1AA7"/>
    <w:rsid w:val="00BE580E"/>
    <w:rsid w:val="00BE5AEF"/>
    <w:rsid w:val="00BF0223"/>
    <w:rsid w:val="00BF108B"/>
    <w:rsid w:val="00BF2BC2"/>
    <w:rsid w:val="00BF327E"/>
    <w:rsid w:val="00BF546F"/>
    <w:rsid w:val="00C000A2"/>
    <w:rsid w:val="00C042C6"/>
    <w:rsid w:val="00C05215"/>
    <w:rsid w:val="00C1084C"/>
    <w:rsid w:val="00C17973"/>
    <w:rsid w:val="00C203E5"/>
    <w:rsid w:val="00C20461"/>
    <w:rsid w:val="00C241FF"/>
    <w:rsid w:val="00C26532"/>
    <w:rsid w:val="00C268CE"/>
    <w:rsid w:val="00C279E9"/>
    <w:rsid w:val="00C27D2F"/>
    <w:rsid w:val="00C3231C"/>
    <w:rsid w:val="00C328F7"/>
    <w:rsid w:val="00C40E01"/>
    <w:rsid w:val="00C40FEF"/>
    <w:rsid w:val="00C411AE"/>
    <w:rsid w:val="00C432FA"/>
    <w:rsid w:val="00C4487E"/>
    <w:rsid w:val="00C448BF"/>
    <w:rsid w:val="00C44C20"/>
    <w:rsid w:val="00C45C85"/>
    <w:rsid w:val="00C50A26"/>
    <w:rsid w:val="00C52511"/>
    <w:rsid w:val="00C55193"/>
    <w:rsid w:val="00C56939"/>
    <w:rsid w:val="00C56F28"/>
    <w:rsid w:val="00C5704E"/>
    <w:rsid w:val="00C6042E"/>
    <w:rsid w:val="00C60BF1"/>
    <w:rsid w:val="00C63211"/>
    <w:rsid w:val="00C71353"/>
    <w:rsid w:val="00C72D73"/>
    <w:rsid w:val="00C7602E"/>
    <w:rsid w:val="00C76372"/>
    <w:rsid w:val="00C7653C"/>
    <w:rsid w:val="00C806F0"/>
    <w:rsid w:val="00C808E6"/>
    <w:rsid w:val="00C80F8D"/>
    <w:rsid w:val="00C81EE9"/>
    <w:rsid w:val="00C82C70"/>
    <w:rsid w:val="00C83B4D"/>
    <w:rsid w:val="00C842D2"/>
    <w:rsid w:val="00C84537"/>
    <w:rsid w:val="00C8546A"/>
    <w:rsid w:val="00C8580F"/>
    <w:rsid w:val="00C85C34"/>
    <w:rsid w:val="00C8697B"/>
    <w:rsid w:val="00C87D17"/>
    <w:rsid w:val="00C95773"/>
    <w:rsid w:val="00C96888"/>
    <w:rsid w:val="00CA2950"/>
    <w:rsid w:val="00CA5A8A"/>
    <w:rsid w:val="00CA6942"/>
    <w:rsid w:val="00CA6B86"/>
    <w:rsid w:val="00CC04A3"/>
    <w:rsid w:val="00CC5B69"/>
    <w:rsid w:val="00CC692A"/>
    <w:rsid w:val="00CD123F"/>
    <w:rsid w:val="00CD5473"/>
    <w:rsid w:val="00CD5FA6"/>
    <w:rsid w:val="00CD642F"/>
    <w:rsid w:val="00CD69B6"/>
    <w:rsid w:val="00CD75CA"/>
    <w:rsid w:val="00CE3A24"/>
    <w:rsid w:val="00CE5A20"/>
    <w:rsid w:val="00CE5F45"/>
    <w:rsid w:val="00CF458B"/>
    <w:rsid w:val="00CF493B"/>
    <w:rsid w:val="00D00A6E"/>
    <w:rsid w:val="00D07695"/>
    <w:rsid w:val="00D109C8"/>
    <w:rsid w:val="00D11711"/>
    <w:rsid w:val="00D163BB"/>
    <w:rsid w:val="00D169DA"/>
    <w:rsid w:val="00D16D12"/>
    <w:rsid w:val="00D16F07"/>
    <w:rsid w:val="00D21616"/>
    <w:rsid w:val="00D22117"/>
    <w:rsid w:val="00D225C3"/>
    <w:rsid w:val="00D22819"/>
    <w:rsid w:val="00D266EE"/>
    <w:rsid w:val="00D26AEE"/>
    <w:rsid w:val="00D30404"/>
    <w:rsid w:val="00D31959"/>
    <w:rsid w:val="00D32933"/>
    <w:rsid w:val="00D330B7"/>
    <w:rsid w:val="00D35B29"/>
    <w:rsid w:val="00D36322"/>
    <w:rsid w:val="00D420D5"/>
    <w:rsid w:val="00D42CFA"/>
    <w:rsid w:val="00D45A7D"/>
    <w:rsid w:val="00D516EF"/>
    <w:rsid w:val="00D557DB"/>
    <w:rsid w:val="00D55A5F"/>
    <w:rsid w:val="00D62E93"/>
    <w:rsid w:val="00D659B3"/>
    <w:rsid w:val="00D66982"/>
    <w:rsid w:val="00D6712A"/>
    <w:rsid w:val="00D708D2"/>
    <w:rsid w:val="00D7237A"/>
    <w:rsid w:val="00D72630"/>
    <w:rsid w:val="00D76F67"/>
    <w:rsid w:val="00D770C1"/>
    <w:rsid w:val="00D77BAB"/>
    <w:rsid w:val="00D80D7B"/>
    <w:rsid w:val="00D8597D"/>
    <w:rsid w:val="00D8732D"/>
    <w:rsid w:val="00D925C9"/>
    <w:rsid w:val="00DA1001"/>
    <w:rsid w:val="00DA2C19"/>
    <w:rsid w:val="00DA72FF"/>
    <w:rsid w:val="00DB1A05"/>
    <w:rsid w:val="00DB1B58"/>
    <w:rsid w:val="00DB1F8E"/>
    <w:rsid w:val="00DB4414"/>
    <w:rsid w:val="00DB62DE"/>
    <w:rsid w:val="00DC00CB"/>
    <w:rsid w:val="00DC1C0A"/>
    <w:rsid w:val="00DC589A"/>
    <w:rsid w:val="00DC63FD"/>
    <w:rsid w:val="00DD029C"/>
    <w:rsid w:val="00DD5DC6"/>
    <w:rsid w:val="00DE00D2"/>
    <w:rsid w:val="00DE1F29"/>
    <w:rsid w:val="00DE25D1"/>
    <w:rsid w:val="00DE42DE"/>
    <w:rsid w:val="00DE59D1"/>
    <w:rsid w:val="00DE698B"/>
    <w:rsid w:val="00DE6BE9"/>
    <w:rsid w:val="00DE75E8"/>
    <w:rsid w:val="00DF0C77"/>
    <w:rsid w:val="00DF1218"/>
    <w:rsid w:val="00DF4069"/>
    <w:rsid w:val="00DF4B31"/>
    <w:rsid w:val="00DF4C7D"/>
    <w:rsid w:val="00DF4F93"/>
    <w:rsid w:val="00DF7617"/>
    <w:rsid w:val="00E023AF"/>
    <w:rsid w:val="00E0262E"/>
    <w:rsid w:val="00E029F4"/>
    <w:rsid w:val="00E03C27"/>
    <w:rsid w:val="00E046E7"/>
    <w:rsid w:val="00E061DE"/>
    <w:rsid w:val="00E06D67"/>
    <w:rsid w:val="00E1186D"/>
    <w:rsid w:val="00E1374F"/>
    <w:rsid w:val="00E205F1"/>
    <w:rsid w:val="00E240A9"/>
    <w:rsid w:val="00E26669"/>
    <w:rsid w:val="00E26F49"/>
    <w:rsid w:val="00E36638"/>
    <w:rsid w:val="00E42B3D"/>
    <w:rsid w:val="00E42FBC"/>
    <w:rsid w:val="00E467CD"/>
    <w:rsid w:val="00E46EF4"/>
    <w:rsid w:val="00E56184"/>
    <w:rsid w:val="00E62024"/>
    <w:rsid w:val="00E62E12"/>
    <w:rsid w:val="00E62E43"/>
    <w:rsid w:val="00E73D16"/>
    <w:rsid w:val="00E73F33"/>
    <w:rsid w:val="00E75B88"/>
    <w:rsid w:val="00E77CEF"/>
    <w:rsid w:val="00E8299D"/>
    <w:rsid w:val="00E86573"/>
    <w:rsid w:val="00E96C25"/>
    <w:rsid w:val="00EA2C0D"/>
    <w:rsid w:val="00EA4AE7"/>
    <w:rsid w:val="00EA62C0"/>
    <w:rsid w:val="00EB1FBE"/>
    <w:rsid w:val="00EB2276"/>
    <w:rsid w:val="00EB41B3"/>
    <w:rsid w:val="00EB5A46"/>
    <w:rsid w:val="00EB7488"/>
    <w:rsid w:val="00EC1A43"/>
    <w:rsid w:val="00EC1B16"/>
    <w:rsid w:val="00EC2DD1"/>
    <w:rsid w:val="00EC636F"/>
    <w:rsid w:val="00EC7602"/>
    <w:rsid w:val="00ED4DE6"/>
    <w:rsid w:val="00ED5950"/>
    <w:rsid w:val="00ED6110"/>
    <w:rsid w:val="00EE52D4"/>
    <w:rsid w:val="00EE6EF2"/>
    <w:rsid w:val="00EF4412"/>
    <w:rsid w:val="00EF4426"/>
    <w:rsid w:val="00F01144"/>
    <w:rsid w:val="00F0356A"/>
    <w:rsid w:val="00F04CEE"/>
    <w:rsid w:val="00F074F4"/>
    <w:rsid w:val="00F10835"/>
    <w:rsid w:val="00F13A8A"/>
    <w:rsid w:val="00F15FD3"/>
    <w:rsid w:val="00F16529"/>
    <w:rsid w:val="00F16F53"/>
    <w:rsid w:val="00F1750E"/>
    <w:rsid w:val="00F17E9E"/>
    <w:rsid w:val="00F20465"/>
    <w:rsid w:val="00F22FF1"/>
    <w:rsid w:val="00F24B66"/>
    <w:rsid w:val="00F25817"/>
    <w:rsid w:val="00F30509"/>
    <w:rsid w:val="00F33484"/>
    <w:rsid w:val="00F33D27"/>
    <w:rsid w:val="00F34F6F"/>
    <w:rsid w:val="00F35E22"/>
    <w:rsid w:val="00F36A71"/>
    <w:rsid w:val="00F41164"/>
    <w:rsid w:val="00F43D8C"/>
    <w:rsid w:val="00F4612D"/>
    <w:rsid w:val="00F474DF"/>
    <w:rsid w:val="00F53CCC"/>
    <w:rsid w:val="00F65F99"/>
    <w:rsid w:val="00F66884"/>
    <w:rsid w:val="00F67D05"/>
    <w:rsid w:val="00F71CF8"/>
    <w:rsid w:val="00F72B25"/>
    <w:rsid w:val="00F7333E"/>
    <w:rsid w:val="00F73D3B"/>
    <w:rsid w:val="00F80B2E"/>
    <w:rsid w:val="00F90478"/>
    <w:rsid w:val="00F92CE3"/>
    <w:rsid w:val="00F93B2E"/>
    <w:rsid w:val="00F956F0"/>
    <w:rsid w:val="00FA0594"/>
    <w:rsid w:val="00FA34A2"/>
    <w:rsid w:val="00FB0797"/>
    <w:rsid w:val="00FB0844"/>
    <w:rsid w:val="00FB2F8C"/>
    <w:rsid w:val="00FB48AB"/>
    <w:rsid w:val="00FB5B81"/>
    <w:rsid w:val="00FB76D5"/>
    <w:rsid w:val="00FC1EC7"/>
    <w:rsid w:val="00FC3500"/>
    <w:rsid w:val="00FC3CBC"/>
    <w:rsid w:val="00FC4137"/>
    <w:rsid w:val="00FC61FE"/>
    <w:rsid w:val="00FD0C9B"/>
    <w:rsid w:val="00FD22DF"/>
    <w:rsid w:val="00FD2E45"/>
    <w:rsid w:val="00FD331A"/>
    <w:rsid w:val="00FD4183"/>
    <w:rsid w:val="00FD52EF"/>
    <w:rsid w:val="00FD7371"/>
    <w:rsid w:val="00FE13FE"/>
    <w:rsid w:val="00FE3725"/>
    <w:rsid w:val="00FE4C3A"/>
    <w:rsid w:val="00FE7041"/>
    <w:rsid w:val="00FE7A84"/>
    <w:rsid w:val="00FF0FCA"/>
    <w:rsid w:val="00FF13A9"/>
    <w:rsid w:val="00FF2BB3"/>
    <w:rsid w:val="00FF7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5"/>
    <w:lsdException w:name="footer" w:uiPriority="99"/>
    <w:lsdException w:name="caption" w:uiPriority="99" w:qFormat="1"/>
    <w:lsdException w:name="table of figures" w:uiPriority="99"/>
    <w:lsdException w:name="annotation reference" w:uiPriority="99"/>
    <w:lsdException w:name="Title" w:semiHidden="1" w:qFormat="1"/>
    <w:lsdException w:name="Default Paragraph Font" w:uiPriority="1"/>
    <w:lsdException w:name="Subtitle" w:qFormat="1"/>
    <w:lsdException w:name="Hyperlink" w:uiPriority="99"/>
    <w:lsdException w:name="Strong" w:uiPriority="22" w:qFormat="1"/>
    <w:lsdException w:name="Emphasis" w:qFormat="1"/>
    <w:lsdException w:name="Document Map" w:uiPriority="99"/>
    <w:lsdException w:name="HTML Code"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1" w:qFormat="1"/>
  </w:latentStyles>
  <w:style w:type="paragraph" w:default="1" w:styleId="a4">
    <w:name w:val="Normal"/>
    <w:qFormat/>
    <w:rsid w:val="00045637"/>
    <w:pPr>
      <w:spacing w:before="120"/>
      <w:ind w:left="879"/>
      <w:jc w:val="both"/>
    </w:pPr>
    <w:rPr>
      <w:rFonts w:ascii="Arial" w:hAnsi="Arial" w:cs="Arial"/>
      <w:kern w:val="2"/>
    </w:rPr>
  </w:style>
  <w:style w:type="paragraph" w:styleId="1">
    <w:name w:val="heading 1"/>
    <w:aliases w:val="heading 1,heading 1 Char,h:1,h:1app,level 1,Level 1 Head,H1,h1,Huvudrubrik,标题 1 Char Char,Heading 1 Char"/>
    <w:next w:val="20"/>
    <w:link w:val="1Char"/>
    <w:uiPriority w:val="1"/>
    <w:qFormat/>
    <w:rsid w:val="00045637"/>
    <w:pPr>
      <w:keepNext/>
      <w:numPr>
        <w:ilvl w:val="1"/>
        <w:numId w:val="18"/>
      </w:numPr>
      <w:spacing w:before="320" w:after="320"/>
      <w:outlineLvl w:val="0"/>
    </w:pPr>
    <w:rPr>
      <w:rFonts w:ascii="Arial" w:eastAsia="黑体" w:hAnsi="Arial" w:cs="Arial"/>
      <w:b/>
      <w:sz w:val="36"/>
      <w:szCs w:val="48"/>
    </w:rPr>
  </w:style>
  <w:style w:type="paragraph" w:styleId="20">
    <w:name w:val="heading 2"/>
    <w:aliases w:val="标题 2 Char Char,heading 2,1.1  标题 2 Char, Char,标题 2 Char Char1,1.1  标题 2 Char1 Char,1.1,H2,h:2,h:2app,T2,A,h2,Header 2,l2,Level 2 Head,2,标题 2 Char Char Char Char Char Char Char Char Char,标题 2 Char Char2 Char Char,默认段落字体1,h:,Char Char Char Char,标题 21"/>
    <w:next w:val="30"/>
    <w:link w:val="2Char"/>
    <w:uiPriority w:val="1"/>
    <w:qFormat/>
    <w:rsid w:val="00045637"/>
    <w:pPr>
      <w:keepNext/>
      <w:numPr>
        <w:ilvl w:val="2"/>
        <w:numId w:val="18"/>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0">
    <w:name w:val="heading 3"/>
    <w:aliases w:val="标题 3 Char Char Char Char Char Char Char Char,标题 3 Char Char Char,标题 3 Char Char,标题 3 Char Char Char Char Char Char Char,heading 3,标题 3 Char Char Char Char Char1 Char Char,标题 3 Char1 Char1 Char,标题3,Char,Char Char Char Cha, Char Char Char Char,11,h3"/>
    <w:next w:val="4"/>
    <w:link w:val="3Char"/>
    <w:uiPriority w:val="1"/>
    <w:qFormat/>
    <w:rsid w:val="00045637"/>
    <w:pPr>
      <w:keepNext/>
      <w:numPr>
        <w:ilvl w:val="3"/>
        <w:numId w:val="18"/>
      </w:numPr>
      <w:spacing w:before="240" w:after="240"/>
      <w:textAlignment w:val="baseline"/>
      <w:outlineLvl w:val="2"/>
    </w:pPr>
    <w:rPr>
      <w:rFonts w:ascii="Arial" w:eastAsia="黑体" w:hAnsi="Arial" w:cs="Arial"/>
      <w:bCs/>
      <w:sz w:val="28"/>
      <w:szCs w:val="36"/>
    </w:rPr>
  </w:style>
  <w:style w:type="paragraph" w:styleId="4">
    <w:name w:val="heading 4"/>
    <w:aliases w:val="标题 4 Char Char,heading 4,标题 4 Char Char Char Char,标题 4 Char Char Char Char Char Char Char Char,标题 4 Char Char Char Char Char Char,标题 4 Char Char Char Char Char Char Char Char Char Char ,标题 4 Char1,Char1 Char,Char1,标题 41 Char,标题 4 Char1 Char Char,4"/>
    <w:next w:val="a4"/>
    <w:link w:val="4Char"/>
    <w:uiPriority w:val="1"/>
    <w:qFormat/>
    <w:rsid w:val="00045637"/>
    <w:pPr>
      <w:keepNext/>
      <w:numPr>
        <w:ilvl w:val="4"/>
        <w:numId w:val="18"/>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045637"/>
    <w:pPr>
      <w:spacing w:before="120"/>
      <w:ind w:left="879"/>
      <w:outlineLvl w:val="4"/>
    </w:pPr>
    <w:rPr>
      <w:rFonts w:ascii="Arial" w:hAnsi="Arial" w:cs="Arial"/>
      <w:b/>
      <w:szCs w:val="24"/>
    </w:rPr>
  </w:style>
  <w:style w:type="paragraph" w:styleId="6">
    <w:name w:val="heading 6"/>
    <w:next w:val="a4"/>
    <w:link w:val="6Char"/>
    <w:uiPriority w:val="1"/>
    <w:qFormat/>
    <w:rsid w:val="00045637"/>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qFormat/>
    <w:rsid w:val="00113B6B"/>
    <w:pPr>
      <w:keepNext/>
      <w:keepLines/>
      <w:spacing w:before="240" w:after="64" w:line="320" w:lineRule="auto"/>
      <w:ind w:left="0"/>
      <w:outlineLvl w:val="6"/>
    </w:pPr>
    <w:rPr>
      <w:b/>
      <w:kern w:val="0"/>
      <w:sz w:val="24"/>
      <w:szCs w:val="21"/>
    </w:rPr>
  </w:style>
  <w:style w:type="paragraph" w:styleId="8">
    <w:name w:val="heading 8"/>
    <w:basedOn w:val="a4"/>
    <w:next w:val="a4"/>
    <w:link w:val="8Char"/>
    <w:qFormat/>
    <w:rsid w:val="00113B6B"/>
    <w:pPr>
      <w:keepNext/>
      <w:keepLines/>
      <w:numPr>
        <w:ilvl w:val="7"/>
        <w:numId w:val="30"/>
      </w:numPr>
      <w:spacing w:before="240" w:after="64" w:line="320" w:lineRule="auto"/>
      <w:outlineLvl w:val="7"/>
    </w:pPr>
    <w:rPr>
      <w:rFonts w:eastAsia="黑体"/>
      <w:kern w:val="0"/>
      <w:sz w:val="24"/>
      <w:szCs w:val="21"/>
    </w:rPr>
  </w:style>
  <w:style w:type="paragraph" w:styleId="9">
    <w:name w:val="heading 9"/>
    <w:basedOn w:val="a4"/>
    <w:next w:val="a4"/>
    <w:link w:val="9Char"/>
    <w:qFormat/>
    <w:rsid w:val="00113B6B"/>
    <w:pPr>
      <w:keepNext/>
      <w:keepLines/>
      <w:numPr>
        <w:ilvl w:val="8"/>
        <w:numId w:val="30"/>
      </w:numPr>
      <w:spacing w:before="240" w:after="64" w:line="320" w:lineRule="atLeast"/>
      <w:outlineLvl w:val="8"/>
    </w:pPr>
    <w:rPr>
      <w:rFonts w:eastAsia="黑体"/>
      <w:kern w:val="0"/>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045637"/>
    <w:rPr>
      <w:rFonts w:ascii="Arial" w:hAnsi="Arial" w:cs="Arial"/>
      <w:b/>
      <w:szCs w:val="24"/>
    </w:rPr>
  </w:style>
  <w:style w:type="paragraph" w:customStyle="1" w:styleId="INFeature">
    <w:name w:val="IN Feature"/>
    <w:next w:val="INStep"/>
    <w:uiPriority w:val="99"/>
    <w:rsid w:val="00045637"/>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99"/>
    <w:qFormat/>
    <w:rsid w:val="00045637"/>
    <w:pPr>
      <w:keepLines/>
      <w:spacing w:before="120"/>
      <w:outlineLvl w:val="8"/>
    </w:pPr>
    <w:rPr>
      <w:rFonts w:ascii="Arial" w:eastAsia="黑体" w:hAnsi="Arial" w:cs="Arial"/>
      <w:kern w:val="2"/>
    </w:rPr>
  </w:style>
  <w:style w:type="paragraph" w:customStyle="1" w:styleId="FigureText">
    <w:name w:val="Figure Text"/>
    <w:link w:val="FigureTextChar"/>
    <w:uiPriority w:val="2"/>
    <w:rsid w:val="00045637"/>
    <w:pPr>
      <w:widowControl w:val="0"/>
      <w:autoSpaceDE w:val="0"/>
      <w:autoSpaceDN w:val="0"/>
      <w:spacing w:before="40" w:line="240" w:lineRule="exact"/>
    </w:pPr>
    <w:rPr>
      <w:rFonts w:ascii="Arial" w:eastAsia="楷体" w:hAnsi="Arial" w:cs="Arial Narrow"/>
      <w:sz w:val="18"/>
    </w:rPr>
  </w:style>
  <w:style w:type="paragraph" w:customStyle="1" w:styleId="TableDescription0">
    <w:name w:val="Table Description"/>
    <w:link w:val="TableDescriptionChar"/>
    <w:uiPriority w:val="2"/>
    <w:qFormat/>
    <w:rsid w:val="00045637"/>
    <w:pPr>
      <w:keepNext/>
      <w:keepLines/>
      <w:numPr>
        <w:ilvl w:val="6"/>
        <w:numId w:val="18"/>
      </w:numPr>
      <w:spacing w:before="120" w:after="120"/>
    </w:pPr>
    <w:rPr>
      <w:rFonts w:ascii="Arial" w:eastAsia="黑体" w:hAnsi="Arial" w:cs="Arial Narrow"/>
      <w:b/>
    </w:rPr>
  </w:style>
  <w:style w:type="paragraph" w:customStyle="1" w:styleId="TableHeading">
    <w:name w:val="Table Heading"/>
    <w:link w:val="TableHeadingChar"/>
    <w:uiPriority w:val="2"/>
    <w:qFormat/>
    <w:rsid w:val="00045637"/>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045637"/>
    <w:rPr>
      <w:rFonts w:ascii="Arial" w:eastAsia="黑体" w:hAnsi="Arial" w:cs="Arial Narrow"/>
      <w:b/>
      <w:bCs/>
    </w:rPr>
  </w:style>
  <w:style w:type="paragraph" w:customStyle="1" w:styleId="TableText">
    <w:name w:val="Table Text"/>
    <w:link w:val="TableTextChar"/>
    <w:uiPriority w:val="2"/>
    <w:qFormat/>
    <w:rsid w:val="00045637"/>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045637"/>
    <w:rPr>
      <w:rFonts w:ascii="Arial" w:hAnsi="Arial" w:cs="Arial Narrow"/>
      <w:sz w:val="18"/>
      <w:szCs w:val="18"/>
    </w:rPr>
  </w:style>
  <w:style w:type="paragraph" w:customStyle="1" w:styleId="FigureDescription">
    <w:name w:val="Figure Description"/>
    <w:next w:val="a4"/>
    <w:link w:val="FigureDescriptionCharChar"/>
    <w:uiPriority w:val="2"/>
    <w:qFormat/>
    <w:rsid w:val="00045637"/>
    <w:pPr>
      <w:keepNext/>
      <w:keepLines/>
      <w:numPr>
        <w:ilvl w:val="7"/>
        <w:numId w:val="18"/>
      </w:numPr>
      <w:spacing w:before="120" w:after="120"/>
    </w:pPr>
    <w:rPr>
      <w:rFonts w:ascii="Arial" w:hAnsi="Arial" w:cs="Arial Narrow"/>
      <w:b/>
    </w:rPr>
  </w:style>
  <w:style w:type="paragraph" w:styleId="11">
    <w:name w:val="toc 1"/>
    <w:next w:val="a4"/>
    <w:autoRedefine/>
    <w:uiPriority w:val="39"/>
    <w:rsid w:val="00045637"/>
    <w:pPr>
      <w:keepNext/>
      <w:tabs>
        <w:tab w:val="right" w:leader="middleDot" w:pos="9600"/>
      </w:tabs>
      <w:spacing w:after="120"/>
      <w:textAlignment w:val="baseline"/>
    </w:pPr>
    <w:rPr>
      <w:rFonts w:ascii="Arial" w:eastAsia="黑体" w:hAnsi="Arial" w:cs="Arial"/>
      <w:bCs/>
      <w:noProof/>
      <w:sz w:val="28"/>
    </w:rPr>
  </w:style>
  <w:style w:type="paragraph" w:styleId="22">
    <w:name w:val="toc 2"/>
    <w:basedOn w:val="a4"/>
    <w:next w:val="a4"/>
    <w:autoRedefine/>
    <w:uiPriority w:val="39"/>
    <w:rsid w:val="00045637"/>
    <w:pPr>
      <w:tabs>
        <w:tab w:val="right" w:leader="middleDot" w:pos="9600"/>
      </w:tabs>
      <w:spacing w:before="0"/>
      <w:ind w:left="420"/>
      <w:jc w:val="left"/>
    </w:pPr>
    <w:rPr>
      <w:noProof/>
      <w:kern w:val="0"/>
      <w:sz w:val="19"/>
      <w:szCs w:val="19"/>
    </w:rPr>
  </w:style>
  <w:style w:type="paragraph" w:styleId="32">
    <w:name w:val="toc 3"/>
    <w:basedOn w:val="a4"/>
    <w:next w:val="a4"/>
    <w:autoRedefine/>
    <w:uiPriority w:val="39"/>
    <w:rsid w:val="00045637"/>
    <w:pPr>
      <w:tabs>
        <w:tab w:val="right" w:leader="middleDot" w:pos="9600"/>
      </w:tabs>
      <w:spacing w:before="0"/>
      <w:ind w:left="839"/>
      <w:jc w:val="left"/>
    </w:pPr>
    <w:rPr>
      <w:noProof/>
      <w:kern w:val="0"/>
      <w:sz w:val="19"/>
      <w:szCs w:val="19"/>
    </w:rPr>
  </w:style>
  <w:style w:type="paragraph" w:styleId="a8">
    <w:name w:val="header"/>
    <w:link w:val="Char"/>
    <w:uiPriority w:val="5"/>
    <w:rsid w:val="00045637"/>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rsid w:val="00045637"/>
    <w:pPr>
      <w:tabs>
        <w:tab w:val="center" w:pos="4153"/>
        <w:tab w:val="right" w:pos="8306"/>
      </w:tabs>
      <w:jc w:val="center"/>
    </w:pPr>
    <w:rPr>
      <w:rFonts w:ascii="Arial" w:hAnsi="Arial" w:cs="Arial"/>
      <w:sz w:val="18"/>
      <w:szCs w:val="18"/>
    </w:rPr>
  </w:style>
  <w:style w:type="paragraph" w:customStyle="1" w:styleId="TOC0">
    <w:name w:val="TOC"/>
    <w:next w:val="a4"/>
    <w:uiPriority w:val="1"/>
    <w:rsid w:val="00045637"/>
    <w:pPr>
      <w:keepNext/>
      <w:spacing w:before="120" w:after="320"/>
    </w:pPr>
    <w:rPr>
      <w:rFonts w:ascii="Arial" w:eastAsia="黑体" w:hAnsi="Arial" w:cs="Arial"/>
      <w:bCs/>
      <w:sz w:val="40"/>
      <w:szCs w:val="40"/>
    </w:rPr>
  </w:style>
  <w:style w:type="paragraph" w:styleId="aa">
    <w:name w:val="caption"/>
    <w:basedOn w:val="a4"/>
    <w:next w:val="a4"/>
    <w:uiPriority w:val="99"/>
    <w:qFormat/>
    <w:rsid w:val="00045637"/>
    <w:pPr>
      <w:spacing w:before="152" w:after="160"/>
    </w:pPr>
    <w:rPr>
      <w:rFonts w:eastAsia="黑体"/>
    </w:rPr>
  </w:style>
  <w:style w:type="table" w:customStyle="1" w:styleId="Notes1">
    <w:name w:val="Notes_1"/>
    <w:basedOn w:val="a6"/>
    <w:rsid w:val="00045637"/>
    <w:pPr>
      <w:spacing w:before="80"/>
    </w:pPr>
    <w:rPr>
      <w:rFonts w:ascii="Arial" w:hAnsi="Arial"/>
    </w:rPr>
    <w:tblPr>
      <w:tblInd w:w="454" w:type="dxa"/>
      <w:tblBorders>
        <w:top w:val="single" w:sz="12" w:space="0" w:color="00B388"/>
        <w:bottom w:val="single" w:sz="12" w:space="0" w:color="00B388"/>
        <w:insideH w:val="single" w:sz="12" w:space="0" w:color="00B388"/>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04563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045637"/>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link w:val="CommandChar"/>
    <w:qFormat/>
    <w:rsid w:val="00045637"/>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045637"/>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5"/>
    <w:link w:val="NotesHeading"/>
    <w:uiPriority w:val="2"/>
    <w:rsid w:val="00045637"/>
    <w:rPr>
      <w:rFonts w:ascii="Arial" w:hAnsi="Arial" w:cs="Arial"/>
      <w:b/>
      <w:lang w:eastAsia="en-US"/>
    </w:rPr>
  </w:style>
  <w:style w:type="paragraph" w:customStyle="1" w:styleId="NotesHeading">
    <w:name w:val="Notes Heading"/>
    <w:next w:val="NotesText"/>
    <w:link w:val="NotesHeadingCharChar"/>
    <w:uiPriority w:val="2"/>
    <w:rsid w:val="00045637"/>
    <w:pPr>
      <w:keepLines/>
      <w:spacing w:before="80"/>
    </w:pPr>
    <w:rPr>
      <w:rFonts w:ascii="Arial" w:hAnsi="Arial" w:cs="Arial"/>
      <w:b/>
      <w:lang w:eastAsia="en-US"/>
    </w:rPr>
  </w:style>
  <w:style w:type="paragraph" w:customStyle="1" w:styleId="NotesText">
    <w:name w:val="Notes Text"/>
    <w:link w:val="NotesTextCharChar"/>
    <w:uiPriority w:val="2"/>
    <w:qFormat/>
    <w:rsid w:val="00045637"/>
    <w:pPr>
      <w:spacing w:before="80"/>
    </w:pPr>
    <w:rPr>
      <w:rFonts w:ascii="Arial" w:hAnsi="Arial" w:cs="Arial"/>
      <w:lang w:eastAsia="en-US"/>
    </w:rPr>
  </w:style>
  <w:style w:type="character" w:customStyle="1" w:styleId="NotesTextCharChar">
    <w:name w:val="Notes Text Char Char"/>
    <w:basedOn w:val="a5"/>
    <w:link w:val="NotesText"/>
    <w:uiPriority w:val="2"/>
    <w:rsid w:val="00045637"/>
    <w:rPr>
      <w:rFonts w:ascii="Arial" w:hAnsi="Arial" w:cs="Arial"/>
      <w:lang w:eastAsia="en-US"/>
    </w:rPr>
  </w:style>
  <w:style w:type="paragraph" w:customStyle="1" w:styleId="TerminalDisplay">
    <w:name w:val="Terminal Display"/>
    <w:link w:val="TerminalDisplayChar"/>
    <w:uiPriority w:val="2"/>
    <w:rsid w:val="00045637"/>
    <w:pPr>
      <w:spacing w:before="40" w:after="40" w:line="240" w:lineRule="exact"/>
      <w:ind w:left="879"/>
    </w:pPr>
    <w:rPr>
      <w:rFonts w:ascii="Courier New" w:hAnsi="Courier New" w:cs="Courier New"/>
      <w:sz w:val="17"/>
      <w:szCs w:val="17"/>
    </w:rPr>
  </w:style>
  <w:style w:type="paragraph" w:styleId="41">
    <w:name w:val="toc 4"/>
    <w:basedOn w:val="a4"/>
    <w:next w:val="a4"/>
    <w:autoRedefine/>
    <w:uiPriority w:val="39"/>
    <w:rsid w:val="00045637"/>
    <w:pPr>
      <w:ind w:left="1260"/>
    </w:pPr>
  </w:style>
  <w:style w:type="paragraph" w:styleId="50">
    <w:name w:val="toc 5"/>
    <w:basedOn w:val="a4"/>
    <w:next w:val="a4"/>
    <w:autoRedefine/>
    <w:uiPriority w:val="39"/>
    <w:rsid w:val="00045637"/>
    <w:pPr>
      <w:ind w:left="1680"/>
    </w:pPr>
  </w:style>
  <w:style w:type="paragraph" w:styleId="60">
    <w:name w:val="toc 6"/>
    <w:basedOn w:val="a4"/>
    <w:next w:val="a4"/>
    <w:autoRedefine/>
    <w:uiPriority w:val="39"/>
    <w:rsid w:val="00045637"/>
    <w:pPr>
      <w:ind w:left="2100"/>
    </w:pPr>
  </w:style>
  <w:style w:type="paragraph" w:styleId="70">
    <w:name w:val="toc 7"/>
    <w:basedOn w:val="a4"/>
    <w:next w:val="a4"/>
    <w:autoRedefine/>
    <w:uiPriority w:val="39"/>
    <w:rsid w:val="00045637"/>
    <w:pPr>
      <w:ind w:left="2520"/>
    </w:pPr>
  </w:style>
  <w:style w:type="paragraph" w:styleId="80">
    <w:name w:val="toc 8"/>
    <w:basedOn w:val="a4"/>
    <w:next w:val="a4"/>
    <w:autoRedefine/>
    <w:uiPriority w:val="39"/>
    <w:rsid w:val="00045637"/>
    <w:pPr>
      <w:ind w:left="2940"/>
    </w:pPr>
  </w:style>
  <w:style w:type="paragraph" w:styleId="90">
    <w:name w:val="toc 9"/>
    <w:basedOn w:val="a4"/>
    <w:next w:val="a4"/>
    <w:autoRedefine/>
    <w:uiPriority w:val="39"/>
    <w:rsid w:val="00045637"/>
    <w:pPr>
      <w:ind w:left="3360"/>
    </w:pPr>
  </w:style>
  <w:style w:type="paragraph" w:styleId="ad">
    <w:name w:val="Document Map"/>
    <w:basedOn w:val="a4"/>
    <w:link w:val="Char1"/>
    <w:uiPriority w:val="99"/>
    <w:semiHidden/>
    <w:rsid w:val="00045637"/>
    <w:pPr>
      <w:shd w:val="clear" w:color="auto" w:fill="000080"/>
    </w:pPr>
  </w:style>
  <w:style w:type="paragraph" w:customStyle="1" w:styleId="Figure">
    <w:name w:val="Figure"/>
    <w:next w:val="Spacer"/>
    <w:link w:val="FigureChar"/>
    <w:uiPriority w:val="2"/>
    <w:rsid w:val="00045637"/>
    <w:pPr>
      <w:keepNext/>
      <w:spacing w:before="120" w:after="120"/>
      <w:ind w:left="879"/>
    </w:pPr>
    <w:rPr>
      <w:rFonts w:ascii="Arial" w:hAnsi="Arial" w:cs="Arial"/>
      <w:kern w:val="2"/>
    </w:rPr>
  </w:style>
  <w:style w:type="paragraph" w:customStyle="1" w:styleId="INVoice">
    <w:name w:val="IN Voice"/>
    <w:uiPriority w:val="99"/>
    <w:rsid w:val="00045637"/>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045637"/>
    <w:pPr>
      <w:widowControl w:val="0"/>
    </w:pPr>
    <w:rPr>
      <w:sz w:val="18"/>
      <w:szCs w:val="18"/>
    </w:rPr>
  </w:style>
  <w:style w:type="paragraph" w:customStyle="1" w:styleId="NotesHeadingintable">
    <w:name w:val="Notes Heading in table"/>
    <w:basedOn w:val="NotesHeading"/>
    <w:link w:val="NotesHeadingintableCharChar"/>
    <w:uiPriority w:val="2"/>
    <w:rsid w:val="00045637"/>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045637"/>
    <w:rPr>
      <w:rFonts w:ascii="Arial" w:hAnsi="Arial" w:cs="Arial"/>
      <w:b/>
      <w:sz w:val="18"/>
      <w:szCs w:val="18"/>
      <w:lang w:eastAsia="en-US"/>
    </w:rPr>
  </w:style>
  <w:style w:type="paragraph" w:customStyle="1" w:styleId="TerminalDisplayinTable">
    <w:name w:val="Terminal Display in Table"/>
    <w:uiPriority w:val="2"/>
    <w:rsid w:val="00045637"/>
    <w:rPr>
      <w:rFonts w:ascii="Courier New" w:hAnsi="Courier New" w:cs="Courier New"/>
      <w:sz w:val="17"/>
      <w:szCs w:val="17"/>
    </w:rPr>
  </w:style>
  <w:style w:type="character" w:styleId="ae">
    <w:name w:val="Hyperlink"/>
    <w:uiPriority w:val="99"/>
    <w:rsid w:val="00045637"/>
    <w:rPr>
      <w:color w:val="00B388"/>
      <w:u w:val="single"/>
    </w:rPr>
  </w:style>
  <w:style w:type="character" w:styleId="af">
    <w:name w:val="annotation reference"/>
    <w:aliases w:val="批注文字 Char1,Åú×¢ÎÄ×Ö Char1,?¨²¡Á¡é??¡Á? Char1,?¡§2?¨¢?¨¦???¨¢? Char1,??¡ì2?¡§¡é?¡§|???¡§¡é? Char1,???¨¬2??¡ì?¨¦??¡ì|????¡ì?¨¦? Char1,???¡§?2???¨¬?¡§|???¨¬|?????¨¬?¡§|? Char1,????¡ì?2???¡§???¡ì|???¡§?|?????¡§???¡ì|? Char1"/>
    <w:basedOn w:val="a5"/>
    <w:uiPriority w:val="99"/>
    <w:rsid w:val="00045637"/>
    <w:rPr>
      <w:sz w:val="21"/>
      <w:szCs w:val="21"/>
    </w:rPr>
  </w:style>
  <w:style w:type="paragraph" w:styleId="af0">
    <w:name w:val="annotation text"/>
    <w:basedOn w:val="a4"/>
    <w:link w:val="Char2"/>
    <w:uiPriority w:val="99"/>
    <w:rsid w:val="00045637"/>
    <w:pPr>
      <w:jc w:val="left"/>
    </w:pPr>
  </w:style>
  <w:style w:type="paragraph" w:styleId="af1">
    <w:name w:val="annotation subject"/>
    <w:basedOn w:val="af0"/>
    <w:next w:val="af0"/>
    <w:link w:val="Char3"/>
    <w:uiPriority w:val="99"/>
    <w:semiHidden/>
    <w:rsid w:val="00045637"/>
    <w:rPr>
      <w:b/>
      <w:bCs/>
    </w:rPr>
  </w:style>
  <w:style w:type="paragraph" w:styleId="af2">
    <w:name w:val="Balloon Text"/>
    <w:basedOn w:val="a4"/>
    <w:link w:val="Char4"/>
    <w:uiPriority w:val="99"/>
    <w:semiHidden/>
    <w:rsid w:val="00045637"/>
    <w:rPr>
      <w:sz w:val="18"/>
      <w:szCs w:val="18"/>
    </w:rPr>
  </w:style>
  <w:style w:type="character" w:customStyle="1" w:styleId="TerminalDisplayshading">
    <w:name w:val="Terminal Display shading"/>
    <w:basedOn w:val="a5"/>
    <w:uiPriority w:val="2"/>
    <w:qFormat/>
    <w:rsid w:val="00045637"/>
    <w:rPr>
      <w:rFonts w:ascii="Courier New" w:hAnsi="Courier New"/>
      <w:sz w:val="17"/>
      <w:bdr w:val="none" w:sz="0" w:space="0" w:color="auto"/>
      <w:shd w:val="clear" w:color="auto" w:fill="D9D9D9"/>
    </w:rPr>
  </w:style>
  <w:style w:type="table" w:customStyle="1" w:styleId="Table">
    <w:name w:val="Table"/>
    <w:basedOn w:val="ab"/>
    <w:qFormat/>
    <w:rsid w:val="00045637"/>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045637"/>
    <w:rPr>
      <w:color w:val="800080"/>
      <w:u w:val="single"/>
    </w:rPr>
  </w:style>
  <w:style w:type="paragraph" w:customStyle="1" w:styleId="Itemstep">
    <w:name w:val="Item step"/>
    <w:link w:val="ItemstepChar"/>
    <w:uiPriority w:val="2"/>
    <w:qFormat/>
    <w:rsid w:val="00045637"/>
    <w:pPr>
      <w:numPr>
        <w:ilvl w:val="5"/>
        <w:numId w:val="18"/>
      </w:numPr>
      <w:spacing w:before="80"/>
      <w:outlineLvl w:val="6"/>
    </w:pPr>
    <w:rPr>
      <w:rFonts w:ascii="Arial" w:hAnsi="Arial"/>
      <w:szCs w:val="24"/>
      <w:lang w:eastAsia="en-US"/>
    </w:rPr>
  </w:style>
  <w:style w:type="paragraph" w:customStyle="1" w:styleId="Itemstep2">
    <w:name w:val="Item step_2"/>
    <w:uiPriority w:val="2"/>
    <w:qFormat/>
    <w:rsid w:val="00045637"/>
    <w:pPr>
      <w:numPr>
        <w:ilvl w:val="8"/>
        <w:numId w:val="18"/>
      </w:numPr>
      <w:spacing w:before="80"/>
      <w:outlineLvl w:val="7"/>
    </w:pPr>
    <w:rPr>
      <w:rFonts w:ascii="Arial" w:hAnsi="Arial"/>
      <w:lang w:eastAsia="en-US"/>
    </w:rPr>
  </w:style>
  <w:style w:type="paragraph" w:customStyle="1" w:styleId="ItemListinTable2">
    <w:name w:val="Item List in Table_2"/>
    <w:uiPriority w:val="2"/>
    <w:rsid w:val="00045637"/>
    <w:pPr>
      <w:numPr>
        <w:ilvl w:val="4"/>
        <w:numId w:val="19"/>
      </w:numPr>
      <w:spacing w:before="40" w:after="40"/>
    </w:pPr>
    <w:rPr>
      <w:rFonts w:ascii="Arial" w:hAnsi="Arial" w:cs="Arial"/>
      <w:kern w:val="2"/>
      <w:sz w:val="18"/>
      <w:szCs w:val="18"/>
      <w:lang w:eastAsia="en-US"/>
    </w:rPr>
  </w:style>
  <w:style w:type="paragraph" w:customStyle="1" w:styleId="ItemStepinTable">
    <w:name w:val="Item Step in Table"/>
    <w:uiPriority w:val="2"/>
    <w:rsid w:val="00045637"/>
    <w:pPr>
      <w:numPr>
        <w:numId w:val="6"/>
      </w:numPr>
      <w:spacing w:before="40" w:after="40"/>
    </w:pPr>
    <w:rPr>
      <w:rFonts w:ascii="Arial" w:hAnsi="Arial" w:cs="Arial"/>
      <w:kern w:val="2"/>
      <w:sz w:val="18"/>
      <w:szCs w:val="18"/>
      <w:lang w:eastAsia="en-US"/>
    </w:rPr>
  </w:style>
  <w:style w:type="paragraph" w:customStyle="1" w:styleId="IndexText">
    <w:name w:val="Index Text"/>
    <w:link w:val="IndexTextChar"/>
    <w:uiPriority w:val="3"/>
    <w:semiHidden/>
    <w:rsid w:val="00045637"/>
    <w:pPr>
      <w:spacing w:before="40" w:after="40"/>
    </w:pPr>
    <w:rPr>
      <w:rFonts w:ascii="Arial" w:hAnsi="Arial" w:cs="Arial"/>
      <w:kern w:val="2"/>
    </w:rPr>
  </w:style>
  <w:style w:type="paragraph" w:customStyle="1" w:styleId="ItemList">
    <w:name w:val="Item List"/>
    <w:aliases w:val="F2"/>
    <w:link w:val="ItemListCharChar"/>
    <w:uiPriority w:val="2"/>
    <w:qFormat/>
    <w:rsid w:val="00045637"/>
    <w:pPr>
      <w:numPr>
        <w:numId w:val="19"/>
      </w:numPr>
      <w:spacing w:before="80"/>
    </w:pPr>
    <w:rPr>
      <w:rFonts w:ascii="Arial" w:hAnsi="Arial" w:cs="Arial"/>
      <w:kern w:val="2"/>
      <w:lang w:eastAsia="en-US"/>
    </w:rPr>
  </w:style>
  <w:style w:type="character" w:customStyle="1" w:styleId="ItemListCharChar">
    <w:name w:val="Item List Char Char"/>
    <w:basedOn w:val="a5"/>
    <w:link w:val="ItemList"/>
    <w:uiPriority w:val="2"/>
    <w:rsid w:val="00045637"/>
    <w:rPr>
      <w:rFonts w:ascii="Arial" w:hAnsi="Arial" w:cs="Arial"/>
      <w:kern w:val="2"/>
      <w:lang w:eastAsia="en-US"/>
    </w:rPr>
  </w:style>
  <w:style w:type="paragraph" w:customStyle="1" w:styleId="ItemList2">
    <w:name w:val="Item List_2"/>
    <w:aliases w:val="F3"/>
    <w:basedOn w:val="ItemList"/>
    <w:link w:val="ItemList2Char"/>
    <w:uiPriority w:val="2"/>
    <w:rsid w:val="00045637"/>
    <w:pPr>
      <w:numPr>
        <w:ilvl w:val="1"/>
      </w:numPr>
    </w:pPr>
  </w:style>
  <w:style w:type="paragraph" w:customStyle="1" w:styleId="ItemIndent1">
    <w:name w:val="Item Indent_1"/>
    <w:link w:val="ItemIndent1Char"/>
    <w:uiPriority w:val="2"/>
    <w:rsid w:val="00045637"/>
    <w:pPr>
      <w:spacing w:before="80"/>
      <w:ind w:left="1327"/>
    </w:pPr>
    <w:rPr>
      <w:rFonts w:ascii="Arial" w:hAnsi="Arial" w:cs="Arial"/>
      <w:color w:val="000000"/>
      <w:lang w:eastAsia="en-US"/>
    </w:rPr>
  </w:style>
  <w:style w:type="paragraph" w:customStyle="1" w:styleId="ItemIndent2">
    <w:name w:val="Item Indent_2"/>
    <w:uiPriority w:val="2"/>
    <w:rsid w:val="00045637"/>
    <w:pPr>
      <w:spacing w:before="80"/>
      <w:ind w:left="1644"/>
    </w:pPr>
    <w:rPr>
      <w:rFonts w:ascii="Arial" w:hAnsi="Arial" w:cs="Arial"/>
      <w:color w:val="000000"/>
      <w:lang w:eastAsia="en-US"/>
    </w:rPr>
  </w:style>
  <w:style w:type="character" w:customStyle="1" w:styleId="BoldText">
    <w:name w:val="Bold Text"/>
    <w:basedOn w:val="a5"/>
    <w:uiPriority w:val="99"/>
    <w:rsid w:val="00045637"/>
    <w:rPr>
      <w:b/>
      <w:color w:val="auto"/>
    </w:rPr>
  </w:style>
  <w:style w:type="paragraph" w:customStyle="1" w:styleId="Spacer">
    <w:name w:val="Spacer"/>
    <w:next w:val="a4"/>
    <w:link w:val="SpacerChar"/>
    <w:qFormat/>
    <w:rsid w:val="00045637"/>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045637"/>
    <w:rPr>
      <w:rFonts w:ascii="Arial" w:hAnsi="Arial" w:cs="Futura Bk"/>
      <w:color w:val="000000"/>
      <w:sz w:val="12"/>
      <w:szCs w:val="12"/>
      <w:lang w:eastAsia="en-US"/>
    </w:rPr>
  </w:style>
  <w:style w:type="character" w:customStyle="1" w:styleId="Reference-R0G144B200">
    <w:name w:val="Reference-R0G144B200"/>
    <w:basedOn w:val="a5"/>
    <w:rsid w:val="00045637"/>
    <w:rPr>
      <w:rFonts w:ascii="Arial" w:hAnsi="Arial" w:cs="Futura Hv"/>
      <w:color w:val="00B388"/>
    </w:rPr>
  </w:style>
  <w:style w:type="paragraph" w:customStyle="1" w:styleId="IndexHead">
    <w:name w:val="Index Head"/>
    <w:next w:val="IndexText"/>
    <w:link w:val="IndexHeadChar"/>
    <w:uiPriority w:val="3"/>
    <w:semiHidden/>
    <w:rsid w:val="00045637"/>
    <w:pPr>
      <w:spacing w:before="120" w:after="120"/>
    </w:pPr>
    <w:rPr>
      <w:rFonts w:ascii="Arial" w:hAnsi="Arial" w:cs="Arial"/>
      <w:b/>
      <w:kern w:val="2"/>
    </w:rPr>
  </w:style>
  <w:style w:type="table" w:customStyle="1" w:styleId="IndexTable">
    <w:name w:val="Index Table"/>
    <w:basedOn w:val="ab"/>
    <w:rsid w:val="00045637"/>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045637"/>
    <w:pPr>
      <w:numPr>
        <w:ilvl w:val="2"/>
      </w:numPr>
    </w:pPr>
  </w:style>
  <w:style w:type="paragraph" w:customStyle="1" w:styleId="ItemIndent3">
    <w:name w:val="Item Indent_3"/>
    <w:basedOn w:val="a4"/>
    <w:uiPriority w:val="2"/>
    <w:rsid w:val="00045637"/>
    <w:pPr>
      <w:spacing w:before="80"/>
      <w:ind w:left="1956"/>
      <w:jc w:val="left"/>
    </w:pPr>
    <w:rPr>
      <w:color w:val="000000"/>
      <w:kern w:val="0"/>
      <w:lang w:eastAsia="en-US"/>
    </w:rPr>
  </w:style>
  <w:style w:type="paragraph" w:customStyle="1" w:styleId="NotesIcons">
    <w:name w:val="Notes Icons"/>
    <w:uiPriority w:val="2"/>
    <w:rsid w:val="00045637"/>
    <w:pPr>
      <w:spacing w:before="80"/>
    </w:pPr>
    <w:rPr>
      <w:rFonts w:ascii="Arial" w:hAnsi="Arial" w:cs="Arial"/>
      <w:lang w:eastAsia="en-US"/>
    </w:rPr>
  </w:style>
  <w:style w:type="paragraph" w:customStyle="1" w:styleId="ItemListinTable">
    <w:name w:val="Item List in Table"/>
    <w:link w:val="ItemListinTableCharChar"/>
    <w:uiPriority w:val="2"/>
    <w:qFormat/>
    <w:rsid w:val="00045637"/>
    <w:pPr>
      <w:numPr>
        <w:ilvl w:val="3"/>
        <w:numId w:val="19"/>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045637"/>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045637"/>
    <w:pPr>
      <w:numPr>
        <w:ilvl w:val="5"/>
      </w:numPr>
      <w:spacing w:before="80" w:after="0"/>
    </w:pPr>
  </w:style>
  <w:style w:type="character" w:customStyle="1" w:styleId="NotesTextListCharChar">
    <w:name w:val="Notes Text List Char Char"/>
    <w:basedOn w:val="ItemListinTableCharChar"/>
    <w:link w:val="NotesTextList"/>
    <w:uiPriority w:val="2"/>
    <w:rsid w:val="00045637"/>
    <w:rPr>
      <w:rFonts w:ascii="Arial" w:eastAsia="Arila" w:hAnsi="Arial" w:cs="Arial"/>
      <w:kern w:val="2"/>
      <w:sz w:val="18"/>
      <w:szCs w:val="18"/>
      <w:lang w:eastAsia="en-US"/>
    </w:rPr>
  </w:style>
  <w:style w:type="paragraph" w:customStyle="1" w:styleId="Index">
    <w:name w:val="Index"/>
    <w:next w:val="IndexText"/>
    <w:uiPriority w:val="3"/>
    <w:semiHidden/>
    <w:rsid w:val="00045637"/>
    <w:pPr>
      <w:numPr>
        <w:numId w:val="4"/>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045637"/>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semiHidden/>
    <w:rsid w:val="00045637"/>
    <w:rPr>
      <w:rFonts w:ascii="Arial" w:eastAsia="黑体" w:hAnsi="Arial" w:cs="Arial"/>
      <w:bCs/>
      <w:color w:val="00B388"/>
      <w:sz w:val="36"/>
      <w:szCs w:val="36"/>
    </w:rPr>
  </w:style>
  <w:style w:type="paragraph" w:customStyle="1" w:styleId="Return">
    <w:name w:val="Return"/>
    <w:basedOn w:val="TableText"/>
    <w:link w:val="ReturnChar"/>
    <w:rsid w:val="00045637"/>
    <w:pPr>
      <w:spacing w:before="120" w:after="120"/>
      <w:jc w:val="right"/>
    </w:pPr>
    <w:rPr>
      <w:color w:val="00B388"/>
    </w:rPr>
  </w:style>
  <w:style w:type="character" w:customStyle="1" w:styleId="ReturnChar">
    <w:name w:val="Return Char"/>
    <w:basedOn w:val="TableTextChar"/>
    <w:link w:val="Return"/>
    <w:rsid w:val="00045637"/>
    <w:rPr>
      <w:rFonts w:ascii="Arial" w:hAnsi="Arial" w:cs="Arial Narrow"/>
      <w:color w:val="00B388"/>
      <w:sz w:val="18"/>
      <w:szCs w:val="18"/>
    </w:rPr>
  </w:style>
  <w:style w:type="paragraph" w:customStyle="1" w:styleId="Index0">
    <w:name w:val="Index 链接"/>
    <w:next w:val="IndexText"/>
    <w:link w:val="IndexChar"/>
    <w:uiPriority w:val="3"/>
    <w:semiHidden/>
    <w:rsid w:val="00045637"/>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semiHidden/>
    <w:rsid w:val="00045637"/>
    <w:rPr>
      <w:rFonts w:ascii="Arial" w:hAnsi="Arial" w:cs="Arial"/>
      <w:kern w:val="2"/>
    </w:rPr>
  </w:style>
  <w:style w:type="character" w:customStyle="1" w:styleId="FigureChar">
    <w:name w:val="Figure Char"/>
    <w:basedOn w:val="a5"/>
    <w:link w:val="Figure"/>
    <w:uiPriority w:val="2"/>
    <w:rsid w:val="00045637"/>
    <w:rPr>
      <w:rFonts w:ascii="Arial" w:hAnsi="Arial" w:cs="Arial"/>
      <w:kern w:val="2"/>
    </w:rPr>
  </w:style>
  <w:style w:type="character" w:customStyle="1" w:styleId="IndexHeadChar">
    <w:name w:val="Index Head Char"/>
    <w:basedOn w:val="a5"/>
    <w:link w:val="IndexHead"/>
    <w:uiPriority w:val="3"/>
    <w:semiHidden/>
    <w:rsid w:val="00045637"/>
    <w:rPr>
      <w:rFonts w:ascii="Arial" w:hAnsi="Arial" w:cs="Arial"/>
      <w:b/>
      <w:kern w:val="2"/>
    </w:rPr>
  </w:style>
  <w:style w:type="paragraph" w:customStyle="1" w:styleId="TerminalDisplayIndent1">
    <w:name w:val="Terminal Display Indent_1"/>
    <w:basedOn w:val="TerminalDisplay"/>
    <w:uiPriority w:val="2"/>
    <w:qFormat/>
    <w:rsid w:val="00045637"/>
    <w:pPr>
      <w:ind w:left="1327"/>
    </w:pPr>
  </w:style>
  <w:style w:type="paragraph" w:customStyle="1" w:styleId="TerminalDisplayIndent2">
    <w:name w:val="Terminal Display Indent_2"/>
    <w:basedOn w:val="TerminalDisplay"/>
    <w:uiPriority w:val="2"/>
    <w:qFormat/>
    <w:rsid w:val="00045637"/>
    <w:pPr>
      <w:ind w:left="1644"/>
    </w:pPr>
  </w:style>
  <w:style w:type="character" w:customStyle="1" w:styleId="TerminalDisplayChar">
    <w:name w:val="Terminal Display Char"/>
    <w:basedOn w:val="a5"/>
    <w:link w:val="TerminalDisplay"/>
    <w:uiPriority w:val="2"/>
    <w:rsid w:val="00045637"/>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045637"/>
    <w:rPr>
      <w:rFonts w:ascii="Arial" w:hAnsi="Arial" w:cs="Arial Narrow"/>
      <w:b/>
    </w:rPr>
  </w:style>
  <w:style w:type="character" w:customStyle="1" w:styleId="ItemstepChar">
    <w:name w:val="Item step Char"/>
    <w:basedOn w:val="a5"/>
    <w:link w:val="Itemstep"/>
    <w:uiPriority w:val="2"/>
    <w:rsid w:val="00045637"/>
    <w:rPr>
      <w:rFonts w:ascii="Arial" w:hAnsi="Arial"/>
      <w:szCs w:val="24"/>
      <w:lang w:eastAsia="en-US"/>
    </w:rPr>
  </w:style>
  <w:style w:type="table" w:customStyle="1" w:styleId="NotesIndent1">
    <w:name w:val="Notes_Indent_1"/>
    <w:basedOn w:val="Notes1"/>
    <w:uiPriority w:val="99"/>
    <w:qFormat/>
    <w:rsid w:val="00045637"/>
    <w:tblPr>
      <w:tblInd w:w="907" w:type="dxa"/>
      <w:tblBorders>
        <w:top w:val="single" w:sz="12" w:space="0" w:color="00B388"/>
        <w:bottom w:val="single" w:sz="12" w:space="0" w:color="00B388"/>
        <w:insideH w:val="single" w:sz="12" w:space="0" w:color="00B388"/>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045637"/>
    <w:tblPr>
      <w:tblInd w:w="1191" w:type="dxa"/>
      <w:tblBorders>
        <w:top w:val="single" w:sz="12" w:space="0" w:color="00B388"/>
        <w:bottom w:val="single" w:sz="12" w:space="0" w:color="00B388"/>
        <w:insideH w:val="single" w:sz="12" w:space="0" w:color="00B388"/>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045637"/>
    <w:rPr>
      <w:noProof/>
      <w:lang w:eastAsia="zh-CN"/>
    </w:rPr>
  </w:style>
  <w:style w:type="paragraph" w:customStyle="1" w:styleId="NotesIcons2">
    <w:name w:val="Notes Icons_2"/>
    <w:basedOn w:val="NotesIcons"/>
    <w:uiPriority w:val="2"/>
    <w:qFormat/>
    <w:rsid w:val="00045637"/>
    <w:rPr>
      <w:noProof/>
      <w:lang w:eastAsia="zh-CN"/>
    </w:rPr>
  </w:style>
  <w:style w:type="paragraph" w:customStyle="1" w:styleId="FigureIndent1">
    <w:name w:val="Figure Indent_1"/>
    <w:next w:val="Spacer"/>
    <w:uiPriority w:val="2"/>
    <w:qFormat/>
    <w:rsid w:val="00045637"/>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045637"/>
    <w:pPr>
      <w:ind w:left="1644"/>
    </w:pPr>
  </w:style>
  <w:style w:type="paragraph" w:customStyle="1" w:styleId="FigureDescriptionIndent1">
    <w:name w:val="Figure Description Indent_1"/>
    <w:basedOn w:val="FigureDescription"/>
    <w:uiPriority w:val="2"/>
    <w:qFormat/>
    <w:rsid w:val="00045637"/>
    <w:pPr>
      <w:ind w:left="1327" w:firstLine="0"/>
    </w:pPr>
  </w:style>
  <w:style w:type="paragraph" w:customStyle="1" w:styleId="FigureIndent2">
    <w:name w:val="Figure Indent_2"/>
    <w:next w:val="Spacer"/>
    <w:uiPriority w:val="2"/>
    <w:qFormat/>
    <w:rsid w:val="00045637"/>
    <w:pPr>
      <w:spacing w:after="120"/>
      <w:ind w:left="1644"/>
    </w:pPr>
    <w:rPr>
      <w:rFonts w:ascii="Arial" w:hAnsi="Arial" w:cs="Arial"/>
      <w:kern w:val="2"/>
    </w:rPr>
  </w:style>
  <w:style w:type="paragraph" w:customStyle="1" w:styleId="TableDescriptionIndent1">
    <w:name w:val="Table Description Indent_1"/>
    <w:basedOn w:val="TableDescription0"/>
    <w:next w:val="Spacer"/>
    <w:uiPriority w:val="2"/>
    <w:qFormat/>
    <w:rsid w:val="00045637"/>
    <w:pPr>
      <w:ind w:left="1327" w:firstLine="0"/>
    </w:pPr>
  </w:style>
  <w:style w:type="paragraph" w:customStyle="1" w:styleId="TableDescriptionIndent2">
    <w:name w:val="Table Description Indent_2"/>
    <w:basedOn w:val="TableDescription0"/>
    <w:next w:val="Spacer"/>
    <w:uiPriority w:val="2"/>
    <w:qFormat/>
    <w:rsid w:val="00045637"/>
    <w:pPr>
      <w:ind w:left="1644" w:firstLine="0"/>
    </w:pPr>
  </w:style>
  <w:style w:type="table" w:customStyle="1" w:styleId="FigureTableIndent2">
    <w:name w:val="Figure Table Indent_2"/>
    <w:basedOn w:val="FigureTable"/>
    <w:uiPriority w:val="99"/>
    <w:qFormat/>
    <w:rsid w:val="00045637"/>
    <w:rPr>
      <w:szCs w:val="18"/>
    </w:rPr>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FigureTableIndent1">
    <w:name w:val="Figure Table Indent_1"/>
    <w:basedOn w:val="FigureTable"/>
    <w:uiPriority w:val="99"/>
    <w:qFormat/>
    <w:rsid w:val="00045637"/>
    <w:rPr>
      <w:szCs w:val="18"/>
    </w:rPr>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TableIndent1">
    <w:name w:val="Table Indent_1"/>
    <w:basedOn w:val="Table"/>
    <w:uiPriority w:val="99"/>
    <w:qFormat/>
    <w:rsid w:val="00045637"/>
    <w:tblPr>
      <w:tblInd w:w="141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045637"/>
    <w:tblPr>
      <w:tblInd w:w="175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045637"/>
  </w:style>
  <w:style w:type="paragraph" w:customStyle="1" w:styleId="FigureText2">
    <w:name w:val="Figure Text_2"/>
    <w:basedOn w:val="FigureText"/>
    <w:uiPriority w:val="2"/>
    <w:qFormat/>
    <w:rsid w:val="00045637"/>
  </w:style>
  <w:style w:type="paragraph" w:customStyle="1" w:styleId="TableHeading1">
    <w:name w:val="Table Heading_1"/>
    <w:basedOn w:val="TableHeading"/>
    <w:uiPriority w:val="2"/>
    <w:qFormat/>
    <w:rsid w:val="00045637"/>
    <w:pPr>
      <w:widowControl w:val="0"/>
    </w:pPr>
  </w:style>
  <w:style w:type="paragraph" w:customStyle="1" w:styleId="TableHeading2">
    <w:name w:val="Table Heading_2"/>
    <w:basedOn w:val="TableHeading"/>
    <w:uiPriority w:val="2"/>
    <w:qFormat/>
    <w:rsid w:val="00045637"/>
    <w:pPr>
      <w:widowControl w:val="0"/>
    </w:pPr>
  </w:style>
  <w:style w:type="character" w:customStyle="1" w:styleId="Indexlink">
    <w:name w:val="Index link"/>
    <w:basedOn w:val="a5"/>
    <w:uiPriority w:val="3"/>
    <w:semiHidden/>
    <w:qFormat/>
    <w:rsid w:val="00045637"/>
    <w:rPr>
      <w:rFonts w:ascii="Arial" w:hAnsi="Arial"/>
      <w:color w:val="00B388"/>
    </w:rPr>
  </w:style>
  <w:style w:type="character" w:customStyle="1" w:styleId="IndexSee">
    <w:name w:val="Index See"/>
    <w:basedOn w:val="Indexlink"/>
    <w:uiPriority w:val="3"/>
    <w:semiHidden/>
    <w:qFormat/>
    <w:rsid w:val="00045637"/>
    <w:rPr>
      <w:rFonts w:ascii="Arial" w:hAnsi="Arial"/>
      <w:i/>
      <w:color w:val="auto"/>
    </w:rPr>
  </w:style>
  <w:style w:type="table" w:customStyle="1" w:styleId="Tablenohead">
    <w:name w:val="Table no head"/>
    <w:basedOn w:val="Table"/>
    <w:uiPriority w:val="99"/>
    <w:qFormat/>
    <w:rsid w:val="00045637"/>
    <w:rPr>
      <w:rFonts w:eastAsiaTheme="minorEastAsia"/>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3"/>
    <w:semiHidden/>
    <w:rsid w:val="00045637"/>
    <w:pPr>
      <w:spacing w:before="120" w:after="120"/>
    </w:pPr>
    <w:rPr>
      <w:rFonts w:ascii="Arial" w:hAnsi="Arial" w:cs="Arial"/>
      <w:b/>
      <w:kern w:val="2"/>
    </w:rPr>
  </w:style>
  <w:style w:type="character" w:customStyle="1" w:styleId="IndexHeadingChar">
    <w:name w:val="Index Heading Char"/>
    <w:basedOn w:val="a5"/>
    <w:link w:val="12"/>
    <w:uiPriority w:val="3"/>
    <w:semiHidden/>
    <w:rsid w:val="00045637"/>
    <w:rPr>
      <w:rFonts w:ascii="Arial" w:hAnsi="Arial" w:cs="Arial"/>
      <w:b/>
      <w:kern w:val="2"/>
    </w:rPr>
  </w:style>
  <w:style w:type="character" w:customStyle="1" w:styleId="BoldItalicText">
    <w:name w:val="BoldItalic Text"/>
    <w:basedOn w:val="a5"/>
    <w:qFormat/>
    <w:rsid w:val="00045637"/>
    <w:rPr>
      <w:b/>
      <w:i/>
    </w:rPr>
  </w:style>
  <w:style w:type="character" w:customStyle="1" w:styleId="ItalicText">
    <w:name w:val="Italic Text"/>
    <w:basedOn w:val="a5"/>
    <w:qFormat/>
    <w:rsid w:val="00045637"/>
    <w:rPr>
      <w:i/>
    </w:rPr>
  </w:style>
  <w:style w:type="character" w:customStyle="1" w:styleId="Superscript">
    <w:name w:val="Superscript"/>
    <w:basedOn w:val="a5"/>
    <w:qFormat/>
    <w:rsid w:val="00045637"/>
    <w:rPr>
      <w:vertAlign w:val="superscript"/>
    </w:rPr>
  </w:style>
  <w:style w:type="character" w:customStyle="1" w:styleId="SubScript">
    <w:name w:val="SubScript"/>
    <w:basedOn w:val="a5"/>
    <w:qFormat/>
    <w:rsid w:val="00045637"/>
    <w:rPr>
      <w:vertAlign w:val="subscript"/>
    </w:rPr>
  </w:style>
  <w:style w:type="paragraph" w:customStyle="1" w:styleId="IndexTextIndent">
    <w:name w:val="Index Text Indent"/>
    <w:basedOn w:val="IndexText"/>
    <w:link w:val="IndexTextIndentChar"/>
    <w:uiPriority w:val="3"/>
    <w:semiHidden/>
    <w:qFormat/>
    <w:rsid w:val="00045637"/>
    <w:pPr>
      <w:ind w:left="403"/>
    </w:pPr>
  </w:style>
  <w:style w:type="character" w:customStyle="1" w:styleId="IndexTextIndentChar">
    <w:name w:val="Index Text Indent Char"/>
    <w:basedOn w:val="IndexTextChar"/>
    <w:link w:val="IndexTextIndent"/>
    <w:uiPriority w:val="3"/>
    <w:semiHidden/>
    <w:rsid w:val="00045637"/>
    <w:rPr>
      <w:rFonts w:ascii="Arial" w:hAnsi="Arial" w:cs="Arial"/>
      <w:kern w:val="2"/>
    </w:rPr>
  </w:style>
  <w:style w:type="paragraph" w:customStyle="1" w:styleId="ItemStepinTable2">
    <w:name w:val="Item Step in Table_2"/>
    <w:uiPriority w:val="2"/>
    <w:qFormat/>
    <w:rsid w:val="00045637"/>
    <w:pPr>
      <w:widowControl w:val="0"/>
      <w:numPr>
        <w:ilvl w:val="1"/>
        <w:numId w:val="6"/>
      </w:numPr>
    </w:pPr>
    <w:rPr>
      <w:rFonts w:ascii="Arial" w:hAnsi="Arial" w:cs="Arial"/>
      <w:kern w:val="2"/>
      <w:sz w:val="18"/>
      <w:szCs w:val="18"/>
      <w:lang w:eastAsia="en-US"/>
    </w:rPr>
  </w:style>
  <w:style w:type="character" w:customStyle="1" w:styleId="af4">
    <w:name w:val="特殊字符"/>
    <w:basedOn w:val="a5"/>
    <w:qFormat/>
    <w:rsid w:val="00045637"/>
    <w:rPr>
      <w:rFonts w:ascii="Cambria Math" w:hAnsi="Cambria Math"/>
    </w:rPr>
  </w:style>
  <w:style w:type="table" w:customStyle="1" w:styleId="FigureTable">
    <w:name w:val="Figure Table"/>
    <w:basedOn w:val="a6"/>
    <w:uiPriority w:val="99"/>
    <w:rsid w:val="00045637"/>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character" w:customStyle="1" w:styleId="commandparameter">
    <w:name w:val="command parameter"/>
    <w:qFormat/>
    <w:rsid w:val="00045637"/>
    <w:rPr>
      <w:rFonts w:ascii="Courier New" w:eastAsia="宋体" w:hAnsi="Courier New"/>
      <w:b w:val="0"/>
      <w:i/>
      <w:color w:val="auto"/>
      <w:sz w:val="21"/>
      <w:szCs w:val="21"/>
    </w:rPr>
  </w:style>
  <w:style w:type="character" w:customStyle="1" w:styleId="commandkeywords">
    <w:name w:val="command keywords"/>
    <w:qFormat/>
    <w:rsid w:val="00045637"/>
    <w:rPr>
      <w:rFonts w:ascii="Courier New" w:eastAsia="宋体" w:hAnsi="Courier New"/>
      <w:b/>
      <w:i w:val="0"/>
      <w:color w:val="auto"/>
      <w:sz w:val="21"/>
      <w:szCs w:val="21"/>
    </w:rPr>
  </w:style>
  <w:style w:type="paragraph" w:customStyle="1" w:styleId="ItemStepinTable2F">
    <w:name w:val="Item Step in Table_2F"/>
    <w:uiPriority w:val="2"/>
    <w:rsid w:val="00045637"/>
    <w:pPr>
      <w:numPr>
        <w:ilvl w:val="2"/>
        <w:numId w:val="6"/>
      </w:numPr>
      <w:spacing w:before="40" w:after="40"/>
    </w:pPr>
    <w:rPr>
      <w:rFonts w:ascii="Arial" w:hAnsi="Arial" w:cs="Arial"/>
      <w:kern w:val="2"/>
      <w:sz w:val="18"/>
      <w:szCs w:val="18"/>
      <w:lang w:eastAsia="en-US"/>
    </w:rPr>
  </w:style>
  <w:style w:type="character" w:customStyle="1" w:styleId="commandtext">
    <w:name w:val="command text"/>
    <w:basedOn w:val="a5"/>
    <w:qFormat/>
    <w:rsid w:val="00045637"/>
    <w:rPr>
      <w:rFonts w:ascii="Courier New" w:hAnsi="Courier New"/>
      <w:b w:val="0"/>
      <w:i w:val="0"/>
      <w:iCs/>
      <w:sz w:val="21"/>
    </w:rPr>
  </w:style>
  <w:style w:type="paragraph" w:customStyle="1" w:styleId="ManualTitle1">
    <w:name w:val="Manual Title1"/>
    <w:link w:val="ManualTitle1Char"/>
    <w:uiPriority w:val="1"/>
    <w:qFormat/>
    <w:rsid w:val="00045637"/>
    <w:pPr>
      <w:spacing w:before="120"/>
    </w:pPr>
    <w:rPr>
      <w:rFonts w:ascii="Arial" w:eastAsia="黑体" w:hAnsi="Arial"/>
      <w:noProof/>
      <w:sz w:val="48"/>
      <w:szCs w:val="48"/>
      <w:lang w:eastAsia="en-US"/>
    </w:rPr>
  </w:style>
  <w:style w:type="paragraph" w:customStyle="1" w:styleId="Version">
    <w:name w:val="Version"/>
    <w:link w:val="VersionCharChar"/>
    <w:uiPriority w:val="99"/>
    <w:qFormat/>
    <w:rsid w:val="00045637"/>
    <w:pPr>
      <w:widowControl w:val="0"/>
      <w:spacing w:before="80" w:after="80"/>
    </w:pPr>
    <w:rPr>
      <w:rFonts w:ascii="Arial" w:hAnsi="Arial" w:cs="Arial"/>
      <w:sz w:val="18"/>
      <w:szCs w:val="16"/>
      <w:lang w:eastAsia="en-US"/>
    </w:rPr>
  </w:style>
  <w:style w:type="paragraph" w:customStyle="1" w:styleId="Abstract">
    <w:name w:val="Abstract"/>
    <w:qFormat/>
    <w:rsid w:val="00045637"/>
    <w:pPr>
      <w:spacing w:before="40"/>
    </w:pPr>
    <w:rPr>
      <w:rFonts w:ascii="Arial" w:hAnsi="Arial"/>
      <w:sz w:val="18"/>
      <w:szCs w:val="18"/>
    </w:rPr>
  </w:style>
  <w:style w:type="character" w:customStyle="1" w:styleId="VersionCharChar">
    <w:name w:val="Version Char Char"/>
    <w:basedOn w:val="a5"/>
    <w:link w:val="Version"/>
    <w:uiPriority w:val="99"/>
    <w:rsid w:val="00045637"/>
    <w:rPr>
      <w:rFonts w:ascii="Arial" w:hAnsi="Arial" w:cs="Arial"/>
      <w:sz w:val="18"/>
      <w:szCs w:val="16"/>
      <w:lang w:eastAsia="en-US"/>
    </w:rPr>
  </w:style>
  <w:style w:type="character" w:customStyle="1" w:styleId="Char2">
    <w:name w:val="批注文字 Char"/>
    <w:basedOn w:val="a5"/>
    <w:link w:val="af0"/>
    <w:uiPriority w:val="99"/>
    <w:rsid w:val="00045637"/>
    <w:rPr>
      <w:rFonts w:ascii="Arial" w:hAnsi="Arial" w:cs="Arial"/>
      <w:kern w:val="2"/>
    </w:rPr>
  </w:style>
  <w:style w:type="character" w:customStyle="1" w:styleId="ManualTitle1Char">
    <w:name w:val="Manual Title1 Char"/>
    <w:basedOn w:val="a5"/>
    <w:link w:val="ManualTitle1"/>
    <w:uiPriority w:val="1"/>
    <w:locked/>
    <w:rsid w:val="00045637"/>
    <w:rPr>
      <w:rFonts w:ascii="Arial" w:eastAsia="黑体" w:hAnsi="Arial"/>
      <w:noProof/>
      <w:sz w:val="48"/>
      <w:szCs w:val="48"/>
      <w:lang w:eastAsia="en-US"/>
    </w:rPr>
  </w:style>
  <w:style w:type="paragraph" w:customStyle="1" w:styleId="Copyright">
    <w:name w:val="Copyright"/>
    <w:rsid w:val="00045637"/>
    <w:pPr>
      <w:spacing w:line="240" w:lineRule="exact"/>
    </w:pPr>
    <w:rPr>
      <w:rFonts w:ascii="Arial" w:hAnsi="Arial" w:cs="Arial"/>
      <w:kern w:val="2"/>
      <w:sz w:val="18"/>
      <w:szCs w:val="14"/>
    </w:rPr>
  </w:style>
  <w:style w:type="paragraph" w:styleId="TOC">
    <w:name w:val="TOC Heading"/>
    <w:basedOn w:val="1"/>
    <w:next w:val="a4"/>
    <w:uiPriority w:val="1"/>
    <w:qFormat/>
    <w:rsid w:val="00045637"/>
    <w:pPr>
      <w:keepLines/>
      <w:numPr>
        <w:ilvl w:val="0"/>
      </w:numPr>
      <w:spacing w:after="480"/>
      <w:jc w:val="both"/>
    </w:pPr>
    <w:rPr>
      <w:rFonts w:eastAsia="宋体"/>
      <w:bCs/>
      <w:kern w:val="44"/>
      <w:sz w:val="44"/>
      <w:szCs w:val="44"/>
    </w:rPr>
  </w:style>
  <w:style w:type="paragraph" w:styleId="af5">
    <w:name w:val="Revision"/>
    <w:hidden/>
    <w:uiPriority w:val="99"/>
    <w:semiHidden/>
    <w:rsid w:val="00045637"/>
    <w:rPr>
      <w:rFonts w:ascii="Arial" w:hAnsi="Arial" w:cs="Arial"/>
      <w:kern w:val="2"/>
    </w:rPr>
  </w:style>
  <w:style w:type="paragraph" w:customStyle="1" w:styleId="ManualTitle2">
    <w:name w:val="Manual Title2"/>
    <w:link w:val="ManualTitle2Char"/>
    <w:uiPriority w:val="1"/>
    <w:qFormat/>
    <w:rsid w:val="00045637"/>
    <w:pPr>
      <w:spacing w:before="120" w:after="40"/>
    </w:pPr>
    <w:rPr>
      <w:rFonts w:ascii="Arial" w:eastAsia="楷体_GB2312" w:hAnsi="Arial"/>
      <w:noProof/>
      <w:sz w:val="40"/>
      <w:szCs w:val="40"/>
      <w:lang w:eastAsia="en-US"/>
    </w:rPr>
  </w:style>
  <w:style w:type="character" w:customStyle="1" w:styleId="ManualTitle2Char">
    <w:name w:val="Manual Title2 Char"/>
    <w:basedOn w:val="a5"/>
    <w:link w:val="ManualTitle2"/>
    <w:uiPriority w:val="1"/>
    <w:rsid w:val="00045637"/>
    <w:rPr>
      <w:rFonts w:ascii="Arial" w:eastAsia="楷体_GB2312" w:hAnsi="Arial"/>
      <w:noProof/>
      <w:sz w:val="40"/>
      <w:szCs w:val="40"/>
      <w:lang w:eastAsia="en-US"/>
    </w:rPr>
  </w:style>
  <w:style w:type="character" w:customStyle="1" w:styleId="Char0">
    <w:name w:val="页脚 Char"/>
    <w:basedOn w:val="a5"/>
    <w:link w:val="a9"/>
    <w:uiPriority w:val="99"/>
    <w:rsid w:val="00045637"/>
    <w:rPr>
      <w:rFonts w:ascii="Arial" w:hAnsi="Arial" w:cs="Arial"/>
      <w:sz w:val="18"/>
      <w:szCs w:val="18"/>
    </w:rPr>
  </w:style>
  <w:style w:type="paragraph" w:customStyle="1" w:styleId="CopyrightDeclaration2">
    <w:name w:val="Copyright Declaration2"/>
    <w:basedOn w:val="a4"/>
    <w:qFormat/>
    <w:rsid w:val="00045637"/>
    <w:pPr>
      <w:pBdr>
        <w:top w:val="single" w:sz="4" w:space="1" w:color="auto"/>
      </w:pBdr>
      <w:snapToGrid w:val="0"/>
      <w:spacing w:before="0"/>
      <w:ind w:left="0"/>
      <w:jc w:val="left"/>
    </w:pPr>
    <w:rPr>
      <w:rFonts w:eastAsia="黑体"/>
      <w:noProof/>
      <w:kern w:val="0"/>
      <w:sz w:val="18"/>
      <w:szCs w:val="18"/>
    </w:rPr>
  </w:style>
  <w:style w:type="character" w:customStyle="1" w:styleId="TableDescriptionChar">
    <w:name w:val="Table Description Char"/>
    <w:basedOn w:val="a5"/>
    <w:link w:val="TableDescription0"/>
    <w:uiPriority w:val="2"/>
    <w:locked/>
    <w:rsid w:val="00045637"/>
    <w:rPr>
      <w:rFonts w:ascii="Arial" w:eastAsia="黑体" w:hAnsi="Arial" w:cs="Arial Narrow"/>
      <w:b/>
    </w:rPr>
  </w:style>
  <w:style w:type="character" w:customStyle="1" w:styleId="7Char">
    <w:name w:val="标题 7 Char"/>
    <w:basedOn w:val="a5"/>
    <w:link w:val="7"/>
    <w:rsid w:val="00113B6B"/>
    <w:rPr>
      <w:rFonts w:ascii="Arial" w:hAnsi="Arial" w:cs="Arial"/>
      <w:b/>
      <w:sz w:val="24"/>
      <w:szCs w:val="21"/>
    </w:rPr>
  </w:style>
  <w:style w:type="character" w:customStyle="1" w:styleId="8Char">
    <w:name w:val="标题 8 Char"/>
    <w:basedOn w:val="a5"/>
    <w:link w:val="8"/>
    <w:rsid w:val="00113B6B"/>
    <w:rPr>
      <w:rFonts w:ascii="Arial" w:eastAsia="黑体" w:hAnsi="Arial" w:cs="Arial"/>
      <w:sz w:val="24"/>
      <w:szCs w:val="21"/>
    </w:rPr>
  </w:style>
  <w:style w:type="character" w:customStyle="1" w:styleId="9Char">
    <w:name w:val="标题 9 Char"/>
    <w:basedOn w:val="a5"/>
    <w:link w:val="9"/>
    <w:rsid w:val="00113B6B"/>
    <w:rPr>
      <w:rFonts w:ascii="Arial" w:eastAsia="黑体" w:hAnsi="Arial" w:cs="Arial"/>
      <w:szCs w:val="21"/>
    </w:rPr>
  </w:style>
  <w:style w:type="paragraph" w:customStyle="1" w:styleId="ItemStep0">
    <w:name w:val="Item Step"/>
    <w:aliases w:val="F4"/>
    <w:basedOn w:val="a4"/>
    <w:link w:val="ItemStepChar0"/>
    <w:qFormat/>
    <w:rsid w:val="00113B6B"/>
    <w:pPr>
      <w:numPr>
        <w:ilvl w:val="5"/>
        <w:numId w:val="22"/>
      </w:numPr>
      <w:jc w:val="left"/>
      <w:outlineLvl w:val="6"/>
    </w:pPr>
    <w:rPr>
      <w:rFonts w:cs="Times New Roman"/>
      <w:kern w:val="0"/>
      <w:sz w:val="21"/>
      <w:szCs w:val="24"/>
      <w:lang w:eastAsia="en-US"/>
    </w:rPr>
  </w:style>
  <w:style w:type="paragraph" w:customStyle="1" w:styleId="ItemStep20">
    <w:name w:val="Item Step_2"/>
    <w:aliases w:val="F5"/>
    <w:qFormat/>
    <w:rsid w:val="00113B6B"/>
    <w:pPr>
      <w:numPr>
        <w:ilvl w:val="7"/>
        <w:numId w:val="3"/>
      </w:numPr>
      <w:spacing w:before="40" w:after="40"/>
      <w:outlineLvl w:val="7"/>
    </w:pPr>
    <w:rPr>
      <w:rFonts w:ascii="Arial" w:hAnsi="Arial"/>
      <w:sz w:val="21"/>
      <w:lang w:eastAsia="en-US"/>
    </w:rPr>
  </w:style>
  <w:style w:type="character" w:customStyle="1" w:styleId="ItemListChar1">
    <w:name w:val="Item List Char1"/>
    <w:basedOn w:val="a5"/>
    <w:uiPriority w:val="2"/>
    <w:rsid w:val="00113B6B"/>
    <w:rPr>
      <w:rFonts w:ascii="Arial" w:hAnsi="Arial" w:cs="Arial"/>
      <w:kern w:val="2"/>
      <w:lang w:eastAsia="en-US"/>
    </w:rPr>
  </w:style>
  <w:style w:type="character" w:customStyle="1" w:styleId="FigureTextChar">
    <w:name w:val="Figure Text Char"/>
    <w:basedOn w:val="a5"/>
    <w:link w:val="FigureText"/>
    <w:uiPriority w:val="2"/>
    <w:rsid w:val="00113B6B"/>
    <w:rPr>
      <w:rFonts w:ascii="Arial" w:eastAsia="楷体" w:hAnsi="Arial" w:cs="Arial Narrow"/>
      <w:sz w:val="18"/>
    </w:rPr>
  </w:style>
  <w:style w:type="paragraph" w:customStyle="1" w:styleId="af6">
    <w:name w:val="封面文档标题"/>
    <w:basedOn w:val="a4"/>
    <w:rsid w:val="00113B6B"/>
    <w:pPr>
      <w:snapToGrid w:val="0"/>
      <w:spacing w:before="600" w:after="200"/>
      <w:ind w:left="0"/>
      <w:jc w:val="left"/>
    </w:pPr>
    <w:rPr>
      <w:rFonts w:eastAsia="黑体"/>
      <w:bCs/>
      <w:kern w:val="0"/>
      <w:sz w:val="48"/>
      <w:szCs w:val="44"/>
    </w:rPr>
  </w:style>
  <w:style w:type="paragraph" w:customStyle="1" w:styleId="NotesTextinTable0">
    <w:name w:val="Notes Text in Table"/>
    <w:qFormat/>
    <w:rsid w:val="00113B6B"/>
    <w:pPr>
      <w:keepLines/>
      <w:spacing w:before="80" w:after="80"/>
    </w:pPr>
    <w:rPr>
      <w:rFonts w:ascii="Arial" w:eastAsia="楷体_GB2312" w:hAnsi="Arial" w:cs="Arial"/>
      <w:noProof/>
      <w:sz w:val="18"/>
      <w:szCs w:val="18"/>
    </w:rPr>
  </w:style>
  <w:style w:type="paragraph" w:customStyle="1" w:styleId="NotesHeadinginTable0">
    <w:name w:val="Notes Heading in Table"/>
    <w:next w:val="NotesTextinTable0"/>
    <w:qFormat/>
    <w:rsid w:val="00113B6B"/>
    <w:pPr>
      <w:keepNext/>
      <w:spacing w:before="80" w:after="80"/>
    </w:pPr>
    <w:rPr>
      <w:rFonts w:ascii="Arial" w:hAnsi="Arial" w:cs="Arial"/>
      <w:noProof/>
      <w:sz w:val="18"/>
      <w:szCs w:val="18"/>
    </w:rPr>
  </w:style>
  <w:style w:type="paragraph" w:customStyle="1" w:styleId="af7">
    <w:name w:val="图样式"/>
    <w:basedOn w:val="a4"/>
    <w:rsid w:val="00113B6B"/>
    <w:pPr>
      <w:keepNext/>
      <w:autoSpaceDE w:val="0"/>
      <w:autoSpaceDN w:val="0"/>
      <w:adjustRightInd w:val="0"/>
      <w:spacing w:line="360" w:lineRule="auto"/>
      <w:ind w:left="0"/>
      <w:jc w:val="center"/>
    </w:pPr>
    <w:rPr>
      <w:rFonts w:ascii="Times New Roman" w:hAnsi="Times New Roman" w:cs="Times New Roman"/>
    </w:rPr>
  </w:style>
  <w:style w:type="paragraph" w:customStyle="1" w:styleId="NotesTextListinTable">
    <w:name w:val="Notes Text List in Table"/>
    <w:link w:val="NotesTextListinTableChar"/>
    <w:qFormat/>
    <w:rsid w:val="00113B6B"/>
    <w:pPr>
      <w:tabs>
        <w:tab w:val="num" w:pos="0"/>
      </w:tabs>
      <w:spacing w:before="80" w:after="80"/>
      <w:ind w:left="289" w:hanging="289"/>
    </w:pPr>
    <w:rPr>
      <w:rFonts w:ascii="Arial" w:eastAsia="楷体_GB2312" w:hAnsi="Arial" w:cs="楷体_GB2312"/>
      <w:noProof/>
      <w:sz w:val="18"/>
      <w:szCs w:val="18"/>
    </w:rPr>
  </w:style>
  <w:style w:type="numbering" w:customStyle="1" w:styleId="a0">
    <w:name w:val="超一级"/>
    <w:uiPriority w:val="99"/>
    <w:rsid w:val="00113B6B"/>
    <w:pPr>
      <w:numPr>
        <w:numId w:val="21"/>
      </w:numPr>
    </w:pPr>
  </w:style>
  <w:style w:type="character" w:customStyle="1" w:styleId="Char5">
    <w:name w:val="编写建议 Char"/>
    <w:basedOn w:val="a5"/>
    <w:link w:val="af8"/>
    <w:rsid w:val="00113B6B"/>
    <w:rPr>
      <w:rFonts w:ascii="Futura Bk" w:hAnsi="Futura Bk" w:cs="Arial"/>
      <w:i/>
      <w:iCs/>
      <w:color w:val="0000FF"/>
      <w:szCs w:val="21"/>
    </w:rPr>
  </w:style>
  <w:style w:type="paragraph" w:customStyle="1" w:styleId="af8">
    <w:name w:val="编写建议"/>
    <w:basedOn w:val="a4"/>
    <w:link w:val="Char5"/>
    <w:rsid w:val="00113B6B"/>
    <w:pPr>
      <w:spacing w:before="0"/>
      <w:jc w:val="left"/>
    </w:pPr>
    <w:rPr>
      <w:rFonts w:ascii="Futura Bk" w:hAnsi="Futura Bk"/>
      <w:i/>
      <w:iCs/>
      <w:color w:val="0000FF"/>
      <w:kern w:val="0"/>
      <w:szCs w:val="21"/>
    </w:rPr>
  </w:style>
  <w:style w:type="paragraph" w:customStyle="1" w:styleId="af9">
    <w:name w:val="封面文档副标题"/>
    <w:basedOn w:val="af6"/>
    <w:uiPriority w:val="52"/>
    <w:qFormat/>
    <w:rsid w:val="00113B6B"/>
    <w:pPr>
      <w:spacing w:before="200"/>
    </w:pPr>
    <w:rPr>
      <w:sz w:val="36"/>
    </w:rPr>
  </w:style>
  <w:style w:type="character" w:customStyle="1" w:styleId="1Char">
    <w:name w:val="标题 1 Char"/>
    <w:aliases w:val="heading 1 Char1,heading 1 Char Char,h:1 Char,h:1app Char,level 1 Char,Level 1 Head Char,H1 Char,h1 Char,Huvudrubrik Char,标题 1 Char Char Char,Heading 1 Char Char"/>
    <w:basedOn w:val="a5"/>
    <w:link w:val="1"/>
    <w:uiPriority w:val="1"/>
    <w:rsid w:val="00113B6B"/>
    <w:rPr>
      <w:rFonts w:ascii="Arial" w:eastAsia="黑体" w:hAnsi="Arial" w:cs="Arial"/>
      <w:b/>
      <w:sz w:val="36"/>
      <w:szCs w:val="48"/>
    </w:rPr>
  </w:style>
  <w:style w:type="character" w:customStyle="1" w:styleId="CommandChar">
    <w:name w:val="Command Char"/>
    <w:basedOn w:val="a5"/>
    <w:link w:val="Command"/>
    <w:rsid w:val="00113B6B"/>
    <w:rPr>
      <w:rFonts w:ascii="Arial" w:eastAsia="黑体" w:hAnsi="Arial" w:cs="Arial"/>
      <w:b/>
      <w:bCs/>
      <w:sz w:val="22"/>
      <w:szCs w:val="22"/>
    </w:rPr>
  </w:style>
  <w:style w:type="character" w:customStyle="1" w:styleId="ItemListChar">
    <w:name w:val="Item List Char"/>
    <w:basedOn w:val="a5"/>
    <w:uiPriority w:val="2"/>
    <w:locked/>
    <w:rsid w:val="00113B6B"/>
    <w:rPr>
      <w:rFonts w:ascii="Arial" w:hAnsi="Arial" w:cs="Arial"/>
      <w:kern w:val="2"/>
      <w:sz w:val="21"/>
      <w:lang w:eastAsia="en-US"/>
    </w:rPr>
  </w:style>
  <w:style w:type="paragraph" w:customStyle="1" w:styleId="TableTextList">
    <w:name w:val="Table Text List"/>
    <w:basedOn w:val="TableText"/>
    <w:rsid w:val="00113B6B"/>
    <w:pPr>
      <w:numPr>
        <w:numId w:val="24"/>
      </w:numPr>
      <w:autoSpaceDE/>
      <w:autoSpaceDN/>
      <w:snapToGrid w:val="0"/>
      <w:textAlignment w:val="auto"/>
    </w:pPr>
    <w:rPr>
      <w:rFonts w:cs="Arial"/>
    </w:rPr>
  </w:style>
  <w:style w:type="character" w:customStyle="1" w:styleId="TableTextCharChar">
    <w:name w:val="Table Text Char Char"/>
    <w:basedOn w:val="a5"/>
    <w:semiHidden/>
    <w:rsid w:val="00113B6B"/>
    <w:rPr>
      <w:rFonts w:ascii="Arial" w:hAnsi="Arial" w:cs="Arial"/>
      <w:sz w:val="18"/>
      <w:szCs w:val="18"/>
      <w:lang w:val="en-US" w:eastAsia="zh-CN" w:bidi="ar-SA"/>
    </w:rPr>
  </w:style>
  <w:style w:type="character" w:customStyle="1" w:styleId="2Char">
    <w:name w:val="标题 2 Char"/>
    <w:aliases w:val="标题 2 Char Char Char,heading 2 Char,1.1  标题 2 Char Char, Char Char,标题 2 Char Char1 Char,1.1  标题 2 Char1 Char Char,1.1 Char,H2 Char,h:2 Char,h:2app Char,T2 Char,A Char,h2 Char,Header 2 Char,l2 Char,Level 2 Head Char,2 Char,默认段落字体1 Char,h: Char"/>
    <w:basedOn w:val="a5"/>
    <w:link w:val="20"/>
    <w:uiPriority w:val="1"/>
    <w:rsid w:val="00113B6B"/>
    <w:rPr>
      <w:rFonts w:ascii="Arial" w:eastAsia="黑体" w:hAnsi="Arial" w:cs="Arial"/>
      <w:bCs/>
      <w:sz w:val="32"/>
      <w:szCs w:val="44"/>
    </w:rPr>
  </w:style>
  <w:style w:type="character" w:customStyle="1" w:styleId="3Char">
    <w:name w:val="标题 3 Char"/>
    <w:aliases w:val="标题 3 Char Char Char Char Char Char Char Char Char,标题 3 Char Char Char Char,标题 3 Char Char Char1,标题 3 Char Char Char Char Char Char Char Char1,heading 3 Char,标题 3 Char Char Char Char Char1 Char Char Char,标题 3 Char1 Char1 Char Char,标题3 Char"/>
    <w:basedOn w:val="a5"/>
    <w:link w:val="30"/>
    <w:uiPriority w:val="1"/>
    <w:rsid w:val="00113B6B"/>
    <w:rPr>
      <w:rFonts w:ascii="Arial" w:eastAsia="黑体" w:hAnsi="Arial" w:cs="Arial"/>
      <w:bCs/>
      <w:sz w:val="28"/>
      <w:szCs w:val="36"/>
    </w:rPr>
  </w:style>
  <w:style w:type="character" w:customStyle="1" w:styleId="4Char">
    <w:name w:val="标题 4 Char"/>
    <w:aliases w:val="标题 4 Char Char Char,heading 4 Char,标题 4 Char Char Char Char Char,标题 4 Char Char Char Char Char Char Char Char Char,标题 4 Char Char Char Char Char Char Char,标题 4 Char Char Char Char Char Char Char Char Char Char  Char,标题 4 Char1 Char,Char1 Char1"/>
    <w:basedOn w:val="a5"/>
    <w:link w:val="4"/>
    <w:uiPriority w:val="1"/>
    <w:rsid w:val="00113B6B"/>
    <w:rPr>
      <w:rFonts w:ascii="Arial" w:eastAsia="黑体" w:hAnsi="Arial" w:cs="Arial"/>
      <w:bCs/>
      <w:noProof/>
      <w:sz w:val="24"/>
      <w:szCs w:val="22"/>
    </w:rPr>
  </w:style>
  <w:style w:type="character" w:customStyle="1" w:styleId="6Char">
    <w:name w:val="标题 6 Char"/>
    <w:basedOn w:val="a5"/>
    <w:link w:val="6"/>
    <w:uiPriority w:val="1"/>
    <w:rsid w:val="00113B6B"/>
    <w:rPr>
      <w:rFonts w:ascii="Futura Hv" w:eastAsia="黑体" w:hAnsi="Futura Hv"/>
      <w:bCs/>
      <w:kern w:val="2"/>
      <w:sz w:val="22"/>
      <w:szCs w:val="22"/>
    </w:rPr>
  </w:style>
  <w:style w:type="character" w:customStyle="1" w:styleId="Char">
    <w:name w:val="页眉 Char"/>
    <w:basedOn w:val="a5"/>
    <w:link w:val="a8"/>
    <w:uiPriority w:val="5"/>
    <w:rsid w:val="00113B6B"/>
    <w:rPr>
      <w:rFonts w:ascii="Arial" w:hAnsi="Arial" w:cs="Arial"/>
      <w:noProof/>
      <w:sz w:val="18"/>
      <w:szCs w:val="18"/>
    </w:rPr>
  </w:style>
  <w:style w:type="character" w:customStyle="1" w:styleId="Char1">
    <w:name w:val="文档结构图 Char"/>
    <w:basedOn w:val="a5"/>
    <w:link w:val="ad"/>
    <w:uiPriority w:val="99"/>
    <w:semiHidden/>
    <w:rsid w:val="00113B6B"/>
    <w:rPr>
      <w:rFonts w:ascii="Arial" w:hAnsi="Arial" w:cs="Arial"/>
      <w:kern w:val="2"/>
      <w:shd w:val="clear" w:color="auto" w:fill="000080"/>
    </w:rPr>
  </w:style>
  <w:style w:type="character" w:customStyle="1" w:styleId="Char3">
    <w:name w:val="批注主题 Char"/>
    <w:basedOn w:val="Char2"/>
    <w:link w:val="af1"/>
    <w:uiPriority w:val="99"/>
    <w:semiHidden/>
    <w:rsid w:val="00113B6B"/>
    <w:rPr>
      <w:rFonts w:ascii="Arial" w:hAnsi="Arial" w:cs="Arial"/>
      <w:b/>
      <w:bCs/>
      <w:kern w:val="2"/>
    </w:rPr>
  </w:style>
  <w:style w:type="character" w:customStyle="1" w:styleId="Char4">
    <w:name w:val="批注框文本 Char"/>
    <w:basedOn w:val="a5"/>
    <w:link w:val="af2"/>
    <w:uiPriority w:val="99"/>
    <w:semiHidden/>
    <w:rsid w:val="00113B6B"/>
    <w:rPr>
      <w:rFonts w:ascii="Arial" w:hAnsi="Arial" w:cs="Arial"/>
      <w:kern w:val="2"/>
      <w:sz w:val="18"/>
      <w:szCs w:val="18"/>
    </w:rPr>
  </w:style>
  <w:style w:type="paragraph" w:customStyle="1" w:styleId="Text">
    <w:name w:val="索引 Text"/>
    <w:link w:val="TextCharChar"/>
    <w:uiPriority w:val="3"/>
    <w:qFormat/>
    <w:rsid w:val="00113B6B"/>
    <w:pPr>
      <w:spacing w:before="40" w:after="40"/>
      <w:ind w:left="624"/>
    </w:pPr>
    <w:rPr>
      <w:rFonts w:ascii="Arial" w:hAnsi="Arial" w:cs="Arial"/>
      <w:kern w:val="2"/>
      <w:sz w:val="21"/>
    </w:rPr>
  </w:style>
  <w:style w:type="character" w:customStyle="1" w:styleId="TextCharChar">
    <w:name w:val="索引 Text Char Char"/>
    <w:basedOn w:val="a5"/>
    <w:link w:val="Text"/>
    <w:uiPriority w:val="3"/>
    <w:rsid w:val="00113B6B"/>
    <w:rPr>
      <w:rFonts w:ascii="Arial" w:hAnsi="Arial" w:cs="Arial"/>
      <w:kern w:val="2"/>
      <w:sz w:val="21"/>
    </w:rPr>
  </w:style>
  <w:style w:type="paragraph" w:customStyle="1" w:styleId="Heading">
    <w:name w:val="索引 Heading"/>
    <w:next w:val="Text"/>
    <w:link w:val="HeadingChar"/>
    <w:uiPriority w:val="3"/>
    <w:qFormat/>
    <w:rsid w:val="00113B6B"/>
    <w:pPr>
      <w:spacing w:before="120" w:after="120"/>
      <w:ind w:left="624"/>
    </w:pPr>
    <w:rPr>
      <w:rFonts w:ascii="Arial" w:hAnsi="Arial" w:cs="Arial"/>
      <w:b/>
      <w:kern w:val="2"/>
      <w:sz w:val="21"/>
    </w:rPr>
  </w:style>
  <w:style w:type="character" w:customStyle="1" w:styleId="HeadingChar">
    <w:name w:val="索引 Heading Char"/>
    <w:basedOn w:val="a5"/>
    <w:link w:val="Heading"/>
    <w:uiPriority w:val="3"/>
    <w:rsid w:val="00113B6B"/>
    <w:rPr>
      <w:rFonts w:ascii="Arial" w:hAnsi="Arial" w:cs="Arial"/>
      <w:b/>
      <w:kern w:val="2"/>
      <w:sz w:val="21"/>
    </w:rPr>
  </w:style>
  <w:style w:type="paragraph" w:customStyle="1" w:styleId="afa">
    <w:name w:val="索引链接"/>
    <w:next w:val="a4"/>
    <w:link w:val="Char6"/>
    <w:uiPriority w:val="3"/>
    <w:qFormat/>
    <w:rsid w:val="00113B6B"/>
    <w:pPr>
      <w:spacing w:before="120" w:after="60"/>
      <w:ind w:left="624"/>
    </w:pPr>
    <w:rPr>
      <w:rFonts w:ascii="Arial" w:eastAsia="黑体" w:hAnsi="Arial" w:cs="Arial"/>
      <w:bCs/>
      <w:color w:val="0000FF"/>
      <w:sz w:val="36"/>
      <w:szCs w:val="36"/>
    </w:rPr>
  </w:style>
  <w:style w:type="character" w:customStyle="1" w:styleId="Char6">
    <w:name w:val="索引链接 Char"/>
    <w:basedOn w:val="a5"/>
    <w:link w:val="afa"/>
    <w:uiPriority w:val="3"/>
    <w:rsid w:val="00113B6B"/>
    <w:rPr>
      <w:rFonts w:ascii="Arial" w:eastAsia="黑体" w:hAnsi="Arial" w:cs="Arial"/>
      <w:bCs/>
      <w:color w:val="0000FF"/>
      <w:sz w:val="36"/>
      <w:szCs w:val="36"/>
    </w:rPr>
  </w:style>
  <w:style w:type="table" w:styleId="afb">
    <w:name w:val="Table Theme"/>
    <w:basedOn w:val="a6"/>
    <w:rsid w:val="00113B6B"/>
    <w:pPr>
      <w:spacing w:before="40" w:after="40"/>
      <w:ind w:left="62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MB">
    <w:name w:val="左文右图Table-SMB专用样式"/>
    <w:basedOn w:val="a6"/>
    <w:uiPriority w:val="99"/>
    <w:qFormat/>
    <w:rsid w:val="00113B6B"/>
    <w:tblPr>
      <w:tblInd w:w="737" w:type="dxa"/>
      <w:tblBorders>
        <w:top w:val="single" w:sz="18" w:space="0" w:color="auto"/>
        <w:bottom w:val="single" w:sz="18" w:space="0" w:color="auto"/>
        <w:insideH w:val="single" w:sz="12" w:space="0" w:color="A6A6A6" w:themeColor="background1" w:themeShade="A6"/>
      </w:tblBorders>
      <w:tblCellMar>
        <w:top w:w="0" w:type="dxa"/>
        <w:left w:w="108" w:type="dxa"/>
        <w:bottom w:w="0" w:type="dxa"/>
        <w:right w:w="108" w:type="dxa"/>
      </w:tblCellMar>
    </w:tblPr>
  </w:style>
  <w:style w:type="paragraph" w:customStyle="1" w:styleId="TableHeading0">
    <w:name w:val="索引 Table Heading"/>
    <w:link w:val="TableHeadingChar0"/>
    <w:uiPriority w:val="3"/>
    <w:rsid w:val="00113B6B"/>
    <w:pPr>
      <w:widowControl w:val="0"/>
    </w:pPr>
    <w:rPr>
      <w:rFonts w:ascii="Arial" w:hAnsi="Arial" w:cs="Arial"/>
      <w:b/>
      <w:kern w:val="2"/>
      <w:sz w:val="21"/>
    </w:rPr>
  </w:style>
  <w:style w:type="character" w:customStyle="1" w:styleId="TableHeadingChar0">
    <w:name w:val="索引 Table Heading Char"/>
    <w:basedOn w:val="a5"/>
    <w:link w:val="TableHeading0"/>
    <w:uiPriority w:val="3"/>
    <w:rsid w:val="00113B6B"/>
    <w:rPr>
      <w:rFonts w:ascii="Arial" w:hAnsi="Arial" w:cs="Arial"/>
      <w:b/>
      <w:kern w:val="2"/>
      <w:sz w:val="21"/>
    </w:rPr>
  </w:style>
  <w:style w:type="paragraph" w:customStyle="1" w:styleId="NotesHeading1">
    <w:name w:val="Notes Heading_1"/>
    <w:basedOn w:val="NotesHeading"/>
    <w:uiPriority w:val="2"/>
    <w:qFormat/>
    <w:rsid w:val="00113B6B"/>
    <w:pPr>
      <w:ind w:left="1134"/>
    </w:pPr>
  </w:style>
  <w:style w:type="paragraph" w:customStyle="1" w:styleId="NotesTextList1">
    <w:name w:val="Notes Text List_1"/>
    <w:basedOn w:val="NotesTextList"/>
    <w:uiPriority w:val="2"/>
    <w:qFormat/>
    <w:rsid w:val="00113B6B"/>
    <w:pPr>
      <w:numPr>
        <w:ilvl w:val="0"/>
        <w:numId w:val="0"/>
      </w:numPr>
      <w:ind w:left="1531" w:firstLine="624"/>
    </w:pPr>
  </w:style>
  <w:style w:type="paragraph" w:customStyle="1" w:styleId="NotesText1">
    <w:name w:val="Notes Text_1"/>
    <w:basedOn w:val="NotesText"/>
    <w:uiPriority w:val="2"/>
    <w:qFormat/>
    <w:rsid w:val="00113B6B"/>
    <w:pPr>
      <w:ind w:left="1134"/>
    </w:pPr>
  </w:style>
  <w:style w:type="paragraph" w:customStyle="1" w:styleId="NotesHeading2">
    <w:name w:val="Notes Heading_2"/>
    <w:basedOn w:val="NotesHeading"/>
    <w:uiPriority w:val="2"/>
    <w:qFormat/>
    <w:rsid w:val="00113B6B"/>
    <w:pPr>
      <w:ind w:left="1418"/>
    </w:pPr>
  </w:style>
  <w:style w:type="paragraph" w:customStyle="1" w:styleId="NotesText2">
    <w:name w:val="Notes Text_2"/>
    <w:basedOn w:val="NotesText"/>
    <w:uiPriority w:val="2"/>
    <w:qFormat/>
    <w:rsid w:val="00113B6B"/>
    <w:pPr>
      <w:ind w:left="1418"/>
    </w:pPr>
  </w:style>
  <w:style w:type="paragraph" w:customStyle="1" w:styleId="NotesTextList2">
    <w:name w:val="Notes Text List_2"/>
    <w:basedOn w:val="NotesTextList"/>
    <w:uiPriority w:val="2"/>
    <w:qFormat/>
    <w:rsid w:val="00113B6B"/>
    <w:pPr>
      <w:numPr>
        <w:ilvl w:val="0"/>
        <w:numId w:val="0"/>
      </w:numPr>
      <w:ind w:left="1815" w:firstLine="624"/>
    </w:pPr>
  </w:style>
  <w:style w:type="paragraph" w:styleId="51">
    <w:name w:val="List Number 5"/>
    <w:basedOn w:val="a4"/>
    <w:rsid w:val="00113B6B"/>
    <w:pPr>
      <w:tabs>
        <w:tab w:val="num" w:pos="2040"/>
      </w:tabs>
      <w:ind w:leftChars="800" w:left="2040" w:hangingChars="200" w:hanging="360"/>
      <w:contextualSpacing/>
    </w:pPr>
  </w:style>
  <w:style w:type="paragraph" w:styleId="afc">
    <w:name w:val="table of figures"/>
    <w:basedOn w:val="a4"/>
    <w:next w:val="a4"/>
    <w:uiPriority w:val="99"/>
    <w:rsid w:val="00113B6B"/>
    <w:pPr>
      <w:ind w:left="840" w:hanging="420"/>
    </w:pPr>
  </w:style>
  <w:style w:type="paragraph" w:customStyle="1" w:styleId="afd">
    <w:name w:val="修订记录"/>
    <w:basedOn w:val="a4"/>
    <w:rsid w:val="00113B6B"/>
    <w:pPr>
      <w:snapToGrid w:val="0"/>
      <w:spacing w:before="300" w:after="150"/>
      <w:ind w:left="0"/>
      <w:jc w:val="center"/>
    </w:pPr>
    <w:rPr>
      <w:rFonts w:ascii="黑体" w:eastAsia="黑体" w:hAnsi="Times New Roman" w:cs="黑体"/>
      <w:kern w:val="0"/>
      <w:sz w:val="36"/>
      <w:szCs w:val="30"/>
    </w:rPr>
  </w:style>
  <w:style w:type="numbering" w:styleId="a">
    <w:name w:val="Outline List 3"/>
    <w:basedOn w:val="a7"/>
    <w:rsid w:val="00113B6B"/>
    <w:pPr>
      <w:numPr>
        <w:numId w:val="26"/>
      </w:numPr>
    </w:pPr>
  </w:style>
  <w:style w:type="character" w:customStyle="1" w:styleId="ItemStepChar0">
    <w:name w:val="Item Step Char"/>
    <w:basedOn w:val="a5"/>
    <w:link w:val="ItemStep0"/>
    <w:rsid w:val="00113B6B"/>
    <w:rPr>
      <w:rFonts w:ascii="Arial" w:hAnsi="Arial"/>
      <w:sz w:val="21"/>
      <w:szCs w:val="24"/>
      <w:lang w:eastAsia="en-US"/>
    </w:rPr>
  </w:style>
  <w:style w:type="character" w:customStyle="1" w:styleId="FigureDescriptionChar">
    <w:name w:val="Figure Description Char"/>
    <w:basedOn w:val="a5"/>
    <w:uiPriority w:val="2"/>
    <w:rsid w:val="00113B6B"/>
    <w:rPr>
      <w:rFonts w:ascii="Arial" w:eastAsia="黑体" w:hAnsi="Arial" w:cs="Arial Narrow"/>
      <w:sz w:val="21"/>
    </w:rPr>
  </w:style>
  <w:style w:type="numbering" w:styleId="111111">
    <w:name w:val="Outline List 1"/>
    <w:basedOn w:val="a7"/>
    <w:rsid w:val="00113B6B"/>
    <w:pPr>
      <w:numPr>
        <w:numId w:val="27"/>
      </w:numPr>
    </w:pPr>
  </w:style>
  <w:style w:type="paragraph" w:customStyle="1" w:styleId="TableHeadingleft">
    <w:name w:val="Table Heading left"/>
    <w:basedOn w:val="TableHeading"/>
    <w:qFormat/>
    <w:rsid w:val="00113B6B"/>
    <w:pPr>
      <w:widowControl w:val="0"/>
    </w:pPr>
  </w:style>
  <w:style w:type="paragraph" w:styleId="afe">
    <w:name w:val="List Paragraph"/>
    <w:basedOn w:val="a4"/>
    <w:uiPriority w:val="34"/>
    <w:qFormat/>
    <w:rsid w:val="00113B6B"/>
    <w:pPr>
      <w:ind w:firstLineChars="200" w:firstLine="420"/>
    </w:pPr>
    <w:rPr>
      <w:kern w:val="0"/>
      <w:szCs w:val="21"/>
    </w:rPr>
  </w:style>
  <w:style w:type="paragraph" w:customStyle="1" w:styleId="aff">
    <w:name w:val="文档标题"/>
    <w:basedOn w:val="a4"/>
    <w:rsid w:val="00113B6B"/>
    <w:pPr>
      <w:keepNext/>
      <w:tabs>
        <w:tab w:val="left" w:pos="0"/>
      </w:tabs>
      <w:snapToGrid w:val="0"/>
      <w:spacing w:before="480" w:after="360"/>
      <w:ind w:left="0"/>
      <w:jc w:val="center"/>
    </w:pPr>
    <w:rPr>
      <w:rFonts w:eastAsia="黑体"/>
      <w:color w:val="800000"/>
      <w:kern w:val="0"/>
      <w:sz w:val="44"/>
      <w:szCs w:val="36"/>
    </w:rPr>
  </w:style>
  <w:style w:type="paragraph" w:customStyle="1" w:styleId="10">
    <w:name w:val="附录1"/>
    <w:uiPriority w:val="99"/>
    <w:qFormat/>
    <w:rsid w:val="00113B6B"/>
    <w:pPr>
      <w:numPr>
        <w:numId w:val="29"/>
      </w:numPr>
      <w:snapToGrid w:val="0"/>
      <w:spacing w:before="240" w:after="240"/>
      <w:outlineLvl w:val="0"/>
    </w:pPr>
    <w:rPr>
      <w:rFonts w:ascii="Arial" w:eastAsia="黑体" w:hAnsi="Arial" w:cs="Arial"/>
      <w:color w:val="800000"/>
      <w:sz w:val="36"/>
      <w:szCs w:val="48"/>
    </w:rPr>
  </w:style>
  <w:style w:type="paragraph" w:customStyle="1" w:styleId="21">
    <w:name w:val="附录2"/>
    <w:uiPriority w:val="99"/>
    <w:qFormat/>
    <w:rsid w:val="00113B6B"/>
    <w:pPr>
      <w:numPr>
        <w:ilvl w:val="1"/>
        <w:numId w:val="29"/>
      </w:numPr>
      <w:outlineLvl w:val="1"/>
    </w:pPr>
    <w:rPr>
      <w:rFonts w:ascii="Arial" w:eastAsia="黑体" w:hAnsi="Arial" w:cs="Arial"/>
      <w:bCs/>
      <w:color w:val="800000"/>
      <w:sz w:val="30"/>
      <w:szCs w:val="44"/>
    </w:rPr>
  </w:style>
  <w:style w:type="paragraph" w:customStyle="1" w:styleId="31">
    <w:name w:val="附录3"/>
    <w:uiPriority w:val="99"/>
    <w:qFormat/>
    <w:rsid w:val="00113B6B"/>
    <w:pPr>
      <w:numPr>
        <w:ilvl w:val="2"/>
        <w:numId w:val="29"/>
      </w:numPr>
      <w:snapToGrid w:val="0"/>
      <w:spacing w:before="240" w:after="240"/>
      <w:outlineLvl w:val="2"/>
    </w:pPr>
    <w:rPr>
      <w:rFonts w:ascii="Arial" w:eastAsia="黑体" w:hAnsi="Arial" w:cs="Arial"/>
      <w:bCs/>
      <w:color w:val="800000"/>
      <w:sz w:val="24"/>
      <w:szCs w:val="36"/>
    </w:rPr>
  </w:style>
  <w:style w:type="paragraph" w:customStyle="1" w:styleId="-TableDescription">
    <w:name w:val="附录-Table Description"/>
    <w:basedOn w:val="TableDescription0"/>
    <w:semiHidden/>
    <w:qFormat/>
    <w:rsid w:val="00113B6B"/>
    <w:pPr>
      <w:numPr>
        <w:numId w:val="29"/>
      </w:numPr>
    </w:pPr>
  </w:style>
  <w:style w:type="paragraph" w:customStyle="1" w:styleId="40">
    <w:name w:val="附录4"/>
    <w:basedOn w:val="4"/>
    <w:uiPriority w:val="99"/>
    <w:qFormat/>
    <w:rsid w:val="00113B6B"/>
    <w:pPr>
      <w:numPr>
        <w:ilvl w:val="3"/>
        <w:numId w:val="29"/>
      </w:numPr>
    </w:pPr>
  </w:style>
  <w:style w:type="paragraph" w:customStyle="1" w:styleId="-ItemStep">
    <w:name w:val="附录-Item Step"/>
    <w:basedOn w:val="ItemStep0"/>
    <w:uiPriority w:val="99"/>
    <w:qFormat/>
    <w:rsid w:val="00113B6B"/>
    <w:pPr>
      <w:numPr>
        <w:ilvl w:val="0"/>
        <w:numId w:val="0"/>
      </w:numPr>
      <w:ind w:left="1134" w:hanging="510"/>
    </w:pPr>
  </w:style>
  <w:style w:type="paragraph" w:customStyle="1" w:styleId="-FigureDescription">
    <w:name w:val="附录-Figure Description"/>
    <w:basedOn w:val="FigureDescription"/>
    <w:semiHidden/>
    <w:qFormat/>
    <w:rsid w:val="00113B6B"/>
    <w:pPr>
      <w:numPr>
        <w:ilvl w:val="5"/>
        <w:numId w:val="29"/>
      </w:numPr>
    </w:pPr>
  </w:style>
  <w:style w:type="paragraph" w:customStyle="1" w:styleId="-Itemstep2">
    <w:name w:val="附录-Item step_2"/>
    <w:basedOn w:val="ItemStep20"/>
    <w:uiPriority w:val="99"/>
    <w:qFormat/>
    <w:rsid w:val="00113B6B"/>
    <w:pPr>
      <w:numPr>
        <w:ilvl w:val="0"/>
        <w:numId w:val="0"/>
      </w:numPr>
      <w:ind w:left="1134" w:hanging="510"/>
    </w:pPr>
  </w:style>
  <w:style w:type="numbering" w:customStyle="1" w:styleId="a1">
    <w:name w:val="附录"/>
    <w:uiPriority w:val="99"/>
    <w:rsid w:val="00113B6B"/>
    <w:pPr>
      <w:numPr>
        <w:numId w:val="28"/>
      </w:numPr>
    </w:pPr>
  </w:style>
  <w:style w:type="paragraph" w:styleId="aff0">
    <w:name w:val="Normal (Web)"/>
    <w:basedOn w:val="a4"/>
    <w:unhideWhenUsed/>
    <w:rsid w:val="00113B6B"/>
    <w:pPr>
      <w:spacing w:before="100" w:beforeAutospacing="1" w:after="100" w:afterAutospacing="1"/>
      <w:ind w:left="0"/>
      <w:jc w:val="left"/>
    </w:pPr>
    <w:rPr>
      <w:rFonts w:ascii="宋体" w:hAnsi="宋体" w:cs="宋体"/>
      <w:kern w:val="0"/>
      <w:sz w:val="24"/>
      <w:szCs w:val="24"/>
    </w:rPr>
  </w:style>
  <w:style w:type="paragraph" w:customStyle="1" w:styleId="aff1">
    <w:name w:val="摘要"/>
    <w:basedOn w:val="a4"/>
    <w:rsid w:val="00113B6B"/>
    <w:pPr>
      <w:tabs>
        <w:tab w:val="left" w:pos="851"/>
      </w:tabs>
      <w:autoSpaceDE w:val="0"/>
      <w:autoSpaceDN w:val="0"/>
      <w:adjustRightInd w:val="0"/>
      <w:spacing w:before="80" w:after="80" w:line="360" w:lineRule="auto"/>
      <w:ind w:left="850" w:hangingChars="403" w:hanging="850"/>
    </w:pPr>
    <w:rPr>
      <w:rFonts w:cs="Times New Roman"/>
      <w:b/>
      <w:kern w:val="0"/>
      <w:szCs w:val="21"/>
    </w:rPr>
  </w:style>
  <w:style w:type="paragraph" w:styleId="aff2">
    <w:name w:val="Body Text"/>
    <w:basedOn w:val="a4"/>
    <w:link w:val="Char7"/>
    <w:rsid w:val="00113B6B"/>
    <w:pPr>
      <w:spacing w:after="120"/>
    </w:pPr>
  </w:style>
  <w:style w:type="character" w:customStyle="1" w:styleId="Char7">
    <w:name w:val="正文文本 Char"/>
    <w:basedOn w:val="a5"/>
    <w:link w:val="aff2"/>
    <w:rsid w:val="00113B6B"/>
    <w:rPr>
      <w:rFonts w:ascii="Arial" w:hAnsi="Arial" w:cs="Arial"/>
      <w:kern w:val="2"/>
    </w:rPr>
  </w:style>
  <w:style w:type="paragraph" w:styleId="aff3">
    <w:name w:val="Body Text First Indent"/>
    <w:aliases w:val="正文首行缩进2,正文首行缩进 Char12,正文首行缩进 Char Char2,正文首行缩进 Char1 Char Char2,正文首行缩进 Char Char Char Char2,正文首行缩进 Char Char Char Char Char Char Char Char Char Char Char Char Char Char Char Char Char Char Char Char Char Char Char Char Char Char Char Char"/>
    <w:basedOn w:val="a4"/>
    <w:link w:val="Char8"/>
    <w:rsid w:val="00113B6B"/>
    <w:pPr>
      <w:widowControl w:val="0"/>
      <w:autoSpaceDE w:val="0"/>
      <w:autoSpaceDN w:val="0"/>
      <w:adjustRightInd w:val="0"/>
      <w:spacing w:before="0" w:line="360" w:lineRule="auto"/>
      <w:ind w:left="0" w:firstLineChars="200" w:firstLine="200"/>
    </w:pPr>
    <w:rPr>
      <w:sz w:val="21"/>
    </w:rPr>
  </w:style>
  <w:style w:type="character" w:customStyle="1" w:styleId="Char8">
    <w:name w:val="正文首行缩进 Char"/>
    <w:aliases w:val="正文首行缩进2 Char,正文首行缩进 Char12 Char,正文首行缩进 Char Char2 Char,正文首行缩进 Char1 Char Char2 Char,正文首行缩进 Char Char Char Char2 Char"/>
    <w:basedOn w:val="Char7"/>
    <w:link w:val="aff3"/>
    <w:rsid w:val="00113B6B"/>
    <w:rPr>
      <w:rFonts w:ascii="Arial" w:hAnsi="Arial" w:cs="Arial"/>
      <w:kern w:val="2"/>
      <w:sz w:val="21"/>
    </w:rPr>
  </w:style>
  <w:style w:type="paragraph" w:styleId="23">
    <w:name w:val="List Bullet 2"/>
    <w:basedOn w:val="a4"/>
    <w:autoRedefine/>
    <w:rsid w:val="00113B6B"/>
    <w:pPr>
      <w:widowControl w:val="0"/>
      <w:tabs>
        <w:tab w:val="num" w:pos="780"/>
      </w:tabs>
      <w:autoSpaceDE w:val="0"/>
      <w:autoSpaceDN w:val="0"/>
      <w:adjustRightInd w:val="0"/>
      <w:ind w:leftChars="200" w:left="780" w:hangingChars="200" w:hanging="360"/>
    </w:pPr>
    <w:rPr>
      <w:rFonts w:cs="Times New Roman"/>
    </w:rPr>
  </w:style>
  <w:style w:type="character" w:customStyle="1" w:styleId="SC132527">
    <w:name w:val="SC.13.2527"/>
    <w:uiPriority w:val="99"/>
    <w:rsid w:val="00113B6B"/>
    <w:rPr>
      <w:b/>
      <w:bCs/>
      <w:color w:val="000000"/>
      <w:sz w:val="20"/>
      <w:szCs w:val="20"/>
    </w:rPr>
  </w:style>
  <w:style w:type="paragraph" w:customStyle="1" w:styleId="aff4">
    <w:name w:val="封面公司名称"/>
    <w:basedOn w:val="a4"/>
    <w:uiPriority w:val="99"/>
    <w:rsid w:val="00113B6B"/>
    <w:pPr>
      <w:snapToGrid w:val="0"/>
      <w:ind w:left="0"/>
      <w:jc w:val="center"/>
    </w:pPr>
    <w:rPr>
      <w:rFonts w:eastAsia="楷体_GB2312"/>
      <w:kern w:val="0"/>
      <w:sz w:val="24"/>
      <w:szCs w:val="32"/>
    </w:rPr>
  </w:style>
  <w:style w:type="table" w:customStyle="1" w:styleId="Table1">
    <w:name w:val="Table1"/>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character" w:styleId="HTML">
    <w:name w:val="HTML Code"/>
    <w:basedOn w:val="a5"/>
    <w:uiPriority w:val="99"/>
    <w:rsid w:val="00113B6B"/>
    <w:rPr>
      <w:rFonts w:ascii="Courier New" w:hAnsi="Courier New" w:cs="Courier New"/>
      <w:sz w:val="20"/>
      <w:szCs w:val="20"/>
    </w:rPr>
  </w:style>
  <w:style w:type="paragraph" w:customStyle="1" w:styleId="TOCHeading1">
    <w:name w:val="TOC Heading1"/>
    <w:next w:val="11"/>
    <w:uiPriority w:val="99"/>
    <w:rsid w:val="00113B6B"/>
    <w:pPr>
      <w:keepNext/>
      <w:snapToGrid w:val="0"/>
      <w:spacing w:before="480" w:after="360"/>
      <w:jc w:val="center"/>
    </w:pPr>
    <w:rPr>
      <w:rFonts w:ascii="Arial" w:eastAsia="黑体" w:hAnsi="Arial" w:cs="Arial"/>
      <w:noProof/>
      <w:color w:val="800000"/>
      <w:sz w:val="36"/>
      <w:szCs w:val="36"/>
    </w:rPr>
  </w:style>
  <w:style w:type="paragraph" w:customStyle="1" w:styleId="aff5">
    <w:name w:val="目录"/>
    <w:basedOn w:val="a4"/>
    <w:link w:val="Char9"/>
    <w:rsid w:val="00113B6B"/>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13">
    <w:name w:val="修订1"/>
    <w:hidden/>
    <w:semiHidden/>
    <w:rsid w:val="00113B6B"/>
    <w:rPr>
      <w:rFonts w:ascii="Arial" w:hAnsi="Arial" w:cs="Arial"/>
      <w:sz w:val="21"/>
      <w:szCs w:val="21"/>
    </w:rPr>
  </w:style>
  <w:style w:type="character" w:customStyle="1" w:styleId="NotesHeadingChar">
    <w:name w:val="Notes Heading Char"/>
    <w:basedOn w:val="a5"/>
    <w:locked/>
    <w:rsid w:val="00113B6B"/>
    <w:rPr>
      <w:rFonts w:ascii="Arial" w:eastAsia="黑体" w:hAnsi="Arial" w:cs="Arial"/>
      <w:noProof/>
      <w:sz w:val="21"/>
      <w:szCs w:val="21"/>
      <w:lang w:val="en-US" w:eastAsia="zh-CN" w:bidi="ar-SA"/>
    </w:rPr>
  </w:style>
  <w:style w:type="paragraph" w:customStyle="1" w:styleId="a3">
    <w:name w:val="表格题注"/>
    <w:next w:val="a4"/>
    <w:uiPriority w:val="99"/>
    <w:rsid w:val="00113B6B"/>
    <w:pPr>
      <w:keepLines/>
      <w:numPr>
        <w:ilvl w:val="8"/>
        <w:numId w:val="31"/>
      </w:numPr>
      <w:spacing w:beforeLines="100"/>
      <w:ind w:left="1089" w:hanging="369"/>
      <w:jc w:val="center"/>
    </w:pPr>
    <w:rPr>
      <w:rFonts w:ascii="Arial" w:hAnsi="Arial"/>
      <w:sz w:val="18"/>
      <w:szCs w:val="18"/>
    </w:rPr>
  </w:style>
  <w:style w:type="paragraph" w:customStyle="1" w:styleId="a2">
    <w:name w:val="插图题注"/>
    <w:next w:val="a4"/>
    <w:uiPriority w:val="99"/>
    <w:rsid w:val="00113B6B"/>
    <w:pPr>
      <w:numPr>
        <w:ilvl w:val="7"/>
        <w:numId w:val="31"/>
      </w:numPr>
      <w:spacing w:afterLines="100"/>
      <w:ind w:left="1089" w:hanging="369"/>
      <w:jc w:val="center"/>
    </w:pPr>
    <w:rPr>
      <w:rFonts w:ascii="Arial" w:hAnsi="Arial"/>
      <w:sz w:val="18"/>
      <w:szCs w:val="18"/>
    </w:rPr>
  </w:style>
  <w:style w:type="paragraph" w:customStyle="1" w:styleId="terminaldisplay0">
    <w:name w:val="terminaldisplay"/>
    <w:basedOn w:val="a4"/>
    <w:rsid w:val="00113B6B"/>
    <w:pPr>
      <w:spacing w:line="240" w:lineRule="atLeast"/>
    </w:pPr>
    <w:rPr>
      <w:rFonts w:ascii="Courier New" w:hAnsi="Courier New" w:cs="Courier New"/>
      <w:kern w:val="0"/>
      <w:sz w:val="17"/>
      <w:szCs w:val="17"/>
    </w:rPr>
  </w:style>
  <w:style w:type="character" w:customStyle="1" w:styleId="NotesTextListChar">
    <w:name w:val="Notes Text List Char"/>
    <w:basedOn w:val="a5"/>
    <w:rsid w:val="00113B6B"/>
    <w:rPr>
      <w:rFonts w:ascii="Arial" w:eastAsia="楷体_GB2312" w:hAnsi="Arial" w:cs="Arial"/>
      <w:noProof/>
      <w:sz w:val="21"/>
      <w:szCs w:val="21"/>
      <w:lang w:val="en-US" w:eastAsia="zh-CN" w:bidi="ar-SA"/>
    </w:rPr>
  </w:style>
  <w:style w:type="character" w:customStyle="1" w:styleId="TableTextChar2">
    <w:name w:val="Table Text Char2"/>
    <w:basedOn w:val="a5"/>
    <w:uiPriority w:val="99"/>
    <w:rsid w:val="00113B6B"/>
    <w:rPr>
      <w:rFonts w:ascii="Arial" w:eastAsia="宋体" w:hAnsi="Arial" w:cs="Arial"/>
      <w:sz w:val="18"/>
      <w:szCs w:val="18"/>
      <w:lang w:val="en-US" w:eastAsia="zh-CN" w:bidi="ar-SA"/>
    </w:rPr>
  </w:style>
  <w:style w:type="character" w:customStyle="1" w:styleId="NotesTextChar">
    <w:name w:val="Notes Text Char"/>
    <w:basedOn w:val="a5"/>
    <w:rsid w:val="00113B6B"/>
    <w:rPr>
      <w:rFonts w:ascii="Arial" w:eastAsia="楷体_GB2312" w:hAnsi="Arial" w:cs="Arial"/>
      <w:noProof/>
      <w:sz w:val="21"/>
      <w:szCs w:val="21"/>
      <w:lang w:val="en-US" w:eastAsia="zh-CN" w:bidi="ar-SA"/>
    </w:rPr>
  </w:style>
  <w:style w:type="table" w:customStyle="1" w:styleId="Table2">
    <w:name w:val="Table2"/>
    <w:basedOn w:val="ab"/>
    <w:uiPriority w:val="99"/>
    <w:rsid w:val="00113B6B"/>
    <w:pPr>
      <w:widowControl w:val="0"/>
    </w:pPr>
    <w:rPr>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command0">
    <w:name w:val="command"/>
    <w:basedOn w:val="a4"/>
    <w:uiPriority w:val="99"/>
    <w:rsid w:val="00113B6B"/>
    <w:pPr>
      <w:spacing w:before="160" w:after="160"/>
      <w:ind w:left="0"/>
      <w:jc w:val="left"/>
    </w:pPr>
    <w:rPr>
      <w:color w:val="800000"/>
      <w:kern w:val="0"/>
      <w:szCs w:val="21"/>
    </w:rPr>
  </w:style>
  <w:style w:type="character" w:customStyle="1" w:styleId="commandparameter0">
    <w:name w:val="commandparameter"/>
    <w:basedOn w:val="a5"/>
    <w:uiPriority w:val="99"/>
    <w:rsid w:val="00113B6B"/>
    <w:rPr>
      <w:rFonts w:ascii="Arial" w:hAnsi="Arial" w:cs="Arial" w:hint="default"/>
      <w:i/>
      <w:iCs/>
      <w:color w:val="auto"/>
    </w:rPr>
  </w:style>
  <w:style w:type="numbering" w:customStyle="1" w:styleId="14">
    <w:name w:val="无列表1"/>
    <w:next w:val="a7"/>
    <w:semiHidden/>
    <w:rsid w:val="00113B6B"/>
  </w:style>
  <w:style w:type="table" w:customStyle="1" w:styleId="15">
    <w:name w:val="网格型1"/>
    <w:basedOn w:val="a6"/>
    <w:next w:val="ab"/>
    <w:semiHidden/>
    <w:rsid w:val="00113B6B"/>
    <w:pPr>
      <w:snapToGrid w:val="0"/>
      <w:spacing w:before="80" w:after="80" w:line="30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正文中的表格1"/>
    <w:basedOn w:val="ab"/>
    <w:rsid w:val="00113B6B"/>
    <w:pPr>
      <w:spacing w:before="0" w:after="0"/>
    </w:pPr>
    <w:rPr>
      <w:rFonts w:ascii="Arial" w:hAnsi="Arial" w:cs="Arial"/>
      <w:sz w:val="18"/>
      <w:szCs w:val="18"/>
    </w:rPr>
    <w:tblPr>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table" w:customStyle="1" w:styleId="Table3">
    <w:name w:val="Table3"/>
    <w:basedOn w:val="ab"/>
    <w:uiPriority w:val="99"/>
    <w:qFormat/>
    <w:rsid w:val="00113B6B"/>
    <w:pPr>
      <w:widowControl w:val="0"/>
    </w:pPr>
    <w:rPr>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24">
    <w:name w:val="正文 + 首行缩进:  2 字符"/>
    <w:basedOn w:val="a4"/>
    <w:link w:val="2Char0"/>
    <w:rsid w:val="00113B6B"/>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0">
    <w:name w:val="正文 + 首行缩进:  2 字符 Char"/>
    <w:basedOn w:val="a5"/>
    <w:link w:val="24"/>
    <w:rsid w:val="00113B6B"/>
    <w:rPr>
      <w:rFonts w:ascii="Arial" w:hAnsi="Arial" w:cs="Arial"/>
      <w:color w:val="000000"/>
      <w:spacing w:val="6"/>
      <w:sz w:val="24"/>
      <w:szCs w:val="24"/>
    </w:rPr>
  </w:style>
  <w:style w:type="table" w:customStyle="1" w:styleId="Notes21">
    <w:name w:val="Notes_21"/>
    <w:basedOn w:val="ab"/>
    <w:semiHidden/>
    <w:rsid w:val="00113B6B"/>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FigureTable1">
    <w:name w:val="Figure Table1"/>
    <w:basedOn w:val="ab"/>
    <w:rsid w:val="00113B6B"/>
    <w:pPr>
      <w:snapToGrid w:val="0"/>
      <w:spacing w:before="0" w:after="0"/>
    </w:pPr>
    <w:rPr>
      <w:rFonts w:ascii="Futura Bk" w:hAnsi="Futura Bk"/>
      <w:sz w:val="18"/>
      <w:szCs w:val="18"/>
    </w:rPr>
    <w:tblPr>
      <w:tblInd w:w="737" w:type="dxa"/>
      <w:tblBorders>
        <w:insideH w:val="single" w:sz="4" w:space="0" w:color="808080"/>
        <w:insideV w:val="single" w:sz="4" w:space="0" w:color="808080"/>
      </w:tblBorders>
      <w:tblCellMar>
        <w:top w:w="0" w:type="dxa"/>
        <w:left w:w="108" w:type="dxa"/>
        <w:bottom w:w="0" w:type="dxa"/>
        <w:right w:w="108" w:type="dxa"/>
      </w:tblCellMar>
    </w:tblPr>
  </w:style>
  <w:style w:type="paragraph" w:customStyle="1" w:styleId="itemlist0">
    <w:name w:val="itemlist"/>
    <w:basedOn w:val="a4"/>
    <w:rsid w:val="00113B6B"/>
    <w:pPr>
      <w:ind w:left="1134" w:hanging="510"/>
    </w:pPr>
    <w:rPr>
      <w:kern w:val="0"/>
      <w:szCs w:val="21"/>
    </w:rPr>
  </w:style>
  <w:style w:type="paragraph" w:customStyle="1" w:styleId="tableheading3">
    <w:name w:val="tableheading"/>
    <w:basedOn w:val="a4"/>
    <w:rsid w:val="00113B6B"/>
    <w:pPr>
      <w:keepNext/>
      <w:spacing w:before="80" w:after="80"/>
      <w:ind w:left="0"/>
      <w:jc w:val="center"/>
    </w:pPr>
    <w:rPr>
      <w:kern w:val="0"/>
      <w:sz w:val="18"/>
      <w:szCs w:val="18"/>
    </w:rPr>
  </w:style>
  <w:style w:type="paragraph" w:customStyle="1" w:styleId="tabletext0">
    <w:name w:val="tabletext"/>
    <w:basedOn w:val="a4"/>
    <w:rsid w:val="00113B6B"/>
    <w:pPr>
      <w:spacing w:before="80" w:after="80"/>
      <w:ind w:left="0"/>
      <w:jc w:val="left"/>
    </w:pPr>
    <w:rPr>
      <w:kern w:val="0"/>
      <w:sz w:val="18"/>
      <w:szCs w:val="18"/>
    </w:rPr>
  </w:style>
  <w:style w:type="paragraph" w:customStyle="1" w:styleId="tabledescription1">
    <w:name w:val="tabledescription"/>
    <w:basedOn w:val="a4"/>
    <w:rsid w:val="00113B6B"/>
    <w:pPr>
      <w:keepNext/>
      <w:spacing w:before="80" w:after="80"/>
      <w:jc w:val="left"/>
    </w:pPr>
    <w:rPr>
      <w:kern w:val="0"/>
      <w:szCs w:val="21"/>
    </w:rPr>
  </w:style>
  <w:style w:type="paragraph" w:customStyle="1" w:styleId="NotesTextlist0">
    <w:name w:val="Notes Text list"/>
    <w:basedOn w:val="a4"/>
    <w:rsid w:val="00113B6B"/>
    <w:pPr>
      <w:pBdr>
        <w:bottom w:val="single" w:sz="8" w:space="5" w:color="auto"/>
      </w:pBdr>
      <w:tabs>
        <w:tab w:val="num" w:pos="1134"/>
      </w:tabs>
      <w:spacing w:before="0"/>
      <w:ind w:left="1985" w:hanging="510"/>
    </w:pPr>
    <w:rPr>
      <w:rFonts w:eastAsia="楷体_GB2312"/>
      <w:noProof/>
      <w:kern w:val="0"/>
      <w:szCs w:val="21"/>
    </w:rPr>
  </w:style>
  <w:style w:type="paragraph" w:customStyle="1" w:styleId="TerminalDispaly">
    <w:name w:val="Terminal Dispaly"/>
    <w:basedOn w:val="a4"/>
    <w:link w:val="TerminalDispalyChar1"/>
    <w:rsid w:val="00113B6B"/>
    <w:pPr>
      <w:widowControl w:val="0"/>
      <w:autoSpaceDE w:val="0"/>
      <w:autoSpaceDN w:val="0"/>
      <w:adjustRightInd w:val="0"/>
      <w:spacing w:before="0"/>
    </w:pPr>
    <w:rPr>
      <w:rFonts w:ascii="Courier New" w:hAnsi="Courier New" w:cs="宋体"/>
      <w:kern w:val="0"/>
      <w:sz w:val="17"/>
      <w:szCs w:val="17"/>
    </w:rPr>
  </w:style>
  <w:style w:type="paragraph" w:customStyle="1" w:styleId="aff6">
    <w:name w:val="缺省文本"/>
    <w:basedOn w:val="a4"/>
    <w:rsid w:val="00113B6B"/>
    <w:pPr>
      <w:keepNext/>
      <w:widowControl w:val="0"/>
      <w:autoSpaceDE w:val="0"/>
      <w:autoSpaceDN w:val="0"/>
      <w:adjustRightInd w:val="0"/>
      <w:spacing w:before="0" w:line="360" w:lineRule="auto"/>
      <w:ind w:left="0"/>
      <w:jc w:val="left"/>
    </w:pPr>
    <w:rPr>
      <w:rFonts w:cs="Times New Roman"/>
    </w:rPr>
  </w:style>
  <w:style w:type="paragraph" w:styleId="aff7">
    <w:name w:val="Subtitle"/>
    <w:basedOn w:val="a4"/>
    <w:next w:val="a4"/>
    <w:link w:val="Chara"/>
    <w:qFormat/>
    <w:rsid w:val="00113B6B"/>
    <w:pPr>
      <w:spacing w:before="240" w:after="60" w:line="312" w:lineRule="auto"/>
      <w:jc w:val="center"/>
      <w:outlineLvl w:val="1"/>
    </w:pPr>
    <w:rPr>
      <w:rFonts w:ascii="Cambria" w:hAnsi="Cambria" w:cs="Times New Roman"/>
      <w:b/>
      <w:bCs/>
      <w:kern w:val="28"/>
      <w:sz w:val="32"/>
      <w:szCs w:val="32"/>
    </w:rPr>
  </w:style>
  <w:style w:type="character" w:customStyle="1" w:styleId="Chara">
    <w:name w:val="副标题 Char"/>
    <w:basedOn w:val="a5"/>
    <w:link w:val="aff7"/>
    <w:rsid w:val="00113B6B"/>
    <w:rPr>
      <w:rFonts w:ascii="Cambria" w:hAnsi="Cambria"/>
      <w:b/>
      <w:bCs/>
      <w:kern w:val="28"/>
      <w:sz w:val="32"/>
      <w:szCs w:val="32"/>
    </w:rPr>
  </w:style>
  <w:style w:type="table" w:customStyle="1" w:styleId="Table4">
    <w:name w:val="Table4"/>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Para">
    <w:name w:val="默认段落字体 Para"/>
    <w:basedOn w:val="a4"/>
    <w:autoRedefine/>
    <w:rsid w:val="00113B6B"/>
    <w:pPr>
      <w:widowControl w:val="0"/>
      <w:spacing w:before="0"/>
      <w:ind w:left="0" w:firstLineChars="350" w:firstLine="350"/>
    </w:pPr>
    <w:rPr>
      <w:rFonts w:cs="Times New Roman"/>
      <w:color w:val="000000"/>
      <w:szCs w:val="24"/>
    </w:rPr>
  </w:style>
  <w:style w:type="paragraph" w:customStyle="1" w:styleId="NoteTextlist">
    <w:name w:val="Note Text list"/>
    <w:basedOn w:val="NotesText"/>
    <w:rsid w:val="00113B6B"/>
    <w:pPr>
      <w:tabs>
        <w:tab w:val="num" w:pos="1418"/>
      </w:tabs>
      <w:ind w:left="1418" w:hanging="284"/>
    </w:pPr>
  </w:style>
  <w:style w:type="character" w:customStyle="1" w:styleId="ttsigdiff1">
    <w:name w:val="ttsigdiff1"/>
    <w:basedOn w:val="a5"/>
    <w:rsid w:val="00113B6B"/>
    <w:rPr>
      <w:color w:val="FF0000"/>
    </w:rPr>
  </w:style>
  <w:style w:type="paragraph" w:customStyle="1" w:styleId="TOC1">
    <w:name w:val="TOC 标题1"/>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2">
    <w:name w:val="TOC 标题2"/>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3">
    <w:name w:val="TOC 标题3"/>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4">
    <w:name w:val="TOC 标题4"/>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17">
    <w:name w:val="批注框文本1"/>
    <w:basedOn w:val="a4"/>
    <w:semiHidden/>
    <w:rsid w:val="00113B6B"/>
    <w:rPr>
      <w:kern w:val="0"/>
      <w:sz w:val="18"/>
      <w:szCs w:val="18"/>
    </w:rPr>
  </w:style>
  <w:style w:type="paragraph" w:customStyle="1" w:styleId="1CharChar">
    <w:name w:val="默认段落字体1 Char Char"/>
    <w:basedOn w:val="a4"/>
    <w:rsid w:val="00113B6B"/>
    <w:pPr>
      <w:widowControl w:val="0"/>
      <w:spacing w:before="0"/>
      <w:ind w:left="0"/>
    </w:pPr>
    <w:rPr>
      <w:rFonts w:ascii="Times New Roman" w:hAnsi="Times New Roman" w:cs="Times New Roman"/>
      <w:szCs w:val="24"/>
    </w:rPr>
  </w:style>
  <w:style w:type="paragraph" w:customStyle="1" w:styleId="TOC20">
    <w:name w:val="TOC 标题20"/>
    <w:next w:val="11"/>
    <w:rsid w:val="00113B6B"/>
    <w:pPr>
      <w:keepNext/>
      <w:snapToGrid w:val="0"/>
      <w:spacing w:before="480" w:after="360"/>
      <w:jc w:val="center"/>
    </w:pPr>
    <w:rPr>
      <w:rFonts w:ascii="Arial" w:eastAsia="黑体" w:hAnsi="Arial" w:cs="Arial"/>
      <w:noProof/>
      <w:color w:val="800000"/>
      <w:sz w:val="36"/>
      <w:szCs w:val="36"/>
    </w:rPr>
  </w:style>
  <w:style w:type="character" w:customStyle="1" w:styleId="TerminalDisplayChar1">
    <w:name w:val="Terminal Display Char1"/>
    <w:basedOn w:val="a5"/>
    <w:rsid w:val="00113B6B"/>
    <w:rPr>
      <w:rFonts w:ascii="Courier New" w:eastAsia="宋体" w:hAnsi="Courier New" w:cs="Courier New"/>
      <w:noProof/>
      <w:sz w:val="17"/>
      <w:szCs w:val="17"/>
      <w:lang w:val="en-US" w:eastAsia="zh-CN" w:bidi="ar-SA"/>
    </w:rPr>
  </w:style>
  <w:style w:type="paragraph" w:customStyle="1" w:styleId="notesheading0">
    <w:name w:val="notesheading"/>
    <w:basedOn w:val="a4"/>
    <w:rsid w:val="00113B6B"/>
    <w:pPr>
      <w:keepNext/>
      <w:jc w:val="left"/>
    </w:pPr>
    <w:rPr>
      <w:kern w:val="0"/>
      <w:szCs w:val="21"/>
    </w:rPr>
  </w:style>
  <w:style w:type="paragraph" w:customStyle="1" w:styleId="notestextlist3">
    <w:name w:val="notestextlist"/>
    <w:basedOn w:val="a4"/>
    <w:rsid w:val="00113B6B"/>
    <w:pPr>
      <w:keepNext/>
      <w:ind w:left="1021" w:hanging="397"/>
    </w:pPr>
    <w:rPr>
      <w:kern w:val="0"/>
      <w:szCs w:val="21"/>
    </w:rPr>
  </w:style>
  <w:style w:type="character" w:customStyle="1" w:styleId="msoins0">
    <w:name w:val="msoins"/>
    <w:basedOn w:val="a5"/>
    <w:rsid w:val="00113B6B"/>
    <w:rPr>
      <w:u w:val="single"/>
    </w:rPr>
  </w:style>
  <w:style w:type="paragraph" w:customStyle="1" w:styleId="aff8">
    <w:name w:val="封面标题"/>
    <w:basedOn w:val="a4"/>
    <w:rsid w:val="00113B6B"/>
    <w:pPr>
      <w:spacing w:before="480" w:after="360"/>
      <w:ind w:left="0"/>
      <w:jc w:val="center"/>
    </w:pPr>
    <w:rPr>
      <w:rFonts w:eastAsia="黑体"/>
      <w:sz w:val="48"/>
      <w:szCs w:val="48"/>
    </w:rPr>
  </w:style>
  <w:style w:type="paragraph" w:customStyle="1" w:styleId="CharChar">
    <w:name w:val="编写建议 Char Char"/>
    <w:basedOn w:val="a4"/>
    <w:link w:val="CharCharChar"/>
    <w:rsid w:val="00113B6B"/>
    <w:pPr>
      <w:autoSpaceDE w:val="0"/>
      <w:autoSpaceDN w:val="0"/>
      <w:adjustRightInd w:val="0"/>
      <w:spacing w:line="360" w:lineRule="auto"/>
    </w:pPr>
    <w:rPr>
      <w:i/>
      <w:color w:val="0000FF"/>
    </w:rPr>
  </w:style>
  <w:style w:type="character" w:customStyle="1" w:styleId="CharCharChar">
    <w:name w:val="编写建议 Char Char Char"/>
    <w:basedOn w:val="a5"/>
    <w:link w:val="CharChar"/>
    <w:rsid w:val="00113B6B"/>
    <w:rPr>
      <w:rFonts w:ascii="Arial" w:hAnsi="Arial" w:cs="Arial"/>
      <w:i/>
      <w:color w:val="0000FF"/>
      <w:kern w:val="2"/>
    </w:rPr>
  </w:style>
  <w:style w:type="paragraph" w:customStyle="1" w:styleId="aff9">
    <w:name w:val="封面表格文本"/>
    <w:basedOn w:val="a4"/>
    <w:rsid w:val="00113B6B"/>
    <w:pPr>
      <w:keepNext/>
      <w:widowControl w:val="0"/>
      <w:autoSpaceDE w:val="0"/>
      <w:autoSpaceDN w:val="0"/>
      <w:adjustRightInd w:val="0"/>
      <w:spacing w:before="0"/>
      <w:ind w:left="0"/>
      <w:jc w:val="center"/>
    </w:pPr>
    <w:rPr>
      <w:rFonts w:cs="Times New Roman"/>
    </w:rPr>
  </w:style>
  <w:style w:type="paragraph" w:customStyle="1" w:styleId="affa">
    <w:name w:val="表头样式"/>
    <w:basedOn w:val="a4"/>
    <w:link w:val="Charb"/>
    <w:rsid w:val="00113B6B"/>
    <w:pPr>
      <w:widowControl w:val="0"/>
      <w:autoSpaceDE w:val="0"/>
      <w:autoSpaceDN w:val="0"/>
      <w:adjustRightInd w:val="0"/>
      <w:spacing w:before="0" w:line="360" w:lineRule="auto"/>
      <w:ind w:left="0" w:firstLineChars="200" w:firstLine="420"/>
      <w:jc w:val="center"/>
    </w:pPr>
    <w:rPr>
      <w:b/>
    </w:rPr>
  </w:style>
  <w:style w:type="character" w:customStyle="1" w:styleId="Charb">
    <w:name w:val="表头样式 Char"/>
    <w:basedOn w:val="a5"/>
    <w:link w:val="affa"/>
    <w:rsid w:val="00113B6B"/>
    <w:rPr>
      <w:rFonts w:ascii="Arial" w:hAnsi="Arial" w:cs="Arial"/>
      <w:b/>
      <w:kern w:val="2"/>
    </w:rPr>
  </w:style>
  <w:style w:type="character" w:styleId="affb">
    <w:name w:val="page number"/>
    <w:basedOn w:val="a5"/>
    <w:rsid w:val="00113B6B"/>
  </w:style>
  <w:style w:type="table" w:customStyle="1" w:styleId="Table5">
    <w:name w:val="Table5"/>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8">
    <w:name w:val="Table8"/>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9">
    <w:name w:val="Table9"/>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
    <w:name w:val="Table11"/>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000">
    <w:name w:val="样式 小五 左 左侧:  0 厘米 段前: 0 磅 段后: 0 磅"/>
    <w:basedOn w:val="a4"/>
    <w:next w:val="a4"/>
    <w:rsid w:val="00113B6B"/>
    <w:pPr>
      <w:spacing w:before="0"/>
      <w:ind w:left="0"/>
      <w:jc w:val="left"/>
    </w:pPr>
    <w:rPr>
      <w:rFonts w:cs="宋体"/>
      <w:kern w:val="0"/>
      <w:sz w:val="18"/>
    </w:rPr>
  </w:style>
  <w:style w:type="paragraph" w:customStyle="1" w:styleId="0001">
    <w:name w:val="样式 小五 左 左侧:  0 厘米 段前: 0 磅 段后: 0 磅1"/>
    <w:basedOn w:val="a4"/>
    <w:next w:val="a4"/>
    <w:rsid w:val="00113B6B"/>
    <w:pPr>
      <w:spacing w:before="0"/>
      <w:ind w:left="0"/>
      <w:jc w:val="left"/>
    </w:pPr>
    <w:rPr>
      <w:rFonts w:cs="宋体"/>
      <w:kern w:val="0"/>
      <w:sz w:val="18"/>
    </w:rPr>
  </w:style>
  <w:style w:type="paragraph" w:customStyle="1" w:styleId="TerminalDisplayCharCharCharCharCharCharCharCharCharCharCharChar">
    <w:name w:val="Terminal Display Char Char Char Char Char Char Char Char Char Char Char Char"/>
    <w:link w:val="TerminalDisplayCharCharCharCharCharCharCharCharCharCharCharCharChar"/>
    <w:rsid w:val="00113B6B"/>
    <w:pPr>
      <w:widowControl w:val="0"/>
      <w:ind w:left="1134"/>
    </w:pPr>
    <w:rPr>
      <w:rFonts w:ascii="Courier New" w:hAnsi="Courier New" w:cs="Courier New"/>
      <w:noProof/>
      <w:sz w:val="17"/>
      <w:szCs w:val="17"/>
    </w:rPr>
  </w:style>
  <w:style w:type="character" w:customStyle="1" w:styleId="TerminalDisplayCharCharCharCharCharCharCharCharCharCharCharCharChar">
    <w:name w:val="Terminal Display Char Char Char Char Char Char Char Char Char Char Char Char Char"/>
    <w:basedOn w:val="a5"/>
    <w:link w:val="TerminalDisplayCharCharCharCharCharCharCharCharCharCharCharChar"/>
    <w:rsid w:val="00113B6B"/>
    <w:rPr>
      <w:rFonts w:ascii="Courier New" w:hAnsi="Courier New" w:cs="Courier New"/>
      <w:noProof/>
      <w:sz w:val="17"/>
      <w:szCs w:val="17"/>
    </w:rPr>
  </w:style>
  <w:style w:type="paragraph" w:styleId="HTML0">
    <w:name w:val="HTML Preformatted"/>
    <w:basedOn w:val="a4"/>
    <w:link w:val="HTMLChar"/>
    <w:rsid w:val="00113B6B"/>
    <w:rPr>
      <w:rFonts w:ascii="Courier New" w:hAnsi="Courier New" w:cs="Courier New"/>
    </w:rPr>
  </w:style>
  <w:style w:type="character" w:customStyle="1" w:styleId="HTMLChar">
    <w:name w:val="HTML 预设格式 Char"/>
    <w:basedOn w:val="a5"/>
    <w:link w:val="HTML0"/>
    <w:rsid w:val="00113B6B"/>
    <w:rPr>
      <w:rFonts w:ascii="Courier New" w:hAnsi="Courier New" w:cs="Courier New"/>
      <w:kern w:val="2"/>
    </w:rPr>
  </w:style>
  <w:style w:type="character" w:customStyle="1" w:styleId="TableTextChar1">
    <w:name w:val="Table Text Char1"/>
    <w:basedOn w:val="a5"/>
    <w:rsid w:val="00113B6B"/>
    <w:rPr>
      <w:rFonts w:ascii="Arial" w:eastAsia="宋体" w:hAnsi="Arial" w:cs="Arial"/>
      <w:sz w:val="18"/>
      <w:szCs w:val="18"/>
      <w:lang w:val="en-US" w:eastAsia="zh-CN" w:bidi="ar-SA"/>
    </w:rPr>
  </w:style>
  <w:style w:type="paragraph" w:customStyle="1" w:styleId="affc">
    <w:name w:val="表号"/>
    <w:basedOn w:val="a4"/>
    <w:next w:val="aff3"/>
    <w:rsid w:val="00113B6B"/>
    <w:pPr>
      <w:keepNext/>
      <w:keepLines/>
      <w:widowControl w:val="0"/>
      <w:autoSpaceDE w:val="0"/>
      <w:autoSpaceDN w:val="0"/>
      <w:adjustRightInd w:val="0"/>
      <w:spacing w:before="0" w:line="360" w:lineRule="auto"/>
      <w:ind w:left="0"/>
      <w:jc w:val="center"/>
    </w:pPr>
    <w:rPr>
      <w:rFonts w:cs="Times New Roman"/>
      <w:kern w:val="0"/>
      <w:sz w:val="18"/>
      <w:szCs w:val="18"/>
    </w:rPr>
  </w:style>
  <w:style w:type="paragraph" w:customStyle="1" w:styleId="affd">
    <w:name w:val="图号"/>
    <w:basedOn w:val="a4"/>
    <w:link w:val="Charc"/>
    <w:rsid w:val="00113B6B"/>
    <w:pPr>
      <w:keepNext/>
      <w:widowControl w:val="0"/>
      <w:autoSpaceDE w:val="0"/>
      <w:autoSpaceDN w:val="0"/>
      <w:adjustRightInd w:val="0"/>
      <w:spacing w:before="105" w:line="360" w:lineRule="auto"/>
      <w:ind w:left="0"/>
      <w:jc w:val="center"/>
    </w:pPr>
    <w:rPr>
      <w:rFonts w:cs="Times New Roman"/>
      <w:kern w:val="0"/>
      <w:sz w:val="18"/>
      <w:szCs w:val="18"/>
    </w:rPr>
  </w:style>
  <w:style w:type="character" w:customStyle="1" w:styleId="Charc">
    <w:name w:val="图号 Char"/>
    <w:basedOn w:val="a5"/>
    <w:link w:val="affd"/>
    <w:rsid w:val="00113B6B"/>
    <w:rPr>
      <w:rFonts w:ascii="Arial" w:hAnsi="Arial"/>
      <w:sz w:val="18"/>
      <w:szCs w:val="18"/>
    </w:rPr>
  </w:style>
  <w:style w:type="numbering" w:styleId="1111110">
    <w:name w:val="Outline List 2"/>
    <w:basedOn w:val="a7"/>
    <w:rsid w:val="00113B6B"/>
    <w:pPr>
      <w:numPr>
        <w:numId w:val="33"/>
      </w:numPr>
    </w:pPr>
  </w:style>
  <w:style w:type="character" w:customStyle="1" w:styleId="ItemList2Char">
    <w:name w:val="Item List_2 Char"/>
    <w:basedOn w:val="ItemListChar1"/>
    <w:link w:val="ItemList2"/>
    <w:uiPriority w:val="2"/>
    <w:locked/>
    <w:rsid w:val="00113B6B"/>
    <w:rPr>
      <w:rFonts w:ascii="Arial" w:hAnsi="Arial" w:cs="Arial"/>
      <w:kern w:val="2"/>
      <w:lang w:eastAsia="en-US"/>
    </w:rPr>
  </w:style>
  <w:style w:type="character" w:customStyle="1" w:styleId="ItemListChar2">
    <w:name w:val="Item List Char2"/>
    <w:basedOn w:val="a5"/>
    <w:uiPriority w:val="2"/>
    <w:rsid w:val="00113B6B"/>
    <w:rPr>
      <w:rFonts w:ascii="Arial" w:hAnsi="Arial" w:cs="Arial"/>
      <w:kern w:val="2"/>
      <w:sz w:val="21"/>
      <w:lang w:eastAsia="en-US"/>
    </w:rPr>
  </w:style>
  <w:style w:type="paragraph" w:styleId="affe">
    <w:name w:val="Title"/>
    <w:basedOn w:val="a4"/>
    <w:next w:val="a4"/>
    <w:link w:val="Chard"/>
    <w:qFormat/>
    <w:rsid w:val="00113B6B"/>
    <w:pPr>
      <w:spacing w:before="240" w:after="60"/>
      <w:jc w:val="center"/>
      <w:outlineLvl w:val="0"/>
    </w:pPr>
    <w:rPr>
      <w:rFonts w:asciiTheme="majorHAnsi" w:hAnsiTheme="majorHAnsi" w:cstheme="majorBidi"/>
      <w:b/>
      <w:bCs/>
      <w:sz w:val="32"/>
      <w:szCs w:val="32"/>
    </w:rPr>
  </w:style>
  <w:style w:type="character" w:customStyle="1" w:styleId="Chard">
    <w:name w:val="标题 Char"/>
    <w:basedOn w:val="a5"/>
    <w:link w:val="affe"/>
    <w:rsid w:val="00113B6B"/>
    <w:rPr>
      <w:rFonts w:asciiTheme="majorHAnsi" w:hAnsiTheme="majorHAnsi" w:cstheme="majorBidi"/>
      <w:b/>
      <w:bCs/>
      <w:kern w:val="2"/>
      <w:sz w:val="32"/>
      <w:szCs w:val="32"/>
    </w:rPr>
  </w:style>
  <w:style w:type="character" w:customStyle="1" w:styleId="ItemListChar4">
    <w:name w:val="Item List Char4"/>
    <w:basedOn w:val="a5"/>
    <w:uiPriority w:val="2"/>
    <w:rsid w:val="00113B6B"/>
    <w:rPr>
      <w:rFonts w:ascii="Arial" w:hAnsi="Arial" w:cs="Arial"/>
      <w:kern w:val="2"/>
      <w:sz w:val="21"/>
      <w:lang w:eastAsia="en-US"/>
    </w:rPr>
  </w:style>
  <w:style w:type="character" w:styleId="afff">
    <w:name w:val="Placeholder Text"/>
    <w:basedOn w:val="a5"/>
    <w:uiPriority w:val="99"/>
    <w:semiHidden/>
    <w:rsid w:val="00113B6B"/>
    <w:rPr>
      <w:color w:val="808080"/>
    </w:rPr>
  </w:style>
  <w:style w:type="paragraph" w:styleId="18">
    <w:name w:val="index 1"/>
    <w:basedOn w:val="a4"/>
    <w:next w:val="a4"/>
    <w:autoRedefine/>
    <w:rsid w:val="00113B6B"/>
    <w:pPr>
      <w:ind w:left="0"/>
    </w:pPr>
  </w:style>
  <w:style w:type="paragraph" w:styleId="afff0">
    <w:name w:val="index heading"/>
    <w:basedOn w:val="a4"/>
    <w:next w:val="18"/>
    <w:rsid w:val="00113B6B"/>
  </w:style>
  <w:style w:type="character" w:customStyle="1" w:styleId="SeedShown">
    <w:name w:val="SeedShown"/>
    <w:basedOn w:val="a5"/>
    <w:rsid w:val="00113B6B"/>
    <w:rPr>
      <w:i/>
      <w:strike/>
      <w:dstrike w:val="0"/>
    </w:rPr>
  </w:style>
  <w:style w:type="paragraph" w:styleId="42">
    <w:name w:val="List Number 4"/>
    <w:basedOn w:val="a4"/>
    <w:rsid w:val="00113B6B"/>
    <w:pPr>
      <w:widowControl w:val="0"/>
      <w:tabs>
        <w:tab w:val="num" w:pos="1620"/>
      </w:tabs>
      <w:autoSpaceDE w:val="0"/>
      <w:autoSpaceDN w:val="0"/>
      <w:adjustRightInd w:val="0"/>
      <w:ind w:leftChars="600" w:left="1620" w:hangingChars="200" w:hanging="360"/>
    </w:pPr>
    <w:rPr>
      <w:rFonts w:cs="Times New Roman"/>
    </w:rPr>
  </w:style>
  <w:style w:type="character" w:styleId="afff1">
    <w:name w:val="Strong"/>
    <w:basedOn w:val="a5"/>
    <w:uiPriority w:val="22"/>
    <w:qFormat/>
    <w:rsid w:val="00113B6B"/>
    <w:rPr>
      <w:b/>
      <w:bCs/>
    </w:rPr>
  </w:style>
  <w:style w:type="paragraph" w:customStyle="1" w:styleId="SeedHidden">
    <w:name w:val="SeedHidden"/>
    <w:rsid w:val="00113B6B"/>
    <w:pPr>
      <w:spacing w:line="14" w:lineRule="exact"/>
    </w:pPr>
    <w:rPr>
      <w:rFonts w:ascii="Arial" w:hAnsi="Arial" w:cs="Arial"/>
      <w:color w:val="FFFFFF"/>
      <w:kern w:val="2"/>
      <w:sz w:val="2"/>
    </w:rPr>
  </w:style>
  <w:style w:type="table" w:customStyle="1" w:styleId="TableNoHead0">
    <w:name w:val="Table No Head"/>
    <w:basedOn w:val="ab"/>
    <w:uiPriority w:val="99"/>
    <w:qFormat/>
    <w:rsid w:val="00113B6B"/>
    <w:rPr>
      <w:rFonts w:ascii="Arial" w:hAnsi="Arial"/>
      <w:sz w:val="18"/>
    </w:rPr>
    <w:tblPr>
      <w:tblInd w:w="0" w:type="dxa"/>
      <w:tblBorders>
        <w:insideH w:val="single" w:sz="4" w:space="0" w:color="808080"/>
        <w:insideV w:val="single" w:sz="4" w:space="0" w:color="808080"/>
      </w:tblBorders>
      <w:tblCellMar>
        <w:top w:w="0" w:type="dxa"/>
        <w:left w:w="108" w:type="dxa"/>
        <w:bottom w:w="0" w:type="dxa"/>
        <w:right w:w="108" w:type="dxa"/>
      </w:tblCellMar>
    </w:tbl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tcPr>
    </w:tblStylePr>
    <w:tblStylePr w:type="lastRow">
      <w:tblPr/>
      <w:tcPr>
        <w:tcBorders>
          <w:top w:val="nil"/>
          <w:left w:val="nil"/>
          <w:bottom w:val="single" w:sz="4" w:space="0" w:color="auto"/>
          <w:right w:val="nil"/>
          <w:insideH w:val="single" w:sz="4" w:space="0" w:color="808080"/>
          <w:insideV w:val="single" w:sz="4" w:space="0" w:color="808080"/>
        </w:tcBorders>
      </w:tcPr>
    </w:tblStylePr>
  </w:style>
  <w:style w:type="character" w:customStyle="1" w:styleId="TerminalDispalyChar1">
    <w:name w:val="Terminal Dispaly Char1"/>
    <w:basedOn w:val="a5"/>
    <w:link w:val="TerminalDispaly"/>
    <w:rsid w:val="00113B6B"/>
    <w:rPr>
      <w:rFonts w:ascii="Courier New" w:hAnsi="Courier New" w:cs="宋体"/>
      <w:sz w:val="17"/>
      <w:szCs w:val="17"/>
    </w:rPr>
  </w:style>
  <w:style w:type="paragraph" w:styleId="afff2">
    <w:name w:val="No Spacing"/>
    <w:link w:val="Chare"/>
    <w:uiPriority w:val="1"/>
    <w:qFormat/>
    <w:rsid w:val="00113B6B"/>
    <w:rPr>
      <w:rFonts w:ascii="Calibri" w:hAnsi="Calibri"/>
      <w:sz w:val="22"/>
      <w:szCs w:val="22"/>
    </w:rPr>
  </w:style>
  <w:style w:type="character" w:customStyle="1" w:styleId="Chare">
    <w:name w:val="无间隔 Char"/>
    <w:basedOn w:val="a5"/>
    <w:link w:val="afff2"/>
    <w:uiPriority w:val="1"/>
    <w:rsid w:val="00113B6B"/>
    <w:rPr>
      <w:rFonts w:ascii="Calibri" w:hAnsi="Calibri"/>
      <w:sz w:val="22"/>
      <w:szCs w:val="22"/>
    </w:rPr>
  </w:style>
  <w:style w:type="paragraph" w:styleId="afff3">
    <w:name w:val="footnote text"/>
    <w:basedOn w:val="a4"/>
    <w:link w:val="Charf"/>
    <w:rsid w:val="00113B6B"/>
    <w:pPr>
      <w:snapToGrid w:val="0"/>
      <w:jc w:val="left"/>
    </w:pPr>
    <w:rPr>
      <w:sz w:val="18"/>
      <w:szCs w:val="18"/>
    </w:rPr>
  </w:style>
  <w:style w:type="character" w:customStyle="1" w:styleId="Charf">
    <w:name w:val="脚注文本 Char"/>
    <w:basedOn w:val="a5"/>
    <w:link w:val="afff3"/>
    <w:rsid w:val="00113B6B"/>
    <w:rPr>
      <w:rFonts w:ascii="Arial" w:hAnsi="Arial" w:cs="Arial"/>
      <w:kern w:val="2"/>
      <w:sz w:val="18"/>
      <w:szCs w:val="18"/>
    </w:rPr>
  </w:style>
  <w:style w:type="character" w:styleId="afff4">
    <w:name w:val="footnote reference"/>
    <w:basedOn w:val="a5"/>
    <w:rsid w:val="00113B6B"/>
    <w:rPr>
      <w:vertAlign w:val="superscript"/>
    </w:rPr>
  </w:style>
  <w:style w:type="table" w:styleId="afff5">
    <w:name w:val="Table Elegant"/>
    <w:basedOn w:val="a6"/>
    <w:rsid w:val="00113B6B"/>
    <w:pPr>
      <w:spacing w:before="40" w:after="40"/>
      <w:ind w:left="624"/>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25">
    <w:name w:val="index 2"/>
    <w:basedOn w:val="a4"/>
    <w:next w:val="a4"/>
    <w:autoRedefine/>
    <w:unhideWhenUsed/>
    <w:rsid w:val="00113B6B"/>
    <w:pPr>
      <w:ind w:left="420"/>
    </w:pPr>
  </w:style>
  <w:style w:type="paragraph" w:styleId="33">
    <w:name w:val="index 3"/>
    <w:basedOn w:val="a4"/>
    <w:next w:val="a4"/>
    <w:autoRedefine/>
    <w:unhideWhenUsed/>
    <w:rsid w:val="00113B6B"/>
    <w:pPr>
      <w:ind w:left="840"/>
    </w:pPr>
  </w:style>
  <w:style w:type="paragraph" w:styleId="43">
    <w:name w:val="index 4"/>
    <w:basedOn w:val="a4"/>
    <w:next w:val="a4"/>
    <w:autoRedefine/>
    <w:unhideWhenUsed/>
    <w:rsid w:val="00113B6B"/>
    <w:pPr>
      <w:ind w:left="1260"/>
    </w:pPr>
  </w:style>
  <w:style w:type="paragraph" w:styleId="52">
    <w:name w:val="index 5"/>
    <w:basedOn w:val="a4"/>
    <w:next w:val="a4"/>
    <w:autoRedefine/>
    <w:unhideWhenUsed/>
    <w:rsid w:val="00113B6B"/>
    <w:pPr>
      <w:ind w:left="1680"/>
    </w:pPr>
  </w:style>
  <w:style w:type="paragraph" w:styleId="61">
    <w:name w:val="index 6"/>
    <w:basedOn w:val="a4"/>
    <w:next w:val="a4"/>
    <w:autoRedefine/>
    <w:unhideWhenUsed/>
    <w:rsid w:val="00113B6B"/>
    <w:pPr>
      <w:ind w:left="2100"/>
    </w:pPr>
  </w:style>
  <w:style w:type="paragraph" w:styleId="71">
    <w:name w:val="index 7"/>
    <w:basedOn w:val="a4"/>
    <w:next w:val="a4"/>
    <w:autoRedefine/>
    <w:unhideWhenUsed/>
    <w:rsid w:val="00113B6B"/>
    <w:pPr>
      <w:ind w:left="2520"/>
    </w:pPr>
  </w:style>
  <w:style w:type="paragraph" w:styleId="81">
    <w:name w:val="index 8"/>
    <w:basedOn w:val="a4"/>
    <w:next w:val="a4"/>
    <w:autoRedefine/>
    <w:unhideWhenUsed/>
    <w:rsid w:val="00113B6B"/>
    <w:pPr>
      <w:ind w:left="2940"/>
    </w:pPr>
  </w:style>
  <w:style w:type="paragraph" w:styleId="91">
    <w:name w:val="index 9"/>
    <w:basedOn w:val="a4"/>
    <w:next w:val="a4"/>
    <w:autoRedefine/>
    <w:unhideWhenUsed/>
    <w:rsid w:val="00113B6B"/>
    <w:pPr>
      <w:ind w:left="3360"/>
    </w:pPr>
  </w:style>
  <w:style w:type="paragraph" w:styleId="afff6">
    <w:name w:val="envelope address"/>
    <w:basedOn w:val="a4"/>
    <w:unhideWhenUsed/>
    <w:rsid w:val="00113B6B"/>
    <w:pPr>
      <w:framePr w:w="7920" w:h="1980" w:hSpace="180" w:wrap="auto" w:hAnchor="page" w:xAlign="center" w:yAlign="bottom"/>
      <w:snapToGrid w:val="0"/>
      <w:ind w:left="2880"/>
    </w:pPr>
    <w:rPr>
      <w:sz w:val="24"/>
      <w:szCs w:val="24"/>
    </w:rPr>
  </w:style>
  <w:style w:type="paragraph" w:styleId="afff7">
    <w:name w:val="envelope return"/>
    <w:basedOn w:val="a4"/>
    <w:unhideWhenUsed/>
    <w:rsid w:val="00113B6B"/>
    <w:pPr>
      <w:snapToGrid w:val="0"/>
    </w:pPr>
  </w:style>
  <w:style w:type="paragraph" w:styleId="afff8">
    <w:name w:val="endnote text"/>
    <w:basedOn w:val="a4"/>
    <w:link w:val="Charf0"/>
    <w:unhideWhenUsed/>
    <w:rsid w:val="00113B6B"/>
    <w:pPr>
      <w:snapToGrid w:val="0"/>
      <w:jc w:val="left"/>
    </w:pPr>
  </w:style>
  <w:style w:type="character" w:customStyle="1" w:styleId="Charf0">
    <w:name w:val="尾注文本 Char"/>
    <w:basedOn w:val="a5"/>
    <w:link w:val="afff8"/>
    <w:rsid w:val="00113B6B"/>
    <w:rPr>
      <w:rFonts w:ascii="Arial" w:hAnsi="Arial" w:cs="Arial"/>
      <w:kern w:val="2"/>
    </w:rPr>
  </w:style>
  <w:style w:type="paragraph" w:styleId="afff9">
    <w:name w:val="table of authorities"/>
    <w:basedOn w:val="a4"/>
    <w:next w:val="a4"/>
    <w:unhideWhenUsed/>
    <w:rsid w:val="00113B6B"/>
    <w:pPr>
      <w:ind w:left="420"/>
    </w:pPr>
  </w:style>
  <w:style w:type="paragraph" w:styleId="afffa">
    <w:name w:val="macro"/>
    <w:link w:val="Charf1"/>
    <w:unhideWhenUsed/>
    <w:rsid w:val="00113B6B"/>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40" w:after="40"/>
      <w:ind w:left="624"/>
    </w:pPr>
    <w:rPr>
      <w:rFonts w:ascii="Courier New" w:hAnsi="Courier New" w:cs="Courier New"/>
      <w:sz w:val="24"/>
      <w:szCs w:val="24"/>
    </w:rPr>
  </w:style>
  <w:style w:type="character" w:customStyle="1" w:styleId="Charf1">
    <w:name w:val="宏文本 Char"/>
    <w:basedOn w:val="a5"/>
    <w:link w:val="afffa"/>
    <w:rsid w:val="00113B6B"/>
    <w:rPr>
      <w:rFonts w:ascii="Courier New" w:hAnsi="Courier New" w:cs="Courier New"/>
      <w:sz w:val="24"/>
      <w:szCs w:val="24"/>
    </w:rPr>
  </w:style>
  <w:style w:type="paragraph" w:styleId="afffb">
    <w:name w:val="toa heading"/>
    <w:basedOn w:val="a4"/>
    <w:next w:val="a4"/>
    <w:unhideWhenUsed/>
    <w:rsid w:val="00113B6B"/>
    <w:rPr>
      <w:sz w:val="24"/>
      <w:szCs w:val="24"/>
    </w:rPr>
  </w:style>
  <w:style w:type="paragraph" w:styleId="afffc">
    <w:name w:val="List"/>
    <w:basedOn w:val="a4"/>
    <w:unhideWhenUsed/>
    <w:rsid w:val="00113B6B"/>
    <w:pPr>
      <w:ind w:left="420" w:hanging="420"/>
    </w:pPr>
  </w:style>
  <w:style w:type="paragraph" w:styleId="afffd">
    <w:name w:val="List Bullet"/>
    <w:basedOn w:val="a4"/>
    <w:unhideWhenUsed/>
    <w:rsid w:val="00113B6B"/>
    <w:pPr>
      <w:tabs>
        <w:tab w:val="num" w:pos="360"/>
      </w:tabs>
      <w:ind w:left="360" w:hangingChars="200" w:hanging="360"/>
    </w:pPr>
  </w:style>
  <w:style w:type="paragraph" w:styleId="afffe">
    <w:name w:val="List Number"/>
    <w:basedOn w:val="a4"/>
    <w:unhideWhenUsed/>
    <w:rsid w:val="00113B6B"/>
    <w:pPr>
      <w:tabs>
        <w:tab w:val="num" w:pos="360"/>
      </w:tabs>
      <w:ind w:left="360" w:hangingChars="200" w:hanging="360"/>
    </w:pPr>
  </w:style>
  <w:style w:type="paragraph" w:styleId="26">
    <w:name w:val="List 2"/>
    <w:basedOn w:val="a4"/>
    <w:unhideWhenUsed/>
    <w:rsid w:val="00113B6B"/>
    <w:pPr>
      <w:ind w:left="840" w:hanging="420"/>
    </w:pPr>
  </w:style>
  <w:style w:type="paragraph" w:styleId="34">
    <w:name w:val="List 3"/>
    <w:basedOn w:val="a4"/>
    <w:unhideWhenUsed/>
    <w:rsid w:val="00113B6B"/>
    <w:pPr>
      <w:ind w:left="1260" w:hanging="420"/>
    </w:pPr>
  </w:style>
  <w:style w:type="paragraph" w:styleId="44">
    <w:name w:val="List 4"/>
    <w:basedOn w:val="a4"/>
    <w:unhideWhenUsed/>
    <w:rsid w:val="00113B6B"/>
    <w:pPr>
      <w:ind w:left="1680" w:hanging="420"/>
    </w:pPr>
  </w:style>
  <w:style w:type="paragraph" w:styleId="53">
    <w:name w:val="List 5"/>
    <w:basedOn w:val="a4"/>
    <w:unhideWhenUsed/>
    <w:rsid w:val="00113B6B"/>
    <w:pPr>
      <w:ind w:left="2100" w:hanging="420"/>
    </w:pPr>
  </w:style>
  <w:style w:type="paragraph" w:styleId="35">
    <w:name w:val="List Bullet 3"/>
    <w:basedOn w:val="a4"/>
    <w:unhideWhenUsed/>
    <w:rsid w:val="00113B6B"/>
    <w:pPr>
      <w:tabs>
        <w:tab w:val="num" w:pos="1200"/>
      </w:tabs>
      <w:ind w:leftChars="400" w:left="1200" w:hangingChars="200" w:hanging="360"/>
    </w:pPr>
  </w:style>
  <w:style w:type="paragraph" w:styleId="45">
    <w:name w:val="List Bullet 4"/>
    <w:basedOn w:val="a4"/>
    <w:unhideWhenUsed/>
    <w:rsid w:val="00113B6B"/>
    <w:pPr>
      <w:tabs>
        <w:tab w:val="num" w:pos="1620"/>
      </w:tabs>
      <w:ind w:leftChars="600" w:left="1620" w:hangingChars="200" w:hanging="360"/>
    </w:pPr>
  </w:style>
  <w:style w:type="paragraph" w:styleId="54">
    <w:name w:val="List Bullet 5"/>
    <w:basedOn w:val="a4"/>
    <w:unhideWhenUsed/>
    <w:rsid w:val="00113B6B"/>
    <w:pPr>
      <w:tabs>
        <w:tab w:val="num" w:pos="2040"/>
      </w:tabs>
      <w:ind w:leftChars="800" w:left="2040" w:hangingChars="200" w:hanging="360"/>
    </w:pPr>
  </w:style>
  <w:style w:type="paragraph" w:styleId="27">
    <w:name w:val="List Number 2"/>
    <w:basedOn w:val="a4"/>
    <w:unhideWhenUsed/>
    <w:rsid w:val="00113B6B"/>
    <w:pPr>
      <w:tabs>
        <w:tab w:val="num" w:pos="780"/>
      </w:tabs>
      <w:ind w:leftChars="200" w:left="780" w:hangingChars="200" w:hanging="360"/>
    </w:pPr>
  </w:style>
  <w:style w:type="paragraph" w:styleId="36">
    <w:name w:val="List Number 3"/>
    <w:basedOn w:val="a4"/>
    <w:unhideWhenUsed/>
    <w:rsid w:val="00113B6B"/>
    <w:pPr>
      <w:tabs>
        <w:tab w:val="num" w:pos="1200"/>
      </w:tabs>
      <w:ind w:leftChars="400" w:left="1200" w:hangingChars="200" w:hanging="360"/>
    </w:pPr>
  </w:style>
  <w:style w:type="paragraph" w:styleId="affff">
    <w:name w:val="Closing"/>
    <w:basedOn w:val="a4"/>
    <w:link w:val="Charf2"/>
    <w:unhideWhenUsed/>
    <w:rsid w:val="00113B6B"/>
    <w:pPr>
      <w:ind w:left="4320"/>
    </w:pPr>
  </w:style>
  <w:style w:type="character" w:customStyle="1" w:styleId="Charf2">
    <w:name w:val="结束语 Char"/>
    <w:basedOn w:val="a5"/>
    <w:link w:val="affff"/>
    <w:rsid w:val="00113B6B"/>
    <w:rPr>
      <w:rFonts w:ascii="Arial" w:hAnsi="Arial" w:cs="Arial"/>
      <w:kern w:val="2"/>
    </w:rPr>
  </w:style>
  <w:style w:type="paragraph" w:styleId="affff0">
    <w:name w:val="Signature"/>
    <w:basedOn w:val="a4"/>
    <w:link w:val="Charf3"/>
    <w:unhideWhenUsed/>
    <w:rsid w:val="00113B6B"/>
    <w:pPr>
      <w:ind w:left="4320"/>
    </w:pPr>
  </w:style>
  <w:style w:type="character" w:customStyle="1" w:styleId="Charf3">
    <w:name w:val="签名 Char"/>
    <w:basedOn w:val="a5"/>
    <w:link w:val="affff0"/>
    <w:rsid w:val="00113B6B"/>
    <w:rPr>
      <w:rFonts w:ascii="Arial" w:hAnsi="Arial" w:cs="Arial"/>
      <w:kern w:val="2"/>
    </w:rPr>
  </w:style>
  <w:style w:type="paragraph" w:styleId="affff1">
    <w:name w:val="List Continue"/>
    <w:basedOn w:val="a4"/>
    <w:unhideWhenUsed/>
    <w:rsid w:val="00113B6B"/>
    <w:pPr>
      <w:spacing w:after="120"/>
      <w:ind w:left="420"/>
    </w:pPr>
  </w:style>
  <w:style w:type="paragraph" w:styleId="2">
    <w:name w:val="List Continue 2"/>
    <w:basedOn w:val="a4"/>
    <w:unhideWhenUsed/>
    <w:rsid w:val="00113B6B"/>
    <w:pPr>
      <w:numPr>
        <w:ilvl w:val="4"/>
        <w:numId w:val="34"/>
      </w:numPr>
      <w:spacing w:after="120"/>
      <w:ind w:left="840" w:firstLine="0"/>
    </w:pPr>
  </w:style>
  <w:style w:type="paragraph" w:styleId="3">
    <w:name w:val="List Continue 3"/>
    <w:basedOn w:val="a4"/>
    <w:unhideWhenUsed/>
    <w:rsid w:val="00113B6B"/>
    <w:pPr>
      <w:numPr>
        <w:ilvl w:val="7"/>
        <w:numId w:val="34"/>
      </w:numPr>
      <w:tabs>
        <w:tab w:val="clear" w:pos="1644"/>
      </w:tabs>
      <w:spacing w:after="120"/>
      <w:ind w:left="1260" w:firstLine="0"/>
    </w:pPr>
  </w:style>
  <w:style w:type="paragraph" w:styleId="46">
    <w:name w:val="List Continue 4"/>
    <w:basedOn w:val="a4"/>
    <w:unhideWhenUsed/>
    <w:rsid w:val="00113B6B"/>
    <w:pPr>
      <w:spacing w:after="120"/>
      <w:ind w:left="1680"/>
    </w:pPr>
  </w:style>
  <w:style w:type="paragraph" w:styleId="55">
    <w:name w:val="List Continue 5"/>
    <w:basedOn w:val="a4"/>
    <w:unhideWhenUsed/>
    <w:rsid w:val="00113B6B"/>
    <w:pPr>
      <w:spacing w:after="120"/>
      <w:ind w:left="2100"/>
    </w:pPr>
  </w:style>
  <w:style w:type="paragraph" w:styleId="affff2">
    <w:name w:val="Message Header"/>
    <w:basedOn w:val="a4"/>
    <w:link w:val="Charf4"/>
    <w:unhideWhenUsed/>
    <w:rsid w:val="00113B6B"/>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Charf4">
    <w:name w:val="信息标题 Char"/>
    <w:basedOn w:val="a5"/>
    <w:link w:val="affff2"/>
    <w:rsid w:val="00113B6B"/>
    <w:rPr>
      <w:rFonts w:ascii="Arial" w:hAnsi="Arial" w:cs="Arial"/>
      <w:kern w:val="2"/>
      <w:sz w:val="24"/>
      <w:szCs w:val="24"/>
      <w:shd w:val="pct20" w:color="auto" w:fill="auto"/>
    </w:rPr>
  </w:style>
  <w:style w:type="paragraph" w:styleId="affff3">
    <w:name w:val="Salutation"/>
    <w:basedOn w:val="a4"/>
    <w:next w:val="a4"/>
    <w:link w:val="Charf5"/>
    <w:unhideWhenUsed/>
    <w:rsid w:val="00113B6B"/>
  </w:style>
  <w:style w:type="character" w:customStyle="1" w:styleId="Charf5">
    <w:name w:val="称呼 Char"/>
    <w:basedOn w:val="a5"/>
    <w:link w:val="affff3"/>
    <w:rsid w:val="00113B6B"/>
    <w:rPr>
      <w:rFonts w:ascii="Arial" w:hAnsi="Arial" w:cs="Arial"/>
      <w:kern w:val="2"/>
    </w:rPr>
  </w:style>
  <w:style w:type="paragraph" w:styleId="affff4">
    <w:name w:val="Date"/>
    <w:basedOn w:val="a4"/>
    <w:next w:val="a4"/>
    <w:link w:val="Charf6"/>
    <w:unhideWhenUsed/>
    <w:rsid w:val="00113B6B"/>
  </w:style>
  <w:style w:type="character" w:customStyle="1" w:styleId="Charf6">
    <w:name w:val="日期 Char"/>
    <w:basedOn w:val="a5"/>
    <w:link w:val="affff4"/>
    <w:rsid w:val="00113B6B"/>
    <w:rPr>
      <w:rFonts w:ascii="Arial" w:hAnsi="Arial" w:cs="Arial"/>
      <w:kern w:val="2"/>
    </w:rPr>
  </w:style>
  <w:style w:type="paragraph" w:styleId="affff5">
    <w:name w:val="Note Heading"/>
    <w:basedOn w:val="a4"/>
    <w:next w:val="a4"/>
    <w:link w:val="Charf7"/>
    <w:unhideWhenUsed/>
    <w:rsid w:val="00113B6B"/>
    <w:pPr>
      <w:jc w:val="center"/>
    </w:pPr>
  </w:style>
  <w:style w:type="character" w:customStyle="1" w:styleId="Charf7">
    <w:name w:val="注释标题 Char"/>
    <w:basedOn w:val="a5"/>
    <w:link w:val="affff5"/>
    <w:rsid w:val="00113B6B"/>
    <w:rPr>
      <w:rFonts w:ascii="Arial" w:hAnsi="Arial" w:cs="Arial"/>
      <w:kern w:val="2"/>
    </w:rPr>
  </w:style>
  <w:style w:type="paragraph" w:styleId="affff6">
    <w:name w:val="Block Text"/>
    <w:basedOn w:val="a4"/>
    <w:unhideWhenUsed/>
    <w:rsid w:val="00113B6B"/>
    <w:pPr>
      <w:spacing w:after="120"/>
      <w:ind w:left="1440" w:right="1440"/>
    </w:pPr>
  </w:style>
  <w:style w:type="paragraph" w:styleId="affff7">
    <w:name w:val="Plain Text"/>
    <w:basedOn w:val="a4"/>
    <w:link w:val="Charf8"/>
    <w:unhideWhenUsed/>
    <w:rsid w:val="00113B6B"/>
    <w:rPr>
      <w:rFonts w:ascii="宋体" w:hAnsi="Courier New" w:cs="Courier New"/>
    </w:rPr>
  </w:style>
  <w:style w:type="character" w:customStyle="1" w:styleId="Charf8">
    <w:name w:val="纯文本 Char"/>
    <w:basedOn w:val="a5"/>
    <w:link w:val="affff7"/>
    <w:rsid w:val="00113B6B"/>
    <w:rPr>
      <w:rFonts w:ascii="宋体" w:hAnsi="Courier New" w:cs="Courier New"/>
      <w:kern w:val="2"/>
    </w:rPr>
  </w:style>
  <w:style w:type="paragraph" w:styleId="affff8">
    <w:name w:val="E-mail Signature"/>
    <w:basedOn w:val="a4"/>
    <w:link w:val="Charf9"/>
    <w:unhideWhenUsed/>
    <w:rsid w:val="00113B6B"/>
  </w:style>
  <w:style w:type="character" w:customStyle="1" w:styleId="Charf9">
    <w:name w:val="电子邮件签名 Char"/>
    <w:basedOn w:val="a5"/>
    <w:link w:val="affff8"/>
    <w:rsid w:val="00113B6B"/>
    <w:rPr>
      <w:rFonts w:ascii="Arial" w:hAnsi="Arial" w:cs="Arial"/>
      <w:kern w:val="2"/>
    </w:rPr>
  </w:style>
  <w:style w:type="paragraph" w:customStyle="1" w:styleId="28">
    <w:name w:val="样式 标题2"/>
    <w:basedOn w:val="20"/>
    <w:rsid w:val="00113B6B"/>
    <w:pPr>
      <w:numPr>
        <w:ilvl w:val="0"/>
        <w:numId w:val="0"/>
      </w:numPr>
      <w:jc w:val="both"/>
    </w:pPr>
    <w:rPr>
      <w:rFonts w:cs="宋体"/>
      <w:bCs w:val="0"/>
      <w:sz w:val="30"/>
      <w:szCs w:val="20"/>
    </w:rPr>
  </w:style>
  <w:style w:type="paragraph" w:styleId="HTML1">
    <w:name w:val="HTML Address"/>
    <w:basedOn w:val="a4"/>
    <w:link w:val="HTMLChar0"/>
    <w:rsid w:val="00113B6B"/>
    <w:rPr>
      <w:i/>
      <w:iCs/>
    </w:rPr>
  </w:style>
  <w:style w:type="character" w:customStyle="1" w:styleId="HTMLChar0">
    <w:name w:val="HTML 地址 Char"/>
    <w:basedOn w:val="a5"/>
    <w:link w:val="HTML1"/>
    <w:rsid w:val="00113B6B"/>
    <w:rPr>
      <w:rFonts w:ascii="Arial" w:hAnsi="Arial" w:cs="Arial"/>
      <w:i/>
      <w:iCs/>
      <w:kern w:val="2"/>
    </w:rPr>
  </w:style>
  <w:style w:type="paragraph" w:styleId="affff9">
    <w:name w:val="Intense Quote"/>
    <w:basedOn w:val="a4"/>
    <w:next w:val="a4"/>
    <w:link w:val="Charfa"/>
    <w:uiPriority w:val="99"/>
    <w:rsid w:val="00113B6B"/>
    <w:pPr>
      <w:pBdr>
        <w:bottom w:val="single" w:sz="4" w:space="4" w:color="4F81BD" w:themeColor="accent1"/>
      </w:pBdr>
      <w:spacing w:before="200" w:after="280"/>
      <w:ind w:left="936" w:right="936"/>
    </w:pPr>
    <w:rPr>
      <w:b/>
      <w:bCs/>
      <w:i/>
      <w:iCs/>
      <w:color w:val="4F81BD" w:themeColor="accent1"/>
    </w:rPr>
  </w:style>
  <w:style w:type="character" w:customStyle="1" w:styleId="Charfa">
    <w:name w:val="明显引用 Char"/>
    <w:basedOn w:val="a5"/>
    <w:link w:val="affff9"/>
    <w:uiPriority w:val="99"/>
    <w:rsid w:val="00113B6B"/>
    <w:rPr>
      <w:rFonts w:ascii="Arial" w:hAnsi="Arial" w:cs="Arial"/>
      <w:b/>
      <w:bCs/>
      <w:i/>
      <w:iCs/>
      <w:color w:val="4F81BD" w:themeColor="accent1"/>
      <w:kern w:val="2"/>
    </w:rPr>
  </w:style>
  <w:style w:type="paragraph" w:styleId="affffa">
    <w:name w:val="Bibliography"/>
    <w:basedOn w:val="a4"/>
    <w:next w:val="a4"/>
    <w:uiPriority w:val="99"/>
    <w:semiHidden/>
    <w:unhideWhenUsed/>
    <w:rsid w:val="00113B6B"/>
  </w:style>
  <w:style w:type="paragraph" w:styleId="affffb">
    <w:name w:val="Quote"/>
    <w:basedOn w:val="a4"/>
    <w:next w:val="a4"/>
    <w:link w:val="Charfb"/>
    <w:uiPriority w:val="99"/>
    <w:rsid w:val="00113B6B"/>
    <w:rPr>
      <w:i/>
      <w:iCs/>
      <w:color w:val="000000" w:themeColor="text1"/>
    </w:rPr>
  </w:style>
  <w:style w:type="character" w:customStyle="1" w:styleId="Charfb">
    <w:name w:val="引用 Char"/>
    <w:basedOn w:val="a5"/>
    <w:link w:val="affffb"/>
    <w:uiPriority w:val="99"/>
    <w:rsid w:val="00113B6B"/>
    <w:rPr>
      <w:rFonts w:ascii="Arial" w:hAnsi="Arial" w:cs="Arial"/>
      <w:i/>
      <w:iCs/>
      <w:color w:val="000000" w:themeColor="text1"/>
      <w:kern w:val="2"/>
    </w:rPr>
  </w:style>
  <w:style w:type="paragraph" w:styleId="affffc">
    <w:name w:val="Body Text Indent"/>
    <w:basedOn w:val="a4"/>
    <w:link w:val="Charfc"/>
    <w:rsid w:val="00113B6B"/>
    <w:pPr>
      <w:spacing w:after="120"/>
      <w:ind w:leftChars="200" w:left="420"/>
    </w:pPr>
  </w:style>
  <w:style w:type="character" w:customStyle="1" w:styleId="Charfc">
    <w:name w:val="正文文本缩进 Char"/>
    <w:basedOn w:val="a5"/>
    <w:link w:val="affffc"/>
    <w:rsid w:val="00113B6B"/>
    <w:rPr>
      <w:rFonts w:ascii="Arial" w:hAnsi="Arial" w:cs="Arial"/>
      <w:kern w:val="2"/>
    </w:rPr>
  </w:style>
  <w:style w:type="paragraph" w:styleId="29">
    <w:name w:val="Body Text First Indent 2"/>
    <w:basedOn w:val="affffc"/>
    <w:link w:val="2Char1"/>
    <w:rsid w:val="00113B6B"/>
    <w:pPr>
      <w:ind w:firstLineChars="200" w:firstLine="420"/>
    </w:pPr>
  </w:style>
  <w:style w:type="character" w:customStyle="1" w:styleId="2Char1">
    <w:name w:val="正文首行缩进 2 Char"/>
    <w:basedOn w:val="Charfc"/>
    <w:link w:val="29"/>
    <w:rsid w:val="00113B6B"/>
    <w:rPr>
      <w:rFonts w:ascii="Arial" w:hAnsi="Arial" w:cs="Arial"/>
      <w:kern w:val="2"/>
    </w:rPr>
  </w:style>
  <w:style w:type="paragraph" w:styleId="affffd">
    <w:name w:val="Normal Indent"/>
    <w:basedOn w:val="a4"/>
    <w:rsid w:val="00113B6B"/>
    <w:pPr>
      <w:ind w:firstLineChars="200" w:firstLine="420"/>
    </w:pPr>
  </w:style>
  <w:style w:type="paragraph" w:styleId="2a">
    <w:name w:val="Body Text 2"/>
    <w:basedOn w:val="a4"/>
    <w:link w:val="2Char2"/>
    <w:rsid w:val="00113B6B"/>
    <w:pPr>
      <w:spacing w:after="120" w:line="480" w:lineRule="auto"/>
    </w:pPr>
  </w:style>
  <w:style w:type="character" w:customStyle="1" w:styleId="2Char2">
    <w:name w:val="正文文本 2 Char"/>
    <w:basedOn w:val="a5"/>
    <w:link w:val="2a"/>
    <w:rsid w:val="00113B6B"/>
    <w:rPr>
      <w:rFonts w:ascii="Arial" w:hAnsi="Arial" w:cs="Arial"/>
      <w:kern w:val="2"/>
    </w:rPr>
  </w:style>
  <w:style w:type="paragraph" w:styleId="37">
    <w:name w:val="Body Text 3"/>
    <w:basedOn w:val="a4"/>
    <w:link w:val="3Char0"/>
    <w:rsid w:val="00113B6B"/>
    <w:pPr>
      <w:spacing w:after="120"/>
    </w:pPr>
    <w:rPr>
      <w:sz w:val="16"/>
      <w:szCs w:val="16"/>
    </w:rPr>
  </w:style>
  <w:style w:type="character" w:customStyle="1" w:styleId="3Char0">
    <w:name w:val="正文文本 3 Char"/>
    <w:basedOn w:val="a5"/>
    <w:link w:val="37"/>
    <w:rsid w:val="00113B6B"/>
    <w:rPr>
      <w:rFonts w:ascii="Arial" w:hAnsi="Arial" w:cs="Arial"/>
      <w:kern w:val="2"/>
      <w:sz w:val="16"/>
      <w:szCs w:val="16"/>
    </w:rPr>
  </w:style>
  <w:style w:type="paragraph" w:styleId="2b">
    <w:name w:val="Body Text Indent 2"/>
    <w:basedOn w:val="a4"/>
    <w:link w:val="2Char3"/>
    <w:rsid w:val="00113B6B"/>
    <w:pPr>
      <w:spacing w:after="120" w:line="480" w:lineRule="auto"/>
      <w:ind w:leftChars="200" w:left="420"/>
    </w:pPr>
  </w:style>
  <w:style w:type="character" w:customStyle="1" w:styleId="2Char3">
    <w:name w:val="正文文本缩进 2 Char"/>
    <w:basedOn w:val="a5"/>
    <w:link w:val="2b"/>
    <w:rsid w:val="00113B6B"/>
    <w:rPr>
      <w:rFonts w:ascii="Arial" w:hAnsi="Arial" w:cs="Arial"/>
      <w:kern w:val="2"/>
    </w:rPr>
  </w:style>
  <w:style w:type="paragraph" w:styleId="38">
    <w:name w:val="Body Text Indent 3"/>
    <w:basedOn w:val="a4"/>
    <w:link w:val="3Char1"/>
    <w:rsid w:val="00113B6B"/>
    <w:pPr>
      <w:spacing w:after="120"/>
      <w:ind w:leftChars="200" w:left="420"/>
    </w:pPr>
    <w:rPr>
      <w:sz w:val="16"/>
      <w:szCs w:val="16"/>
    </w:rPr>
  </w:style>
  <w:style w:type="character" w:customStyle="1" w:styleId="3Char1">
    <w:name w:val="正文文本缩进 3 Char"/>
    <w:basedOn w:val="a5"/>
    <w:link w:val="38"/>
    <w:rsid w:val="00113B6B"/>
    <w:rPr>
      <w:rFonts w:ascii="Arial" w:hAnsi="Arial" w:cs="Arial"/>
      <w:kern w:val="2"/>
      <w:sz w:val="16"/>
      <w:szCs w:val="16"/>
    </w:rPr>
  </w:style>
  <w:style w:type="character" w:customStyle="1" w:styleId="NotesTextChar1">
    <w:name w:val="Notes Text Char1"/>
    <w:basedOn w:val="a5"/>
    <w:rsid w:val="00113B6B"/>
    <w:rPr>
      <w:rFonts w:ascii="Arial" w:eastAsia="楷体_GB2312" w:hAnsi="Arial" w:cs="Arial"/>
      <w:noProof/>
      <w:sz w:val="21"/>
      <w:szCs w:val="21"/>
      <w:lang w:val="en-US" w:eastAsia="zh-CN" w:bidi="ar-SA"/>
    </w:rPr>
  </w:style>
  <w:style w:type="paragraph" w:customStyle="1" w:styleId="19">
    <w:name w:val="样式1"/>
    <w:basedOn w:val="ItemList"/>
    <w:link w:val="1Char0"/>
    <w:rsid w:val="00113B6B"/>
    <w:pPr>
      <w:numPr>
        <w:numId w:val="0"/>
      </w:numPr>
      <w:tabs>
        <w:tab w:val="num" w:pos="0"/>
      </w:tabs>
      <w:ind w:left="397" w:hanging="397"/>
      <w:jc w:val="both"/>
    </w:pPr>
    <w:rPr>
      <w:b/>
      <w:sz w:val="21"/>
    </w:rPr>
  </w:style>
  <w:style w:type="character" w:customStyle="1" w:styleId="1Char0">
    <w:name w:val="样式1 Char"/>
    <w:basedOn w:val="ItemListChar2"/>
    <w:link w:val="19"/>
    <w:rsid w:val="00113B6B"/>
    <w:rPr>
      <w:rFonts w:ascii="Arial" w:hAnsi="Arial" w:cs="Arial"/>
      <w:b/>
      <w:kern w:val="2"/>
      <w:sz w:val="21"/>
      <w:lang w:eastAsia="en-US"/>
    </w:rPr>
  </w:style>
  <w:style w:type="table" w:customStyle="1" w:styleId="Table10">
    <w:name w:val="Table10"/>
    <w:basedOn w:val="ab"/>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e">
    <w:name w:val="脚注"/>
    <w:basedOn w:val="a4"/>
    <w:rsid w:val="00113B6B"/>
    <w:pPr>
      <w:keepNext/>
      <w:widowControl w:val="0"/>
      <w:autoSpaceDE w:val="0"/>
      <w:autoSpaceDN w:val="0"/>
      <w:adjustRightInd w:val="0"/>
      <w:spacing w:before="0" w:after="90"/>
      <w:ind w:left="0"/>
      <w:jc w:val="left"/>
    </w:pPr>
    <w:rPr>
      <w:rFonts w:ascii="Times New Roman" w:hAnsi="Times New Roman" w:cs="Times New Roman"/>
      <w:kern w:val="0"/>
      <w:sz w:val="18"/>
    </w:rPr>
  </w:style>
  <w:style w:type="paragraph" w:customStyle="1" w:styleId="afffff">
    <w:name w:val="表格文本"/>
    <w:basedOn w:val="a4"/>
    <w:rsid w:val="00113B6B"/>
    <w:pPr>
      <w:keepNext/>
      <w:widowControl w:val="0"/>
      <w:tabs>
        <w:tab w:val="decimal" w:pos="0"/>
      </w:tabs>
      <w:autoSpaceDE w:val="0"/>
      <w:autoSpaceDN w:val="0"/>
      <w:adjustRightInd w:val="0"/>
      <w:spacing w:before="0"/>
      <w:ind w:left="0"/>
      <w:jc w:val="left"/>
    </w:pPr>
    <w:rPr>
      <w:rFonts w:cs="Times New Roman"/>
      <w:noProof/>
    </w:rPr>
  </w:style>
  <w:style w:type="character" w:customStyle="1" w:styleId="NotesTextListinTableChar">
    <w:name w:val="Notes Text List in Table Char"/>
    <w:basedOn w:val="a5"/>
    <w:link w:val="NotesTextListinTable"/>
    <w:rsid w:val="00113B6B"/>
    <w:rPr>
      <w:rFonts w:ascii="Arial" w:eastAsia="楷体_GB2312" w:hAnsi="Arial" w:cs="楷体_GB2312"/>
      <w:noProof/>
      <w:sz w:val="18"/>
      <w:szCs w:val="18"/>
    </w:rPr>
  </w:style>
  <w:style w:type="paragraph" w:customStyle="1" w:styleId="afffff0">
    <w:name w:val="小标题"/>
    <w:basedOn w:val="Command"/>
    <w:link w:val="Charfd"/>
    <w:qFormat/>
    <w:rsid w:val="00113B6B"/>
    <w:pPr>
      <w:keepNext w:val="0"/>
    </w:pPr>
    <w:rPr>
      <w:bCs w:val="0"/>
      <w:szCs w:val="21"/>
    </w:rPr>
  </w:style>
  <w:style w:type="character" w:customStyle="1" w:styleId="Charfd">
    <w:name w:val="小标题 Char"/>
    <w:basedOn w:val="CommandChar"/>
    <w:link w:val="afffff0"/>
    <w:rsid w:val="00113B6B"/>
    <w:rPr>
      <w:rFonts w:ascii="Arial" w:eastAsia="黑体" w:hAnsi="Arial" w:cs="Arial"/>
      <w:b/>
      <w:bCs w:val="0"/>
      <w:sz w:val="22"/>
      <w:szCs w:val="21"/>
    </w:rPr>
  </w:style>
  <w:style w:type="character" w:customStyle="1" w:styleId="Char20">
    <w:name w:val="正文首行缩进 Char2"/>
    <w:basedOn w:val="a5"/>
    <w:rsid w:val="00113B6B"/>
    <w:rPr>
      <w:rFonts w:ascii="Arial" w:eastAsia="宋体" w:hAnsi="Arial"/>
      <w:sz w:val="21"/>
      <w:szCs w:val="21"/>
      <w:lang w:val="en-US" w:eastAsia="zh-CN" w:bidi="ar-SA"/>
    </w:rPr>
  </w:style>
  <w:style w:type="paragraph" w:customStyle="1" w:styleId="ParaCharCharCharCharCharChar1">
    <w:name w:val="默认段落字体 Para Char Char Char Char Char Char1"/>
    <w:basedOn w:val="a4"/>
    <w:rsid w:val="00113B6B"/>
    <w:pPr>
      <w:widowControl w:val="0"/>
      <w:spacing w:before="0"/>
      <w:ind w:left="0"/>
    </w:pPr>
    <w:rPr>
      <w:szCs w:val="24"/>
    </w:rPr>
  </w:style>
  <w:style w:type="paragraph" w:customStyle="1" w:styleId="Charfe">
    <w:name w:val="默认段落字体 Char"/>
    <w:basedOn w:val="a4"/>
    <w:rsid w:val="00113B6B"/>
    <w:pPr>
      <w:widowControl w:val="0"/>
      <w:spacing w:before="0"/>
      <w:ind w:left="846"/>
    </w:pPr>
    <w:rPr>
      <w:rFonts w:ascii="Tahoma" w:hAnsi="Tahoma"/>
      <w:sz w:val="24"/>
    </w:rPr>
  </w:style>
  <w:style w:type="paragraph" w:customStyle="1" w:styleId="notestext0">
    <w:name w:val="notestext"/>
    <w:basedOn w:val="a4"/>
    <w:rsid w:val="00113B6B"/>
  </w:style>
  <w:style w:type="paragraph" w:customStyle="1" w:styleId="annotation">
    <w:name w:val="annotation"/>
    <w:basedOn w:val="a4"/>
    <w:autoRedefine/>
    <w:semiHidden/>
    <w:rsid w:val="00113B6B"/>
    <w:pPr>
      <w:keepLines/>
      <w:numPr>
        <w:ilvl w:val="12"/>
      </w:numPr>
      <w:snapToGrid w:val="0"/>
      <w:spacing w:before="80" w:after="80" w:line="360" w:lineRule="auto"/>
      <w:ind w:left="1134"/>
    </w:pPr>
    <w:rPr>
      <w:kern w:val="0"/>
      <w:szCs w:val="21"/>
    </w:rPr>
  </w:style>
  <w:style w:type="paragraph" w:customStyle="1" w:styleId="textindentation">
    <w:name w:val="text indentation"/>
    <w:basedOn w:val="a4"/>
    <w:autoRedefine/>
    <w:semiHidden/>
    <w:rsid w:val="00113B6B"/>
    <w:pPr>
      <w:snapToGrid w:val="0"/>
      <w:spacing w:before="80" w:after="80" w:line="360" w:lineRule="auto"/>
    </w:pPr>
    <w:rPr>
      <w:kern w:val="0"/>
      <w:szCs w:val="21"/>
    </w:rPr>
  </w:style>
  <w:style w:type="paragraph" w:customStyle="1" w:styleId="abstract0">
    <w:name w:val="abstract"/>
    <w:basedOn w:val="a4"/>
    <w:autoRedefine/>
    <w:semiHidden/>
    <w:rsid w:val="00113B6B"/>
    <w:pPr>
      <w:numPr>
        <w:ilvl w:val="12"/>
      </w:numPr>
      <w:tabs>
        <w:tab w:val="left" w:pos="907"/>
      </w:tabs>
      <w:snapToGrid w:val="0"/>
      <w:spacing w:before="80" w:after="80" w:line="360" w:lineRule="auto"/>
      <w:ind w:left="879" w:hanging="879"/>
    </w:pPr>
    <w:rPr>
      <w:kern w:val="0"/>
      <w:szCs w:val="21"/>
    </w:rPr>
  </w:style>
  <w:style w:type="paragraph" w:customStyle="1" w:styleId="afffff1">
    <w:name w:val="封面华为技术"/>
    <w:basedOn w:val="a4"/>
    <w:rsid w:val="00113B6B"/>
    <w:pPr>
      <w:snapToGrid w:val="0"/>
      <w:ind w:left="0"/>
      <w:jc w:val="center"/>
    </w:pPr>
    <w:rPr>
      <w:rFonts w:eastAsia="黑体"/>
      <w:kern w:val="0"/>
      <w:sz w:val="32"/>
      <w:szCs w:val="32"/>
    </w:rPr>
  </w:style>
  <w:style w:type="character" w:styleId="HTML2">
    <w:name w:val="HTML Variable"/>
    <w:basedOn w:val="a5"/>
    <w:rsid w:val="00113B6B"/>
    <w:rPr>
      <w:i/>
      <w:iCs/>
    </w:rPr>
  </w:style>
  <w:style w:type="character" w:styleId="HTML3">
    <w:name w:val="HTML Typewriter"/>
    <w:basedOn w:val="a5"/>
    <w:rsid w:val="00113B6B"/>
    <w:rPr>
      <w:rFonts w:ascii="Courier New" w:hAnsi="Courier New" w:cs="Courier New"/>
      <w:sz w:val="20"/>
      <w:szCs w:val="20"/>
    </w:rPr>
  </w:style>
  <w:style w:type="character" w:styleId="HTML4">
    <w:name w:val="HTML Definition"/>
    <w:basedOn w:val="a5"/>
    <w:rsid w:val="00113B6B"/>
    <w:rPr>
      <w:i/>
      <w:iCs/>
    </w:rPr>
  </w:style>
  <w:style w:type="character" w:styleId="HTML5">
    <w:name w:val="HTML Keyboard"/>
    <w:basedOn w:val="a5"/>
    <w:rsid w:val="00113B6B"/>
    <w:rPr>
      <w:rFonts w:ascii="Courier New" w:hAnsi="Courier New" w:cs="Courier New"/>
      <w:sz w:val="20"/>
      <w:szCs w:val="20"/>
    </w:rPr>
  </w:style>
  <w:style w:type="character" w:styleId="HTML6">
    <w:name w:val="HTML Acronym"/>
    <w:basedOn w:val="a5"/>
    <w:rsid w:val="00113B6B"/>
  </w:style>
  <w:style w:type="character" w:styleId="HTML7">
    <w:name w:val="HTML Sample"/>
    <w:basedOn w:val="a5"/>
    <w:rsid w:val="00113B6B"/>
    <w:rPr>
      <w:rFonts w:ascii="Courier New" w:hAnsi="Courier New" w:cs="Courier New"/>
    </w:rPr>
  </w:style>
  <w:style w:type="character" w:styleId="HTML8">
    <w:name w:val="HTML Cite"/>
    <w:basedOn w:val="a5"/>
    <w:rsid w:val="00113B6B"/>
    <w:rPr>
      <w:i/>
      <w:iCs/>
    </w:rPr>
  </w:style>
  <w:style w:type="table" w:styleId="1a">
    <w:name w:val="Table Web 1"/>
    <w:basedOn w:val="a6"/>
    <w:rsid w:val="00113B6B"/>
    <w:pPr>
      <w:widowControl w:val="0"/>
      <w:autoSpaceDE w:val="0"/>
      <w:autoSpaceDN w:val="0"/>
      <w:adjustRightInd w:val="0"/>
      <w:spacing w:before="80" w:after="80" w:line="300" w:lineRule="auto"/>
      <w:ind w:firstLineChars="200" w:firstLine="20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6"/>
    <w:rsid w:val="00113B6B"/>
    <w:pPr>
      <w:widowControl w:val="0"/>
      <w:autoSpaceDE w:val="0"/>
      <w:autoSpaceDN w:val="0"/>
      <w:adjustRightInd w:val="0"/>
      <w:spacing w:before="80" w:after="80" w:line="300" w:lineRule="auto"/>
      <w:ind w:firstLineChars="200" w:firstLine="20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6"/>
    <w:rsid w:val="00113B6B"/>
    <w:pPr>
      <w:widowControl w:val="0"/>
      <w:autoSpaceDE w:val="0"/>
      <w:autoSpaceDN w:val="0"/>
      <w:adjustRightInd w:val="0"/>
      <w:spacing w:before="80" w:after="80" w:line="300" w:lineRule="auto"/>
      <w:ind w:firstLineChars="200" w:firstLine="20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b">
    <w:name w:val="Table Colorful 1"/>
    <w:basedOn w:val="a6"/>
    <w:rsid w:val="00113B6B"/>
    <w:pPr>
      <w:widowControl w:val="0"/>
      <w:autoSpaceDE w:val="0"/>
      <w:autoSpaceDN w:val="0"/>
      <w:adjustRightInd w:val="0"/>
      <w:spacing w:before="80" w:after="80" w:line="300" w:lineRule="auto"/>
      <w:ind w:firstLineChars="200" w:firstLine="20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6"/>
    <w:rsid w:val="00113B6B"/>
    <w:pPr>
      <w:widowControl w:val="0"/>
      <w:autoSpaceDE w:val="0"/>
      <w:autoSpaceDN w:val="0"/>
      <w:adjustRightInd w:val="0"/>
      <w:spacing w:before="80" w:after="80" w:line="300" w:lineRule="auto"/>
      <w:ind w:firstLineChars="200" w:firstLine="20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6"/>
    <w:rsid w:val="00113B6B"/>
    <w:pPr>
      <w:widowControl w:val="0"/>
      <w:autoSpaceDE w:val="0"/>
      <w:autoSpaceDN w:val="0"/>
      <w:adjustRightInd w:val="0"/>
      <w:spacing w:before="80" w:after="80" w:line="300" w:lineRule="auto"/>
      <w:ind w:firstLineChars="200" w:firstLine="20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lassic 1"/>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113B6B"/>
    <w:pPr>
      <w:widowControl w:val="0"/>
      <w:autoSpaceDE w:val="0"/>
      <w:autoSpaceDN w:val="0"/>
      <w:adjustRightInd w:val="0"/>
      <w:spacing w:before="80" w:after="80" w:line="300" w:lineRule="auto"/>
      <w:ind w:firstLineChars="200" w:firstLine="20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d">
    <w:name w:val="Table Simple 1"/>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6"/>
    <w:rsid w:val="00113B6B"/>
    <w:pPr>
      <w:widowControl w:val="0"/>
      <w:autoSpaceDE w:val="0"/>
      <w:autoSpaceDN w:val="0"/>
      <w:adjustRightInd w:val="0"/>
      <w:spacing w:before="80" w:after="80" w:line="300" w:lineRule="auto"/>
      <w:ind w:firstLineChars="200" w:firstLine="20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6"/>
    <w:rsid w:val="00113B6B"/>
    <w:pPr>
      <w:widowControl w:val="0"/>
      <w:autoSpaceDE w:val="0"/>
      <w:autoSpaceDN w:val="0"/>
      <w:adjustRightInd w:val="0"/>
      <w:spacing w:before="80" w:after="80" w:line="300" w:lineRule="auto"/>
      <w:ind w:firstLineChars="200" w:firstLine="20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6"/>
    <w:rsid w:val="00113B6B"/>
    <w:pPr>
      <w:widowControl w:val="0"/>
      <w:autoSpaceDE w:val="0"/>
      <w:autoSpaceDN w:val="0"/>
      <w:adjustRightInd w:val="0"/>
      <w:spacing w:before="80" w:after="80" w:line="300" w:lineRule="auto"/>
      <w:ind w:firstLineChars="200" w:firstLine="20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3D effects 1"/>
    <w:basedOn w:val="a6"/>
    <w:rsid w:val="00113B6B"/>
    <w:pPr>
      <w:widowControl w:val="0"/>
      <w:autoSpaceDE w:val="0"/>
      <w:autoSpaceDN w:val="0"/>
      <w:adjustRightInd w:val="0"/>
      <w:spacing w:before="80" w:after="80" w:line="300" w:lineRule="auto"/>
      <w:ind w:firstLineChars="200" w:firstLine="20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6"/>
    <w:rsid w:val="00113B6B"/>
    <w:pPr>
      <w:widowControl w:val="0"/>
      <w:autoSpaceDE w:val="0"/>
      <w:autoSpaceDN w:val="0"/>
      <w:adjustRightInd w:val="0"/>
      <w:spacing w:before="80" w:after="80" w:line="300" w:lineRule="auto"/>
      <w:ind w:firstLineChars="200" w:firstLine="20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6"/>
    <w:rsid w:val="00113B6B"/>
    <w:pPr>
      <w:widowControl w:val="0"/>
      <w:autoSpaceDE w:val="0"/>
      <w:autoSpaceDN w:val="0"/>
      <w:adjustRightInd w:val="0"/>
      <w:spacing w:before="80" w:after="80" w:line="300" w:lineRule="auto"/>
      <w:ind w:firstLineChars="200" w:firstLine="20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0">
    <w:name w:val="Table List 1"/>
    <w:basedOn w:val="a6"/>
    <w:rsid w:val="00113B6B"/>
    <w:pPr>
      <w:widowControl w:val="0"/>
      <w:autoSpaceDE w:val="0"/>
      <w:autoSpaceDN w:val="0"/>
      <w:adjustRightInd w:val="0"/>
      <w:spacing w:before="80" w:after="80" w:line="300" w:lineRule="auto"/>
      <w:ind w:firstLineChars="200" w:firstLine="20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6"/>
    <w:rsid w:val="00113B6B"/>
    <w:pPr>
      <w:widowControl w:val="0"/>
      <w:autoSpaceDE w:val="0"/>
      <w:autoSpaceDN w:val="0"/>
      <w:adjustRightInd w:val="0"/>
      <w:spacing w:before="80" w:after="80" w:line="300" w:lineRule="auto"/>
      <w:ind w:firstLineChars="200" w:firstLine="20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6"/>
    <w:rsid w:val="00113B6B"/>
    <w:pPr>
      <w:widowControl w:val="0"/>
      <w:autoSpaceDE w:val="0"/>
      <w:autoSpaceDN w:val="0"/>
      <w:adjustRightInd w:val="0"/>
      <w:spacing w:before="80" w:after="80" w:line="300" w:lineRule="auto"/>
      <w:ind w:firstLineChars="200" w:firstLine="20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6"/>
    <w:rsid w:val="00113B6B"/>
    <w:pPr>
      <w:widowControl w:val="0"/>
      <w:autoSpaceDE w:val="0"/>
      <w:autoSpaceDN w:val="0"/>
      <w:adjustRightInd w:val="0"/>
      <w:spacing w:before="80" w:after="80" w:line="300" w:lineRule="auto"/>
      <w:ind w:firstLineChars="200" w:firstLine="20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6"/>
    <w:rsid w:val="00113B6B"/>
    <w:pPr>
      <w:widowControl w:val="0"/>
      <w:autoSpaceDE w:val="0"/>
      <w:autoSpaceDN w:val="0"/>
      <w:adjustRightInd w:val="0"/>
      <w:spacing w:before="80" w:after="80" w:line="300" w:lineRule="auto"/>
      <w:ind w:firstLineChars="200" w:firstLine="20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6"/>
    <w:rsid w:val="00113B6B"/>
    <w:pPr>
      <w:widowControl w:val="0"/>
      <w:autoSpaceDE w:val="0"/>
      <w:autoSpaceDN w:val="0"/>
      <w:adjustRightInd w:val="0"/>
      <w:spacing w:before="80" w:after="80" w:line="300" w:lineRule="auto"/>
      <w:ind w:firstLineChars="200" w:firstLine="20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2">
    <w:name w:val="Table Contemporary"/>
    <w:basedOn w:val="a6"/>
    <w:rsid w:val="00113B6B"/>
    <w:pPr>
      <w:widowControl w:val="0"/>
      <w:autoSpaceDE w:val="0"/>
      <w:autoSpaceDN w:val="0"/>
      <w:adjustRightInd w:val="0"/>
      <w:spacing w:before="80" w:after="80" w:line="300" w:lineRule="auto"/>
      <w:ind w:firstLineChars="200" w:firstLine="20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fff3">
    <w:name w:val="Emphasis"/>
    <w:basedOn w:val="a5"/>
    <w:qFormat/>
    <w:rsid w:val="00113B6B"/>
    <w:rPr>
      <w:i/>
      <w:iCs/>
    </w:rPr>
  </w:style>
  <w:style w:type="table" w:styleId="1f1">
    <w:name w:val="Table Columns 1"/>
    <w:basedOn w:val="a6"/>
    <w:rsid w:val="00113B6B"/>
    <w:pPr>
      <w:widowControl w:val="0"/>
      <w:autoSpaceDE w:val="0"/>
      <w:autoSpaceDN w:val="0"/>
      <w:adjustRightInd w:val="0"/>
      <w:spacing w:before="80" w:after="80" w:line="300" w:lineRule="auto"/>
      <w:ind w:firstLineChars="200" w:firstLine="20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6"/>
    <w:rsid w:val="00113B6B"/>
    <w:pPr>
      <w:widowControl w:val="0"/>
      <w:autoSpaceDE w:val="0"/>
      <w:autoSpaceDN w:val="0"/>
      <w:adjustRightInd w:val="0"/>
      <w:spacing w:before="80" w:after="80" w:line="300" w:lineRule="auto"/>
      <w:ind w:firstLineChars="200" w:firstLine="20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113B6B"/>
    <w:pPr>
      <w:widowControl w:val="0"/>
      <w:autoSpaceDE w:val="0"/>
      <w:autoSpaceDN w:val="0"/>
      <w:adjustRightInd w:val="0"/>
      <w:spacing w:before="80" w:after="80" w:line="300" w:lineRule="auto"/>
      <w:ind w:firstLineChars="200" w:firstLine="20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6"/>
    <w:rsid w:val="00113B6B"/>
    <w:pPr>
      <w:widowControl w:val="0"/>
      <w:autoSpaceDE w:val="0"/>
      <w:autoSpaceDN w:val="0"/>
      <w:adjustRightInd w:val="0"/>
      <w:spacing w:before="80" w:after="80" w:line="300" w:lineRule="auto"/>
      <w:ind w:firstLineChars="200" w:firstLine="20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113B6B"/>
    <w:pPr>
      <w:widowControl w:val="0"/>
      <w:autoSpaceDE w:val="0"/>
      <w:autoSpaceDN w:val="0"/>
      <w:adjustRightInd w:val="0"/>
      <w:spacing w:before="80" w:after="80" w:line="300" w:lineRule="auto"/>
      <w:ind w:firstLineChars="200" w:firstLine="20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2">
    <w:name w:val="Table Grid 1"/>
    <w:basedOn w:val="a6"/>
    <w:rsid w:val="00113B6B"/>
    <w:pPr>
      <w:widowControl w:val="0"/>
      <w:autoSpaceDE w:val="0"/>
      <w:autoSpaceDN w:val="0"/>
      <w:adjustRightInd w:val="0"/>
      <w:spacing w:before="80" w:after="80" w:line="300" w:lineRule="auto"/>
      <w:ind w:firstLineChars="200" w:firstLine="20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4">
    <w:name w:val="Table Grid 2"/>
    <w:basedOn w:val="a6"/>
    <w:rsid w:val="00113B6B"/>
    <w:pPr>
      <w:widowControl w:val="0"/>
      <w:autoSpaceDE w:val="0"/>
      <w:autoSpaceDN w:val="0"/>
      <w:adjustRightInd w:val="0"/>
      <w:spacing w:before="80" w:after="80" w:line="300" w:lineRule="auto"/>
      <w:ind w:firstLineChars="200" w:firstLine="20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6"/>
    <w:rsid w:val="00113B6B"/>
    <w:pPr>
      <w:widowControl w:val="0"/>
      <w:autoSpaceDE w:val="0"/>
      <w:autoSpaceDN w:val="0"/>
      <w:adjustRightInd w:val="0"/>
      <w:spacing w:before="80" w:after="80" w:line="300" w:lineRule="auto"/>
      <w:ind w:firstLineChars="200" w:firstLine="20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a">
    <w:name w:val="Table Grid 4"/>
    <w:basedOn w:val="a6"/>
    <w:rsid w:val="00113B6B"/>
    <w:pPr>
      <w:widowControl w:val="0"/>
      <w:autoSpaceDE w:val="0"/>
      <w:autoSpaceDN w:val="0"/>
      <w:adjustRightInd w:val="0"/>
      <w:spacing w:before="80" w:after="80" w:line="300" w:lineRule="auto"/>
      <w:ind w:firstLineChars="200" w:firstLine="20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6"/>
    <w:rsid w:val="00113B6B"/>
    <w:pPr>
      <w:widowControl w:val="0"/>
      <w:autoSpaceDE w:val="0"/>
      <w:autoSpaceDN w:val="0"/>
      <w:adjustRightInd w:val="0"/>
      <w:spacing w:before="80" w:after="80" w:line="300" w:lineRule="auto"/>
      <w:ind w:firstLineChars="200" w:firstLine="20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6"/>
    <w:rsid w:val="00113B6B"/>
    <w:pPr>
      <w:widowControl w:val="0"/>
      <w:autoSpaceDE w:val="0"/>
      <w:autoSpaceDN w:val="0"/>
      <w:adjustRightInd w:val="0"/>
      <w:spacing w:before="80" w:after="80" w:line="300" w:lineRule="auto"/>
      <w:ind w:firstLineChars="200" w:firstLine="20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fff4">
    <w:name w:val="line number"/>
    <w:basedOn w:val="a5"/>
    <w:rsid w:val="00113B6B"/>
  </w:style>
  <w:style w:type="table" w:styleId="afffff5">
    <w:name w:val="Table Professional"/>
    <w:basedOn w:val="a6"/>
    <w:rsid w:val="00113B6B"/>
    <w:pPr>
      <w:widowControl w:val="0"/>
      <w:autoSpaceDE w:val="0"/>
      <w:autoSpaceDN w:val="0"/>
      <w:adjustRightInd w:val="0"/>
      <w:spacing w:before="80" w:after="80" w:line="300" w:lineRule="auto"/>
      <w:ind w:firstLineChars="200" w:firstLine="20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10">
    <w:name w:val="正文首行缩进 Char1"/>
    <w:basedOn w:val="a5"/>
    <w:rsid w:val="00113B6B"/>
    <w:rPr>
      <w:rFonts w:ascii="Arial" w:eastAsia="宋体" w:hAnsi="Arial"/>
      <w:sz w:val="21"/>
      <w:szCs w:val="21"/>
      <w:lang w:val="en-US" w:eastAsia="zh-CN" w:bidi="ar-SA"/>
    </w:rPr>
  </w:style>
  <w:style w:type="paragraph" w:customStyle="1" w:styleId="Appendix">
    <w:name w:val="Appendix"/>
    <w:basedOn w:val="a4"/>
    <w:rsid w:val="00113B6B"/>
    <w:pPr>
      <w:snapToGrid w:val="0"/>
      <w:spacing w:before="240" w:after="120"/>
      <w:ind w:left="0"/>
      <w:jc w:val="left"/>
    </w:pPr>
    <w:rPr>
      <w:rFonts w:cs="宋体"/>
      <w:b/>
      <w:bCs/>
      <w:snapToGrid w:val="0"/>
      <w:color w:val="800000"/>
      <w:kern w:val="0"/>
      <w:sz w:val="36"/>
      <w:szCs w:val="32"/>
    </w:rPr>
  </w:style>
  <w:style w:type="character" w:customStyle="1" w:styleId="Char9">
    <w:name w:val="目录 Char"/>
    <w:basedOn w:val="a5"/>
    <w:link w:val="aff5"/>
    <w:rsid w:val="00113B6B"/>
    <w:rPr>
      <w:rFonts w:ascii="黑体" w:eastAsia="黑体"/>
      <w:sz w:val="30"/>
    </w:rPr>
  </w:style>
  <w:style w:type="character" w:styleId="afffff6">
    <w:name w:val="endnote reference"/>
    <w:basedOn w:val="a5"/>
    <w:rsid w:val="00113B6B"/>
    <w:rPr>
      <w:vertAlign w:val="superscript"/>
    </w:rPr>
  </w:style>
  <w:style w:type="character" w:customStyle="1" w:styleId="12CharCharCharCharCharCharCharChar3CharCharCharCharC">
    <w:name w:val="正文首行缩进12 Char Char Char Char Char Char Char Char3 Char Char Char Char C"/>
    <w:basedOn w:val="a5"/>
    <w:rsid w:val="00113B6B"/>
    <w:rPr>
      <w:rFonts w:ascii="Arial" w:eastAsia="宋体" w:hAnsi="Arial"/>
      <w:sz w:val="21"/>
      <w:szCs w:val="21"/>
      <w:lang w:val="en-US" w:eastAsia="zh-CN" w:bidi="ar-SA"/>
    </w:rPr>
  </w:style>
  <w:style w:type="table" w:customStyle="1" w:styleId="afffff7">
    <w:name w:val="表格"/>
    <w:basedOn w:val="ab"/>
    <w:rsid w:val="00113B6B"/>
    <w:pPr>
      <w:snapToGrid w:val="0"/>
      <w:spacing w:before="0" w:after="0"/>
      <w:textAlignment w:val="center"/>
    </w:pPr>
    <w:rPr>
      <w:rFonts w:ascii="Arial" w:hAnsi="Arial"/>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CharCharCharChar">
    <w:name w:val="编写建议 Char Char Char Char"/>
    <w:basedOn w:val="a5"/>
    <w:rsid w:val="00113B6B"/>
    <w:rPr>
      <w:rFonts w:cs="Arial"/>
      <w:i/>
      <w:color w:val="0000FF"/>
      <w:sz w:val="21"/>
      <w:szCs w:val="21"/>
    </w:rPr>
  </w:style>
  <w:style w:type="paragraph" w:customStyle="1" w:styleId="SP477880">
    <w:name w:val="SP.4.77880"/>
    <w:basedOn w:val="a4"/>
    <w:next w:val="a4"/>
    <w:uiPriority w:val="99"/>
    <w:rsid w:val="00113B6B"/>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113B6B"/>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113B6B"/>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113B6B"/>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113B6B"/>
    <w:rPr>
      <w:color w:val="000000"/>
      <w:sz w:val="20"/>
      <w:szCs w:val="20"/>
    </w:rPr>
  </w:style>
  <w:style w:type="paragraph" w:customStyle="1" w:styleId="SP477897">
    <w:name w:val="SP.4.77897"/>
    <w:basedOn w:val="a4"/>
    <w:next w:val="a4"/>
    <w:uiPriority w:val="99"/>
    <w:rsid w:val="00113B6B"/>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113B6B"/>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113B6B"/>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113B6B"/>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113B6B"/>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113B6B"/>
    <w:rPr>
      <w:rFonts w:ascii="GDFPI B+ Courier" w:eastAsia="GDFPI B+ Courier" w:cs="GDFPI B+ Courier"/>
      <w:color w:val="000000"/>
      <w:sz w:val="16"/>
      <w:szCs w:val="16"/>
    </w:rPr>
  </w:style>
  <w:style w:type="paragraph" w:customStyle="1" w:styleId="afffff8">
    <w:name w:val="表头文本"/>
    <w:rsid w:val="00113B6B"/>
    <w:pPr>
      <w:jc w:val="center"/>
    </w:pPr>
    <w:rPr>
      <w:rFonts w:ascii="Arial" w:hAnsi="Arial"/>
      <w:b/>
      <w:sz w:val="21"/>
      <w:szCs w:val="21"/>
    </w:rPr>
  </w:style>
  <w:style w:type="table" w:customStyle="1" w:styleId="afffff9">
    <w:name w:val="表样式"/>
    <w:basedOn w:val="a6"/>
    <w:rsid w:val="00113B6B"/>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fffffa">
    <w:name w:val="注示头"/>
    <w:basedOn w:val="a4"/>
    <w:rsid w:val="00113B6B"/>
    <w:pPr>
      <w:pBdr>
        <w:top w:val="single" w:sz="4" w:space="1" w:color="000000"/>
      </w:pBdr>
    </w:pPr>
    <w:rPr>
      <w:rFonts w:eastAsia="黑体"/>
      <w:sz w:val="18"/>
      <w:szCs w:val="21"/>
    </w:rPr>
  </w:style>
  <w:style w:type="paragraph" w:customStyle="1" w:styleId="afffffb">
    <w:name w:val="注示文本"/>
    <w:basedOn w:val="a4"/>
    <w:rsid w:val="00113B6B"/>
    <w:pPr>
      <w:pBdr>
        <w:bottom w:val="single" w:sz="4" w:space="1" w:color="000000"/>
      </w:pBdr>
      <w:ind w:firstLine="360"/>
    </w:pPr>
    <w:rPr>
      <w:rFonts w:eastAsia="楷体_GB2312"/>
      <w:sz w:val="18"/>
      <w:szCs w:val="18"/>
    </w:rPr>
  </w:style>
  <w:style w:type="paragraph" w:customStyle="1" w:styleId="logo">
    <w:name w:val="logo"/>
    <w:rsid w:val="00113B6B"/>
    <w:pPr>
      <w:widowControl w:val="0"/>
      <w:jc w:val="right"/>
    </w:pPr>
    <w:rPr>
      <w:rFonts w:ascii="Futura Bk" w:eastAsia="Futura Bk" w:hAnsi="Futura Bk" w:cs="Arial"/>
      <w:kern w:val="2"/>
    </w:rPr>
  </w:style>
  <w:style w:type="numbering" w:customStyle="1" w:styleId="1111111">
    <w:name w:val="1 / 1.1 / 1.1.1(缩进)1"/>
    <w:basedOn w:val="a7"/>
    <w:next w:val="111111"/>
    <w:rsid w:val="00113B6B"/>
  </w:style>
  <w:style w:type="paragraph" w:customStyle="1" w:styleId="tabledescription">
    <w:name w:val="table description"/>
    <w:basedOn w:val="a4"/>
    <w:rsid w:val="00113B6B"/>
    <w:pPr>
      <w:keepLines/>
      <w:numPr>
        <w:numId w:val="35"/>
      </w:numPr>
      <w:autoSpaceDE w:val="0"/>
      <w:autoSpaceDN w:val="0"/>
      <w:adjustRightInd w:val="0"/>
      <w:spacing w:before="0" w:line="360" w:lineRule="auto"/>
      <w:jc w:val="center"/>
    </w:pPr>
    <w:rPr>
      <w:rFonts w:ascii="宋体" w:hAnsi="Times New Roman" w:cs="Times New Roman"/>
    </w:rPr>
  </w:style>
  <w:style w:type="character" w:customStyle="1" w:styleId="commandtext0">
    <w:name w:val="commandtext"/>
    <w:basedOn w:val="a5"/>
    <w:rsid w:val="00113B6B"/>
  </w:style>
  <w:style w:type="character" w:customStyle="1" w:styleId="ItemIndent1Char">
    <w:name w:val="Item Indent_1 Char"/>
    <w:basedOn w:val="a5"/>
    <w:link w:val="ItemIndent1"/>
    <w:uiPriority w:val="2"/>
    <w:rsid w:val="00113B6B"/>
    <w:rPr>
      <w:rFonts w:ascii="Arial" w:hAnsi="Arial" w:cs="Arial"/>
      <w:color w:val="000000"/>
      <w:lang w:eastAsia="en-US"/>
    </w:rPr>
  </w:style>
  <w:style w:type="paragraph" w:customStyle="1" w:styleId="ItemStepinTable-2">
    <w:name w:val="Item Step in Table-2"/>
    <w:qFormat/>
    <w:rsid w:val="00113B6B"/>
    <w:pPr>
      <w:tabs>
        <w:tab w:val="num" w:pos="624"/>
      </w:tabs>
      <w:spacing w:before="40" w:after="40"/>
      <w:ind w:left="624" w:hanging="227"/>
    </w:pPr>
    <w:rPr>
      <w:rFonts w:ascii="Arial" w:hAnsi="Arial" w:cs="Arial"/>
      <w:sz w:val="18"/>
      <w:szCs w:val="18"/>
    </w:rPr>
  </w:style>
  <w:style w:type="character" w:customStyle="1" w:styleId="CharChar0">
    <w:name w:val="Char Char"/>
    <w:basedOn w:val="a5"/>
    <w:locked/>
    <w:rsid w:val="00113B6B"/>
    <w:rPr>
      <w:rFonts w:ascii="Arial" w:eastAsia="宋体" w:hAnsi="Arial" w:cs="Arial"/>
      <w:sz w:val="21"/>
      <w:szCs w:val="21"/>
      <w:lang w:val="en-US" w:eastAsia="zh-CN" w:bidi="ar-SA"/>
    </w:rPr>
  </w:style>
  <w:style w:type="character" w:customStyle="1" w:styleId="CharChar1">
    <w:name w:val="Char Char1"/>
    <w:basedOn w:val="a5"/>
    <w:locked/>
    <w:rsid w:val="00113B6B"/>
    <w:rPr>
      <w:rFonts w:ascii="Arial" w:hAnsi="Arial" w:cs="Arial"/>
      <w:sz w:val="21"/>
      <w:szCs w:val="21"/>
      <w:lang w:val="en-US" w:eastAsia="zh-CN" w:bidi="ar-SA"/>
    </w:rPr>
  </w:style>
  <w:style w:type="character" w:customStyle="1" w:styleId="commandkeywordsChar">
    <w:name w:val="command keywords Char"/>
    <w:basedOn w:val="a5"/>
    <w:rsid w:val="00113B6B"/>
    <w:rPr>
      <w:rFonts w:ascii="Arial" w:eastAsia="宋体" w:hAnsi="Arial"/>
      <w:b/>
      <w:sz w:val="21"/>
      <w:szCs w:val="21"/>
      <w:lang w:val="en-US" w:eastAsia="zh-CN" w:bidi="ar-SA"/>
    </w:rPr>
  </w:style>
  <w:style w:type="character" w:customStyle="1" w:styleId="commandparameterChar">
    <w:name w:val="command parameter Char"/>
    <w:basedOn w:val="a5"/>
    <w:rsid w:val="00113B6B"/>
    <w:rPr>
      <w:rFonts w:ascii="Arial" w:eastAsia="宋体" w:hAnsi="Arial"/>
      <w:i/>
      <w:sz w:val="21"/>
      <w:lang w:val="en-US" w:eastAsia="zh-CN" w:bidi="ar-SA"/>
    </w:rPr>
  </w:style>
  <w:style w:type="paragraph" w:customStyle="1" w:styleId="figuredescription0">
    <w:name w:val="figuredescription"/>
    <w:basedOn w:val="a4"/>
    <w:rsid w:val="00113B6B"/>
    <w:pPr>
      <w:keepNext/>
      <w:spacing w:before="80" w:after="80"/>
      <w:jc w:val="left"/>
    </w:pPr>
    <w:rPr>
      <w:kern w:val="0"/>
      <w:szCs w:val="21"/>
    </w:rPr>
  </w:style>
  <w:style w:type="paragraph" w:customStyle="1" w:styleId="figure0">
    <w:name w:val="figure"/>
    <w:basedOn w:val="a4"/>
    <w:rsid w:val="00113B6B"/>
    <w:pPr>
      <w:keepNext/>
      <w:jc w:val="left"/>
    </w:pPr>
    <w:rPr>
      <w:kern w:val="0"/>
      <w:szCs w:val="21"/>
    </w:rPr>
  </w:style>
  <w:style w:type="character" w:customStyle="1" w:styleId="commandkeywords0">
    <w:name w:val="commandkeywords"/>
    <w:basedOn w:val="a5"/>
    <w:rsid w:val="00113B6B"/>
    <w:rPr>
      <w:rFonts w:ascii="Arial" w:hAnsi="Arial" w:cs="Arial" w:hint="default"/>
      <w:b/>
      <w:bCs/>
      <w:color w:val="auto"/>
    </w:rPr>
  </w:style>
  <w:style w:type="character" w:customStyle="1" w:styleId="commandkeywordsCharChar">
    <w:name w:val="command keywords Char Char"/>
    <w:rsid w:val="00113B6B"/>
    <w:rPr>
      <w:rFonts w:ascii="Arial" w:eastAsia="宋体" w:hAnsi="Arial"/>
      <w:b/>
      <w:color w:val="auto"/>
      <w:sz w:val="21"/>
      <w:szCs w:val="21"/>
    </w:rPr>
  </w:style>
  <w:style w:type="character" w:customStyle="1" w:styleId="ItemListChar3">
    <w:name w:val="Item List Char3"/>
    <w:basedOn w:val="a5"/>
    <w:rsid w:val="00113B6B"/>
    <w:rPr>
      <w:rFonts w:ascii="Arial" w:hAnsi="Arial" w:cs="Arial"/>
      <w:kern w:val="2"/>
      <w:sz w:val="21"/>
      <w:lang w:eastAsia="en-US"/>
    </w:rPr>
  </w:style>
  <w:style w:type="character" w:customStyle="1" w:styleId="italictext0">
    <w:name w:val="italictext"/>
    <w:basedOn w:val="a5"/>
    <w:rsid w:val="00113B6B"/>
  </w:style>
  <w:style w:type="character" w:customStyle="1" w:styleId="commandparameterCharChar">
    <w:name w:val="command parameter Char Char"/>
    <w:basedOn w:val="a5"/>
    <w:rsid w:val="00113B6B"/>
    <w:rPr>
      <w:rFonts w:ascii="Arial" w:eastAsia="宋体" w:hAnsi="Arial" w:cs="Arial"/>
      <w:i/>
      <w:iCs/>
      <w:sz w:val="21"/>
      <w:szCs w:val="21"/>
      <w:lang w:val="en-US" w:eastAsia="zh-CN" w:bidi="ar-SA"/>
    </w:rPr>
  </w:style>
  <w:style w:type="character" w:customStyle="1" w:styleId="ItemListinTableChar">
    <w:name w:val="Item List in Table Char"/>
    <w:basedOn w:val="a5"/>
    <w:rsid w:val="00113B6B"/>
    <w:rPr>
      <w:rFonts w:ascii="Arial" w:eastAsia="宋体" w:hAnsi="Arial" w:cs="Arial" w:hint="default"/>
      <w:sz w:val="18"/>
      <w:szCs w:val="18"/>
      <w:lang w:val="en-US" w:eastAsia="zh-CN" w:bidi="ar-SA"/>
    </w:rPr>
  </w:style>
  <w:style w:type="character" w:customStyle="1" w:styleId="commandparameterCharCharCharChar">
    <w:name w:val="command parameter Char Char Char Char"/>
    <w:basedOn w:val="a5"/>
    <w:rsid w:val="00113B6B"/>
    <w:rPr>
      <w:rFonts w:ascii="Arial" w:eastAsia="宋体" w:hAnsi="Arial"/>
      <w:i/>
      <w:sz w:val="21"/>
      <w:lang w:val="en-US" w:eastAsia="zh-CN" w:bidi="ar-SA"/>
    </w:rPr>
  </w:style>
  <w:style w:type="character" w:customStyle="1" w:styleId="commandparameterCharCharCharCharChar1">
    <w:name w:val="command parameter Char Char Char Char Char1"/>
    <w:basedOn w:val="a5"/>
    <w:rsid w:val="00113B6B"/>
    <w:rPr>
      <w:rFonts w:ascii="Arial" w:eastAsia="宋体" w:hAnsi="Arial"/>
      <w:i/>
      <w:sz w:val="21"/>
      <w:lang w:val="en-US" w:eastAsia="zh-CN" w:bidi="ar-SA"/>
    </w:rPr>
  </w:style>
  <w:style w:type="character" w:customStyle="1" w:styleId="commandkeywordsCharCharChar">
    <w:name w:val="command keywords Char Char Char"/>
    <w:basedOn w:val="a5"/>
    <w:rsid w:val="00113B6B"/>
    <w:rPr>
      <w:rFonts w:ascii="Arial" w:eastAsia="宋体" w:hAnsi="Arial"/>
      <w:b/>
      <w:sz w:val="21"/>
      <w:szCs w:val="21"/>
      <w:lang w:val="en-US" w:eastAsia="zh-CN" w:bidi="ar-SA"/>
    </w:rPr>
  </w:style>
  <w:style w:type="character" w:customStyle="1" w:styleId="commandkeywordsCharCharCharChar">
    <w:name w:val="command keywords Char Char Char Char"/>
    <w:basedOn w:val="a5"/>
    <w:rsid w:val="00113B6B"/>
    <w:rPr>
      <w:rFonts w:ascii="Arial" w:eastAsia="宋体" w:hAnsi="Arial"/>
      <w:b/>
      <w:sz w:val="21"/>
      <w:szCs w:val="21"/>
      <w:lang w:val="en-US" w:eastAsia="zh-C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5"/>
    <w:lsdException w:name="footer" w:uiPriority="99"/>
    <w:lsdException w:name="caption" w:uiPriority="99" w:qFormat="1"/>
    <w:lsdException w:name="table of figures" w:uiPriority="99"/>
    <w:lsdException w:name="annotation reference" w:uiPriority="99"/>
    <w:lsdException w:name="Title" w:semiHidden="1" w:qFormat="1"/>
    <w:lsdException w:name="Default Paragraph Font" w:uiPriority="1"/>
    <w:lsdException w:name="Subtitle" w:qFormat="1"/>
    <w:lsdException w:name="Hyperlink" w:uiPriority="99"/>
    <w:lsdException w:name="Strong" w:uiPriority="22" w:qFormat="1"/>
    <w:lsdException w:name="Emphasis" w:qFormat="1"/>
    <w:lsdException w:name="Document Map" w:uiPriority="99"/>
    <w:lsdException w:name="HTML Code"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99" w:qFormat="1"/>
    <w:lsdException w:name="Intense Emphasis" w:uiPriority="99" w:qFormat="1"/>
    <w:lsdException w:name="Subtle Reference" w:uiPriority="99" w:qFormat="1"/>
    <w:lsdException w:name="Intense Reference" w:uiPriority="99" w:qFormat="1"/>
    <w:lsdException w:name="Book Title" w:uiPriority="99" w:qFormat="1"/>
    <w:lsdException w:name="Bibliography" w:semiHidden="1" w:uiPriority="99" w:unhideWhenUsed="1"/>
    <w:lsdException w:name="TOC Heading" w:semiHidden="1" w:uiPriority="1" w:qFormat="1"/>
  </w:latentStyles>
  <w:style w:type="paragraph" w:default="1" w:styleId="a4">
    <w:name w:val="Normal"/>
    <w:qFormat/>
    <w:rsid w:val="00045637"/>
    <w:pPr>
      <w:spacing w:before="120"/>
      <w:ind w:left="879"/>
      <w:jc w:val="both"/>
    </w:pPr>
    <w:rPr>
      <w:rFonts w:ascii="Arial" w:hAnsi="Arial" w:cs="Arial"/>
      <w:kern w:val="2"/>
    </w:rPr>
  </w:style>
  <w:style w:type="paragraph" w:styleId="1">
    <w:name w:val="heading 1"/>
    <w:aliases w:val="heading 1,heading 1 Char,h:1,h:1app,level 1,Level 1 Head,H1,h1,Huvudrubrik,标题 1 Char Char,Heading 1 Char"/>
    <w:next w:val="20"/>
    <w:link w:val="1Char"/>
    <w:uiPriority w:val="1"/>
    <w:qFormat/>
    <w:rsid w:val="00045637"/>
    <w:pPr>
      <w:keepNext/>
      <w:numPr>
        <w:ilvl w:val="1"/>
        <w:numId w:val="18"/>
      </w:numPr>
      <w:spacing w:before="320" w:after="320"/>
      <w:outlineLvl w:val="0"/>
    </w:pPr>
    <w:rPr>
      <w:rFonts w:ascii="Arial" w:eastAsia="黑体" w:hAnsi="Arial" w:cs="Arial"/>
      <w:b/>
      <w:sz w:val="36"/>
      <w:szCs w:val="48"/>
    </w:rPr>
  </w:style>
  <w:style w:type="paragraph" w:styleId="20">
    <w:name w:val="heading 2"/>
    <w:aliases w:val="标题 2 Char Char,heading 2,1.1  标题 2 Char, Char,标题 2 Char Char1,1.1  标题 2 Char1 Char,1.1,H2,h:2,h:2app,T2,A,h2,Header 2,l2,Level 2 Head,2,标题 2 Char Char Char Char Char Char Char Char Char,标题 2 Char Char2 Char Char,默认段落字体1,h:,Char Char Char Char,标题 21"/>
    <w:next w:val="30"/>
    <w:link w:val="2Char"/>
    <w:uiPriority w:val="1"/>
    <w:qFormat/>
    <w:rsid w:val="00045637"/>
    <w:pPr>
      <w:keepNext/>
      <w:numPr>
        <w:ilvl w:val="2"/>
        <w:numId w:val="18"/>
      </w:numPr>
      <w:autoSpaceDE w:val="0"/>
      <w:autoSpaceDN w:val="0"/>
      <w:adjustRightInd w:val="0"/>
      <w:spacing w:before="240" w:after="240"/>
      <w:textAlignment w:val="bottom"/>
      <w:outlineLvl w:val="1"/>
    </w:pPr>
    <w:rPr>
      <w:rFonts w:ascii="Arial" w:eastAsia="黑体" w:hAnsi="Arial" w:cs="Arial"/>
      <w:bCs/>
      <w:sz w:val="32"/>
      <w:szCs w:val="44"/>
    </w:rPr>
  </w:style>
  <w:style w:type="paragraph" w:styleId="30">
    <w:name w:val="heading 3"/>
    <w:aliases w:val="标题 3 Char Char Char Char Char Char Char Char,标题 3 Char Char Char,标题 3 Char Char,标题 3 Char Char Char Char Char Char Char,heading 3,标题 3 Char Char Char Char Char1 Char Char,标题 3 Char1 Char1 Char,标题3,Char,Char Char Char Cha, Char Char Char Char,11,h3"/>
    <w:next w:val="4"/>
    <w:link w:val="3Char"/>
    <w:uiPriority w:val="1"/>
    <w:qFormat/>
    <w:rsid w:val="00045637"/>
    <w:pPr>
      <w:keepNext/>
      <w:numPr>
        <w:ilvl w:val="3"/>
        <w:numId w:val="18"/>
      </w:numPr>
      <w:spacing w:before="240" w:after="240"/>
      <w:textAlignment w:val="baseline"/>
      <w:outlineLvl w:val="2"/>
    </w:pPr>
    <w:rPr>
      <w:rFonts w:ascii="Arial" w:eastAsia="黑体" w:hAnsi="Arial" w:cs="Arial"/>
      <w:bCs/>
      <w:sz w:val="28"/>
      <w:szCs w:val="36"/>
    </w:rPr>
  </w:style>
  <w:style w:type="paragraph" w:styleId="4">
    <w:name w:val="heading 4"/>
    <w:aliases w:val="标题 4 Char Char,heading 4,标题 4 Char Char Char Char,标题 4 Char Char Char Char Char Char Char Char,标题 4 Char Char Char Char Char Char,标题 4 Char Char Char Char Char Char Char Char Char Char ,标题 4 Char1,Char1 Char,Char1,标题 41 Char,标题 4 Char1 Char Char,4"/>
    <w:next w:val="a4"/>
    <w:link w:val="4Char"/>
    <w:uiPriority w:val="1"/>
    <w:qFormat/>
    <w:rsid w:val="00045637"/>
    <w:pPr>
      <w:keepNext/>
      <w:numPr>
        <w:ilvl w:val="4"/>
        <w:numId w:val="18"/>
      </w:numPr>
      <w:spacing w:before="120" w:after="120"/>
      <w:textAlignment w:val="baseline"/>
      <w:outlineLvl w:val="3"/>
    </w:pPr>
    <w:rPr>
      <w:rFonts w:ascii="Arial" w:eastAsia="黑体" w:hAnsi="Arial" w:cs="Arial"/>
      <w:bCs/>
      <w:noProof/>
      <w:sz w:val="24"/>
      <w:szCs w:val="22"/>
    </w:rPr>
  </w:style>
  <w:style w:type="paragraph" w:styleId="5">
    <w:name w:val="heading 5"/>
    <w:link w:val="5Char"/>
    <w:uiPriority w:val="1"/>
    <w:qFormat/>
    <w:rsid w:val="00045637"/>
    <w:pPr>
      <w:spacing w:before="120"/>
      <w:ind w:left="879"/>
      <w:outlineLvl w:val="4"/>
    </w:pPr>
    <w:rPr>
      <w:rFonts w:ascii="Arial" w:hAnsi="Arial" w:cs="Arial"/>
      <w:b/>
      <w:szCs w:val="24"/>
    </w:rPr>
  </w:style>
  <w:style w:type="paragraph" w:styleId="6">
    <w:name w:val="heading 6"/>
    <w:next w:val="a4"/>
    <w:link w:val="6Char"/>
    <w:uiPriority w:val="1"/>
    <w:qFormat/>
    <w:rsid w:val="00045637"/>
    <w:pPr>
      <w:keepNext/>
      <w:keepLines/>
      <w:spacing w:before="240"/>
      <w:outlineLvl w:val="5"/>
    </w:pPr>
    <w:rPr>
      <w:rFonts w:ascii="Futura Hv" w:eastAsia="黑体" w:hAnsi="Futura Hv"/>
      <w:bCs/>
      <w:kern w:val="2"/>
      <w:sz w:val="22"/>
      <w:szCs w:val="22"/>
    </w:rPr>
  </w:style>
  <w:style w:type="paragraph" w:styleId="7">
    <w:name w:val="heading 7"/>
    <w:basedOn w:val="a4"/>
    <w:next w:val="a4"/>
    <w:link w:val="7Char"/>
    <w:qFormat/>
    <w:rsid w:val="00113B6B"/>
    <w:pPr>
      <w:keepNext/>
      <w:keepLines/>
      <w:spacing w:before="240" w:after="64" w:line="320" w:lineRule="auto"/>
      <w:ind w:left="0"/>
      <w:outlineLvl w:val="6"/>
    </w:pPr>
    <w:rPr>
      <w:b/>
      <w:kern w:val="0"/>
      <w:sz w:val="24"/>
      <w:szCs w:val="21"/>
    </w:rPr>
  </w:style>
  <w:style w:type="paragraph" w:styleId="8">
    <w:name w:val="heading 8"/>
    <w:basedOn w:val="a4"/>
    <w:next w:val="a4"/>
    <w:link w:val="8Char"/>
    <w:qFormat/>
    <w:rsid w:val="00113B6B"/>
    <w:pPr>
      <w:keepNext/>
      <w:keepLines/>
      <w:numPr>
        <w:ilvl w:val="7"/>
        <w:numId w:val="30"/>
      </w:numPr>
      <w:spacing w:before="240" w:after="64" w:line="320" w:lineRule="auto"/>
      <w:outlineLvl w:val="7"/>
    </w:pPr>
    <w:rPr>
      <w:rFonts w:eastAsia="黑体"/>
      <w:kern w:val="0"/>
      <w:sz w:val="24"/>
      <w:szCs w:val="21"/>
    </w:rPr>
  </w:style>
  <w:style w:type="paragraph" w:styleId="9">
    <w:name w:val="heading 9"/>
    <w:basedOn w:val="a4"/>
    <w:next w:val="a4"/>
    <w:link w:val="9Char"/>
    <w:qFormat/>
    <w:rsid w:val="00113B6B"/>
    <w:pPr>
      <w:keepNext/>
      <w:keepLines/>
      <w:numPr>
        <w:ilvl w:val="8"/>
        <w:numId w:val="30"/>
      </w:numPr>
      <w:spacing w:before="240" w:after="64" w:line="320" w:lineRule="atLeast"/>
      <w:outlineLvl w:val="8"/>
    </w:pPr>
    <w:rPr>
      <w:rFonts w:eastAsia="黑体"/>
      <w:kern w:val="0"/>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5Char">
    <w:name w:val="标题 5 Char"/>
    <w:basedOn w:val="a5"/>
    <w:link w:val="5"/>
    <w:uiPriority w:val="1"/>
    <w:rsid w:val="00045637"/>
    <w:rPr>
      <w:rFonts w:ascii="Arial" w:hAnsi="Arial" w:cs="Arial"/>
      <w:b/>
      <w:szCs w:val="24"/>
    </w:rPr>
  </w:style>
  <w:style w:type="paragraph" w:customStyle="1" w:styleId="INFeature">
    <w:name w:val="IN Feature"/>
    <w:next w:val="INStep"/>
    <w:uiPriority w:val="99"/>
    <w:rsid w:val="00045637"/>
    <w:pPr>
      <w:keepNext/>
      <w:keepLines/>
      <w:numPr>
        <w:ilvl w:val="7"/>
        <w:numId w:val="1"/>
      </w:numPr>
      <w:tabs>
        <w:tab w:val="num" w:pos="360"/>
      </w:tabs>
      <w:spacing w:before="240" w:after="240"/>
      <w:ind w:left="0"/>
      <w:outlineLvl w:val="7"/>
    </w:pPr>
    <w:rPr>
      <w:rFonts w:ascii="Arial" w:eastAsia="黑体" w:hAnsi="Arial" w:cs="Arial"/>
      <w:b/>
      <w:bCs/>
      <w:kern w:val="2"/>
    </w:rPr>
  </w:style>
  <w:style w:type="paragraph" w:customStyle="1" w:styleId="INStep">
    <w:name w:val="IN Step"/>
    <w:uiPriority w:val="99"/>
    <w:qFormat/>
    <w:rsid w:val="00045637"/>
    <w:pPr>
      <w:keepLines/>
      <w:spacing w:before="120"/>
      <w:outlineLvl w:val="8"/>
    </w:pPr>
    <w:rPr>
      <w:rFonts w:ascii="Arial" w:eastAsia="黑体" w:hAnsi="Arial" w:cs="Arial"/>
      <w:kern w:val="2"/>
    </w:rPr>
  </w:style>
  <w:style w:type="paragraph" w:customStyle="1" w:styleId="FigureText">
    <w:name w:val="Figure Text"/>
    <w:link w:val="FigureTextChar"/>
    <w:uiPriority w:val="2"/>
    <w:rsid w:val="00045637"/>
    <w:pPr>
      <w:widowControl w:val="0"/>
      <w:autoSpaceDE w:val="0"/>
      <w:autoSpaceDN w:val="0"/>
      <w:spacing w:before="40" w:line="240" w:lineRule="exact"/>
    </w:pPr>
    <w:rPr>
      <w:rFonts w:ascii="Arial" w:eastAsia="楷体" w:hAnsi="Arial" w:cs="Arial Narrow"/>
      <w:sz w:val="18"/>
    </w:rPr>
  </w:style>
  <w:style w:type="paragraph" w:customStyle="1" w:styleId="TableDescription0">
    <w:name w:val="Table Description"/>
    <w:link w:val="TableDescriptionChar"/>
    <w:uiPriority w:val="2"/>
    <w:qFormat/>
    <w:rsid w:val="00045637"/>
    <w:pPr>
      <w:keepNext/>
      <w:keepLines/>
      <w:numPr>
        <w:ilvl w:val="6"/>
        <w:numId w:val="18"/>
      </w:numPr>
      <w:spacing w:before="120" w:after="120"/>
    </w:pPr>
    <w:rPr>
      <w:rFonts w:ascii="Arial" w:eastAsia="黑体" w:hAnsi="Arial" w:cs="Arial Narrow"/>
      <w:b/>
    </w:rPr>
  </w:style>
  <w:style w:type="paragraph" w:customStyle="1" w:styleId="TableHeading">
    <w:name w:val="Table Heading"/>
    <w:link w:val="TableHeadingChar"/>
    <w:uiPriority w:val="2"/>
    <w:qFormat/>
    <w:rsid w:val="00045637"/>
    <w:pPr>
      <w:keepNext/>
      <w:spacing w:before="80" w:line="240" w:lineRule="exact"/>
    </w:pPr>
    <w:rPr>
      <w:rFonts w:ascii="Arial" w:eastAsia="黑体" w:hAnsi="Arial" w:cs="Arial Narrow"/>
      <w:b/>
      <w:bCs/>
    </w:rPr>
  </w:style>
  <w:style w:type="character" w:customStyle="1" w:styleId="TableHeadingChar">
    <w:name w:val="Table Heading Char"/>
    <w:link w:val="TableHeading"/>
    <w:uiPriority w:val="2"/>
    <w:rsid w:val="00045637"/>
    <w:rPr>
      <w:rFonts w:ascii="Arial" w:eastAsia="黑体" w:hAnsi="Arial" w:cs="Arial Narrow"/>
      <w:b/>
      <w:bCs/>
    </w:rPr>
  </w:style>
  <w:style w:type="paragraph" w:customStyle="1" w:styleId="TableText">
    <w:name w:val="Table Text"/>
    <w:link w:val="TableTextChar"/>
    <w:uiPriority w:val="2"/>
    <w:qFormat/>
    <w:rsid w:val="00045637"/>
    <w:pPr>
      <w:autoSpaceDE w:val="0"/>
      <w:autoSpaceDN w:val="0"/>
      <w:spacing w:before="80" w:after="40"/>
      <w:textAlignment w:val="bottom"/>
    </w:pPr>
    <w:rPr>
      <w:rFonts w:ascii="Arial" w:hAnsi="Arial" w:cs="Arial Narrow"/>
      <w:sz w:val="18"/>
      <w:szCs w:val="18"/>
    </w:rPr>
  </w:style>
  <w:style w:type="character" w:customStyle="1" w:styleId="TableTextChar">
    <w:name w:val="Table Text Char"/>
    <w:basedOn w:val="a5"/>
    <w:link w:val="TableText"/>
    <w:uiPriority w:val="2"/>
    <w:rsid w:val="00045637"/>
    <w:rPr>
      <w:rFonts w:ascii="Arial" w:hAnsi="Arial" w:cs="Arial Narrow"/>
      <w:sz w:val="18"/>
      <w:szCs w:val="18"/>
    </w:rPr>
  </w:style>
  <w:style w:type="paragraph" w:customStyle="1" w:styleId="FigureDescription">
    <w:name w:val="Figure Description"/>
    <w:next w:val="a4"/>
    <w:link w:val="FigureDescriptionCharChar"/>
    <w:uiPriority w:val="2"/>
    <w:qFormat/>
    <w:rsid w:val="00045637"/>
    <w:pPr>
      <w:keepNext/>
      <w:keepLines/>
      <w:numPr>
        <w:ilvl w:val="7"/>
        <w:numId w:val="18"/>
      </w:numPr>
      <w:spacing w:before="120" w:after="120"/>
    </w:pPr>
    <w:rPr>
      <w:rFonts w:ascii="Arial" w:hAnsi="Arial" w:cs="Arial Narrow"/>
      <w:b/>
    </w:rPr>
  </w:style>
  <w:style w:type="paragraph" w:styleId="11">
    <w:name w:val="toc 1"/>
    <w:next w:val="a4"/>
    <w:autoRedefine/>
    <w:uiPriority w:val="39"/>
    <w:rsid w:val="00045637"/>
    <w:pPr>
      <w:keepNext/>
      <w:tabs>
        <w:tab w:val="right" w:leader="middleDot" w:pos="9600"/>
      </w:tabs>
      <w:spacing w:after="120"/>
      <w:textAlignment w:val="baseline"/>
    </w:pPr>
    <w:rPr>
      <w:rFonts w:ascii="Arial" w:eastAsia="黑体" w:hAnsi="Arial" w:cs="Arial"/>
      <w:bCs/>
      <w:noProof/>
      <w:sz w:val="28"/>
    </w:rPr>
  </w:style>
  <w:style w:type="paragraph" w:styleId="22">
    <w:name w:val="toc 2"/>
    <w:basedOn w:val="a4"/>
    <w:next w:val="a4"/>
    <w:autoRedefine/>
    <w:uiPriority w:val="39"/>
    <w:rsid w:val="00045637"/>
    <w:pPr>
      <w:tabs>
        <w:tab w:val="right" w:leader="middleDot" w:pos="9600"/>
      </w:tabs>
      <w:spacing w:before="0"/>
      <w:ind w:left="420"/>
      <w:jc w:val="left"/>
    </w:pPr>
    <w:rPr>
      <w:noProof/>
      <w:kern w:val="0"/>
      <w:sz w:val="19"/>
      <w:szCs w:val="19"/>
    </w:rPr>
  </w:style>
  <w:style w:type="paragraph" w:styleId="32">
    <w:name w:val="toc 3"/>
    <w:basedOn w:val="a4"/>
    <w:next w:val="a4"/>
    <w:autoRedefine/>
    <w:uiPriority w:val="39"/>
    <w:rsid w:val="00045637"/>
    <w:pPr>
      <w:tabs>
        <w:tab w:val="right" w:leader="middleDot" w:pos="9600"/>
      </w:tabs>
      <w:spacing w:before="0"/>
      <w:ind w:left="839"/>
      <w:jc w:val="left"/>
    </w:pPr>
    <w:rPr>
      <w:noProof/>
      <w:kern w:val="0"/>
      <w:sz w:val="19"/>
      <w:szCs w:val="19"/>
    </w:rPr>
  </w:style>
  <w:style w:type="paragraph" w:styleId="a8">
    <w:name w:val="header"/>
    <w:link w:val="Char"/>
    <w:uiPriority w:val="5"/>
    <w:rsid w:val="00045637"/>
    <w:pPr>
      <w:tabs>
        <w:tab w:val="left" w:pos="142"/>
        <w:tab w:val="center" w:pos="4153"/>
        <w:tab w:val="right" w:pos="9180"/>
      </w:tabs>
      <w:textAlignment w:val="baseline"/>
    </w:pPr>
    <w:rPr>
      <w:rFonts w:ascii="Arial" w:hAnsi="Arial" w:cs="Arial"/>
      <w:noProof/>
      <w:sz w:val="18"/>
      <w:szCs w:val="18"/>
    </w:rPr>
  </w:style>
  <w:style w:type="paragraph" w:styleId="a9">
    <w:name w:val="footer"/>
    <w:link w:val="Char0"/>
    <w:uiPriority w:val="99"/>
    <w:rsid w:val="00045637"/>
    <w:pPr>
      <w:tabs>
        <w:tab w:val="center" w:pos="4153"/>
        <w:tab w:val="right" w:pos="8306"/>
      </w:tabs>
      <w:jc w:val="center"/>
    </w:pPr>
    <w:rPr>
      <w:rFonts w:ascii="Arial" w:hAnsi="Arial" w:cs="Arial"/>
      <w:sz w:val="18"/>
      <w:szCs w:val="18"/>
    </w:rPr>
  </w:style>
  <w:style w:type="paragraph" w:customStyle="1" w:styleId="TOC0">
    <w:name w:val="TOC"/>
    <w:next w:val="a4"/>
    <w:uiPriority w:val="1"/>
    <w:rsid w:val="00045637"/>
    <w:pPr>
      <w:keepNext/>
      <w:spacing w:before="120" w:after="320"/>
    </w:pPr>
    <w:rPr>
      <w:rFonts w:ascii="Arial" w:eastAsia="黑体" w:hAnsi="Arial" w:cs="Arial"/>
      <w:bCs/>
      <w:sz w:val="40"/>
      <w:szCs w:val="40"/>
    </w:rPr>
  </w:style>
  <w:style w:type="paragraph" w:styleId="aa">
    <w:name w:val="caption"/>
    <w:basedOn w:val="a4"/>
    <w:next w:val="a4"/>
    <w:uiPriority w:val="99"/>
    <w:qFormat/>
    <w:rsid w:val="00045637"/>
    <w:pPr>
      <w:spacing w:before="152" w:after="160"/>
    </w:pPr>
    <w:rPr>
      <w:rFonts w:eastAsia="黑体"/>
    </w:rPr>
  </w:style>
  <w:style w:type="table" w:customStyle="1" w:styleId="Notes1">
    <w:name w:val="Notes_1"/>
    <w:basedOn w:val="a6"/>
    <w:rsid w:val="00045637"/>
    <w:pPr>
      <w:spacing w:before="80"/>
    </w:pPr>
    <w:rPr>
      <w:rFonts w:ascii="Arial" w:hAnsi="Arial"/>
    </w:rPr>
    <w:tblPr>
      <w:tblInd w:w="454" w:type="dxa"/>
      <w:tblBorders>
        <w:top w:val="single" w:sz="12" w:space="0" w:color="00B388"/>
        <w:bottom w:val="single" w:sz="12" w:space="0" w:color="00B388"/>
        <w:insideH w:val="single" w:sz="12" w:space="0" w:color="00B388"/>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2">
    <w:name w:val="Notes_2"/>
    <w:basedOn w:val="ab"/>
    <w:semiHidden/>
    <w:rsid w:val="00045637"/>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styleId="ab">
    <w:name w:val="Table Grid"/>
    <w:basedOn w:val="a6"/>
    <w:rsid w:val="00045637"/>
    <w:pPr>
      <w:spacing w:before="80" w:after="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mand">
    <w:name w:val="Command"/>
    <w:link w:val="CommandChar"/>
    <w:qFormat/>
    <w:rsid w:val="00045637"/>
    <w:pPr>
      <w:keepNext/>
      <w:spacing w:before="120" w:after="120" w:line="240" w:lineRule="exact"/>
    </w:pPr>
    <w:rPr>
      <w:rFonts w:ascii="Arial" w:eastAsia="黑体" w:hAnsi="Arial" w:cs="Arial"/>
      <w:b/>
      <w:bCs/>
      <w:sz w:val="22"/>
      <w:szCs w:val="22"/>
    </w:rPr>
  </w:style>
  <w:style w:type="table" w:customStyle="1" w:styleId="ac">
    <w:name w:val="正文中的表格"/>
    <w:basedOn w:val="ab"/>
    <w:rsid w:val="00045637"/>
    <w:pPr>
      <w:spacing w:before="0" w:after="0"/>
    </w:pPr>
    <w:rPr>
      <w:rFonts w:ascii="Arial Narrow" w:hAnsi="Arial Narrow" w:cs="Arial Narrow"/>
    </w:rPr>
    <w:tblPr>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character" w:customStyle="1" w:styleId="NotesHeadingCharChar">
    <w:name w:val="Notes Heading Char Char"/>
    <w:basedOn w:val="a5"/>
    <w:link w:val="NotesHeading"/>
    <w:uiPriority w:val="2"/>
    <w:rsid w:val="00045637"/>
    <w:rPr>
      <w:rFonts w:ascii="Arial" w:hAnsi="Arial" w:cs="Arial"/>
      <w:b/>
      <w:lang w:eastAsia="en-US"/>
    </w:rPr>
  </w:style>
  <w:style w:type="paragraph" w:customStyle="1" w:styleId="NotesHeading">
    <w:name w:val="Notes Heading"/>
    <w:next w:val="NotesText"/>
    <w:link w:val="NotesHeadingCharChar"/>
    <w:uiPriority w:val="2"/>
    <w:rsid w:val="00045637"/>
    <w:pPr>
      <w:keepLines/>
      <w:spacing w:before="80"/>
    </w:pPr>
    <w:rPr>
      <w:rFonts w:ascii="Arial" w:hAnsi="Arial" w:cs="Arial"/>
      <w:b/>
      <w:lang w:eastAsia="en-US"/>
    </w:rPr>
  </w:style>
  <w:style w:type="paragraph" w:customStyle="1" w:styleId="NotesText">
    <w:name w:val="Notes Text"/>
    <w:link w:val="NotesTextCharChar"/>
    <w:uiPriority w:val="2"/>
    <w:qFormat/>
    <w:rsid w:val="00045637"/>
    <w:pPr>
      <w:spacing w:before="80"/>
    </w:pPr>
    <w:rPr>
      <w:rFonts w:ascii="Arial" w:hAnsi="Arial" w:cs="Arial"/>
      <w:lang w:eastAsia="en-US"/>
    </w:rPr>
  </w:style>
  <w:style w:type="character" w:customStyle="1" w:styleId="NotesTextCharChar">
    <w:name w:val="Notes Text Char Char"/>
    <w:basedOn w:val="a5"/>
    <w:link w:val="NotesText"/>
    <w:uiPriority w:val="2"/>
    <w:rsid w:val="00045637"/>
    <w:rPr>
      <w:rFonts w:ascii="Arial" w:hAnsi="Arial" w:cs="Arial"/>
      <w:lang w:eastAsia="en-US"/>
    </w:rPr>
  </w:style>
  <w:style w:type="paragraph" w:customStyle="1" w:styleId="TerminalDisplay">
    <w:name w:val="Terminal Display"/>
    <w:link w:val="TerminalDisplayChar"/>
    <w:uiPriority w:val="2"/>
    <w:rsid w:val="00045637"/>
    <w:pPr>
      <w:spacing w:before="40" w:after="40" w:line="240" w:lineRule="exact"/>
      <w:ind w:left="879"/>
    </w:pPr>
    <w:rPr>
      <w:rFonts w:ascii="Courier New" w:hAnsi="Courier New" w:cs="Courier New"/>
      <w:sz w:val="17"/>
      <w:szCs w:val="17"/>
    </w:rPr>
  </w:style>
  <w:style w:type="paragraph" w:styleId="41">
    <w:name w:val="toc 4"/>
    <w:basedOn w:val="a4"/>
    <w:next w:val="a4"/>
    <w:autoRedefine/>
    <w:uiPriority w:val="39"/>
    <w:rsid w:val="00045637"/>
    <w:pPr>
      <w:ind w:left="1260"/>
    </w:pPr>
  </w:style>
  <w:style w:type="paragraph" w:styleId="50">
    <w:name w:val="toc 5"/>
    <w:basedOn w:val="a4"/>
    <w:next w:val="a4"/>
    <w:autoRedefine/>
    <w:uiPriority w:val="39"/>
    <w:rsid w:val="00045637"/>
    <w:pPr>
      <w:ind w:left="1680"/>
    </w:pPr>
  </w:style>
  <w:style w:type="paragraph" w:styleId="60">
    <w:name w:val="toc 6"/>
    <w:basedOn w:val="a4"/>
    <w:next w:val="a4"/>
    <w:autoRedefine/>
    <w:uiPriority w:val="39"/>
    <w:rsid w:val="00045637"/>
    <w:pPr>
      <w:ind w:left="2100"/>
    </w:pPr>
  </w:style>
  <w:style w:type="paragraph" w:styleId="70">
    <w:name w:val="toc 7"/>
    <w:basedOn w:val="a4"/>
    <w:next w:val="a4"/>
    <w:autoRedefine/>
    <w:uiPriority w:val="39"/>
    <w:rsid w:val="00045637"/>
    <w:pPr>
      <w:ind w:left="2520"/>
    </w:pPr>
  </w:style>
  <w:style w:type="paragraph" w:styleId="80">
    <w:name w:val="toc 8"/>
    <w:basedOn w:val="a4"/>
    <w:next w:val="a4"/>
    <w:autoRedefine/>
    <w:uiPriority w:val="39"/>
    <w:rsid w:val="00045637"/>
    <w:pPr>
      <w:ind w:left="2940"/>
    </w:pPr>
  </w:style>
  <w:style w:type="paragraph" w:styleId="90">
    <w:name w:val="toc 9"/>
    <w:basedOn w:val="a4"/>
    <w:next w:val="a4"/>
    <w:autoRedefine/>
    <w:uiPriority w:val="39"/>
    <w:rsid w:val="00045637"/>
    <w:pPr>
      <w:ind w:left="3360"/>
    </w:pPr>
  </w:style>
  <w:style w:type="paragraph" w:styleId="ad">
    <w:name w:val="Document Map"/>
    <w:basedOn w:val="a4"/>
    <w:link w:val="Char1"/>
    <w:uiPriority w:val="99"/>
    <w:semiHidden/>
    <w:rsid w:val="00045637"/>
    <w:pPr>
      <w:shd w:val="clear" w:color="auto" w:fill="000080"/>
    </w:pPr>
  </w:style>
  <w:style w:type="paragraph" w:customStyle="1" w:styleId="Figure">
    <w:name w:val="Figure"/>
    <w:next w:val="Spacer"/>
    <w:link w:val="FigureChar"/>
    <w:uiPriority w:val="2"/>
    <w:rsid w:val="00045637"/>
    <w:pPr>
      <w:keepNext/>
      <w:spacing w:before="120" w:after="120"/>
      <w:ind w:left="879"/>
    </w:pPr>
    <w:rPr>
      <w:rFonts w:ascii="Arial" w:hAnsi="Arial" w:cs="Arial"/>
      <w:kern w:val="2"/>
    </w:rPr>
  </w:style>
  <w:style w:type="paragraph" w:customStyle="1" w:styleId="INVoice">
    <w:name w:val="IN Voice"/>
    <w:uiPriority w:val="99"/>
    <w:rsid w:val="00045637"/>
    <w:pPr>
      <w:spacing w:before="20" w:after="20"/>
    </w:pPr>
    <w:rPr>
      <w:rFonts w:ascii="Arial Narrow" w:hAnsi="Arial Narrow" w:cs="Arial"/>
      <w:bCs/>
      <w:sz w:val="15"/>
      <w:szCs w:val="15"/>
    </w:rPr>
  </w:style>
  <w:style w:type="paragraph" w:customStyle="1" w:styleId="NotesTextintable">
    <w:name w:val="Notes Text in table"/>
    <w:basedOn w:val="NotesText"/>
    <w:uiPriority w:val="2"/>
    <w:rsid w:val="00045637"/>
    <w:pPr>
      <w:widowControl w:val="0"/>
    </w:pPr>
    <w:rPr>
      <w:sz w:val="18"/>
      <w:szCs w:val="18"/>
    </w:rPr>
  </w:style>
  <w:style w:type="paragraph" w:customStyle="1" w:styleId="NotesHeadingintable">
    <w:name w:val="Notes Heading in table"/>
    <w:basedOn w:val="NotesHeading"/>
    <w:link w:val="NotesHeadingintableCharChar"/>
    <w:uiPriority w:val="2"/>
    <w:rsid w:val="00045637"/>
    <w:pPr>
      <w:widowControl w:val="0"/>
    </w:pPr>
    <w:rPr>
      <w:sz w:val="18"/>
      <w:szCs w:val="18"/>
    </w:rPr>
  </w:style>
  <w:style w:type="character" w:customStyle="1" w:styleId="NotesHeadingintableCharChar">
    <w:name w:val="Notes Heading in table Char Char"/>
    <w:basedOn w:val="NotesHeadingCharChar"/>
    <w:link w:val="NotesHeadingintable"/>
    <w:uiPriority w:val="2"/>
    <w:rsid w:val="00045637"/>
    <w:rPr>
      <w:rFonts w:ascii="Arial" w:hAnsi="Arial" w:cs="Arial"/>
      <w:b/>
      <w:sz w:val="18"/>
      <w:szCs w:val="18"/>
      <w:lang w:eastAsia="en-US"/>
    </w:rPr>
  </w:style>
  <w:style w:type="paragraph" w:customStyle="1" w:styleId="TerminalDisplayinTable">
    <w:name w:val="Terminal Display in Table"/>
    <w:uiPriority w:val="2"/>
    <w:rsid w:val="00045637"/>
    <w:rPr>
      <w:rFonts w:ascii="Courier New" w:hAnsi="Courier New" w:cs="Courier New"/>
      <w:sz w:val="17"/>
      <w:szCs w:val="17"/>
    </w:rPr>
  </w:style>
  <w:style w:type="character" w:styleId="ae">
    <w:name w:val="Hyperlink"/>
    <w:uiPriority w:val="99"/>
    <w:rsid w:val="00045637"/>
    <w:rPr>
      <w:color w:val="00B388"/>
      <w:u w:val="single"/>
    </w:rPr>
  </w:style>
  <w:style w:type="character" w:styleId="af">
    <w:name w:val="annotation reference"/>
    <w:aliases w:val="批注文字 Char1,Åú×¢ÎÄ×Ö Char1,?¨²¡Á¡é??¡Á? Char1,?¡§2?¨¢?¨¦???¨¢? Char1,??¡ì2?¡§¡é?¡§|???¡§¡é? Char1,???¨¬2??¡ì?¨¦??¡ì|????¡ì?¨¦? Char1,???¡§?2???¨¬?¡§|???¨¬|?????¨¬?¡§|? Char1,????¡ì?2???¡§???¡ì|???¡§?|?????¡§???¡ì|? Char1"/>
    <w:basedOn w:val="a5"/>
    <w:uiPriority w:val="99"/>
    <w:rsid w:val="00045637"/>
    <w:rPr>
      <w:sz w:val="21"/>
      <w:szCs w:val="21"/>
    </w:rPr>
  </w:style>
  <w:style w:type="paragraph" w:styleId="af0">
    <w:name w:val="annotation text"/>
    <w:basedOn w:val="a4"/>
    <w:link w:val="Char2"/>
    <w:uiPriority w:val="99"/>
    <w:rsid w:val="00045637"/>
    <w:pPr>
      <w:jc w:val="left"/>
    </w:pPr>
  </w:style>
  <w:style w:type="paragraph" w:styleId="af1">
    <w:name w:val="annotation subject"/>
    <w:basedOn w:val="af0"/>
    <w:next w:val="af0"/>
    <w:link w:val="Char3"/>
    <w:uiPriority w:val="99"/>
    <w:semiHidden/>
    <w:rsid w:val="00045637"/>
    <w:rPr>
      <w:b/>
      <w:bCs/>
    </w:rPr>
  </w:style>
  <w:style w:type="paragraph" w:styleId="af2">
    <w:name w:val="Balloon Text"/>
    <w:basedOn w:val="a4"/>
    <w:link w:val="Char4"/>
    <w:uiPriority w:val="99"/>
    <w:semiHidden/>
    <w:rsid w:val="00045637"/>
    <w:rPr>
      <w:sz w:val="18"/>
      <w:szCs w:val="18"/>
    </w:rPr>
  </w:style>
  <w:style w:type="character" w:customStyle="1" w:styleId="TerminalDisplayshading">
    <w:name w:val="Terminal Display shading"/>
    <w:basedOn w:val="a5"/>
    <w:uiPriority w:val="2"/>
    <w:qFormat/>
    <w:rsid w:val="00045637"/>
    <w:rPr>
      <w:rFonts w:ascii="Courier New" w:hAnsi="Courier New"/>
      <w:sz w:val="17"/>
      <w:bdr w:val="none" w:sz="0" w:space="0" w:color="auto"/>
      <w:shd w:val="clear" w:color="auto" w:fill="D9D9D9"/>
    </w:rPr>
  </w:style>
  <w:style w:type="table" w:customStyle="1" w:styleId="Table">
    <w:name w:val="Table"/>
    <w:basedOn w:val="ab"/>
    <w:qFormat/>
    <w:rsid w:val="00045637"/>
    <w:pPr>
      <w:widowControl w:val="0"/>
      <w:spacing w:after="0"/>
    </w:pPr>
    <w:rPr>
      <w:rFonts w:ascii="Arial" w:hAnsi="Arial"/>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character" w:styleId="af3">
    <w:name w:val="FollowedHyperlink"/>
    <w:basedOn w:val="a5"/>
    <w:rsid w:val="00045637"/>
    <w:rPr>
      <w:color w:val="800080"/>
      <w:u w:val="single"/>
    </w:rPr>
  </w:style>
  <w:style w:type="paragraph" w:customStyle="1" w:styleId="Itemstep">
    <w:name w:val="Item step"/>
    <w:link w:val="ItemstepChar"/>
    <w:uiPriority w:val="2"/>
    <w:qFormat/>
    <w:rsid w:val="00045637"/>
    <w:pPr>
      <w:numPr>
        <w:ilvl w:val="5"/>
        <w:numId w:val="18"/>
      </w:numPr>
      <w:spacing w:before="80"/>
      <w:outlineLvl w:val="6"/>
    </w:pPr>
    <w:rPr>
      <w:rFonts w:ascii="Arial" w:hAnsi="Arial"/>
      <w:szCs w:val="24"/>
      <w:lang w:eastAsia="en-US"/>
    </w:rPr>
  </w:style>
  <w:style w:type="paragraph" w:customStyle="1" w:styleId="Itemstep2">
    <w:name w:val="Item step_2"/>
    <w:uiPriority w:val="2"/>
    <w:qFormat/>
    <w:rsid w:val="00045637"/>
    <w:pPr>
      <w:numPr>
        <w:ilvl w:val="8"/>
        <w:numId w:val="18"/>
      </w:numPr>
      <w:spacing w:before="80"/>
      <w:outlineLvl w:val="7"/>
    </w:pPr>
    <w:rPr>
      <w:rFonts w:ascii="Arial" w:hAnsi="Arial"/>
      <w:lang w:eastAsia="en-US"/>
    </w:rPr>
  </w:style>
  <w:style w:type="paragraph" w:customStyle="1" w:styleId="ItemListinTable2">
    <w:name w:val="Item List in Table_2"/>
    <w:uiPriority w:val="2"/>
    <w:rsid w:val="00045637"/>
    <w:pPr>
      <w:numPr>
        <w:ilvl w:val="4"/>
        <w:numId w:val="19"/>
      </w:numPr>
      <w:spacing w:before="40" w:after="40"/>
    </w:pPr>
    <w:rPr>
      <w:rFonts w:ascii="Arial" w:hAnsi="Arial" w:cs="Arial"/>
      <w:kern w:val="2"/>
      <w:sz w:val="18"/>
      <w:szCs w:val="18"/>
      <w:lang w:eastAsia="en-US"/>
    </w:rPr>
  </w:style>
  <w:style w:type="paragraph" w:customStyle="1" w:styleId="ItemStepinTable">
    <w:name w:val="Item Step in Table"/>
    <w:uiPriority w:val="2"/>
    <w:rsid w:val="00045637"/>
    <w:pPr>
      <w:numPr>
        <w:numId w:val="6"/>
      </w:numPr>
      <w:spacing w:before="40" w:after="40"/>
    </w:pPr>
    <w:rPr>
      <w:rFonts w:ascii="Arial" w:hAnsi="Arial" w:cs="Arial"/>
      <w:kern w:val="2"/>
      <w:sz w:val="18"/>
      <w:szCs w:val="18"/>
      <w:lang w:eastAsia="en-US"/>
    </w:rPr>
  </w:style>
  <w:style w:type="paragraph" w:customStyle="1" w:styleId="IndexText">
    <w:name w:val="Index Text"/>
    <w:link w:val="IndexTextChar"/>
    <w:uiPriority w:val="3"/>
    <w:semiHidden/>
    <w:rsid w:val="00045637"/>
    <w:pPr>
      <w:spacing w:before="40" w:after="40"/>
    </w:pPr>
    <w:rPr>
      <w:rFonts w:ascii="Arial" w:hAnsi="Arial" w:cs="Arial"/>
      <w:kern w:val="2"/>
    </w:rPr>
  </w:style>
  <w:style w:type="paragraph" w:customStyle="1" w:styleId="ItemList">
    <w:name w:val="Item List"/>
    <w:aliases w:val="F2"/>
    <w:link w:val="ItemListCharChar"/>
    <w:uiPriority w:val="2"/>
    <w:qFormat/>
    <w:rsid w:val="00045637"/>
    <w:pPr>
      <w:numPr>
        <w:numId w:val="19"/>
      </w:numPr>
      <w:spacing w:before="80"/>
    </w:pPr>
    <w:rPr>
      <w:rFonts w:ascii="Arial" w:hAnsi="Arial" w:cs="Arial"/>
      <w:kern w:val="2"/>
      <w:lang w:eastAsia="en-US"/>
    </w:rPr>
  </w:style>
  <w:style w:type="character" w:customStyle="1" w:styleId="ItemListCharChar">
    <w:name w:val="Item List Char Char"/>
    <w:basedOn w:val="a5"/>
    <w:link w:val="ItemList"/>
    <w:uiPriority w:val="2"/>
    <w:rsid w:val="00045637"/>
    <w:rPr>
      <w:rFonts w:ascii="Arial" w:hAnsi="Arial" w:cs="Arial"/>
      <w:kern w:val="2"/>
      <w:lang w:eastAsia="en-US"/>
    </w:rPr>
  </w:style>
  <w:style w:type="paragraph" w:customStyle="1" w:styleId="ItemList2">
    <w:name w:val="Item List_2"/>
    <w:aliases w:val="F3"/>
    <w:basedOn w:val="ItemList"/>
    <w:link w:val="ItemList2Char"/>
    <w:uiPriority w:val="2"/>
    <w:rsid w:val="00045637"/>
    <w:pPr>
      <w:numPr>
        <w:ilvl w:val="1"/>
      </w:numPr>
    </w:pPr>
  </w:style>
  <w:style w:type="paragraph" w:customStyle="1" w:styleId="ItemIndent1">
    <w:name w:val="Item Indent_1"/>
    <w:link w:val="ItemIndent1Char"/>
    <w:uiPriority w:val="2"/>
    <w:rsid w:val="00045637"/>
    <w:pPr>
      <w:spacing w:before="80"/>
      <w:ind w:left="1327"/>
    </w:pPr>
    <w:rPr>
      <w:rFonts w:ascii="Arial" w:hAnsi="Arial" w:cs="Arial"/>
      <w:color w:val="000000"/>
      <w:lang w:eastAsia="en-US"/>
    </w:rPr>
  </w:style>
  <w:style w:type="paragraph" w:customStyle="1" w:styleId="ItemIndent2">
    <w:name w:val="Item Indent_2"/>
    <w:uiPriority w:val="2"/>
    <w:rsid w:val="00045637"/>
    <w:pPr>
      <w:spacing w:before="80"/>
      <w:ind w:left="1644"/>
    </w:pPr>
    <w:rPr>
      <w:rFonts w:ascii="Arial" w:hAnsi="Arial" w:cs="Arial"/>
      <w:color w:val="000000"/>
      <w:lang w:eastAsia="en-US"/>
    </w:rPr>
  </w:style>
  <w:style w:type="character" w:customStyle="1" w:styleId="BoldText">
    <w:name w:val="Bold Text"/>
    <w:basedOn w:val="a5"/>
    <w:uiPriority w:val="99"/>
    <w:rsid w:val="00045637"/>
    <w:rPr>
      <w:b/>
      <w:color w:val="auto"/>
    </w:rPr>
  </w:style>
  <w:style w:type="paragraph" w:customStyle="1" w:styleId="Spacer">
    <w:name w:val="Spacer"/>
    <w:next w:val="a4"/>
    <w:link w:val="SpacerChar"/>
    <w:qFormat/>
    <w:rsid w:val="00045637"/>
    <w:pPr>
      <w:spacing w:after="60" w:line="120" w:lineRule="exact"/>
      <w:ind w:left="879"/>
    </w:pPr>
    <w:rPr>
      <w:rFonts w:ascii="Arial" w:hAnsi="Arial" w:cs="Futura Bk"/>
      <w:color w:val="000000"/>
      <w:sz w:val="12"/>
      <w:szCs w:val="12"/>
      <w:lang w:eastAsia="en-US"/>
    </w:rPr>
  </w:style>
  <w:style w:type="character" w:customStyle="1" w:styleId="SpacerChar">
    <w:name w:val="Spacer Char"/>
    <w:basedOn w:val="a5"/>
    <w:link w:val="Spacer"/>
    <w:rsid w:val="00045637"/>
    <w:rPr>
      <w:rFonts w:ascii="Arial" w:hAnsi="Arial" w:cs="Futura Bk"/>
      <w:color w:val="000000"/>
      <w:sz w:val="12"/>
      <w:szCs w:val="12"/>
      <w:lang w:eastAsia="en-US"/>
    </w:rPr>
  </w:style>
  <w:style w:type="character" w:customStyle="1" w:styleId="Reference-R0G144B200">
    <w:name w:val="Reference-R0G144B200"/>
    <w:basedOn w:val="a5"/>
    <w:rsid w:val="00045637"/>
    <w:rPr>
      <w:rFonts w:ascii="Arial" w:hAnsi="Arial" w:cs="Futura Hv"/>
      <w:color w:val="00B388"/>
    </w:rPr>
  </w:style>
  <w:style w:type="paragraph" w:customStyle="1" w:styleId="IndexHead">
    <w:name w:val="Index Head"/>
    <w:next w:val="IndexText"/>
    <w:link w:val="IndexHeadChar"/>
    <w:uiPriority w:val="3"/>
    <w:semiHidden/>
    <w:rsid w:val="00045637"/>
    <w:pPr>
      <w:spacing w:before="120" w:after="120"/>
    </w:pPr>
    <w:rPr>
      <w:rFonts w:ascii="Arial" w:hAnsi="Arial" w:cs="Arial"/>
      <w:b/>
      <w:kern w:val="2"/>
    </w:rPr>
  </w:style>
  <w:style w:type="table" w:customStyle="1" w:styleId="IndexTable">
    <w:name w:val="Index Table"/>
    <w:basedOn w:val="ab"/>
    <w:rsid w:val="00045637"/>
    <w:pPr>
      <w:spacing w:after="40"/>
    </w:pPr>
    <w:rPr>
      <w:rFonts w:ascii="Arial" w:hAnsi="Arial"/>
    </w:rPr>
    <w:tblPr>
      <w:tblInd w:w="10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tblPr/>
      <w:tcPr>
        <w:tcBorders>
          <w:top w:val="single" w:sz="18" w:space="0" w:color="00B388"/>
          <w:left w:val="single" w:sz="12" w:space="0" w:color="C6C9CA"/>
          <w:bottom w:val="nil"/>
          <w:right w:val="single" w:sz="12" w:space="0" w:color="C6C9CA"/>
          <w:insideH w:val="nil"/>
          <w:insideV w:val="single" w:sz="12" w:space="0" w:color="C6C9CA"/>
          <w:tl2br w:val="nil"/>
          <w:tr2bl w:val="nil"/>
        </w:tcBorders>
      </w:tcPr>
    </w:tblStylePr>
  </w:style>
  <w:style w:type="paragraph" w:customStyle="1" w:styleId="ItemList3">
    <w:name w:val="Item List_3"/>
    <w:basedOn w:val="ItemList2"/>
    <w:uiPriority w:val="2"/>
    <w:rsid w:val="00045637"/>
    <w:pPr>
      <w:numPr>
        <w:ilvl w:val="2"/>
      </w:numPr>
    </w:pPr>
  </w:style>
  <w:style w:type="paragraph" w:customStyle="1" w:styleId="ItemIndent3">
    <w:name w:val="Item Indent_3"/>
    <w:basedOn w:val="a4"/>
    <w:uiPriority w:val="2"/>
    <w:rsid w:val="00045637"/>
    <w:pPr>
      <w:spacing w:before="80"/>
      <w:ind w:left="1956"/>
      <w:jc w:val="left"/>
    </w:pPr>
    <w:rPr>
      <w:color w:val="000000"/>
      <w:kern w:val="0"/>
      <w:lang w:eastAsia="en-US"/>
    </w:rPr>
  </w:style>
  <w:style w:type="paragraph" w:customStyle="1" w:styleId="NotesIcons">
    <w:name w:val="Notes Icons"/>
    <w:uiPriority w:val="2"/>
    <w:rsid w:val="00045637"/>
    <w:pPr>
      <w:spacing w:before="80"/>
    </w:pPr>
    <w:rPr>
      <w:rFonts w:ascii="Arial" w:hAnsi="Arial" w:cs="Arial"/>
      <w:lang w:eastAsia="en-US"/>
    </w:rPr>
  </w:style>
  <w:style w:type="paragraph" w:customStyle="1" w:styleId="ItemListinTable">
    <w:name w:val="Item List in Table"/>
    <w:link w:val="ItemListinTableCharChar"/>
    <w:uiPriority w:val="2"/>
    <w:qFormat/>
    <w:rsid w:val="00045637"/>
    <w:pPr>
      <w:numPr>
        <w:ilvl w:val="3"/>
        <w:numId w:val="19"/>
      </w:numPr>
      <w:spacing w:before="40" w:after="40"/>
    </w:pPr>
    <w:rPr>
      <w:rFonts w:ascii="Arial" w:eastAsia="Arila" w:hAnsi="Arial" w:cs="Arial"/>
      <w:kern w:val="2"/>
      <w:sz w:val="18"/>
      <w:szCs w:val="18"/>
      <w:lang w:eastAsia="en-US"/>
    </w:rPr>
  </w:style>
  <w:style w:type="character" w:customStyle="1" w:styleId="ItemListinTableCharChar">
    <w:name w:val="Item List in Table Char Char"/>
    <w:basedOn w:val="a5"/>
    <w:link w:val="ItemListinTable"/>
    <w:uiPriority w:val="2"/>
    <w:rsid w:val="00045637"/>
    <w:rPr>
      <w:rFonts w:ascii="Arial" w:eastAsia="Arila" w:hAnsi="Arial" w:cs="Arial"/>
      <w:kern w:val="2"/>
      <w:sz w:val="18"/>
      <w:szCs w:val="18"/>
      <w:lang w:eastAsia="en-US"/>
    </w:rPr>
  </w:style>
  <w:style w:type="paragraph" w:customStyle="1" w:styleId="NotesTextList">
    <w:name w:val="Notes Text List"/>
    <w:basedOn w:val="ItemListinTable"/>
    <w:link w:val="NotesTextListCharChar"/>
    <w:uiPriority w:val="2"/>
    <w:qFormat/>
    <w:rsid w:val="00045637"/>
    <w:pPr>
      <w:numPr>
        <w:ilvl w:val="5"/>
      </w:numPr>
      <w:spacing w:before="80" w:after="0"/>
    </w:pPr>
  </w:style>
  <w:style w:type="character" w:customStyle="1" w:styleId="NotesTextListCharChar">
    <w:name w:val="Notes Text List Char Char"/>
    <w:basedOn w:val="ItemListinTableCharChar"/>
    <w:link w:val="NotesTextList"/>
    <w:uiPriority w:val="2"/>
    <w:rsid w:val="00045637"/>
    <w:rPr>
      <w:rFonts w:ascii="Arial" w:eastAsia="Arila" w:hAnsi="Arial" w:cs="Arial"/>
      <w:kern w:val="2"/>
      <w:sz w:val="18"/>
      <w:szCs w:val="18"/>
      <w:lang w:eastAsia="en-US"/>
    </w:rPr>
  </w:style>
  <w:style w:type="paragraph" w:customStyle="1" w:styleId="Index">
    <w:name w:val="Index"/>
    <w:next w:val="IndexText"/>
    <w:uiPriority w:val="3"/>
    <w:semiHidden/>
    <w:rsid w:val="00045637"/>
    <w:pPr>
      <w:numPr>
        <w:numId w:val="4"/>
      </w:numPr>
      <w:spacing w:before="120" w:after="320"/>
      <w:outlineLvl w:val="0"/>
    </w:pPr>
    <w:rPr>
      <w:rFonts w:ascii="Arial" w:eastAsia="黑体" w:hAnsi="Arial" w:cs="Arial"/>
      <w:b/>
      <w:sz w:val="48"/>
      <w:szCs w:val="48"/>
    </w:rPr>
  </w:style>
  <w:style w:type="paragraph" w:customStyle="1" w:styleId="Itemstep3">
    <w:name w:val="Item step_3"/>
    <w:basedOn w:val="a4"/>
    <w:uiPriority w:val="2"/>
    <w:rsid w:val="00045637"/>
    <w:pPr>
      <w:numPr>
        <w:ilvl w:val="2"/>
        <w:numId w:val="2"/>
      </w:numPr>
      <w:spacing w:before="80" w:line="240" w:lineRule="exact"/>
      <w:ind w:left="1956"/>
      <w:jc w:val="left"/>
      <w:outlineLvl w:val="8"/>
    </w:pPr>
    <w:rPr>
      <w:rFonts w:cs="Times New Roman"/>
      <w:color w:val="000000"/>
      <w:kern w:val="0"/>
      <w:szCs w:val="16"/>
      <w:lang w:eastAsia="en-US"/>
    </w:rPr>
  </w:style>
  <w:style w:type="character" w:customStyle="1" w:styleId="IndexChar">
    <w:name w:val="Index 链接 Char"/>
    <w:basedOn w:val="a5"/>
    <w:link w:val="Index0"/>
    <w:uiPriority w:val="3"/>
    <w:semiHidden/>
    <w:rsid w:val="00045637"/>
    <w:rPr>
      <w:rFonts w:ascii="Arial" w:eastAsia="黑体" w:hAnsi="Arial" w:cs="Arial"/>
      <w:bCs/>
      <w:color w:val="00B388"/>
      <w:sz w:val="36"/>
      <w:szCs w:val="36"/>
    </w:rPr>
  </w:style>
  <w:style w:type="paragraph" w:customStyle="1" w:styleId="Return">
    <w:name w:val="Return"/>
    <w:basedOn w:val="TableText"/>
    <w:link w:val="ReturnChar"/>
    <w:rsid w:val="00045637"/>
    <w:pPr>
      <w:spacing w:before="120" w:after="120"/>
      <w:jc w:val="right"/>
    </w:pPr>
    <w:rPr>
      <w:color w:val="00B388"/>
    </w:rPr>
  </w:style>
  <w:style w:type="character" w:customStyle="1" w:styleId="ReturnChar">
    <w:name w:val="Return Char"/>
    <w:basedOn w:val="TableTextChar"/>
    <w:link w:val="Return"/>
    <w:rsid w:val="00045637"/>
    <w:rPr>
      <w:rFonts w:ascii="Arial" w:hAnsi="Arial" w:cs="Arial Narrow"/>
      <w:color w:val="00B388"/>
      <w:sz w:val="18"/>
      <w:szCs w:val="18"/>
    </w:rPr>
  </w:style>
  <w:style w:type="paragraph" w:customStyle="1" w:styleId="Index0">
    <w:name w:val="Index 链接"/>
    <w:next w:val="IndexText"/>
    <w:link w:val="IndexChar"/>
    <w:uiPriority w:val="3"/>
    <w:semiHidden/>
    <w:rsid w:val="00045637"/>
    <w:pPr>
      <w:spacing w:before="120" w:after="60"/>
    </w:pPr>
    <w:rPr>
      <w:rFonts w:ascii="Arial" w:eastAsia="黑体" w:hAnsi="Arial" w:cs="Arial"/>
      <w:bCs/>
      <w:color w:val="00B388"/>
      <w:sz w:val="36"/>
      <w:szCs w:val="36"/>
    </w:rPr>
  </w:style>
  <w:style w:type="character" w:customStyle="1" w:styleId="IndexTextChar">
    <w:name w:val="Index Text Char"/>
    <w:basedOn w:val="a5"/>
    <w:link w:val="IndexText"/>
    <w:uiPriority w:val="3"/>
    <w:semiHidden/>
    <w:rsid w:val="00045637"/>
    <w:rPr>
      <w:rFonts w:ascii="Arial" w:hAnsi="Arial" w:cs="Arial"/>
      <w:kern w:val="2"/>
    </w:rPr>
  </w:style>
  <w:style w:type="character" w:customStyle="1" w:styleId="FigureChar">
    <w:name w:val="Figure Char"/>
    <w:basedOn w:val="a5"/>
    <w:link w:val="Figure"/>
    <w:uiPriority w:val="2"/>
    <w:rsid w:val="00045637"/>
    <w:rPr>
      <w:rFonts w:ascii="Arial" w:hAnsi="Arial" w:cs="Arial"/>
      <w:kern w:val="2"/>
    </w:rPr>
  </w:style>
  <w:style w:type="character" w:customStyle="1" w:styleId="IndexHeadChar">
    <w:name w:val="Index Head Char"/>
    <w:basedOn w:val="a5"/>
    <w:link w:val="IndexHead"/>
    <w:uiPriority w:val="3"/>
    <w:semiHidden/>
    <w:rsid w:val="00045637"/>
    <w:rPr>
      <w:rFonts w:ascii="Arial" w:hAnsi="Arial" w:cs="Arial"/>
      <w:b/>
      <w:kern w:val="2"/>
    </w:rPr>
  </w:style>
  <w:style w:type="paragraph" w:customStyle="1" w:styleId="TerminalDisplayIndent1">
    <w:name w:val="Terminal Display Indent_1"/>
    <w:basedOn w:val="TerminalDisplay"/>
    <w:uiPriority w:val="2"/>
    <w:qFormat/>
    <w:rsid w:val="00045637"/>
    <w:pPr>
      <w:ind w:left="1327"/>
    </w:pPr>
  </w:style>
  <w:style w:type="paragraph" w:customStyle="1" w:styleId="TerminalDisplayIndent2">
    <w:name w:val="Terminal Display Indent_2"/>
    <w:basedOn w:val="TerminalDisplay"/>
    <w:uiPriority w:val="2"/>
    <w:qFormat/>
    <w:rsid w:val="00045637"/>
    <w:pPr>
      <w:ind w:left="1644"/>
    </w:pPr>
  </w:style>
  <w:style w:type="character" w:customStyle="1" w:styleId="TerminalDisplayChar">
    <w:name w:val="Terminal Display Char"/>
    <w:basedOn w:val="a5"/>
    <w:link w:val="TerminalDisplay"/>
    <w:uiPriority w:val="2"/>
    <w:rsid w:val="00045637"/>
    <w:rPr>
      <w:rFonts w:ascii="Courier New" w:hAnsi="Courier New" w:cs="Courier New"/>
      <w:sz w:val="17"/>
      <w:szCs w:val="17"/>
    </w:rPr>
  </w:style>
  <w:style w:type="character" w:customStyle="1" w:styleId="FigureDescriptionCharChar">
    <w:name w:val="Figure Description Char Char"/>
    <w:basedOn w:val="a5"/>
    <w:link w:val="FigureDescription"/>
    <w:uiPriority w:val="2"/>
    <w:rsid w:val="00045637"/>
    <w:rPr>
      <w:rFonts w:ascii="Arial" w:hAnsi="Arial" w:cs="Arial Narrow"/>
      <w:b/>
    </w:rPr>
  </w:style>
  <w:style w:type="character" w:customStyle="1" w:styleId="ItemstepChar">
    <w:name w:val="Item step Char"/>
    <w:basedOn w:val="a5"/>
    <w:link w:val="Itemstep"/>
    <w:uiPriority w:val="2"/>
    <w:rsid w:val="00045637"/>
    <w:rPr>
      <w:rFonts w:ascii="Arial" w:hAnsi="Arial"/>
      <w:szCs w:val="24"/>
      <w:lang w:eastAsia="en-US"/>
    </w:rPr>
  </w:style>
  <w:style w:type="table" w:customStyle="1" w:styleId="NotesIndent1">
    <w:name w:val="Notes_Indent_1"/>
    <w:basedOn w:val="Notes1"/>
    <w:uiPriority w:val="99"/>
    <w:qFormat/>
    <w:rsid w:val="00045637"/>
    <w:tblPr>
      <w:tblInd w:w="907" w:type="dxa"/>
      <w:tblBorders>
        <w:top w:val="single" w:sz="12" w:space="0" w:color="00B388"/>
        <w:bottom w:val="single" w:sz="12" w:space="0" w:color="00B388"/>
        <w:insideH w:val="single" w:sz="12" w:space="0" w:color="00B388"/>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single" w:sz="12" w:space="0" w:color="00B388"/>
          <w:insideV w:val="single" w:sz="12" w:space="0" w:color="00B388"/>
          <w:tl2br w:val="nil"/>
          <w:tr2bl w:val="nil"/>
        </w:tcBorders>
      </w:tcPr>
    </w:tblStylePr>
  </w:style>
  <w:style w:type="table" w:customStyle="1" w:styleId="NotesIndent2">
    <w:name w:val="Notes_Indent_2"/>
    <w:basedOn w:val="Notes1"/>
    <w:uiPriority w:val="99"/>
    <w:qFormat/>
    <w:rsid w:val="00045637"/>
    <w:tblPr>
      <w:tblInd w:w="1191" w:type="dxa"/>
      <w:tblBorders>
        <w:top w:val="single" w:sz="12" w:space="0" w:color="00B388"/>
        <w:bottom w:val="single" w:sz="12" w:space="0" w:color="00B388"/>
        <w:insideH w:val="single" w:sz="12" w:space="0" w:color="00B388"/>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12" w:space="0" w:color="00B388"/>
          <w:left w:val="nil"/>
          <w:bottom w:val="single" w:sz="12" w:space="0" w:color="00B388"/>
          <w:right w:val="nil"/>
          <w:insideH w:val="nil"/>
          <w:insideV w:val="nil"/>
          <w:tl2br w:val="nil"/>
          <w:tr2bl w:val="nil"/>
        </w:tcBorders>
      </w:tcPr>
    </w:tblStylePr>
  </w:style>
  <w:style w:type="paragraph" w:customStyle="1" w:styleId="NotesIcons1">
    <w:name w:val="Notes Icons_1"/>
    <w:basedOn w:val="NotesIcons"/>
    <w:uiPriority w:val="2"/>
    <w:qFormat/>
    <w:rsid w:val="00045637"/>
    <w:rPr>
      <w:noProof/>
      <w:lang w:eastAsia="zh-CN"/>
    </w:rPr>
  </w:style>
  <w:style w:type="paragraph" w:customStyle="1" w:styleId="NotesIcons2">
    <w:name w:val="Notes Icons_2"/>
    <w:basedOn w:val="NotesIcons"/>
    <w:uiPriority w:val="2"/>
    <w:qFormat/>
    <w:rsid w:val="00045637"/>
    <w:rPr>
      <w:noProof/>
      <w:lang w:eastAsia="zh-CN"/>
    </w:rPr>
  </w:style>
  <w:style w:type="paragraph" w:customStyle="1" w:styleId="FigureIndent1">
    <w:name w:val="Figure Indent_1"/>
    <w:next w:val="Spacer"/>
    <w:uiPriority w:val="2"/>
    <w:qFormat/>
    <w:rsid w:val="00045637"/>
    <w:pPr>
      <w:spacing w:after="120"/>
      <w:ind w:left="1327"/>
    </w:pPr>
    <w:rPr>
      <w:rFonts w:ascii="Arial" w:hAnsi="Arial" w:cs="Arial"/>
      <w:kern w:val="2"/>
    </w:rPr>
  </w:style>
  <w:style w:type="paragraph" w:customStyle="1" w:styleId="FigureDescriptionIndent2">
    <w:name w:val="Figure Description Indent_2"/>
    <w:basedOn w:val="FigureDescriptionIndent1"/>
    <w:uiPriority w:val="2"/>
    <w:qFormat/>
    <w:rsid w:val="00045637"/>
    <w:pPr>
      <w:ind w:left="1644"/>
    </w:pPr>
  </w:style>
  <w:style w:type="paragraph" w:customStyle="1" w:styleId="FigureDescriptionIndent1">
    <w:name w:val="Figure Description Indent_1"/>
    <w:basedOn w:val="FigureDescription"/>
    <w:uiPriority w:val="2"/>
    <w:qFormat/>
    <w:rsid w:val="00045637"/>
    <w:pPr>
      <w:ind w:left="1327" w:firstLine="0"/>
    </w:pPr>
  </w:style>
  <w:style w:type="paragraph" w:customStyle="1" w:styleId="FigureIndent2">
    <w:name w:val="Figure Indent_2"/>
    <w:next w:val="Spacer"/>
    <w:uiPriority w:val="2"/>
    <w:qFormat/>
    <w:rsid w:val="00045637"/>
    <w:pPr>
      <w:spacing w:after="120"/>
      <w:ind w:left="1644"/>
    </w:pPr>
    <w:rPr>
      <w:rFonts w:ascii="Arial" w:hAnsi="Arial" w:cs="Arial"/>
      <w:kern w:val="2"/>
    </w:rPr>
  </w:style>
  <w:style w:type="paragraph" w:customStyle="1" w:styleId="TableDescriptionIndent1">
    <w:name w:val="Table Description Indent_1"/>
    <w:basedOn w:val="TableDescription0"/>
    <w:next w:val="Spacer"/>
    <w:uiPriority w:val="2"/>
    <w:qFormat/>
    <w:rsid w:val="00045637"/>
    <w:pPr>
      <w:ind w:left="1327" w:firstLine="0"/>
    </w:pPr>
  </w:style>
  <w:style w:type="paragraph" w:customStyle="1" w:styleId="TableDescriptionIndent2">
    <w:name w:val="Table Description Indent_2"/>
    <w:basedOn w:val="TableDescription0"/>
    <w:next w:val="Spacer"/>
    <w:uiPriority w:val="2"/>
    <w:qFormat/>
    <w:rsid w:val="00045637"/>
    <w:pPr>
      <w:ind w:left="1644" w:firstLine="0"/>
    </w:pPr>
  </w:style>
  <w:style w:type="table" w:customStyle="1" w:styleId="FigureTableIndent2">
    <w:name w:val="Figure Table Indent_2"/>
    <w:basedOn w:val="FigureTable"/>
    <w:uiPriority w:val="99"/>
    <w:qFormat/>
    <w:rsid w:val="00045637"/>
    <w:rPr>
      <w:szCs w:val="18"/>
    </w:rPr>
    <w:tblPr>
      <w:tblInd w:w="175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FigureTableIndent1">
    <w:name w:val="Figure Table Indent_1"/>
    <w:basedOn w:val="FigureTable"/>
    <w:uiPriority w:val="99"/>
    <w:qFormat/>
    <w:rsid w:val="00045637"/>
    <w:rPr>
      <w:szCs w:val="18"/>
    </w:rPr>
    <w:tblPr>
      <w:tblInd w:w="1418"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table" w:customStyle="1" w:styleId="TableIndent1">
    <w:name w:val="Table Indent_1"/>
    <w:basedOn w:val="Table"/>
    <w:uiPriority w:val="99"/>
    <w:qFormat/>
    <w:rsid w:val="00045637"/>
    <w:tblPr>
      <w:tblInd w:w="141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table" w:customStyle="1" w:styleId="TableIndent2">
    <w:name w:val="Table Indent_2"/>
    <w:basedOn w:val="Table"/>
    <w:uiPriority w:val="99"/>
    <w:qFormat/>
    <w:rsid w:val="00045637"/>
    <w:tblPr>
      <w:tblInd w:w="1758"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tblStylePr w:type="fir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tblStylePr w:type="lastCol">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cBorders>
      </w:tcPr>
    </w:tblStylePr>
  </w:style>
  <w:style w:type="paragraph" w:customStyle="1" w:styleId="FigureText1">
    <w:name w:val="Figure Text_1"/>
    <w:basedOn w:val="FigureText"/>
    <w:uiPriority w:val="2"/>
    <w:qFormat/>
    <w:rsid w:val="00045637"/>
  </w:style>
  <w:style w:type="paragraph" w:customStyle="1" w:styleId="FigureText2">
    <w:name w:val="Figure Text_2"/>
    <w:basedOn w:val="FigureText"/>
    <w:uiPriority w:val="2"/>
    <w:qFormat/>
    <w:rsid w:val="00045637"/>
  </w:style>
  <w:style w:type="paragraph" w:customStyle="1" w:styleId="TableHeading1">
    <w:name w:val="Table Heading_1"/>
    <w:basedOn w:val="TableHeading"/>
    <w:uiPriority w:val="2"/>
    <w:qFormat/>
    <w:rsid w:val="00045637"/>
    <w:pPr>
      <w:widowControl w:val="0"/>
    </w:pPr>
  </w:style>
  <w:style w:type="paragraph" w:customStyle="1" w:styleId="TableHeading2">
    <w:name w:val="Table Heading_2"/>
    <w:basedOn w:val="TableHeading"/>
    <w:uiPriority w:val="2"/>
    <w:qFormat/>
    <w:rsid w:val="00045637"/>
    <w:pPr>
      <w:widowControl w:val="0"/>
    </w:pPr>
  </w:style>
  <w:style w:type="character" w:customStyle="1" w:styleId="Indexlink">
    <w:name w:val="Index link"/>
    <w:basedOn w:val="a5"/>
    <w:uiPriority w:val="3"/>
    <w:semiHidden/>
    <w:qFormat/>
    <w:rsid w:val="00045637"/>
    <w:rPr>
      <w:rFonts w:ascii="Arial" w:hAnsi="Arial"/>
      <w:color w:val="00B388"/>
    </w:rPr>
  </w:style>
  <w:style w:type="character" w:customStyle="1" w:styleId="IndexSee">
    <w:name w:val="Index See"/>
    <w:basedOn w:val="Indexlink"/>
    <w:uiPriority w:val="3"/>
    <w:semiHidden/>
    <w:qFormat/>
    <w:rsid w:val="00045637"/>
    <w:rPr>
      <w:rFonts w:ascii="Arial" w:hAnsi="Arial"/>
      <w:i/>
      <w:color w:val="auto"/>
    </w:rPr>
  </w:style>
  <w:style w:type="table" w:customStyle="1" w:styleId="Tablenohead">
    <w:name w:val="Table no head"/>
    <w:basedOn w:val="Table"/>
    <w:uiPriority w:val="99"/>
    <w:qFormat/>
    <w:rsid w:val="00045637"/>
    <w:rPr>
      <w:rFonts w:eastAsiaTheme="minorEastAsia"/>
    </w:rPr>
    <w:tblPr>
      <w:tblInd w:w="1004" w:type="dxa"/>
      <w:tbl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blBorders>
      <w:tblCellMar>
        <w:top w:w="0" w:type="dxa"/>
        <w:left w:w="108" w:type="dxa"/>
        <w:bottom w:w="0" w:type="dxa"/>
        <w:right w:w="108" w:type="dxa"/>
      </w:tblCellMar>
    </w:tblPr>
    <w:tcPr>
      <w:vAlign w:val="center"/>
    </w:tcPr>
    <w:tblStylePr w:type="firstRow">
      <w:pPr>
        <w:wordWrap/>
        <w:ind w:leftChars="0" w:left="0"/>
      </w:pPr>
      <w:tblPr/>
      <w:tcPr>
        <w:tcBorders>
          <w:top w:val="single" w:sz="18" w:space="0" w:color="00B388"/>
          <w:left w:val="single" w:sz="12" w:space="0" w:color="C6C9CA"/>
          <w:bottom w:val="nil"/>
          <w:right w:val="single" w:sz="12" w:space="0" w:color="C6C9CA"/>
          <w:insideH w:val="single" w:sz="12" w:space="0" w:color="C6C9CA"/>
          <w:insideV w:val="single" w:sz="12" w:space="0" w:color="C6C9CA"/>
          <w:tl2br w:val="nil"/>
          <w:tr2bl w:val="nil"/>
        </w:tcBorders>
      </w:tcPr>
    </w:tblStylePr>
    <w:tblStylePr w:type="lastRow">
      <w:tblPr/>
      <w:tcPr>
        <w:tcBorders>
          <w:top w:val="single" w:sz="12" w:space="0" w:color="C6C9CA"/>
          <w:left w:val="single" w:sz="12" w:space="0" w:color="C6C9CA"/>
          <w:bottom w:val="single" w:sz="12" w:space="0" w:color="C6C9CA"/>
          <w:right w:val="single" w:sz="12" w:space="0" w:color="C6C9CA"/>
          <w:insideH w:val="single" w:sz="12" w:space="0" w:color="C6C9CA"/>
          <w:insideV w:val="single" w:sz="12" w:space="0" w:color="C6C9CA"/>
          <w:tl2br w:val="nil"/>
          <w:tr2bl w:val="nil"/>
        </w:tcBorders>
      </w:tcPr>
    </w:tblStylePr>
  </w:style>
  <w:style w:type="paragraph" w:customStyle="1" w:styleId="12">
    <w:name w:val="索引标题1"/>
    <w:next w:val="IndexText"/>
    <w:link w:val="IndexHeadingChar"/>
    <w:uiPriority w:val="3"/>
    <w:semiHidden/>
    <w:rsid w:val="00045637"/>
    <w:pPr>
      <w:spacing w:before="120" w:after="120"/>
    </w:pPr>
    <w:rPr>
      <w:rFonts w:ascii="Arial" w:hAnsi="Arial" w:cs="Arial"/>
      <w:b/>
      <w:kern w:val="2"/>
    </w:rPr>
  </w:style>
  <w:style w:type="character" w:customStyle="1" w:styleId="IndexHeadingChar">
    <w:name w:val="Index Heading Char"/>
    <w:basedOn w:val="a5"/>
    <w:link w:val="12"/>
    <w:uiPriority w:val="3"/>
    <w:semiHidden/>
    <w:rsid w:val="00045637"/>
    <w:rPr>
      <w:rFonts w:ascii="Arial" w:hAnsi="Arial" w:cs="Arial"/>
      <w:b/>
      <w:kern w:val="2"/>
    </w:rPr>
  </w:style>
  <w:style w:type="character" w:customStyle="1" w:styleId="BoldItalicText">
    <w:name w:val="BoldItalic Text"/>
    <w:basedOn w:val="a5"/>
    <w:qFormat/>
    <w:rsid w:val="00045637"/>
    <w:rPr>
      <w:b/>
      <w:i/>
    </w:rPr>
  </w:style>
  <w:style w:type="character" w:customStyle="1" w:styleId="ItalicText">
    <w:name w:val="Italic Text"/>
    <w:basedOn w:val="a5"/>
    <w:qFormat/>
    <w:rsid w:val="00045637"/>
    <w:rPr>
      <w:i/>
    </w:rPr>
  </w:style>
  <w:style w:type="character" w:customStyle="1" w:styleId="Superscript">
    <w:name w:val="Superscript"/>
    <w:basedOn w:val="a5"/>
    <w:qFormat/>
    <w:rsid w:val="00045637"/>
    <w:rPr>
      <w:vertAlign w:val="superscript"/>
    </w:rPr>
  </w:style>
  <w:style w:type="character" w:customStyle="1" w:styleId="SubScript">
    <w:name w:val="SubScript"/>
    <w:basedOn w:val="a5"/>
    <w:qFormat/>
    <w:rsid w:val="00045637"/>
    <w:rPr>
      <w:vertAlign w:val="subscript"/>
    </w:rPr>
  </w:style>
  <w:style w:type="paragraph" w:customStyle="1" w:styleId="IndexTextIndent">
    <w:name w:val="Index Text Indent"/>
    <w:basedOn w:val="IndexText"/>
    <w:link w:val="IndexTextIndentChar"/>
    <w:uiPriority w:val="3"/>
    <w:semiHidden/>
    <w:qFormat/>
    <w:rsid w:val="00045637"/>
    <w:pPr>
      <w:ind w:left="403"/>
    </w:pPr>
  </w:style>
  <w:style w:type="character" w:customStyle="1" w:styleId="IndexTextIndentChar">
    <w:name w:val="Index Text Indent Char"/>
    <w:basedOn w:val="IndexTextChar"/>
    <w:link w:val="IndexTextIndent"/>
    <w:uiPriority w:val="3"/>
    <w:semiHidden/>
    <w:rsid w:val="00045637"/>
    <w:rPr>
      <w:rFonts w:ascii="Arial" w:hAnsi="Arial" w:cs="Arial"/>
      <w:kern w:val="2"/>
    </w:rPr>
  </w:style>
  <w:style w:type="paragraph" w:customStyle="1" w:styleId="ItemStepinTable2">
    <w:name w:val="Item Step in Table_2"/>
    <w:uiPriority w:val="2"/>
    <w:qFormat/>
    <w:rsid w:val="00045637"/>
    <w:pPr>
      <w:widowControl w:val="0"/>
      <w:numPr>
        <w:ilvl w:val="1"/>
        <w:numId w:val="6"/>
      </w:numPr>
    </w:pPr>
    <w:rPr>
      <w:rFonts w:ascii="Arial" w:hAnsi="Arial" w:cs="Arial"/>
      <w:kern w:val="2"/>
      <w:sz w:val="18"/>
      <w:szCs w:val="18"/>
      <w:lang w:eastAsia="en-US"/>
    </w:rPr>
  </w:style>
  <w:style w:type="character" w:customStyle="1" w:styleId="af4">
    <w:name w:val="特殊字符"/>
    <w:basedOn w:val="a5"/>
    <w:qFormat/>
    <w:rsid w:val="00045637"/>
    <w:rPr>
      <w:rFonts w:ascii="Cambria Math" w:hAnsi="Cambria Math"/>
    </w:rPr>
  </w:style>
  <w:style w:type="table" w:customStyle="1" w:styleId="FigureTable">
    <w:name w:val="Figure Table"/>
    <w:basedOn w:val="a6"/>
    <w:uiPriority w:val="99"/>
    <w:rsid w:val="00045637"/>
    <w:pPr>
      <w:spacing w:before="40" w:line="240" w:lineRule="exact"/>
    </w:pPr>
    <w:rPr>
      <w:rFonts w:ascii="Arial" w:hAnsi="Arial"/>
      <w:sz w:val="18"/>
    </w:rPr>
    <w:tblPr>
      <w:tblInd w:w="1004" w:type="dxa"/>
      <w:tblBorders>
        <w:top w:val="single" w:sz="18" w:space="0" w:color="auto"/>
        <w:bottom w:val="single" w:sz="18" w:space="0" w:color="auto"/>
        <w:insideH w:val="single" w:sz="4" w:space="0" w:color="auto"/>
      </w:tblBorders>
      <w:tblCellMar>
        <w:top w:w="0" w:type="dxa"/>
        <w:left w:w="108" w:type="dxa"/>
        <w:bottom w:w="0" w:type="dxa"/>
        <w:right w:w="108" w:type="dxa"/>
      </w:tblCellMar>
    </w:tblPr>
    <w:tcPr>
      <w:vAlign w:val="center"/>
    </w:tcPr>
  </w:style>
  <w:style w:type="character" w:customStyle="1" w:styleId="commandparameter">
    <w:name w:val="command parameter"/>
    <w:qFormat/>
    <w:rsid w:val="00045637"/>
    <w:rPr>
      <w:rFonts w:ascii="Courier New" w:eastAsia="宋体" w:hAnsi="Courier New"/>
      <w:b w:val="0"/>
      <w:i/>
      <w:color w:val="auto"/>
      <w:sz w:val="21"/>
      <w:szCs w:val="21"/>
    </w:rPr>
  </w:style>
  <w:style w:type="character" w:customStyle="1" w:styleId="commandkeywords">
    <w:name w:val="command keywords"/>
    <w:qFormat/>
    <w:rsid w:val="00045637"/>
    <w:rPr>
      <w:rFonts w:ascii="Courier New" w:eastAsia="宋体" w:hAnsi="Courier New"/>
      <w:b/>
      <w:i w:val="0"/>
      <w:color w:val="auto"/>
      <w:sz w:val="21"/>
      <w:szCs w:val="21"/>
    </w:rPr>
  </w:style>
  <w:style w:type="paragraph" w:customStyle="1" w:styleId="ItemStepinTable2F">
    <w:name w:val="Item Step in Table_2F"/>
    <w:uiPriority w:val="2"/>
    <w:rsid w:val="00045637"/>
    <w:pPr>
      <w:numPr>
        <w:ilvl w:val="2"/>
        <w:numId w:val="6"/>
      </w:numPr>
      <w:spacing w:before="40" w:after="40"/>
    </w:pPr>
    <w:rPr>
      <w:rFonts w:ascii="Arial" w:hAnsi="Arial" w:cs="Arial"/>
      <w:kern w:val="2"/>
      <w:sz w:val="18"/>
      <w:szCs w:val="18"/>
      <w:lang w:eastAsia="en-US"/>
    </w:rPr>
  </w:style>
  <w:style w:type="character" w:customStyle="1" w:styleId="commandtext">
    <w:name w:val="command text"/>
    <w:basedOn w:val="a5"/>
    <w:qFormat/>
    <w:rsid w:val="00045637"/>
    <w:rPr>
      <w:rFonts w:ascii="Courier New" w:hAnsi="Courier New"/>
      <w:b w:val="0"/>
      <w:i w:val="0"/>
      <w:iCs/>
      <w:sz w:val="21"/>
    </w:rPr>
  </w:style>
  <w:style w:type="paragraph" w:customStyle="1" w:styleId="ManualTitle1">
    <w:name w:val="Manual Title1"/>
    <w:link w:val="ManualTitle1Char"/>
    <w:uiPriority w:val="1"/>
    <w:qFormat/>
    <w:rsid w:val="00045637"/>
    <w:pPr>
      <w:spacing w:before="120"/>
    </w:pPr>
    <w:rPr>
      <w:rFonts w:ascii="Arial" w:eastAsia="黑体" w:hAnsi="Arial"/>
      <w:noProof/>
      <w:sz w:val="48"/>
      <w:szCs w:val="48"/>
      <w:lang w:eastAsia="en-US"/>
    </w:rPr>
  </w:style>
  <w:style w:type="paragraph" w:customStyle="1" w:styleId="Version">
    <w:name w:val="Version"/>
    <w:link w:val="VersionCharChar"/>
    <w:uiPriority w:val="99"/>
    <w:qFormat/>
    <w:rsid w:val="00045637"/>
    <w:pPr>
      <w:widowControl w:val="0"/>
      <w:spacing w:before="80" w:after="80"/>
    </w:pPr>
    <w:rPr>
      <w:rFonts w:ascii="Arial" w:hAnsi="Arial" w:cs="Arial"/>
      <w:sz w:val="18"/>
      <w:szCs w:val="16"/>
      <w:lang w:eastAsia="en-US"/>
    </w:rPr>
  </w:style>
  <w:style w:type="paragraph" w:customStyle="1" w:styleId="Abstract">
    <w:name w:val="Abstract"/>
    <w:qFormat/>
    <w:rsid w:val="00045637"/>
    <w:pPr>
      <w:spacing w:before="40"/>
    </w:pPr>
    <w:rPr>
      <w:rFonts w:ascii="Arial" w:hAnsi="Arial"/>
      <w:sz w:val="18"/>
      <w:szCs w:val="18"/>
    </w:rPr>
  </w:style>
  <w:style w:type="character" w:customStyle="1" w:styleId="VersionCharChar">
    <w:name w:val="Version Char Char"/>
    <w:basedOn w:val="a5"/>
    <w:link w:val="Version"/>
    <w:uiPriority w:val="99"/>
    <w:rsid w:val="00045637"/>
    <w:rPr>
      <w:rFonts w:ascii="Arial" w:hAnsi="Arial" w:cs="Arial"/>
      <w:sz w:val="18"/>
      <w:szCs w:val="16"/>
      <w:lang w:eastAsia="en-US"/>
    </w:rPr>
  </w:style>
  <w:style w:type="character" w:customStyle="1" w:styleId="Char2">
    <w:name w:val="批注文字 Char"/>
    <w:basedOn w:val="a5"/>
    <w:link w:val="af0"/>
    <w:uiPriority w:val="99"/>
    <w:rsid w:val="00045637"/>
    <w:rPr>
      <w:rFonts w:ascii="Arial" w:hAnsi="Arial" w:cs="Arial"/>
      <w:kern w:val="2"/>
    </w:rPr>
  </w:style>
  <w:style w:type="character" w:customStyle="1" w:styleId="ManualTitle1Char">
    <w:name w:val="Manual Title1 Char"/>
    <w:basedOn w:val="a5"/>
    <w:link w:val="ManualTitle1"/>
    <w:uiPriority w:val="1"/>
    <w:locked/>
    <w:rsid w:val="00045637"/>
    <w:rPr>
      <w:rFonts w:ascii="Arial" w:eastAsia="黑体" w:hAnsi="Arial"/>
      <w:noProof/>
      <w:sz w:val="48"/>
      <w:szCs w:val="48"/>
      <w:lang w:eastAsia="en-US"/>
    </w:rPr>
  </w:style>
  <w:style w:type="paragraph" w:customStyle="1" w:styleId="Copyright">
    <w:name w:val="Copyright"/>
    <w:rsid w:val="00045637"/>
    <w:pPr>
      <w:spacing w:line="240" w:lineRule="exact"/>
    </w:pPr>
    <w:rPr>
      <w:rFonts w:ascii="Arial" w:hAnsi="Arial" w:cs="Arial"/>
      <w:kern w:val="2"/>
      <w:sz w:val="18"/>
      <w:szCs w:val="14"/>
    </w:rPr>
  </w:style>
  <w:style w:type="paragraph" w:styleId="TOC">
    <w:name w:val="TOC Heading"/>
    <w:basedOn w:val="1"/>
    <w:next w:val="a4"/>
    <w:uiPriority w:val="1"/>
    <w:qFormat/>
    <w:rsid w:val="00045637"/>
    <w:pPr>
      <w:keepLines/>
      <w:numPr>
        <w:ilvl w:val="0"/>
      </w:numPr>
      <w:spacing w:after="480"/>
      <w:jc w:val="both"/>
    </w:pPr>
    <w:rPr>
      <w:rFonts w:eastAsia="宋体"/>
      <w:bCs/>
      <w:kern w:val="44"/>
      <w:sz w:val="44"/>
      <w:szCs w:val="44"/>
    </w:rPr>
  </w:style>
  <w:style w:type="paragraph" w:styleId="af5">
    <w:name w:val="Revision"/>
    <w:hidden/>
    <w:uiPriority w:val="99"/>
    <w:semiHidden/>
    <w:rsid w:val="00045637"/>
    <w:rPr>
      <w:rFonts w:ascii="Arial" w:hAnsi="Arial" w:cs="Arial"/>
      <w:kern w:val="2"/>
    </w:rPr>
  </w:style>
  <w:style w:type="paragraph" w:customStyle="1" w:styleId="ManualTitle2">
    <w:name w:val="Manual Title2"/>
    <w:link w:val="ManualTitle2Char"/>
    <w:uiPriority w:val="1"/>
    <w:qFormat/>
    <w:rsid w:val="00045637"/>
    <w:pPr>
      <w:spacing w:before="120" w:after="40"/>
    </w:pPr>
    <w:rPr>
      <w:rFonts w:ascii="Arial" w:eastAsia="楷体_GB2312" w:hAnsi="Arial"/>
      <w:noProof/>
      <w:sz w:val="40"/>
      <w:szCs w:val="40"/>
      <w:lang w:eastAsia="en-US"/>
    </w:rPr>
  </w:style>
  <w:style w:type="character" w:customStyle="1" w:styleId="ManualTitle2Char">
    <w:name w:val="Manual Title2 Char"/>
    <w:basedOn w:val="a5"/>
    <w:link w:val="ManualTitle2"/>
    <w:uiPriority w:val="1"/>
    <w:rsid w:val="00045637"/>
    <w:rPr>
      <w:rFonts w:ascii="Arial" w:eastAsia="楷体_GB2312" w:hAnsi="Arial"/>
      <w:noProof/>
      <w:sz w:val="40"/>
      <w:szCs w:val="40"/>
      <w:lang w:eastAsia="en-US"/>
    </w:rPr>
  </w:style>
  <w:style w:type="character" w:customStyle="1" w:styleId="Char0">
    <w:name w:val="页脚 Char"/>
    <w:basedOn w:val="a5"/>
    <w:link w:val="a9"/>
    <w:uiPriority w:val="99"/>
    <w:rsid w:val="00045637"/>
    <w:rPr>
      <w:rFonts w:ascii="Arial" w:hAnsi="Arial" w:cs="Arial"/>
      <w:sz w:val="18"/>
      <w:szCs w:val="18"/>
    </w:rPr>
  </w:style>
  <w:style w:type="paragraph" w:customStyle="1" w:styleId="CopyrightDeclaration2">
    <w:name w:val="Copyright Declaration2"/>
    <w:basedOn w:val="a4"/>
    <w:qFormat/>
    <w:rsid w:val="00045637"/>
    <w:pPr>
      <w:pBdr>
        <w:top w:val="single" w:sz="4" w:space="1" w:color="auto"/>
      </w:pBdr>
      <w:snapToGrid w:val="0"/>
      <w:spacing w:before="0"/>
      <w:ind w:left="0"/>
      <w:jc w:val="left"/>
    </w:pPr>
    <w:rPr>
      <w:rFonts w:eastAsia="黑体"/>
      <w:noProof/>
      <w:kern w:val="0"/>
      <w:sz w:val="18"/>
      <w:szCs w:val="18"/>
    </w:rPr>
  </w:style>
  <w:style w:type="character" w:customStyle="1" w:styleId="TableDescriptionChar">
    <w:name w:val="Table Description Char"/>
    <w:basedOn w:val="a5"/>
    <w:link w:val="TableDescription0"/>
    <w:uiPriority w:val="2"/>
    <w:locked/>
    <w:rsid w:val="00045637"/>
    <w:rPr>
      <w:rFonts w:ascii="Arial" w:eastAsia="黑体" w:hAnsi="Arial" w:cs="Arial Narrow"/>
      <w:b/>
    </w:rPr>
  </w:style>
  <w:style w:type="character" w:customStyle="1" w:styleId="7Char">
    <w:name w:val="标题 7 Char"/>
    <w:basedOn w:val="a5"/>
    <w:link w:val="7"/>
    <w:rsid w:val="00113B6B"/>
    <w:rPr>
      <w:rFonts w:ascii="Arial" w:hAnsi="Arial" w:cs="Arial"/>
      <w:b/>
      <w:sz w:val="24"/>
      <w:szCs w:val="21"/>
    </w:rPr>
  </w:style>
  <w:style w:type="character" w:customStyle="1" w:styleId="8Char">
    <w:name w:val="标题 8 Char"/>
    <w:basedOn w:val="a5"/>
    <w:link w:val="8"/>
    <w:rsid w:val="00113B6B"/>
    <w:rPr>
      <w:rFonts w:ascii="Arial" w:eastAsia="黑体" w:hAnsi="Arial" w:cs="Arial"/>
      <w:sz w:val="24"/>
      <w:szCs w:val="21"/>
    </w:rPr>
  </w:style>
  <w:style w:type="character" w:customStyle="1" w:styleId="9Char">
    <w:name w:val="标题 9 Char"/>
    <w:basedOn w:val="a5"/>
    <w:link w:val="9"/>
    <w:rsid w:val="00113B6B"/>
    <w:rPr>
      <w:rFonts w:ascii="Arial" w:eastAsia="黑体" w:hAnsi="Arial" w:cs="Arial"/>
      <w:szCs w:val="21"/>
    </w:rPr>
  </w:style>
  <w:style w:type="paragraph" w:customStyle="1" w:styleId="ItemStep0">
    <w:name w:val="Item Step"/>
    <w:aliases w:val="F4"/>
    <w:basedOn w:val="a4"/>
    <w:link w:val="ItemStepChar0"/>
    <w:qFormat/>
    <w:rsid w:val="00113B6B"/>
    <w:pPr>
      <w:numPr>
        <w:ilvl w:val="5"/>
        <w:numId w:val="22"/>
      </w:numPr>
      <w:jc w:val="left"/>
      <w:outlineLvl w:val="6"/>
    </w:pPr>
    <w:rPr>
      <w:rFonts w:cs="Times New Roman"/>
      <w:kern w:val="0"/>
      <w:sz w:val="21"/>
      <w:szCs w:val="24"/>
      <w:lang w:eastAsia="en-US"/>
    </w:rPr>
  </w:style>
  <w:style w:type="paragraph" w:customStyle="1" w:styleId="ItemStep20">
    <w:name w:val="Item Step_2"/>
    <w:aliases w:val="F5"/>
    <w:qFormat/>
    <w:rsid w:val="00113B6B"/>
    <w:pPr>
      <w:numPr>
        <w:ilvl w:val="7"/>
        <w:numId w:val="3"/>
      </w:numPr>
      <w:spacing w:before="40" w:after="40"/>
      <w:outlineLvl w:val="7"/>
    </w:pPr>
    <w:rPr>
      <w:rFonts w:ascii="Arial" w:hAnsi="Arial"/>
      <w:sz w:val="21"/>
      <w:lang w:eastAsia="en-US"/>
    </w:rPr>
  </w:style>
  <w:style w:type="character" w:customStyle="1" w:styleId="ItemListChar1">
    <w:name w:val="Item List Char1"/>
    <w:basedOn w:val="a5"/>
    <w:uiPriority w:val="2"/>
    <w:rsid w:val="00113B6B"/>
    <w:rPr>
      <w:rFonts w:ascii="Arial" w:hAnsi="Arial" w:cs="Arial"/>
      <w:kern w:val="2"/>
      <w:lang w:eastAsia="en-US"/>
    </w:rPr>
  </w:style>
  <w:style w:type="character" w:customStyle="1" w:styleId="FigureTextChar">
    <w:name w:val="Figure Text Char"/>
    <w:basedOn w:val="a5"/>
    <w:link w:val="FigureText"/>
    <w:uiPriority w:val="2"/>
    <w:rsid w:val="00113B6B"/>
    <w:rPr>
      <w:rFonts w:ascii="Arial" w:eastAsia="楷体" w:hAnsi="Arial" w:cs="Arial Narrow"/>
      <w:sz w:val="18"/>
    </w:rPr>
  </w:style>
  <w:style w:type="paragraph" w:customStyle="1" w:styleId="af6">
    <w:name w:val="封面文档标题"/>
    <w:basedOn w:val="a4"/>
    <w:rsid w:val="00113B6B"/>
    <w:pPr>
      <w:snapToGrid w:val="0"/>
      <w:spacing w:before="600" w:after="200"/>
      <w:ind w:left="0"/>
      <w:jc w:val="left"/>
    </w:pPr>
    <w:rPr>
      <w:rFonts w:eastAsia="黑体"/>
      <w:bCs/>
      <w:kern w:val="0"/>
      <w:sz w:val="48"/>
      <w:szCs w:val="44"/>
    </w:rPr>
  </w:style>
  <w:style w:type="paragraph" w:customStyle="1" w:styleId="NotesTextinTable0">
    <w:name w:val="Notes Text in Table"/>
    <w:qFormat/>
    <w:rsid w:val="00113B6B"/>
    <w:pPr>
      <w:keepLines/>
      <w:spacing w:before="80" w:after="80"/>
    </w:pPr>
    <w:rPr>
      <w:rFonts w:ascii="Arial" w:eastAsia="楷体_GB2312" w:hAnsi="Arial" w:cs="Arial"/>
      <w:noProof/>
      <w:sz w:val="18"/>
      <w:szCs w:val="18"/>
    </w:rPr>
  </w:style>
  <w:style w:type="paragraph" w:customStyle="1" w:styleId="NotesHeadinginTable0">
    <w:name w:val="Notes Heading in Table"/>
    <w:next w:val="NotesTextinTable0"/>
    <w:qFormat/>
    <w:rsid w:val="00113B6B"/>
    <w:pPr>
      <w:keepNext/>
      <w:spacing w:before="80" w:after="80"/>
    </w:pPr>
    <w:rPr>
      <w:rFonts w:ascii="Arial" w:hAnsi="Arial" w:cs="Arial"/>
      <w:noProof/>
      <w:sz w:val="18"/>
      <w:szCs w:val="18"/>
    </w:rPr>
  </w:style>
  <w:style w:type="paragraph" w:customStyle="1" w:styleId="af7">
    <w:name w:val="图样式"/>
    <w:basedOn w:val="a4"/>
    <w:rsid w:val="00113B6B"/>
    <w:pPr>
      <w:keepNext/>
      <w:autoSpaceDE w:val="0"/>
      <w:autoSpaceDN w:val="0"/>
      <w:adjustRightInd w:val="0"/>
      <w:spacing w:line="360" w:lineRule="auto"/>
      <w:ind w:left="0"/>
      <w:jc w:val="center"/>
    </w:pPr>
    <w:rPr>
      <w:rFonts w:ascii="Times New Roman" w:hAnsi="Times New Roman" w:cs="Times New Roman"/>
    </w:rPr>
  </w:style>
  <w:style w:type="paragraph" w:customStyle="1" w:styleId="NotesTextListinTable">
    <w:name w:val="Notes Text List in Table"/>
    <w:link w:val="NotesTextListinTableChar"/>
    <w:qFormat/>
    <w:rsid w:val="00113B6B"/>
    <w:pPr>
      <w:tabs>
        <w:tab w:val="num" w:pos="0"/>
      </w:tabs>
      <w:spacing w:before="80" w:after="80"/>
      <w:ind w:left="289" w:hanging="289"/>
    </w:pPr>
    <w:rPr>
      <w:rFonts w:ascii="Arial" w:eastAsia="楷体_GB2312" w:hAnsi="Arial" w:cs="楷体_GB2312"/>
      <w:noProof/>
      <w:sz w:val="18"/>
      <w:szCs w:val="18"/>
    </w:rPr>
  </w:style>
  <w:style w:type="numbering" w:customStyle="1" w:styleId="a0">
    <w:name w:val="超一级"/>
    <w:uiPriority w:val="99"/>
    <w:rsid w:val="00113B6B"/>
    <w:pPr>
      <w:numPr>
        <w:numId w:val="21"/>
      </w:numPr>
    </w:pPr>
  </w:style>
  <w:style w:type="character" w:customStyle="1" w:styleId="Char5">
    <w:name w:val="编写建议 Char"/>
    <w:basedOn w:val="a5"/>
    <w:link w:val="af8"/>
    <w:rsid w:val="00113B6B"/>
    <w:rPr>
      <w:rFonts w:ascii="Futura Bk" w:hAnsi="Futura Bk" w:cs="Arial"/>
      <w:i/>
      <w:iCs/>
      <w:color w:val="0000FF"/>
      <w:szCs w:val="21"/>
    </w:rPr>
  </w:style>
  <w:style w:type="paragraph" w:customStyle="1" w:styleId="af8">
    <w:name w:val="编写建议"/>
    <w:basedOn w:val="a4"/>
    <w:link w:val="Char5"/>
    <w:rsid w:val="00113B6B"/>
    <w:pPr>
      <w:spacing w:before="0"/>
      <w:jc w:val="left"/>
    </w:pPr>
    <w:rPr>
      <w:rFonts w:ascii="Futura Bk" w:hAnsi="Futura Bk"/>
      <w:i/>
      <w:iCs/>
      <w:color w:val="0000FF"/>
      <w:kern w:val="0"/>
      <w:szCs w:val="21"/>
    </w:rPr>
  </w:style>
  <w:style w:type="paragraph" w:customStyle="1" w:styleId="af9">
    <w:name w:val="封面文档副标题"/>
    <w:basedOn w:val="af6"/>
    <w:uiPriority w:val="52"/>
    <w:qFormat/>
    <w:rsid w:val="00113B6B"/>
    <w:pPr>
      <w:spacing w:before="200"/>
    </w:pPr>
    <w:rPr>
      <w:sz w:val="36"/>
    </w:rPr>
  </w:style>
  <w:style w:type="character" w:customStyle="1" w:styleId="1Char">
    <w:name w:val="标题 1 Char"/>
    <w:aliases w:val="heading 1 Char1,heading 1 Char Char,h:1 Char,h:1app Char,level 1 Char,Level 1 Head Char,H1 Char,h1 Char,Huvudrubrik Char,标题 1 Char Char Char,Heading 1 Char Char"/>
    <w:basedOn w:val="a5"/>
    <w:link w:val="1"/>
    <w:uiPriority w:val="1"/>
    <w:rsid w:val="00113B6B"/>
    <w:rPr>
      <w:rFonts w:ascii="Arial" w:eastAsia="黑体" w:hAnsi="Arial" w:cs="Arial"/>
      <w:b/>
      <w:sz w:val="36"/>
      <w:szCs w:val="48"/>
    </w:rPr>
  </w:style>
  <w:style w:type="character" w:customStyle="1" w:styleId="CommandChar">
    <w:name w:val="Command Char"/>
    <w:basedOn w:val="a5"/>
    <w:link w:val="Command"/>
    <w:rsid w:val="00113B6B"/>
    <w:rPr>
      <w:rFonts w:ascii="Arial" w:eastAsia="黑体" w:hAnsi="Arial" w:cs="Arial"/>
      <w:b/>
      <w:bCs/>
      <w:sz w:val="22"/>
      <w:szCs w:val="22"/>
    </w:rPr>
  </w:style>
  <w:style w:type="character" w:customStyle="1" w:styleId="ItemListChar">
    <w:name w:val="Item List Char"/>
    <w:basedOn w:val="a5"/>
    <w:uiPriority w:val="2"/>
    <w:locked/>
    <w:rsid w:val="00113B6B"/>
    <w:rPr>
      <w:rFonts w:ascii="Arial" w:hAnsi="Arial" w:cs="Arial"/>
      <w:kern w:val="2"/>
      <w:sz w:val="21"/>
      <w:lang w:eastAsia="en-US"/>
    </w:rPr>
  </w:style>
  <w:style w:type="paragraph" w:customStyle="1" w:styleId="TableTextList">
    <w:name w:val="Table Text List"/>
    <w:basedOn w:val="TableText"/>
    <w:rsid w:val="00113B6B"/>
    <w:pPr>
      <w:numPr>
        <w:numId w:val="24"/>
      </w:numPr>
      <w:autoSpaceDE/>
      <w:autoSpaceDN/>
      <w:snapToGrid w:val="0"/>
      <w:textAlignment w:val="auto"/>
    </w:pPr>
    <w:rPr>
      <w:rFonts w:cs="Arial"/>
    </w:rPr>
  </w:style>
  <w:style w:type="character" w:customStyle="1" w:styleId="TableTextCharChar">
    <w:name w:val="Table Text Char Char"/>
    <w:basedOn w:val="a5"/>
    <w:semiHidden/>
    <w:rsid w:val="00113B6B"/>
    <w:rPr>
      <w:rFonts w:ascii="Arial" w:hAnsi="Arial" w:cs="Arial"/>
      <w:sz w:val="18"/>
      <w:szCs w:val="18"/>
      <w:lang w:val="en-US" w:eastAsia="zh-CN" w:bidi="ar-SA"/>
    </w:rPr>
  </w:style>
  <w:style w:type="character" w:customStyle="1" w:styleId="2Char">
    <w:name w:val="标题 2 Char"/>
    <w:aliases w:val="标题 2 Char Char Char,heading 2 Char,1.1  标题 2 Char Char, Char Char,标题 2 Char Char1 Char,1.1  标题 2 Char1 Char Char,1.1 Char,H2 Char,h:2 Char,h:2app Char,T2 Char,A Char,h2 Char,Header 2 Char,l2 Char,Level 2 Head Char,2 Char,默认段落字体1 Char,h: Char"/>
    <w:basedOn w:val="a5"/>
    <w:link w:val="20"/>
    <w:uiPriority w:val="1"/>
    <w:rsid w:val="00113B6B"/>
    <w:rPr>
      <w:rFonts w:ascii="Arial" w:eastAsia="黑体" w:hAnsi="Arial" w:cs="Arial"/>
      <w:bCs/>
      <w:sz w:val="32"/>
      <w:szCs w:val="44"/>
    </w:rPr>
  </w:style>
  <w:style w:type="character" w:customStyle="1" w:styleId="3Char">
    <w:name w:val="标题 3 Char"/>
    <w:aliases w:val="标题 3 Char Char Char Char Char Char Char Char Char,标题 3 Char Char Char Char,标题 3 Char Char Char1,标题 3 Char Char Char Char Char Char Char Char1,heading 3 Char,标题 3 Char Char Char Char Char1 Char Char Char,标题 3 Char1 Char1 Char Char,标题3 Char"/>
    <w:basedOn w:val="a5"/>
    <w:link w:val="30"/>
    <w:uiPriority w:val="1"/>
    <w:rsid w:val="00113B6B"/>
    <w:rPr>
      <w:rFonts w:ascii="Arial" w:eastAsia="黑体" w:hAnsi="Arial" w:cs="Arial"/>
      <w:bCs/>
      <w:sz w:val="28"/>
      <w:szCs w:val="36"/>
    </w:rPr>
  </w:style>
  <w:style w:type="character" w:customStyle="1" w:styleId="4Char">
    <w:name w:val="标题 4 Char"/>
    <w:aliases w:val="标题 4 Char Char Char,heading 4 Char,标题 4 Char Char Char Char Char,标题 4 Char Char Char Char Char Char Char Char Char,标题 4 Char Char Char Char Char Char Char,标题 4 Char Char Char Char Char Char Char Char Char Char  Char,标题 4 Char1 Char,Char1 Char1"/>
    <w:basedOn w:val="a5"/>
    <w:link w:val="4"/>
    <w:uiPriority w:val="1"/>
    <w:rsid w:val="00113B6B"/>
    <w:rPr>
      <w:rFonts w:ascii="Arial" w:eastAsia="黑体" w:hAnsi="Arial" w:cs="Arial"/>
      <w:bCs/>
      <w:noProof/>
      <w:sz w:val="24"/>
      <w:szCs w:val="22"/>
    </w:rPr>
  </w:style>
  <w:style w:type="character" w:customStyle="1" w:styleId="6Char">
    <w:name w:val="标题 6 Char"/>
    <w:basedOn w:val="a5"/>
    <w:link w:val="6"/>
    <w:uiPriority w:val="1"/>
    <w:rsid w:val="00113B6B"/>
    <w:rPr>
      <w:rFonts w:ascii="Futura Hv" w:eastAsia="黑体" w:hAnsi="Futura Hv"/>
      <w:bCs/>
      <w:kern w:val="2"/>
      <w:sz w:val="22"/>
      <w:szCs w:val="22"/>
    </w:rPr>
  </w:style>
  <w:style w:type="character" w:customStyle="1" w:styleId="Char">
    <w:name w:val="页眉 Char"/>
    <w:basedOn w:val="a5"/>
    <w:link w:val="a8"/>
    <w:uiPriority w:val="5"/>
    <w:rsid w:val="00113B6B"/>
    <w:rPr>
      <w:rFonts w:ascii="Arial" w:hAnsi="Arial" w:cs="Arial"/>
      <w:noProof/>
      <w:sz w:val="18"/>
      <w:szCs w:val="18"/>
    </w:rPr>
  </w:style>
  <w:style w:type="character" w:customStyle="1" w:styleId="Char1">
    <w:name w:val="文档结构图 Char"/>
    <w:basedOn w:val="a5"/>
    <w:link w:val="ad"/>
    <w:uiPriority w:val="99"/>
    <w:semiHidden/>
    <w:rsid w:val="00113B6B"/>
    <w:rPr>
      <w:rFonts w:ascii="Arial" w:hAnsi="Arial" w:cs="Arial"/>
      <w:kern w:val="2"/>
      <w:shd w:val="clear" w:color="auto" w:fill="000080"/>
    </w:rPr>
  </w:style>
  <w:style w:type="character" w:customStyle="1" w:styleId="Char3">
    <w:name w:val="批注主题 Char"/>
    <w:basedOn w:val="Char2"/>
    <w:link w:val="af1"/>
    <w:uiPriority w:val="99"/>
    <w:semiHidden/>
    <w:rsid w:val="00113B6B"/>
    <w:rPr>
      <w:rFonts w:ascii="Arial" w:hAnsi="Arial" w:cs="Arial"/>
      <w:b/>
      <w:bCs/>
      <w:kern w:val="2"/>
    </w:rPr>
  </w:style>
  <w:style w:type="character" w:customStyle="1" w:styleId="Char4">
    <w:name w:val="批注框文本 Char"/>
    <w:basedOn w:val="a5"/>
    <w:link w:val="af2"/>
    <w:uiPriority w:val="99"/>
    <w:semiHidden/>
    <w:rsid w:val="00113B6B"/>
    <w:rPr>
      <w:rFonts w:ascii="Arial" w:hAnsi="Arial" w:cs="Arial"/>
      <w:kern w:val="2"/>
      <w:sz w:val="18"/>
      <w:szCs w:val="18"/>
    </w:rPr>
  </w:style>
  <w:style w:type="paragraph" w:customStyle="1" w:styleId="Text">
    <w:name w:val="索引 Text"/>
    <w:link w:val="TextCharChar"/>
    <w:uiPriority w:val="3"/>
    <w:qFormat/>
    <w:rsid w:val="00113B6B"/>
    <w:pPr>
      <w:spacing w:before="40" w:after="40"/>
      <w:ind w:left="624"/>
    </w:pPr>
    <w:rPr>
      <w:rFonts w:ascii="Arial" w:hAnsi="Arial" w:cs="Arial"/>
      <w:kern w:val="2"/>
      <w:sz w:val="21"/>
    </w:rPr>
  </w:style>
  <w:style w:type="character" w:customStyle="1" w:styleId="TextCharChar">
    <w:name w:val="索引 Text Char Char"/>
    <w:basedOn w:val="a5"/>
    <w:link w:val="Text"/>
    <w:uiPriority w:val="3"/>
    <w:rsid w:val="00113B6B"/>
    <w:rPr>
      <w:rFonts w:ascii="Arial" w:hAnsi="Arial" w:cs="Arial"/>
      <w:kern w:val="2"/>
      <w:sz w:val="21"/>
    </w:rPr>
  </w:style>
  <w:style w:type="paragraph" w:customStyle="1" w:styleId="Heading">
    <w:name w:val="索引 Heading"/>
    <w:next w:val="Text"/>
    <w:link w:val="HeadingChar"/>
    <w:uiPriority w:val="3"/>
    <w:qFormat/>
    <w:rsid w:val="00113B6B"/>
    <w:pPr>
      <w:spacing w:before="120" w:after="120"/>
      <w:ind w:left="624"/>
    </w:pPr>
    <w:rPr>
      <w:rFonts w:ascii="Arial" w:hAnsi="Arial" w:cs="Arial"/>
      <w:b/>
      <w:kern w:val="2"/>
      <w:sz w:val="21"/>
    </w:rPr>
  </w:style>
  <w:style w:type="character" w:customStyle="1" w:styleId="HeadingChar">
    <w:name w:val="索引 Heading Char"/>
    <w:basedOn w:val="a5"/>
    <w:link w:val="Heading"/>
    <w:uiPriority w:val="3"/>
    <w:rsid w:val="00113B6B"/>
    <w:rPr>
      <w:rFonts w:ascii="Arial" w:hAnsi="Arial" w:cs="Arial"/>
      <w:b/>
      <w:kern w:val="2"/>
      <w:sz w:val="21"/>
    </w:rPr>
  </w:style>
  <w:style w:type="paragraph" w:customStyle="1" w:styleId="afa">
    <w:name w:val="索引链接"/>
    <w:next w:val="a4"/>
    <w:link w:val="Char6"/>
    <w:uiPriority w:val="3"/>
    <w:qFormat/>
    <w:rsid w:val="00113B6B"/>
    <w:pPr>
      <w:spacing w:before="120" w:after="60"/>
      <w:ind w:left="624"/>
    </w:pPr>
    <w:rPr>
      <w:rFonts w:ascii="Arial" w:eastAsia="黑体" w:hAnsi="Arial" w:cs="Arial"/>
      <w:bCs/>
      <w:color w:val="0000FF"/>
      <w:sz w:val="36"/>
      <w:szCs w:val="36"/>
    </w:rPr>
  </w:style>
  <w:style w:type="character" w:customStyle="1" w:styleId="Char6">
    <w:name w:val="索引链接 Char"/>
    <w:basedOn w:val="a5"/>
    <w:link w:val="afa"/>
    <w:uiPriority w:val="3"/>
    <w:rsid w:val="00113B6B"/>
    <w:rPr>
      <w:rFonts w:ascii="Arial" w:eastAsia="黑体" w:hAnsi="Arial" w:cs="Arial"/>
      <w:bCs/>
      <w:color w:val="0000FF"/>
      <w:sz w:val="36"/>
      <w:szCs w:val="36"/>
    </w:rPr>
  </w:style>
  <w:style w:type="table" w:styleId="afb">
    <w:name w:val="Table Theme"/>
    <w:basedOn w:val="a6"/>
    <w:rsid w:val="00113B6B"/>
    <w:pPr>
      <w:spacing w:before="40" w:after="40"/>
      <w:ind w:left="624"/>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MB">
    <w:name w:val="左文右图Table-SMB专用样式"/>
    <w:basedOn w:val="a6"/>
    <w:uiPriority w:val="99"/>
    <w:qFormat/>
    <w:rsid w:val="00113B6B"/>
    <w:tblPr>
      <w:tblInd w:w="737" w:type="dxa"/>
      <w:tblBorders>
        <w:top w:val="single" w:sz="18" w:space="0" w:color="auto"/>
        <w:bottom w:val="single" w:sz="18" w:space="0" w:color="auto"/>
        <w:insideH w:val="single" w:sz="12" w:space="0" w:color="A6A6A6" w:themeColor="background1" w:themeShade="A6"/>
      </w:tblBorders>
      <w:tblCellMar>
        <w:top w:w="0" w:type="dxa"/>
        <w:left w:w="108" w:type="dxa"/>
        <w:bottom w:w="0" w:type="dxa"/>
        <w:right w:w="108" w:type="dxa"/>
      </w:tblCellMar>
    </w:tblPr>
  </w:style>
  <w:style w:type="paragraph" w:customStyle="1" w:styleId="TableHeading0">
    <w:name w:val="索引 Table Heading"/>
    <w:link w:val="TableHeadingChar0"/>
    <w:uiPriority w:val="3"/>
    <w:rsid w:val="00113B6B"/>
    <w:pPr>
      <w:widowControl w:val="0"/>
    </w:pPr>
    <w:rPr>
      <w:rFonts w:ascii="Arial" w:hAnsi="Arial" w:cs="Arial"/>
      <w:b/>
      <w:kern w:val="2"/>
      <w:sz w:val="21"/>
    </w:rPr>
  </w:style>
  <w:style w:type="character" w:customStyle="1" w:styleId="TableHeadingChar0">
    <w:name w:val="索引 Table Heading Char"/>
    <w:basedOn w:val="a5"/>
    <w:link w:val="TableHeading0"/>
    <w:uiPriority w:val="3"/>
    <w:rsid w:val="00113B6B"/>
    <w:rPr>
      <w:rFonts w:ascii="Arial" w:hAnsi="Arial" w:cs="Arial"/>
      <w:b/>
      <w:kern w:val="2"/>
      <w:sz w:val="21"/>
    </w:rPr>
  </w:style>
  <w:style w:type="paragraph" w:customStyle="1" w:styleId="NotesHeading1">
    <w:name w:val="Notes Heading_1"/>
    <w:basedOn w:val="NotesHeading"/>
    <w:uiPriority w:val="2"/>
    <w:qFormat/>
    <w:rsid w:val="00113B6B"/>
    <w:pPr>
      <w:ind w:left="1134"/>
    </w:pPr>
  </w:style>
  <w:style w:type="paragraph" w:customStyle="1" w:styleId="NotesTextList1">
    <w:name w:val="Notes Text List_1"/>
    <w:basedOn w:val="NotesTextList"/>
    <w:uiPriority w:val="2"/>
    <w:qFormat/>
    <w:rsid w:val="00113B6B"/>
    <w:pPr>
      <w:numPr>
        <w:ilvl w:val="0"/>
        <w:numId w:val="0"/>
      </w:numPr>
      <w:ind w:left="1531" w:firstLine="624"/>
    </w:pPr>
  </w:style>
  <w:style w:type="paragraph" w:customStyle="1" w:styleId="NotesText1">
    <w:name w:val="Notes Text_1"/>
    <w:basedOn w:val="NotesText"/>
    <w:uiPriority w:val="2"/>
    <w:qFormat/>
    <w:rsid w:val="00113B6B"/>
    <w:pPr>
      <w:ind w:left="1134"/>
    </w:pPr>
  </w:style>
  <w:style w:type="paragraph" w:customStyle="1" w:styleId="NotesHeading2">
    <w:name w:val="Notes Heading_2"/>
    <w:basedOn w:val="NotesHeading"/>
    <w:uiPriority w:val="2"/>
    <w:qFormat/>
    <w:rsid w:val="00113B6B"/>
    <w:pPr>
      <w:ind w:left="1418"/>
    </w:pPr>
  </w:style>
  <w:style w:type="paragraph" w:customStyle="1" w:styleId="NotesText2">
    <w:name w:val="Notes Text_2"/>
    <w:basedOn w:val="NotesText"/>
    <w:uiPriority w:val="2"/>
    <w:qFormat/>
    <w:rsid w:val="00113B6B"/>
    <w:pPr>
      <w:ind w:left="1418"/>
    </w:pPr>
  </w:style>
  <w:style w:type="paragraph" w:customStyle="1" w:styleId="NotesTextList2">
    <w:name w:val="Notes Text List_2"/>
    <w:basedOn w:val="NotesTextList"/>
    <w:uiPriority w:val="2"/>
    <w:qFormat/>
    <w:rsid w:val="00113B6B"/>
    <w:pPr>
      <w:numPr>
        <w:ilvl w:val="0"/>
        <w:numId w:val="0"/>
      </w:numPr>
      <w:ind w:left="1815" w:firstLine="624"/>
    </w:pPr>
  </w:style>
  <w:style w:type="paragraph" w:styleId="51">
    <w:name w:val="List Number 5"/>
    <w:basedOn w:val="a4"/>
    <w:rsid w:val="00113B6B"/>
    <w:pPr>
      <w:tabs>
        <w:tab w:val="num" w:pos="2040"/>
      </w:tabs>
      <w:ind w:leftChars="800" w:left="2040" w:hangingChars="200" w:hanging="360"/>
      <w:contextualSpacing/>
    </w:pPr>
  </w:style>
  <w:style w:type="paragraph" w:styleId="afc">
    <w:name w:val="table of figures"/>
    <w:basedOn w:val="a4"/>
    <w:next w:val="a4"/>
    <w:uiPriority w:val="99"/>
    <w:rsid w:val="00113B6B"/>
    <w:pPr>
      <w:ind w:left="840" w:hanging="420"/>
    </w:pPr>
  </w:style>
  <w:style w:type="paragraph" w:customStyle="1" w:styleId="afd">
    <w:name w:val="修订记录"/>
    <w:basedOn w:val="a4"/>
    <w:rsid w:val="00113B6B"/>
    <w:pPr>
      <w:snapToGrid w:val="0"/>
      <w:spacing w:before="300" w:after="150"/>
      <w:ind w:left="0"/>
      <w:jc w:val="center"/>
    </w:pPr>
    <w:rPr>
      <w:rFonts w:ascii="黑体" w:eastAsia="黑体" w:hAnsi="Times New Roman" w:cs="黑体"/>
      <w:kern w:val="0"/>
      <w:sz w:val="36"/>
      <w:szCs w:val="30"/>
    </w:rPr>
  </w:style>
  <w:style w:type="numbering" w:styleId="a">
    <w:name w:val="Outline List 3"/>
    <w:basedOn w:val="a7"/>
    <w:rsid w:val="00113B6B"/>
    <w:pPr>
      <w:numPr>
        <w:numId w:val="26"/>
      </w:numPr>
    </w:pPr>
  </w:style>
  <w:style w:type="character" w:customStyle="1" w:styleId="ItemStepChar0">
    <w:name w:val="Item Step Char"/>
    <w:basedOn w:val="a5"/>
    <w:link w:val="ItemStep0"/>
    <w:rsid w:val="00113B6B"/>
    <w:rPr>
      <w:rFonts w:ascii="Arial" w:hAnsi="Arial"/>
      <w:sz w:val="21"/>
      <w:szCs w:val="24"/>
      <w:lang w:eastAsia="en-US"/>
    </w:rPr>
  </w:style>
  <w:style w:type="character" w:customStyle="1" w:styleId="FigureDescriptionChar">
    <w:name w:val="Figure Description Char"/>
    <w:basedOn w:val="a5"/>
    <w:uiPriority w:val="2"/>
    <w:rsid w:val="00113B6B"/>
    <w:rPr>
      <w:rFonts w:ascii="Arial" w:eastAsia="黑体" w:hAnsi="Arial" w:cs="Arial Narrow"/>
      <w:sz w:val="21"/>
    </w:rPr>
  </w:style>
  <w:style w:type="numbering" w:styleId="111111">
    <w:name w:val="Outline List 1"/>
    <w:basedOn w:val="a7"/>
    <w:rsid w:val="00113B6B"/>
    <w:pPr>
      <w:numPr>
        <w:numId w:val="27"/>
      </w:numPr>
    </w:pPr>
  </w:style>
  <w:style w:type="paragraph" w:customStyle="1" w:styleId="TableHeadingleft">
    <w:name w:val="Table Heading left"/>
    <w:basedOn w:val="TableHeading"/>
    <w:qFormat/>
    <w:rsid w:val="00113B6B"/>
    <w:pPr>
      <w:widowControl w:val="0"/>
    </w:pPr>
  </w:style>
  <w:style w:type="paragraph" w:styleId="afe">
    <w:name w:val="List Paragraph"/>
    <w:basedOn w:val="a4"/>
    <w:uiPriority w:val="34"/>
    <w:qFormat/>
    <w:rsid w:val="00113B6B"/>
    <w:pPr>
      <w:ind w:firstLineChars="200" w:firstLine="420"/>
    </w:pPr>
    <w:rPr>
      <w:kern w:val="0"/>
      <w:szCs w:val="21"/>
    </w:rPr>
  </w:style>
  <w:style w:type="paragraph" w:customStyle="1" w:styleId="aff">
    <w:name w:val="文档标题"/>
    <w:basedOn w:val="a4"/>
    <w:rsid w:val="00113B6B"/>
    <w:pPr>
      <w:keepNext/>
      <w:tabs>
        <w:tab w:val="left" w:pos="0"/>
      </w:tabs>
      <w:snapToGrid w:val="0"/>
      <w:spacing w:before="480" w:after="360"/>
      <w:ind w:left="0"/>
      <w:jc w:val="center"/>
    </w:pPr>
    <w:rPr>
      <w:rFonts w:eastAsia="黑体"/>
      <w:color w:val="800000"/>
      <w:kern w:val="0"/>
      <w:sz w:val="44"/>
      <w:szCs w:val="36"/>
    </w:rPr>
  </w:style>
  <w:style w:type="paragraph" w:customStyle="1" w:styleId="10">
    <w:name w:val="附录1"/>
    <w:uiPriority w:val="99"/>
    <w:qFormat/>
    <w:rsid w:val="00113B6B"/>
    <w:pPr>
      <w:numPr>
        <w:numId w:val="29"/>
      </w:numPr>
      <w:snapToGrid w:val="0"/>
      <w:spacing w:before="240" w:after="240"/>
      <w:outlineLvl w:val="0"/>
    </w:pPr>
    <w:rPr>
      <w:rFonts w:ascii="Arial" w:eastAsia="黑体" w:hAnsi="Arial" w:cs="Arial"/>
      <w:color w:val="800000"/>
      <w:sz w:val="36"/>
      <w:szCs w:val="48"/>
    </w:rPr>
  </w:style>
  <w:style w:type="paragraph" w:customStyle="1" w:styleId="21">
    <w:name w:val="附录2"/>
    <w:uiPriority w:val="99"/>
    <w:qFormat/>
    <w:rsid w:val="00113B6B"/>
    <w:pPr>
      <w:numPr>
        <w:ilvl w:val="1"/>
        <w:numId w:val="29"/>
      </w:numPr>
      <w:outlineLvl w:val="1"/>
    </w:pPr>
    <w:rPr>
      <w:rFonts w:ascii="Arial" w:eastAsia="黑体" w:hAnsi="Arial" w:cs="Arial"/>
      <w:bCs/>
      <w:color w:val="800000"/>
      <w:sz w:val="30"/>
      <w:szCs w:val="44"/>
    </w:rPr>
  </w:style>
  <w:style w:type="paragraph" w:customStyle="1" w:styleId="31">
    <w:name w:val="附录3"/>
    <w:uiPriority w:val="99"/>
    <w:qFormat/>
    <w:rsid w:val="00113B6B"/>
    <w:pPr>
      <w:numPr>
        <w:ilvl w:val="2"/>
        <w:numId w:val="29"/>
      </w:numPr>
      <w:snapToGrid w:val="0"/>
      <w:spacing w:before="240" w:after="240"/>
      <w:outlineLvl w:val="2"/>
    </w:pPr>
    <w:rPr>
      <w:rFonts w:ascii="Arial" w:eastAsia="黑体" w:hAnsi="Arial" w:cs="Arial"/>
      <w:bCs/>
      <w:color w:val="800000"/>
      <w:sz w:val="24"/>
      <w:szCs w:val="36"/>
    </w:rPr>
  </w:style>
  <w:style w:type="paragraph" w:customStyle="1" w:styleId="-TableDescription">
    <w:name w:val="附录-Table Description"/>
    <w:basedOn w:val="TableDescription0"/>
    <w:semiHidden/>
    <w:qFormat/>
    <w:rsid w:val="00113B6B"/>
    <w:pPr>
      <w:numPr>
        <w:numId w:val="29"/>
      </w:numPr>
    </w:pPr>
  </w:style>
  <w:style w:type="paragraph" w:customStyle="1" w:styleId="40">
    <w:name w:val="附录4"/>
    <w:basedOn w:val="4"/>
    <w:uiPriority w:val="99"/>
    <w:qFormat/>
    <w:rsid w:val="00113B6B"/>
    <w:pPr>
      <w:numPr>
        <w:ilvl w:val="3"/>
        <w:numId w:val="29"/>
      </w:numPr>
    </w:pPr>
  </w:style>
  <w:style w:type="paragraph" w:customStyle="1" w:styleId="-ItemStep">
    <w:name w:val="附录-Item Step"/>
    <w:basedOn w:val="ItemStep0"/>
    <w:uiPriority w:val="99"/>
    <w:qFormat/>
    <w:rsid w:val="00113B6B"/>
    <w:pPr>
      <w:numPr>
        <w:ilvl w:val="0"/>
        <w:numId w:val="0"/>
      </w:numPr>
      <w:ind w:left="1134" w:hanging="510"/>
    </w:pPr>
  </w:style>
  <w:style w:type="paragraph" w:customStyle="1" w:styleId="-FigureDescription">
    <w:name w:val="附录-Figure Description"/>
    <w:basedOn w:val="FigureDescription"/>
    <w:semiHidden/>
    <w:qFormat/>
    <w:rsid w:val="00113B6B"/>
    <w:pPr>
      <w:numPr>
        <w:ilvl w:val="5"/>
        <w:numId w:val="29"/>
      </w:numPr>
    </w:pPr>
  </w:style>
  <w:style w:type="paragraph" w:customStyle="1" w:styleId="-Itemstep2">
    <w:name w:val="附录-Item step_2"/>
    <w:basedOn w:val="ItemStep20"/>
    <w:uiPriority w:val="99"/>
    <w:qFormat/>
    <w:rsid w:val="00113B6B"/>
    <w:pPr>
      <w:numPr>
        <w:ilvl w:val="0"/>
        <w:numId w:val="0"/>
      </w:numPr>
      <w:ind w:left="1134" w:hanging="510"/>
    </w:pPr>
  </w:style>
  <w:style w:type="numbering" w:customStyle="1" w:styleId="a1">
    <w:name w:val="附录"/>
    <w:uiPriority w:val="99"/>
    <w:rsid w:val="00113B6B"/>
    <w:pPr>
      <w:numPr>
        <w:numId w:val="28"/>
      </w:numPr>
    </w:pPr>
  </w:style>
  <w:style w:type="paragraph" w:styleId="aff0">
    <w:name w:val="Normal (Web)"/>
    <w:basedOn w:val="a4"/>
    <w:unhideWhenUsed/>
    <w:rsid w:val="00113B6B"/>
    <w:pPr>
      <w:spacing w:before="100" w:beforeAutospacing="1" w:after="100" w:afterAutospacing="1"/>
      <w:ind w:left="0"/>
      <w:jc w:val="left"/>
    </w:pPr>
    <w:rPr>
      <w:rFonts w:ascii="宋体" w:hAnsi="宋体" w:cs="宋体"/>
      <w:kern w:val="0"/>
      <w:sz w:val="24"/>
      <w:szCs w:val="24"/>
    </w:rPr>
  </w:style>
  <w:style w:type="paragraph" w:customStyle="1" w:styleId="aff1">
    <w:name w:val="摘要"/>
    <w:basedOn w:val="a4"/>
    <w:rsid w:val="00113B6B"/>
    <w:pPr>
      <w:tabs>
        <w:tab w:val="left" w:pos="851"/>
      </w:tabs>
      <w:autoSpaceDE w:val="0"/>
      <w:autoSpaceDN w:val="0"/>
      <w:adjustRightInd w:val="0"/>
      <w:spacing w:before="80" w:after="80" w:line="360" w:lineRule="auto"/>
      <w:ind w:left="850" w:hangingChars="403" w:hanging="850"/>
    </w:pPr>
    <w:rPr>
      <w:rFonts w:cs="Times New Roman"/>
      <w:b/>
      <w:kern w:val="0"/>
      <w:szCs w:val="21"/>
    </w:rPr>
  </w:style>
  <w:style w:type="paragraph" w:styleId="aff2">
    <w:name w:val="Body Text"/>
    <w:basedOn w:val="a4"/>
    <w:link w:val="Char7"/>
    <w:rsid w:val="00113B6B"/>
    <w:pPr>
      <w:spacing w:after="120"/>
    </w:pPr>
  </w:style>
  <w:style w:type="character" w:customStyle="1" w:styleId="Char7">
    <w:name w:val="正文文本 Char"/>
    <w:basedOn w:val="a5"/>
    <w:link w:val="aff2"/>
    <w:rsid w:val="00113B6B"/>
    <w:rPr>
      <w:rFonts w:ascii="Arial" w:hAnsi="Arial" w:cs="Arial"/>
      <w:kern w:val="2"/>
    </w:rPr>
  </w:style>
  <w:style w:type="paragraph" w:styleId="aff3">
    <w:name w:val="Body Text First Indent"/>
    <w:aliases w:val="正文首行缩进2,正文首行缩进 Char12,正文首行缩进 Char Char2,正文首行缩进 Char1 Char Char2,正文首行缩进 Char Char Char Char2,正文首行缩进 Char Char Char Char Char Char Char Char Char Char Char Char Char Char Char Char Char Char Char Char Char Char Char Char Char Char Char Char"/>
    <w:basedOn w:val="a4"/>
    <w:link w:val="Char8"/>
    <w:rsid w:val="00113B6B"/>
    <w:pPr>
      <w:widowControl w:val="0"/>
      <w:autoSpaceDE w:val="0"/>
      <w:autoSpaceDN w:val="0"/>
      <w:adjustRightInd w:val="0"/>
      <w:spacing w:before="0" w:line="360" w:lineRule="auto"/>
      <w:ind w:left="0" w:firstLineChars="200" w:firstLine="200"/>
    </w:pPr>
    <w:rPr>
      <w:sz w:val="21"/>
    </w:rPr>
  </w:style>
  <w:style w:type="character" w:customStyle="1" w:styleId="Char8">
    <w:name w:val="正文首行缩进 Char"/>
    <w:aliases w:val="正文首行缩进2 Char,正文首行缩进 Char12 Char,正文首行缩进 Char Char2 Char,正文首行缩进 Char1 Char Char2 Char,正文首行缩进 Char Char Char Char2 Char"/>
    <w:basedOn w:val="Char7"/>
    <w:link w:val="aff3"/>
    <w:rsid w:val="00113B6B"/>
    <w:rPr>
      <w:rFonts w:ascii="Arial" w:hAnsi="Arial" w:cs="Arial"/>
      <w:kern w:val="2"/>
      <w:sz w:val="21"/>
    </w:rPr>
  </w:style>
  <w:style w:type="paragraph" w:styleId="23">
    <w:name w:val="List Bullet 2"/>
    <w:basedOn w:val="a4"/>
    <w:autoRedefine/>
    <w:rsid w:val="00113B6B"/>
    <w:pPr>
      <w:widowControl w:val="0"/>
      <w:tabs>
        <w:tab w:val="num" w:pos="780"/>
      </w:tabs>
      <w:autoSpaceDE w:val="0"/>
      <w:autoSpaceDN w:val="0"/>
      <w:adjustRightInd w:val="0"/>
      <w:ind w:leftChars="200" w:left="780" w:hangingChars="200" w:hanging="360"/>
    </w:pPr>
    <w:rPr>
      <w:rFonts w:cs="Times New Roman"/>
    </w:rPr>
  </w:style>
  <w:style w:type="character" w:customStyle="1" w:styleId="SC132527">
    <w:name w:val="SC.13.2527"/>
    <w:uiPriority w:val="99"/>
    <w:rsid w:val="00113B6B"/>
    <w:rPr>
      <w:b/>
      <w:bCs/>
      <w:color w:val="000000"/>
      <w:sz w:val="20"/>
      <w:szCs w:val="20"/>
    </w:rPr>
  </w:style>
  <w:style w:type="paragraph" w:customStyle="1" w:styleId="aff4">
    <w:name w:val="封面公司名称"/>
    <w:basedOn w:val="a4"/>
    <w:uiPriority w:val="99"/>
    <w:rsid w:val="00113B6B"/>
    <w:pPr>
      <w:snapToGrid w:val="0"/>
      <w:ind w:left="0"/>
      <w:jc w:val="center"/>
    </w:pPr>
    <w:rPr>
      <w:rFonts w:eastAsia="楷体_GB2312"/>
      <w:kern w:val="0"/>
      <w:sz w:val="24"/>
      <w:szCs w:val="32"/>
    </w:rPr>
  </w:style>
  <w:style w:type="table" w:customStyle="1" w:styleId="Table1">
    <w:name w:val="Table1"/>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character" w:styleId="HTML">
    <w:name w:val="HTML Code"/>
    <w:basedOn w:val="a5"/>
    <w:uiPriority w:val="99"/>
    <w:rsid w:val="00113B6B"/>
    <w:rPr>
      <w:rFonts w:ascii="Courier New" w:hAnsi="Courier New" w:cs="Courier New"/>
      <w:sz w:val="20"/>
      <w:szCs w:val="20"/>
    </w:rPr>
  </w:style>
  <w:style w:type="paragraph" w:customStyle="1" w:styleId="TOCHeading1">
    <w:name w:val="TOC Heading1"/>
    <w:next w:val="11"/>
    <w:uiPriority w:val="99"/>
    <w:rsid w:val="00113B6B"/>
    <w:pPr>
      <w:keepNext/>
      <w:snapToGrid w:val="0"/>
      <w:spacing w:before="480" w:after="360"/>
      <w:jc w:val="center"/>
    </w:pPr>
    <w:rPr>
      <w:rFonts w:ascii="Arial" w:eastAsia="黑体" w:hAnsi="Arial" w:cs="Arial"/>
      <w:noProof/>
      <w:color w:val="800000"/>
      <w:sz w:val="36"/>
      <w:szCs w:val="36"/>
    </w:rPr>
  </w:style>
  <w:style w:type="paragraph" w:customStyle="1" w:styleId="aff5">
    <w:name w:val="目录"/>
    <w:basedOn w:val="a4"/>
    <w:link w:val="Char9"/>
    <w:rsid w:val="00113B6B"/>
    <w:pPr>
      <w:widowControl w:val="0"/>
      <w:autoSpaceDE w:val="0"/>
      <w:autoSpaceDN w:val="0"/>
      <w:adjustRightInd w:val="0"/>
      <w:spacing w:before="300" w:after="150" w:line="360" w:lineRule="auto"/>
      <w:ind w:left="0"/>
      <w:jc w:val="center"/>
    </w:pPr>
    <w:rPr>
      <w:rFonts w:ascii="黑体" w:eastAsia="黑体" w:hAnsi="Times New Roman" w:cs="Times New Roman"/>
      <w:kern w:val="0"/>
      <w:sz w:val="30"/>
    </w:rPr>
  </w:style>
  <w:style w:type="paragraph" w:customStyle="1" w:styleId="13">
    <w:name w:val="修订1"/>
    <w:hidden/>
    <w:semiHidden/>
    <w:rsid w:val="00113B6B"/>
    <w:rPr>
      <w:rFonts w:ascii="Arial" w:hAnsi="Arial" w:cs="Arial"/>
      <w:sz w:val="21"/>
      <w:szCs w:val="21"/>
    </w:rPr>
  </w:style>
  <w:style w:type="character" w:customStyle="1" w:styleId="NotesHeadingChar">
    <w:name w:val="Notes Heading Char"/>
    <w:basedOn w:val="a5"/>
    <w:locked/>
    <w:rsid w:val="00113B6B"/>
    <w:rPr>
      <w:rFonts w:ascii="Arial" w:eastAsia="黑体" w:hAnsi="Arial" w:cs="Arial"/>
      <w:noProof/>
      <w:sz w:val="21"/>
      <w:szCs w:val="21"/>
      <w:lang w:val="en-US" w:eastAsia="zh-CN" w:bidi="ar-SA"/>
    </w:rPr>
  </w:style>
  <w:style w:type="paragraph" w:customStyle="1" w:styleId="a3">
    <w:name w:val="表格题注"/>
    <w:next w:val="a4"/>
    <w:uiPriority w:val="99"/>
    <w:rsid w:val="00113B6B"/>
    <w:pPr>
      <w:keepLines/>
      <w:numPr>
        <w:ilvl w:val="8"/>
        <w:numId w:val="31"/>
      </w:numPr>
      <w:spacing w:beforeLines="100"/>
      <w:ind w:left="1089" w:hanging="369"/>
      <w:jc w:val="center"/>
    </w:pPr>
    <w:rPr>
      <w:rFonts w:ascii="Arial" w:hAnsi="Arial"/>
      <w:sz w:val="18"/>
      <w:szCs w:val="18"/>
    </w:rPr>
  </w:style>
  <w:style w:type="paragraph" w:customStyle="1" w:styleId="a2">
    <w:name w:val="插图题注"/>
    <w:next w:val="a4"/>
    <w:uiPriority w:val="99"/>
    <w:rsid w:val="00113B6B"/>
    <w:pPr>
      <w:numPr>
        <w:ilvl w:val="7"/>
        <w:numId w:val="31"/>
      </w:numPr>
      <w:spacing w:afterLines="100"/>
      <w:ind w:left="1089" w:hanging="369"/>
      <w:jc w:val="center"/>
    </w:pPr>
    <w:rPr>
      <w:rFonts w:ascii="Arial" w:hAnsi="Arial"/>
      <w:sz w:val="18"/>
      <w:szCs w:val="18"/>
    </w:rPr>
  </w:style>
  <w:style w:type="paragraph" w:customStyle="1" w:styleId="terminaldisplay0">
    <w:name w:val="terminaldisplay"/>
    <w:basedOn w:val="a4"/>
    <w:rsid w:val="00113B6B"/>
    <w:pPr>
      <w:spacing w:line="240" w:lineRule="atLeast"/>
    </w:pPr>
    <w:rPr>
      <w:rFonts w:ascii="Courier New" w:hAnsi="Courier New" w:cs="Courier New"/>
      <w:kern w:val="0"/>
      <w:sz w:val="17"/>
      <w:szCs w:val="17"/>
    </w:rPr>
  </w:style>
  <w:style w:type="character" w:customStyle="1" w:styleId="NotesTextListChar">
    <w:name w:val="Notes Text List Char"/>
    <w:basedOn w:val="a5"/>
    <w:rsid w:val="00113B6B"/>
    <w:rPr>
      <w:rFonts w:ascii="Arial" w:eastAsia="楷体_GB2312" w:hAnsi="Arial" w:cs="Arial"/>
      <w:noProof/>
      <w:sz w:val="21"/>
      <w:szCs w:val="21"/>
      <w:lang w:val="en-US" w:eastAsia="zh-CN" w:bidi="ar-SA"/>
    </w:rPr>
  </w:style>
  <w:style w:type="character" w:customStyle="1" w:styleId="TableTextChar2">
    <w:name w:val="Table Text Char2"/>
    <w:basedOn w:val="a5"/>
    <w:uiPriority w:val="99"/>
    <w:rsid w:val="00113B6B"/>
    <w:rPr>
      <w:rFonts w:ascii="Arial" w:eastAsia="宋体" w:hAnsi="Arial" w:cs="Arial"/>
      <w:sz w:val="18"/>
      <w:szCs w:val="18"/>
      <w:lang w:val="en-US" w:eastAsia="zh-CN" w:bidi="ar-SA"/>
    </w:rPr>
  </w:style>
  <w:style w:type="character" w:customStyle="1" w:styleId="NotesTextChar">
    <w:name w:val="Notes Text Char"/>
    <w:basedOn w:val="a5"/>
    <w:rsid w:val="00113B6B"/>
    <w:rPr>
      <w:rFonts w:ascii="Arial" w:eastAsia="楷体_GB2312" w:hAnsi="Arial" w:cs="Arial"/>
      <w:noProof/>
      <w:sz w:val="21"/>
      <w:szCs w:val="21"/>
      <w:lang w:val="en-US" w:eastAsia="zh-CN" w:bidi="ar-SA"/>
    </w:rPr>
  </w:style>
  <w:style w:type="table" w:customStyle="1" w:styleId="Table2">
    <w:name w:val="Table2"/>
    <w:basedOn w:val="ab"/>
    <w:uiPriority w:val="99"/>
    <w:rsid w:val="00113B6B"/>
    <w:pPr>
      <w:widowControl w:val="0"/>
    </w:pPr>
    <w:rPr>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command0">
    <w:name w:val="command"/>
    <w:basedOn w:val="a4"/>
    <w:uiPriority w:val="99"/>
    <w:rsid w:val="00113B6B"/>
    <w:pPr>
      <w:spacing w:before="160" w:after="160"/>
      <w:ind w:left="0"/>
      <w:jc w:val="left"/>
    </w:pPr>
    <w:rPr>
      <w:color w:val="800000"/>
      <w:kern w:val="0"/>
      <w:szCs w:val="21"/>
    </w:rPr>
  </w:style>
  <w:style w:type="character" w:customStyle="1" w:styleId="commandparameter0">
    <w:name w:val="commandparameter"/>
    <w:basedOn w:val="a5"/>
    <w:uiPriority w:val="99"/>
    <w:rsid w:val="00113B6B"/>
    <w:rPr>
      <w:rFonts w:ascii="Arial" w:hAnsi="Arial" w:cs="Arial" w:hint="default"/>
      <w:i/>
      <w:iCs/>
      <w:color w:val="auto"/>
    </w:rPr>
  </w:style>
  <w:style w:type="numbering" w:customStyle="1" w:styleId="14">
    <w:name w:val="无列表1"/>
    <w:next w:val="a7"/>
    <w:semiHidden/>
    <w:rsid w:val="00113B6B"/>
  </w:style>
  <w:style w:type="table" w:customStyle="1" w:styleId="15">
    <w:name w:val="网格型1"/>
    <w:basedOn w:val="a6"/>
    <w:next w:val="ab"/>
    <w:semiHidden/>
    <w:rsid w:val="00113B6B"/>
    <w:pPr>
      <w:snapToGrid w:val="0"/>
      <w:spacing w:before="80" w:after="80" w:line="30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
    <w:name w:val="正文中的表格1"/>
    <w:basedOn w:val="ab"/>
    <w:rsid w:val="00113B6B"/>
    <w:pPr>
      <w:spacing w:before="0" w:after="0"/>
    </w:pPr>
    <w:rPr>
      <w:rFonts w:ascii="Arial" w:hAnsi="Arial" w:cs="Arial"/>
      <w:sz w:val="18"/>
      <w:szCs w:val="18"/>
    </w:rPr>
    <w:tblPr>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cPr>
      <w:vAlign w:val="center"/>
    </w:tcPr>
  </w:style>
  <w:style w:type="table" w:customStyle="1" w:styleId="Table3">
    <w:name w:val="Table3"/>
    <w:basedOn w:val="ab"/>
    <w:uiPriority w:val="99"/>
    <w:qFormat/>
    <w:rsid w:val="00113B6B"/>
    <w:pPr>
      <w:widowControl w:val="0"/>
    </w:pPr>
    <w:rPr>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single" w:sz="4" w:space="0" w:color="auto"/>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paragraph" w:customStyle="1" w:styleId="24">
    <w:name w:val="正文 + 首行缩进:  2 字符"/>
    <w:basedOn w:val="a4"/>
    <w:link w:val="2Char0"/>
    <w:rsid w:val="00113B6B"/>
    <w:pPr>
      <w:widowControl w:val="0"/>
      <w:adjustRightInd w:val="0"/>
      <w:snapToGrid w:val="0"/>
      <w:spacing w:before="0" w:line="400" w:lineRule="exact"/>
      <w:ind w:left="0" w:firstLineChars="200" w:firstLine="200"/>
      <w:textAlignment w:val="baseline"/>
    </w:pPr>
    <w:rPr>
      <w:color w:val="000000"/>
      <w:spacing w:val="6"/>
      <w:kern w:val="0"/>
      <w:sz w:val="24"/>
      <w:szCs w:val="24"/>
    </w:rPr>
  </w:style>
  <w:style w:type="character" w:customStyle="1" w:styleId="2Char0">
    <w:name w:val="正文 + 首行缩进:  2 字符 Char"/>
    <w:basedOn w:val="a5"/>
    <w:link w:val="24"/>
    <w:rsid w:val="00113B6B"/>
    <w:rPr>
      <w:rFonts w:ascii="Arial" w:hAnsi="Arial" w:cs="Arial"/>
      <w:color w:val="000000"/>
      <w:spacing w:val="6"/>
      <w:sz w:val="24"/>
      <w:szCs w:val="24"/>
    </w:rPr>
  </w:style>
  <w:style w:type="table" w:customStyle="1" w:styleId="Notes21">
    <w:name w:val="Notes_21"/>
    <w:basedOn w:val="ab"/>
    <w:semiHidden/>
    <w:rsid w:val="00113B6B"/>
    <w:pPr>
      <w:spacing w:after="0"/>
    </w:pPr>
    <w:tblPr>
      <w:tblInd w:w="907" w:type="dxa"/>
      <w:tblBorders>
        <w:top w:val="single" w:sz="8" w:space="0" w:color="auto"/>
        <w:bottom w:val="single" w:sz="8" w:space="0" w:color="auto"/>
        <w:insideH w:val="single" w:sz="8" w:space="0" w:color="auto"/>
      </w:tblBorders>
      <w:tblCellMar>
        <w:top w:w="0" w:type="dxa"/>
        <w:left w:w="0" w:type="dxa"/>
        <w:bottom w:w="0" w:type="dxa"/>
        <w:right w:w="0" w:type="dxa"/>
      </w:tblCellMar>
    </w:tblPr>
    <w:tblStylePr w:type="firstCol">
      <w:tblPr/>
      <w:tcPr>
        <w:tcBorders>
          <w:top w:val="nil"/>
          <w:left w:val="nil"/>
          <w:bottom w:val="nil"/>
          <w:right w:val="nil"/>
          <w:insideH w:val="nil"/>
          <w:insideV w:val="nil"/>
          <w:tl2br w:val="nil"/>
          <w:tr2bl w:val="nil"/>
        </w:tcBorders>
      </w:tcPr>
    </w:tblStylePr>
    <w:tblStylePr w:type="lastCol">
      <w:tblPr/>
      <w:tcPr>
        <w:tcBorders>
          <w:top w:val="single" w:sz="4" w:space="0" w:color="auto"/>
          <w:left w:val="nil"/>
          <w:bottom w:val="single" w:sz="4" w:space="0" w:color="auto"/>
          <w:right w:val="nil"/>
          <w:insideH w:val="nil"/>
          <w:insideV w:val="nil"/>
          <w:tl2br w:val="nil"/>
          <w:tr2bl w:val="nil"/>
        </w:tcBorders>
      </w:tcPr>
    </w:tblStylePr>
  </w:style>
  <w:style w:type="table" w:customStyle="1" w:styleId="FigureTable1">
    <w:name w:val="Figure Table1"/>
    <w:basedOn w:val="ab"/>
    <w:rsid w:val="00113B6B"/>
    <w:pPr>
      <w:snapToGrid w:val="0"/>
      <w:spacing w:before="0" w:after="0"/>
    </w:pPr>
    <w:rPr>
      <w:rFonts w:ascii="Futura Bk" w:hAnsi="Futura Bk"/>
      <w:sz w:val="18"/>
      <w:szCs w:val="18"/>
    </w:rPr>
    <w:tblPr>
      <w:tblInd w:w="737" w:type="dxa"/>
      <w:tblBorders>
        <w:insideH w:val="single" w:sz="4" w:space="0" w:color="808080"/>
        <w:insideV w:val="single" w:sz="4" w:space="0" w:color="808080"/>
      </w:tblBorders>
      <w:tblCellMar>
        <w:top w:w="0" w:type="dxa"/>
        <w:left w:w="108" w:type="dxa"/>
        <w:bottom w:w="0" w:type="dxa"/>
        <w:right w:w="108" w:type="dxa"/>
      </w:tblCellMar>
    </w:tblPr>
  </w:style>
  <w:style w:type="paragraph" w:customStyle="1" w:styleId="itemlist0">
    <w:name w:val="itemlist"/>
    <w:basedOn w:val="a4"/>
    <w:rsid w:val="00113B6B"/>
    <w:pPr>
      <w:ind w:left="1134" w:hanging="510"/>
    </w:pPr>
    <w:rPr>
      <w:kern w:val="0"/>
      <w:szCs w:val="21"/>
    </w:rPr>
  </w:style>
  <w:style w:type="paragraph" w:customStyle="1" w:styleId="tableheading3">
    <w:name w:val="tableheading"/>
    <w:basedOn w:val="a4"/>
    <w:rsid w:val="00113B6B"/>
    <w:pPr>
      <w:keepNext/>
      <w:spacing w:before="80" w:after="80"/>
      <w:ind w:left="0"/>
      <w:jc w:val="center"/>
    </w:pPr>
    <w:rPr>
      <w:kern w:val="0"/>
      <w:sz w:val="18"/>
      <w:szCs w:val="18"/>
    </w:rPr>
  </w:style>
  <w:style w:type="paragraph" w:customStyle="1" w:styleId="tabletext0">
    <w:name w:val="tabletext"/>
    <w:basedOn w:val="a4"/>
    <w:rsid w:val="00113B6B"/>
    <w:pPr>
      <w:spacing w:before="80" w:after="80"/>
      <w:ind w:left="0"/>
      <w:jc w:val="left"/>
    </w:pPr>
    <w:rPr>
      <w:kern w:val="0"/>
      <w:sz w:val="18"/>
      <w:szCs w:val="18"/>
    </w:rPr>
  </w:style>
  <w:style w:type="paragraph" w:customStyle="1" w:styleId="tabledescription1">
    <w:name w:val="tabledescription"/>
    <w:basedOn w:val="a4"/>
    <w:rsid w:val="00113B6B"/>
    <w:pPr>
      <w:keepNext/>
      <w:spacing w:before="80" w:after="80"/>
      <w:jc w:val="left"/>
    </w:pPr>
    <w:rPr>
      <w:kern w:val="0"/>
      <w:szCs w:val="21"/>
    </w:rPr>
  </w:style>
  <w:style w:type="paragraph" w:customStyle="1" w:styleId="NotesTextlist0">
    <w:name w:val="Notes Text list"/>
    <w:basedOn w:val="a4"/>
    <w:rsid w:val="00113B6B"/>
    <w:pPr>
      <w:pBdr>
        <w:bottom w:val="single" w:sz="8" w:space="5" w:color="auto"/>
      </w:pBdr>
      <w:tabs>
        <w:tab w:val="num" w:pos="1134"/>
      </w:tabs>
      <w:spacing w:before="0"/>
      <w:ind w:left="1985" w:hanging="510"/>
    </w:pPr>
    <w:rPr>
      <w:rFonts w:eastAsia="楷体_GB2312"/>
      <w:noProof/>
      <w:kern w:val="0"/>
      <w:szCs w:val="21"/>
    </w:rPr>
  </w:style>
  <w:style w:type="paragraph" w:customStyle="1" w:styleId="TerminalDispaly">
    <w:name w:val="Terminal Dispaly"/>
    <w:basedOn w:val="a4"/>
    <w:link w:val="TerminalDispalyChar1"/>
    <w:rsid w:val="00113B6B"/>
    <w:pPr>
      <w:widowControl w:val="0"/>
      <w:autoSpaceDE w:val="0"/>
      <w:autoSpaceDN w:val="0"/>
      <w:adjustRightInd w:val="0"/>
      <w:spacing w:before="0"/>
    </w:pPr>
    <w:rPr>
      <w:rFonts w:ascii="Courier New" w:hAnsi="Courier New" w:cs="宋体"/>
      <w:kern w:val="0"/>
      <w:sz w:val="17"/>
      <w:szCs w:val="17"/>
    </w:rPr>
  </w:style>
  <w:style w:type="paragraph" w:customStyle="1" w:styleId="aff6">
    <w:name w:val="缺省文本"/>
    <w:basedOn w:val="a4"/>
    <w:rsid w:val="00113B6B"/>
    <w:pPr>
      <w:keepNext/>
      <w:widowControl w:val="0"/>
      <w:autoSpaceDE w:val="0"/>
      <w:autoSpaceDN w:val="0"/>
      <w:adjustRightInd w:val="0"/>
      <w:spacing w:before="0" w:line="360" w:lineRule="auto"/>
      <w:ind w:left="0"/>
      <w:jc w:val="left"/>
    </w:pPr>
    <w:rPr>
      <w:rFonts w:cs="Times New Roman"/>
    </w:rPr>
  </w:style>
  <w:style w:type="paragraph" w:styleId="aff7">
    <w:name w:val="Subtitle"/>
    <w:basedOn w:val="a4"/>
    <w:next w:val="a4"/>
    <w:link w:val="Chara"/>
    <w:qFormat/>
    <w:rsid w:val="00113B6B"/>
    <w:pPr>
      <w:spacing w:before="240" w:after="60" w:line="312" w:lineRule="auto"/>
      <w:jc w:val="center"/>
      <w:outlineLvl w:val="1"/>
    </w:pPr>
    <w:rPr>
      <w:rFonts w:ascii="Cambria" w:hAnsi="Cambria" w:cs="Times New Roman"/>
      <w:b/>
      <w:bCs/>
      <w:kern w:val="28"/>
      <w:sz w:val="32"/>
      <w:szCs w:val="32"/>
    </w:rPr>
  </w:style>
  <w:style w:type="character" w:customStyle="1" w:styleId="Chara">
    <w:name w:val="副标题 Char"/>
    <w:basedOn w:val="a5"/>
    <w:link w:val="aff7"/>
    <w:rsid w:val="00113B6B"/>
    <w:rPr>
      <w:rFonts w:ascii="Cambria" w:hAnsi="Cambria"/>
      <w:b/>
      <w:bCs/>
      <w:kern w:val="28"/>
      <w:sz w:val="32"/>
      <w:szCs w:val="32"/>
    </w:rPr>
  </w:style>
  <w:style w:type="table" w:customStyle="1" w:styleId="Table4">
    <w:name w:val="Table4"/>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Para">
    <w:name w:val="默认段落字体 Para"/>
    <w:basedOn w:val="a4"/>
    <w:autoRedefine/>
    <w:rsid w:val="00113B6B"/>
    <w:pPr>
      <w:widowControl w:val="0"/>
      <w:spacing w:before="0"/>
      <w:ind w:left="0" w:firstLineChars="350" w:firstLine="350"/>
    </w:pPr>
    <w:rPr>
      <w:rFonts w:cs="Times New Roman"/>
      <w:color w:val="000000"/>
      <w:szCs w:val="24"/>
    </w:rPr>
  </w:style>
  <w:style w:type="paragraph" w:customStyle="1" w:styleId="NoteTextlist">
    <w:name w:val="Note Text list"/>
    <w:basedOn w:val="NotesText"/>
    <w:rsid w:val="00113B6B"/>
    <w:pPr>
      <w:tabs>
        <w:tab w:val="num" w:pos="1418"/>
      </w:tabs>
      <w:ind w:left="1418" w:hanging="284"/>
    </w:pPr>
  </w:style>
  <w:style w:type="character" w:customStyle="1" w:styleId="ttsigdiff1">
    <w:name w:val="ttsigdiff1"/>
    <w:basedOn w:val="a5"/>
    <w:rsid w:val="00113B6B"/>
    <w:rPr>
      <w:color w:val="FF0000"/>
    </w:rPr>
  </w:style>
  <w:style w:type="paragraph" w:customStyle="1" w:styleId="TOC1">
    <w:name w:val="TOC 标题1"/>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2">
    <w:name w:val="TOC 标题2"/>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3">
    <w:name w:val="TOC 标题3"/>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4">
    <w:name w:val="TOC 标题4"/>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5">
    <w:name w:val="TOC 标题5"/>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6">
    <w:name w:val="TOC 标题6"/>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7">
    <w:name w:val="TOC 标题7"/>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8">
    <w:name w:val="TOC 标题8"/>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9">
    <w:name w:val="TOC 标题9"/>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0">
    <w:name w:val="TOC 标题10"/>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1">
    <w:name w:val="TOC 标题11"/>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2">
    <w:name w:val="TOC 标题12"/>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3">
    <w:name w:val="TOC 标题13"/>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4">
    <w:name w:val="TOC 标题14"/>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5">
    <w:name w:val="TOC 标题15"/>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6">
    <w:name w:val="TOC 标题16"/>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7">
    <w:name w:val="TOC 标题17"/>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8">
    <w:name w:val="TOC 标题18"/>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TOC19">
    <w:name w:val="TOC 标题19"/>
    <w:next w:val="11"/>
    <w:rsid w:val="00113B6B"/>
    <w:pPr>
      <w:keepNext/>
      <w:snapToGrid w:val="0"/>
      <w:spacing w:before="480" w:after="360"/>
      <w:jc w:val="center"/>
    </w:pPr>
    <w:rPr>
      <w:rFonts w:ascii="Arial" w:eastAsia="黑体" w:hAnsi="Arial" w:cs="Arial"/>
      <w:noProof/>
      <w:color w:val="800000"/>
      <w:sz w:val="36"/>
      <w:szCs w:val="36"/>
    </w:rPr>
  </w:style>
  <w:style w:type="paragraph" w:customStyle="1" w:styleId="17">
    <w:name w:val="批注框文本1"/>
    <w:basedOn w:val="a4"/>
    <w:semiHidden/>
    <w:rsid w:val="00113B6B"/>
    <w:rPr>
      <w:kern w:val="0"/>
      <w:sz w:val="18"/>
      <w:szCs w:val="18"/>
    </w:rPr>
  </w:style>
  <w:style w:type="paragraph" w:customStyle="1" w:styleId="1CharChar">
    <w:name w:val="默认段落字体1 Char Char"/>
    <w:basedOn w:val="a4"/>
    <w:rsid w:val="00113B6B"/>
    <w:pPr>
      <w:widowControl w:val="0"/>
      <w:spacing w:before="0"/>
      <w:ind w:left="0"/>
    </w:pPr>
    <w:rPr>
      <w:rFonts w:ascii="Times New Roman" w:hAnsi="Times New Roman" w:cs="Times New Roman"/>
      <w:szCs w:val="24"/>
    </w:rPr>
  </w:style>
  <w:style w:type="paragraph" w:customStyle="1" w:styleId="TOC20">
    <w:name w:val="TOC 标题20"/>
    <w:next w:val="11"/>
    <w:rsid w:val="00113B6B"/>
    <w:pPr>
      <w:keepNext/>
      <w:snapToGrid w:val="0"/>
      <w:spacing w:before="480" w:after="360"/>
      <w:jc w:val="center"/>
    </w:pPr>
    <w:rPr>
      <w:rFonts w:ascii="Arial" w:eastAsia="黑体" w:hAnsi="Arial" w:cs="Arial"/>
      <w:noProof/>
      <w:color w:val="800000"/>
      <w:sz w:val="36"/>
      <w:szCs w:val="36"/>
    </w:rPr>
  </w:style>
  <w:style w:type="character" w:customStyle="1" w:styleId="TerminalDisplayChar1">
    <w:name w:val="Terminal Display Char1"/>
    <w:basedOn w:val="a5"/>
    <w:rsid w:val="00113B6B"/>
    <w:rPr>
      <w:rFonts w:ascii="Courier New" w:eastAsia="宋体" w:hAnsi="Courier New" w:cs="Courier New"/>
      <w:noProof/>
      <w:sz w:val="17"/>
      <w:szCs w:val="17"/>
      <w:lang w:val="en-US" w:eastAsia="zh-CN" w:bidi="ar-SA"/>
    </w:rPr>
  </w:style>
  <w:style w:type="paragraph" w:customStyle="1" w:styleId="notesheading0">
    <w:name w:val="notesheading"/>
    <w:basedOn w:val="a4"/>
    <w:rsid w:val="00113B6B"/>
    <w:pPr>
      <w:keepNext/>
      <w:jc w:val="left"/>
    </w:pPr>
    <w:rPr>
      <w:kern w:val="0"/>
      <w:szCs w:val="21"/>
    </w:rPr>
  </w:style>
  <w:style w:type="paragraph" w:customStyle="1" w:styleId="notestextlist3">
    <w:name w:val="notestextlist"/>
    <w:basedOn w:val="a4"/>
    <w:rsid w:val="00113B6B"/>
    <w:pPr>
      <w:keepNext/>
      <w:ind w:left="1021" w:hanging="397"/>
    </w:pPr>
    <w:rPr>
      <w:kern w:val="0"/>
      <w:szCs w:val="21"/>
    </w:rPr>
  </w:style>
  <w:style w:type="character" w:customStyle="1" w:styleId="msoins0">
    <w:name w:val="msoins"/>
    <w:basedOn w:val="a5"/>
    <w:rsid w:val="00113B6B"/>
    <w:rPr>
      <w:u w:val="single"/>
    </w:rPr>
  </w:style>
  <w:style w:type="paragraph" w:customStyle="1" w:styleId="aff8">
    <w:name w:val="封面标题"/>
    <w:basedOn w:val="a4"/>
    <w:rsid w:val="00113B6B"/>
    <w:pPr>
      <w:spacing w:before="480" w:after="360"/>
      <w:ind w:left="0"/>
      <w:jc w:val="center"/>
    </w:pPr>
    <w:rPr>
      <w:rFonts w:eastAsia="黑体"/>
      <w:sz w:val="48"/>
      <w:szCs w:val="48"/>
    </w:rPr>
  </w:style>
  <w:style w:type="paragraph" w:customStyle="1" w:styleId="CharChar">
    <w:name w:val="编写建议 Char Char"/>
    <w:basedOn w:val="a4"/>
    <w:link w:val="CharCharChar"/>
    <w:rsid w:val="00113B6B"/>
    <w:pPr>
      <w:autoSpaceDE w:val="0"/>
      <w:autoSpaceDN w:val="0"/>
      <w:adjustRightInd w:val="0"/>
      <w:spacing w:line="360" w:lineRule="auto"/>
    </w:pPr>
    <w:rPr>
      <w:i/>
      <w:color w:val="0000FF"/>
    </w:rPr>
  </w:style>
  <w:style w:type="character" w:customStyle="1" w:styleId="CharCharChar">
    <w:name w:val="编写建议 Char Char Char"/>
    <w:basedOn w:val="a5"/>
    <w:link w:val="CharChar"/>
    <w:rsid w:val="00113B6B"/>
    <w:rPr>
      <w:rFonts w:ascii="Arial" w:hAnsi="Arial" w:cs="Arial"/>
      <w:i/>
      <w:color w:val="0000FF"/>
      <w:kern w:val="2"/>
    </w:rPr>
  </w:style>
  <w:style w:type="paragraph" w:customStyle="1" w:styleId="aff9">
    <w:name w:val="封面表格文本"/>
    <w:basedOn w:val="a4"/>
    <w:rsid w:val="00113B6B"/>
    <w:pPr>
      <w:keepNext/>
      <w:widowControl w:val="0"/>
      <w:autoSpaceDE w:val="0"/>
      <w:autoSpaceDN w:val="0"/>
      <w:adjustRightInd w:val="0"/>
      <w:spacing w:before="0"/>
      <w:ind w:left="0"/>
      <w:jc w:val="center"/>
    </w:pPr>
    <w:rPr>
      <w:rFonts w:cs="Times New Roman"/>
    </w:rPr>
  </w:style>
  <w:style w:type="paragraph" w:customStyle="1" w:styleId="affa">
    <w:name w:val="表头样式"/>
    <w:basedOn w:val="a4"/>
    <w:link w:val="Charb"/>
    <w:rsid w:val="00113B6B"/>
    <w:pPr>
      <w:widowControl w:val="0"/>
      <w:autoSpaceDE w:val="0"/>
      <w:autoSpaceDN w:val="0"/>
      <w:adjustRightInd w:val="0"/>
      <w:spacing w:before="0" w:line="360" w:lineRule="auto"/>
      <w:ind w:left="0" w:firstLineChars="200" w:firstLine="420"/>
      <w:jc w:val="center"/>
    </w:pPr>
    <w:rPr>
      <w:b/>
    </w:rPr>
  </w:style>
  <w:style w:type="character" w:customStyle="1" w:styleId="Charb">
    <w:name w:val="表头样式 Char"/>
    <w:basedOn w:val="a5"/>
    <w:link w:val="affa"/>
    <w:rsid w:val="00113B6B"/>
    <w:rPr>
      <w:rFonts w:ascii="Arial" w:hAnsi="Arial" w:cs="Arial"/>
      <w:b/>
      <w:kern w:val="2"/>
    </w:rPr>
  </w:style>
  <w:style w:type="character" w:styleId="affb">
    <w:name w:val="page number"/>
    <w:basedOn w:val="a5"/>
    <w:rsid w:val="00113B6B"/>
  </w:style>
  <w:style w:type="table" w:customStyle="1" w:styleId="Table5">
    <w:name w:val="Table5"/>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6">
    <w:name w:val="Table6"/>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7">
    <w:name w:val="Table7"/>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8">
    <w:name w:val="Table8"/>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4" w:space="0" w:color="808080"/>
          <w:left w:val="nil"/>
          <w:bottom w:val="single" w:sz="4" w:space="0" w:color="auto"/>
          <w:right w:val="nil"/>
          <w:insideH w:val="nil"/>
          <w:insideV w:val="single" w:sz="4" w:space="0" w:color="808080"/>
          <w:tl2br w:val="nil"/>
          <w:tr2bl w:val="nil"/>
        </w:tcBorders>
      </w:tcPr>
    </w:tblStylePr>
  </w:style>
  <w:style w:type="table" w:customStyle="1" w:styleId="Table9">
    <w:name w:val="Table9"/>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table" w:customStyle="1" w:styleId="Table11">
    <w:name w:val="Table11"/>
    <w:basedOn w:val="ab"/>
    <w:uiPriority w:val="99"/>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000">
    <w:name w:val="样式 小五 左 左侧:  0 厘米 段前: 0 磅 段后: 0 磅"/>
    <w:basedOn w:val="a4"/>
    <w:next w:val="a4"/>
    <w:rsid w:val="00113B6B"/>
    <w:pPr>
      <w:spacing w:before="0"/>
      <w:ind w:left="0"/>
      <w:jc w:val="left"/>
    </w:pPr>
    <w:rPr>
      <w:rFonts w:cs="宋体"/>
      <w:kern w:val="0"/>
      <w:sz w:val="18"/>
    </w:rPr>
  </w:style>
  <w:style w:type="paragraph" w:customStyle="1" w:styleId="0001">
    <w:name w:val="样式 小五 左 左侧:  0 厘米 段前: 0 磅 段后: 0 磅1"/>
    <w:basedOn w:val="a4"/>
    <w:next w:val="a4"/>
    <w:rsid w:val="00113B6B"/>
    <w:pPr>
      <w:spacing w:before="0"/>
      <w:ind w:left="0"/>
      <w:jc w:val="left"/>
    </w:pPr>
    <w:rPr>
      <w:rFonts w:cs="宋体"/>
      <w:kern w:val="0"/>
      <w:sz w:val="18"/>
    </w:rPr>
  </w:style>
  <w:style w:type="paragraph" w:customStyle="1" w:styleId="TerminalDisplayCharCharCharCharCharCharCharCharCharCharCharChar">
    <w:name w:val="Terminal Display Char Char Char Char Char Char Char Char Char Char Char Char"/>
    <w:link w:val="TerminalDisplayCharCharCharCharCharCharCharCharCharCharCharCharChar"/>
    <w:rsid w:val="00113B6B"/>
    <w:pPr>
      <w:widowControl w:val="0"/>
      <w:ind w:left="1134"/>
    </w:pPr>
    <w:rPr>
      <w:rFonts w:ascii="Courier New" w:hAnsi="Courier New" w:cs="Courier New"/>
      <w:noProof/>
      <w:sz w:val="17"/>
      <w:szCs w:val="17"/>
    </w:rPr>
  </w:style>
  <w:style w:type="character" w:customStyle="1" w:styleId="TerminalDisplayCharCharCharCharCharCharCharCharCharCharCharCharChar">
    <w:name w:val="Terminal Display Char Char Char Char Char Char Char Char Char Char Char Char Char"/>
    <w:basedOn w:val="a5"/>
    <w:link w:val="TerminalDisplayCharCharCharCharCharCharCharCharCharCharCharChar"/>
    <w:rsid w:val="00113B6B"/>
    <w:rPr>
      <w:rFonts w:ascii="Courier New" w:hAnsi="Courier New" w:cs="Courier New"/>
      <w:noProof/>
      <w:sz w:val="17"/>
      <w:szCs w:val="17"/>
    </w:rPr>
  </w:style>
  <w:style w:type="paragraph" w:styleId="HTML0">
    <w:name w:val="HTML Preformatted"/>
    <w:basedOn w:val="a4"/>
    <w:link w:val="HTMLChar"/>
    <w:rsid w:val="00113B6B"/>
    <w:rPr>
      <w:rFonts w:ascii="Courier New" w:hAnsi="Courier New" w:cs="Courier New"/>
    </w:rPr>
  </w:style>
  <w:style w:type="character" w:customStyle="1" w:styleId="HTMLChar">
    <w:name w:val="HTML 预设格式 Char"/>
    <w:basedOn w:val="a5"/>
    <w:link w:val="HTML0"/>
    <w:rsid w:val="00113B6B"/>
    <w:rPr>
      <w:rFonts w:ascii="Courier New" w:hAnsi="Courier New" w:cs="Courier New"/>
      <w:kern w:val="2"/>
    </w:rPr>
  </w:style>
  <w:style w:type="character" w:customStyle="1" w:styleId="TableTextChar1">
    <w:name w:val="Table Text Char1"/>
    <w:basedOn w:val="a5"/>
    <w:rsid w:val="00113B6B"/>
    <w:rPr>
      <w:rFonts w:ascii="Arial" w:eastAsia="宋体" w:hAnsi="Arial" w:cs="Arial"/>
      <w:sz w:val="18"/>
      <w:szCs w:val="18"/>
      <w:lang w:val="en-US" w:eastAsia="zh-CN" w:bidi="ar-SA"/>
    </w:rPr>
  </w:style>
  <w:style w:type="paragraph" w:customStyle="1" w:styleId="affc">
    <w:name w:val="表号"/>
    <w:basedOn w:val="a4"/>
    <w:next w:val="aff3"/>
    <w:rsid w:val="00113B6B"/>
    <w:pPr>
      <w:keepNext/>
      <w:keepLines/>
      <w:widowControl w:val="0"/>
      <w:autoSpaceDE w:val="0"/>
      <w:autoSpaceDN w:val="0"/>
      <w:adjustRightInd w:val="0"/>
      <w:spacing w:before="0" w:line="360" w:lineRule="auto"/>
      <w:ind w:left="0"/>
      <w:jc w:val="center"/>
    </w:pPr>
    <w:rPr>
      <w:rFonts w:cs="Times New Roman"/>
      <w:kern w:val="0"/>
      <w:sz w:val="18"/>
      <w:szCs w:val="18"/>
    </w:rPr>
  </w:style>
  <w:style w:type="paragraph" w:customStyle="1" w:styleId="affd">
    <w:name w:val="图号"/>
    <w:basedOn w:val="a4"/>
    <w:link w:val="Charc"/>
    <w:rsid w:val="00113B6B"/>
    <w:pPr>
      <w:keepNext/>
      <w:widowControl w:val="0"/>
      <w:autoSpaceDE w:val="0"/>
      <w:autoSpaceDN w:val="0"/>
      <w:adjustRightInd w:val="0"/>
      <w:spacing w:before="105" w:line="360" w:lineRule="auto"/>
      <w:ind w:left="0"/>
      <w:jc w:val="center"/>
    </w:pPr>
    <w:rPr>
      <w:rFonts w:cs="Times New Roman"/>
      <w:kern w:val="0"/>
      <w:sz w:val="18"/>
      <w:szCs w:val="18"/>
    </w:rPr>
  </w:style>
  <w:style w:type="character" w:customStyle="1" w:styleId="Charc">
    <w:name w:val="图号 Char"/>
    <w:basedOn w:val="a5"/>
    <w:link w:val="affd"/>
    <w:rsid w:val="00113B6B"/>
    <w:rPr>
      <w:rFonts w:ascii="Arial" w:hAnsi="Arial"/>
      <w:sz w:val="18"/>
      <w:szCs w:val="18"/>
    </w:rPr>
  </w:style>
  <w:style w:type="numbering" w:styleId="1111110">
    <w:name w:val="Outline List 2"/>
    <w:basedOn w:val="a7"/>
    <w:rsid w:val="00113B6B"/>
    <w:pPr>
      <w:numPr>
        <w:numId w:val="33"/>
      </w:numPr>
    </w:pPr>
  </w:style>
  <w:style w:type="character" w:customStyle="1" w:styleId="ItemList2Char">
    <w:name w:val="Item List_2 Char"/>
    <w:basedOn w:val="ItemListChar1"/>
    <w:link w:val="ItemList2"/>
    <w:uiPriority w:val="2"/>
    <w:locked/>
    <w:rsid w:val="00113B6B"/>
    <w:rPr>
      <w:rFonts w:ascii="Arial" w:hAnsi="Arial" w:cs="Arial"/>
      <w:kern w:val="2"/>
      <w:lang w:eastAsia="en-US"/>
    </w:rPr>
  </w:style>
  <w:style w:type="character" w:customStyle="1" w:styleId="ItemListChar2">
    <w:name w:val="Item List Char2"/>
    <w:basedOn w:val="a5"/>
    <w:uiPriority w:val="2"/>
    <w:rsid w:val="00113B6B"/>
    <w:rPr>
      <w:rFonts w:ascii="Arial" w:hAnsi="Arial" w:cs="Arial"/>
      <w:kern w:val="2"/>
      <w:sz w:val="21"/>
      <w:lang w:eastAsia="en-US"/>
    </w:rPr>
  </w:style>
  <w:style w:type="paragraph" w:styleId="affe">
    <w:name w:val="Title"/>
    <w:basedOn w:val="a4"/>
    <w:next w:val="a4"/>
    <w:link w:val="Chard"/>
    <w:qFormat/>
    <w:rsid w:val="00113B6B"/>
    <w:pPr>
      <w:spacing w:before="240" w:after="60"/>
      <w:jc w:val="center"/>
      <w:outlineLvl w:val="0"/>
    </w:pPr>
    <w:rPr>
      <w:rFonts w:asciiTheme="majorHAnsi" w:hAnsiTheme="majorHAnsi" w:cstheme="majorBidi"/>
      <w:b/>
      <w:bCs/>
      <w:sz w:val="32"/>
      <w:szCs w:val="32"/>
    </w:rPr>
  </w:style>
  <w:style w:type="character" w:customStyle="1" w:styleId="Chard">
    <w:name w:val="标题 Char"/>
    <w:basedOn w:val="a5"/>
    <w:link w:val="affe"/>
    <w:rsid w:val="00113B6B"/>
    <w:rPr>
      <w:rFonts w:asciiTheme="majorHAnsi" w:hAnsiTheme="majorHAnsi" w:cstheme="majorBidi"/>
      <w:b/>
      <w:bCs/>
      <w:kern w:val="2"/>
      <w:sz w:val="32"/>
      <w:szCs w:val="32"/>
    </w:rPr>
  </w:style>
  <w:style w:type="character" w:customStyle="1" w:styleId="ItemListChar4">
    <w:name w:val="Item List Char4"/>
    <w:basedOn w:val="a5"/>
    <w:uiPriority w:val="2"/>
    <w:rsid w:val="00113B6B"/>
    <w:rPr>
      <w:rFonts w:ascii="Arial" w:hAnsi="Arial" w:cs="Arial"/>
      <w:kern w:val="2"/>
      <w:sz w:val="21"/>
      <w:lang w:eastAsia="en-US"/>
    </w:rPr>
  </w:style>
  <w:style w:type="character" w:styleId="afff">
    <w:name w:val="Placeholder Text"/>
    <w:basedOn w:val="a5"/>
    <w:uiPriority w:val="99"/>
    <w:semiHidden/>
    <w:rsid w:val="00113B6B"/>
    <w:rPr>
      <w:color w:val="808080"/>
    </w:rPr>
  </w:style>
  <w:style w:type="paragraph" w:styleId="18">
    <w:name w:val="index 1"/>
    <w:basedOn w:val="a4"/>
    <w:next w:val="a4"/>
    <w:autoRedefine/>
    <w:rsid w:val="00113B6B"/>
    <w:pPr>
      <w:ind w:left="0"/>
    </w:pPr>
  </w:style>
  <w:style w:type="paragraph" w:styleId="afff0">
    <w:name w:val="index heading"/>
    <w:basedOn w:val="a4"/>
    <w:next w:val="18"/>
    <w:rsid w:val="00113B6B"/>
  </w:style>
  <w:style w:type="character" w:customStyle="1" w:styleId="SeedShown">
    <w:name w:val="SeedShown"/>
    <w:basedOn w:val="a5"/>
    <w:rsid w:val="00113B6B"/>
    <w:rPr>
      <w:i/>
      <w:strike/>
      <w:dstrike w:val="0"/>
    </w:rPr>
  </w:style>
  <w:style w:type="paragraph" w:styleId="42">
    <w:name w:val="List Number 4"/>
    <w:basedOn w:val="a4"/>
    <w:rsid w:val="00113B6B"/>
    <w:pPr>
      <w:widowControl w:val="0"/>
      <w:tabs>
        <w:tab w:val="num" w:pos="1620"/>
      </w:tabs>
      <w:autoSpaceDE w:val="0"/>
      <w:autoSpaceDN w:val="0"/>
      <w:adjustRightInd w:val="0"/>
      <w:ind w:leftChars="600" w:left="1620" w:hangingChars="200" w:hanging="360"/>
    </w:pPr>
    <w:rPr>
      <w:rFonts w:cs="Times New Roman"/>
    </w:rPr>
  </w:style>
  <w:style w:type="character" w:styleId="afff1">
    <w:name w:val="Strong"/>
    <w:basedOn w:val="a5"/>
    <w:uiPriority w:val="22"/>
    <w:qFormat/>
    <w:rsid w:val="00113B6B"/>
    <w:rPr>
      <w:b/>
      <w:bCs/>
    </w:rPr>
  </w:style>
  <w:style w:type="paragraph" w:customStyle="1" w:styleId="SeedHidden">
    <w:name w:val="SeedHidden"/>
    <w:rsid w:val="00113B6B"/>
    <w:pPr>
      <w:spacing w:line="14" w:lineRule="exact"/>
    </w:pPr>
    <w:rPr>
      <w:rFonts w:ascii="Arial" w:hAnsi="Arial" w:cs="Arial"/>
      <w:color w:val="FFFFFF"/>
      <w:kern w:val="2"/>
      <w:sz w:val="2"/>
    </w:rPr>
  </w:style>
  <w:style w:type="table" w:customStyle="1" w:styleId="TableNoHead0">
    <w:name w:val="Table No Head"/>
    <w:basedOn w:val="ab"/>
    <w:uiPriority w:val="99"/>
    <w:qFormat/>
    <w:rsid w:val="00113B6B"/>
    <w:rPr>
      <w:rFonts w:ascii="Arial" w:hAnsi="Arial"/>
      <w:sz w:val="18"/>
    </w:rPr>
    <w:tblPr>
      <w:tblInd w:w="0" w:type="dxa"/>
      <w:tblBorders>
        <w:insideH w:val="single" w:sz="4" w:space="0" w:color="808080"/>
        <w:insideV w:val="single" w:sz="4" w:space="0" w:color="808080"/>
      </w:tblBorders>
      <w:tblCellMar>
        <w:top w:w="0" w:type="dxa"/>
        <w:left w:w="108" w:type="dxa"/>
        <w:bottom w:w="0" w:type="dxa"/>
        <w:right w:w="108" w:type="dxa"/>
      </w:tblCellMar>
    </w:tbl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tcPr>
    </w:tblStylePr>
    <w:tblStylePr w:type="lastRow">
      <w:tblPr/>
      <w:tcPr>
        <w:tcBorders>
          <w:top w:val="nil"/>
          <w:left w:val="nil"/>
          <w:bottom w:val="single" w:sz="4" w:space="0" w:color="auto"/>
          <w:right w:val="nil"/>
          <w:insideH w:val="single" w:sz="4" w:space="0" w:color="808080"/>
          <w:insideV w:val="single" w:sz="4" w:space="0" w:color="808080"/>
        </w:tcBorders>
      </w:tcPr>
    </w:tblStylePr>
  </w:style>
  <w:style w:type="character" w:customStyle="1" w:styleId="TerminalDispalyChar1">
    <w:name w:val="Terminal Dispaly Char1"/>
    <w:basedOn w:val="a5"/>
    <w:link w:val="TerminalDispaly"/>
    <w:rsid w:val="00113B6B"/>
    <w:rPr>
      <w:rFonts w:ascii="Courier New" w:hAnsi="Courier New" w:cs="宋体"/>
      <w:sz w:val="17"/>
      <w:szCs w:val="17"/>
    </w:rPr>
  </w:style>
  <w:style w:type="paragraph" w:styleId="afff2">
    <w:name w:val="No Spacing"/>
    <w:link w:val="Chare"/>
    <w:uiPriority w:val="1"/>
    <w:qFormat/>
    <w:rsid w:val="00113B6B"/>
    <w:rPr>
      <w:rFonts w:ascii="Calibri" w:hAnsi="Calibri"/>
      <w:sz w:val="22"/>
      <w:szCs w:val="22"/>
    </w:rPr>
  </w:style>
  <w:style w:type="character" w:customStyle="1" w:styleId="Chare">
    <w:name w:val="无间隔 Char"/>
    <w:basedOn w:val="a5"/>
    <w:link w:val="afff2"/>
    <w:uiPriority w:val="1"/>
    <w:rsid w:val="00113B6B"/>
    <w:rPr>
      <w:rFonts w:ascii="Calibri" w:hAnsi="Calibri"/>
      <w:sz w:val="22"/>
      <w:szCs w:val="22"/>
    </w:rPr>
  </w:style>
  <w:style w:type="paragraph" w:styleId="afff3">
    <w:name w:val="footnote text"/>
    <w:basedOn w:val="a4"/>
    <w:link w:val="Charf"/>
    <w:rsid w:val="00113B6B"/>
    <w:pPr>
      <w:snapToGrid w:val="0"/>
      <w:jc w:val="left"/>
    </w:pPr>
    <w:rPr>
      <w:sz w:val="18"/>
      <w:szCs w:val="18"/>
    </w:rPr>
  </w:style>
  <w:style w:type="character" w:customStyle="1" w:styleId="Charf">
    <w:name w:val="脚注文本 Char"/>
    <w:basedOn w:val="a5"/>
    <w:link w:val="afff3"/>
    <w:rsid w:val="00113B6B"/>
    <w:rPr>
      <w:rFonts w:ascii="Arial" w:hAnsi="Arial" w:cs="Arial"/>
      <w:kern w:val="2"/>
      <w:sz w:val="18"/>
      <w:szCs w:val="18"/>
    </w:rPr>
  </w:style>
  <w:style w:type="character" w:styleId="afff4">
    <w:name w:val="footnote reference"/>
    <w:basedOn w:val="a5"/>
    <w:rsid w:val="00113B6B"/>
    <w:rPr>
      <w:vertAlign w:val="superscript"/>
    </w:rPr>
  </w:style>
  <w:style w:type="table" w:styleId="afff5">
    <w:name w:val="Table Elegant"/>
    <w:basedOn w:val="a6"/>
    <w:rsid w:val="00113B6B"/>
    <w:pPr>
      <w:spacing w:before="40" w:after="40"/>
      <w:ind w:left="624"/>
      <w:jc w:val="both"/>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25">
    <w:name w:val="index 2"/>
    <w:basedOn w:val="a4"/>
    <w:next w:val="a4"/>
    <w:autoRedefine/>
    <w:unhideWhenUsed/>
    <w:rsid w:val="00113B6B"/>
    <w:pPr>
      <w:ind w:left="420"/>
    </w:pPr>
  </w:style>
  <w:style w:type="paragraph" w:styleId="33">
    <w:name w:val="index 3"/>
    <w:basedOn w:val="a4"/>
    <w:next w:val="a4"/>
    <w:autoRedefine/>
    <w:unhideWhenUsed/>
    <w:rsid w:val="00113B6B"/>
    <w:pPr>
      <w:ind w:left="840"/>
    </w:pPr>
  </w:style>
  <w:style w:type="paragraph" w:styleId="43">
    <w:name w:val="index 4"/>
    <w:basedOn w:val="a4"/>
    <w:next w:val="a4"/>
    <w:autoRedefine/>
    <w:unhideWhenUsed/>
    <w:rsid w:val="00113B6B"/>
    <w:pPr>
      <w:ind w:left="1260"/>
    </w:pPr>
  </w:style>
  <w:style w:type="paragraph" w:styleId="52">
    <w:name w:val="index 5"/>
    <w:basedOn w:val="a4"/>
    <w:next w:val="a4"/>
    <w:autoRedefine/>
    <w:unhideWhenUsed/>
    <w:rsid w:val="00113B6B"/>
    <w:pPr>
      <w:ind w:left="1680"/>
    </w:pPr>
  </w:style>
  <w:style w:type="paragraph" w:styleId="61">
    <w:name w:val="index 6"/>
    <w:basedOn w:val="a4"/>
    <w:next w:val="a4"/>
    <w:autoRedefine/>
    <w:unhideWhenUsed/>
    <w:rsid w:val="00113B6B"/>
    <w:pPr>
      <w:ind w:left="2100"/>
    </w:pPr>
  </w:style>
  <w:style w:type="paragraph" w:styleId="71">
    <w:name w:val="index 7"/>
    <w:basedOn w:val="a4"/>
    <w:next w:val="a4"/>
    <w:autoRedefine/>
    <w:unhideWhenUsed/>
    <w:rsid w:val="00113B6B"/>
    <w:pPr>
      <w:ind w:left="2520"/>
    </w:pPr>
  </w:style>
  <w:style w:type="paragraph" w:styleId="81">
    <w:name w:val="index 8"/>
    <w:basedOn w:val="a4"/>
    <w:next w:val="a4"/>
    <w:autoRedefine/>
    <w:unhideWhenUsed/>
    <w:rsid w:val="00113B6B"/>
    <w:pPr>
      <w:ind w:left="2940"/>
    </w:pPr>
  </w:style>
  <w:style w:type="paragraph" w:styleId="91">
    <w:name w:val="index 9"/>
    <w:basedOn w:val="a4"/>
    <w:next w:val="a4"/>
    <w:autoRedefine/>
    <w:unhideWhenUsed/>
    <w:rsid w:val="00113B6B"/>
    <w:pPr>
      <w:ind w:left="3360"/>
    </w:pPr>
  </w:style>
  <w:style w:type="paragraph" w:styleId="afff6">
    <w:name w:val="envelope address"/>
    <w:basedOn w:val="a4"/>
    <w:unhideWhenUsed/>
    <w:rsid w:val="00113B6B"/>
    <w:pPr>
      <w:framePr w:w="7920" w:h="1980" w:hSpace="180" w:wrap="auto" w:hAnchor="page" w:xAlign="center" w:yAlign="bottom"/>
      <w:snapToGrid w:val="0"/>
      <w:ind w:left="2880"/>
    </w:pPr>
    <w:rPr>
      <w:sz w:val="24"/>
      <w:szCs w:val="24"/>
    </w:rPr>
  </w:style>
  <w:style w:type="paragraph" w:styleId="afff7">
    <w:name w:val="envelope return"/>
    <w:basedOn w:val="a4"/>
    <w:unhideWhenUsed/>
    <w:rsid w:val="00113B6B"/>
    <w:pPr>
      <w:snapToGrid w:val="0"/>
    </w:pPr>
  </w:style>
  <w:style w:type="paragraph" w:styleId="afff8">
    <w:name w:val="endnote text"/>
    <w:basedOn w:val="a4"/>
    <w:link w:val="Charf0"/>
    <w:unhideWhenUsed/>
    <w:rsid w:val="00113B6B"/>
    <w:pPr>
      <w:snapToGrid w:val="0"/>
      <w:jc w:val="left"/>
    </w:pPr>
  </w:style>
  <w:style w:type="character" w:customStyle="1" w:styleId="Charf0">
    <w:name w:val="尾注文本 Char"/>
    <w:basedOn w:val="a5"/>
    <w:link w:val="afff8"/>
    <w:rsid w:val="00113B6B"/>
    <w:rPr>
      <w:rFonts w:ascii="Arial" w:hAnsi="Arial" w:cs="Arial"/>
      <w:kern w:val="2"/>
    </w:rPr>
  </w:style>
  <w:style w:type="paragraph" w:styleId="afff9">
    <w:name w:val="table of authorities"/>
    <w:basedOn w:val="a4"/>
    <w:next w:val="a4"/>
    <w:unhideWhenUsed/>
    <w:rsid w:val="00113B6B"/>
    <w:pPr>
      <w:ind w:left="420"/>
    </w:pPr>
  </w:style>
  <w:style w:type="paragraph" w:styleId="afffa">
    <w:name w:val="macro"/>
    <w:link w:val="Charf1"/>
    <w:unhideWhenUsed/>
    <w:rsid w:val="00113B6B"/>
    <w:pPr>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before="40" w:after="40"/>
      <w:ind w:left="624"/>
    </w:pPr>
    <w:rPr>
      <w:rFonts w:ascii="Courier New" w:hAnsi="Courier New" w:cs="Courier New"/>
      <w:sz w:val="24"/>
      <w:szCs w:val="24"/>
    </w:rPr>
  </w:style>
  <w:style w:type="character" w:customStyle="1" w:styleId="Charf1">
    <w:name w:val="宏文本 Char"/>
    <w:basedOn w:val="a5"/>
    <w:link w:val="afffa"/>
    <w:rsid w:val="00113B6B"/>
    <w:rPr>
      <w:rFonts w:ascii="Courier New" w:hAnsi="Courier New" w:cs="Courier New"/>
      <w:sz w:val="24"/>
      <w:szCs w:val="24"/>
    </w:rPr>
  </w:style>
  <w:style w:type="paragraph" w:styleId="afffb">
    <w:name w:val="toa heading"/>
    <w:basedOn w:val="a4"/>
    <w:next w:val="a4"/>
    <w:unhideWhenUsed/>
    <w:rsid w:val="00113B6B"/>
    <w:rPr>
      <w:sz w:val="24"/>
      <w:szCs w:val="24"/>
    </w:rPr>
  </w:style>
  <w:style w:type="paragraph" w:styleId="afffc">
    <w:name w:val="List"/>
    <w:basedOn w:val="a4"/>
    <w:unhideWhenUsed/>
    <w:rsid w:val="00113B6B"/>
    <w:pPr>
      <w:ind w:left="420" w:hanging="420"/>
    </w:pPr>
  </w:style>
  <w:style w:type="paragraph" w:styleId="afffd">
    <w:name w:val="List Bullet"/>
    <w:basedOn w:val="a4"/>
    <w:unhideWhenUsed/>
    <w:rsid w:val="00113B6B"/>
    <w:pPr>
      <w:tabs>
        <w:tab w:val="num" w:pos="360"/>
      </w:tabs>
      <w:ind w:left="360" w:hangingChars="200" w:hanging="360"/>
    </w:pPr>
  </w:style>
  <w:style w:type="paragraph" w:styleId="afffe">
    <w:name w:val="List Number"/>
    <w:basedOn w:val="a4"/>
    <w:unhideWhenUsed/>
    <w:rsid w:val="00113B6B"/>
    <w:pPr>
      <w:tabs>
        <w:tab w:val="num" w:pos="360"/>
      </w:tabs>
      <w:ind w:left="360" w:hangingChars="200" w:hanging="360"/>
    </w:pPr>
  </w:style>
  <w:style w:type="paragraph" w:styleId="26">
    <w:name w:val="List 2"/>
    <w:basedOn w:val="a4"/>
    <w:unhideWhenUsed/>
    <w:rsid w:val="00113B6B"/>
    <w:pPr>
      <w:ind w:left="840" w:hanging="420"/>
    </w:pPr>
  </w:style>
  <w:style w:type="paragraph" w:styleId="34">
    <w:name w:val="List 3"/>
    <w:basedOn w:val="a4"/>
    <w:unhideWhenUsed/>
    <w:rsid w:val="00113B6B"/>
    <w:pPr>
      <w:ind w:left="1260" w:hanging="420"/>
    </w:pPr>
  </w:style>
  <w:style w:type="paragraph" w:styleId="44">
    <w:name w:val="List 4"/>
    <w:basedOn w:val="a4"/>
    <w:unhideWhenUsed/>
    <w:rsid w:val="00113B6B"/>
    <w:pPr>
      <w:ind w:left="1680" w:hanging="420"/>
    </w:pPr>
  </w:style>
  <w:style w:type="paragraph" w:styleId="53">
    <w:name w:val="List 5"/>
    <w:basedOn w:val="a4"/>
    <w:unhideWhenUsed/>
    <w:rsid w:val="00113B6B"/>
    <w:pPr>
      <w:ind w:left="2100" w:hanging="420"/>
    </w:pPr>
  </w:style>
  <w:style w:type="paragraph" w:styleId="35">
    <w:name w:val="List Bullet 3"/>
    <w:basedOn w:val="a4"/>
    <w:unhideWhenUsed/>
    <w:rsid w:val="00113B6B"/>
    <w:pPr>
      <w:tabs>
        <w:tab w:val="num" w:pos="1200"/>
      </w:tabs>
      <w:ind w:leftChars="400" w:left="1200" w:hangingChars="200" w:hanging="360"/>
    </w:pPr>
  </w:style>
  <w:style w:type="paragraph" w:styleId="45">
    <w:name w:val="List Bullet 4"/>
    <w:basedOn w:val="a4"/>
    <w:unhideWhenUsed/>
    <w:rsid w:val="00113B6B"/>
    <w:pPr>
      <w:tabs>
        <w:tab w:val="num" w:pos="1620"/>
      </w:tabs>
      <w:ind w:leftChars="600" w:left="1620" w:hangingChars="200" w:hanging="360"/>
    </w:pPr>
  </w:style>
  <w:style w:type="paragraph" w:styleId="54">
    <w:name w:val="List Bullet 5"/>
    <w:basedOn w:val="a4"/>
    <w:unhideWhenUsed/>
    <w:rsid w:val="00113B6B"/>
    <w:pPr>
      <w:tabs>
        <w:tab w:val="num" w:pos="2040"/>
      </w:tabs>
      <w:ind w:leftChars="800" w:left="2040" w:hangingChars="200" w:hanging="360"/>
    </w:pPr>
  </w:style>
  <w:style w:type="paragraph" w:styleId="27">
    <w:name w:val="List Number 2"/>
    <w:basedOn w:val="a4"/>
    <w:unhideWhenUsed/>
    <w:rsid w:val="00113B6B"/>
    <w:pPr>
      <w:tabs>
        <w:tab w:val="num" w:pos="780"/>
      </w:tabs>
      <w:ind w:leftChars="200" w:left="780" w:hangingChars="200" w:hanging="360"/>
    </w:pPr>
  </w:style>
  <w:style w:type="paragraph" w:styleId="36">
    <w:name w:val="List Number 3"/>
    <w:basedOn w:val="a4"/>
    <w:unhideWhenUsed/>
    <w:rsid w:val="00113B6B"/>
    <w:pPr>
      <w:tabs>
        <w:tab w:val="num" w:pos="1200"/>
      </w:tabs>
      <w:ind w:leftChars="400" w:left="1200" w:hangingChars="200" w:hanging="360"/>
    </w:pPr>
  </w:style>
  <w:style w:type="paragraph" w:styleId="affff">
    <w:name w:val="Closing"/>
    <w:basedOn w:val="a4"/>
    <w:link w:val="Charf2"/>
    <w:unhideWhenUsed/>
    <w:rsid w:val="00113B6B"/>
    <w:pPr>
      <w:ind w:left="4320"/>
    </w:pPr>
  </w:style>
  <w:style w:type="character" w:customStyle="1" w:styleId="Charf2">
    <w:name w:val="结束语 Char"/>
    <w:basedOn w:val="a5"/>
    <w:link w:val="affff"/>
    <w:rsid w:val="00113B6B"/>
    <w:rPr>
      <w:rFonts w:ascii="Arial" w:hAnsi="Arial" w:cs="Arial"/>
      <w:kern w:val="2"/>
    </w:rPr>
  </w:style>
  <w:style w:type="paragraph" w:styleId="affff0">
    <w:name w:val="Signature"/>
    <w:basedOn w:val="a4"/>
    <w:link w:val="Charf3"/>
    <w:unhideWhenUsed/>
    <w:rsid w:val="00113B6B"/>
    <w:pPr>
      <w:ind w:left="4320"/>
    </w:pPr>
  </w:style>
  <w:style w:type="character" w:customStyle="1" w:styleId="Charf3">
    <w:name w:val="签名 Char"/>
    <w:basedOn w:val="a5"/>
    <w:link w:val="affff0"/>
    <w:rsid w:val="00113B6B"/>
    <w:rPr>
      <w:rFonts w:ascii="Arial" w:hAnsi="Arial" w:cs="Arial"/>
      <w:kern w:val="2"/>
    </w:rPr>
  </w:style>
  <w:style w:type="paragraph" w:styleId="affff1">
    <w:name w:val="List Continue"/>
    <w:basedOn w:val="a4"/>
    <w:unhideWhenUsed/>
    <w:rsid w:val="00113B6B"/>
    <w:pPr>
      <w:spacing w:after="120"/>
      <w:ind w:left="420"/>
    </w:pPr>
  </w:style>
  <w:style w:type="paragraph" w:styleId="2">
    <w:name w:val="List Continue 2"/>
    <w:basedOn w:val="a4"/>
    <w:unhideWhenUsed/>
    <w:rsid w:val="00113B6B"/>
    <w:pPr>
      <w:numPr>
        <w:ilvl w:val="4"/>
        <w:numId w:val="34"/>
      </w:numPr>
      <w:spacing w:after="120"/>
      <w:ind w:left="840" w:firstLine="0"/>
    </w:pPr>
  </w:style>
  <w:style w:type="paragraph" w:styleId="3">
    <w:name w:val="List Continue 3"/>
    <w:basedOn w:val="a4"/>
    <w:unhideWhenUsed/>
    <w:rsid w:val="00113B6B"/>
    <w:pPr>
      <w:numPr>
        <w:ilvl w:val="7"/>
        <w:numId w:val="34"/>
      </w:numPr>
      <w:tabs>
        <w:tab w:val="clear" w:pos="1644"/>
      </w:tabs>
      <w:spacing w:after="120"/>
      <w:ind w:left="1260" w:firstLine="0"/>
    </w:pPr>
  </w:style>
  <w:style w:type="paragraph" w:styleId="46">
    <w:name w:val="List Continue 4"/>
    <w:basedOn w:val="a4"/>
    <w:unhideWhenUsed/>
    <w:rsid w:val="00113B6B"/>
    <w:pPr>
      <w:spacing w:after="120"/>
      <w:ind w:left="1680"/>
    </w:pPr>
  </w:style>
  <w:style w:type="paragraph" w:styleId="55">
    <w:name w:val="List Continue 5"/>
    <w:basedOn w:val="a4"/>
    <w:unhideWhenUsed/>
    <w:rsid w:val="00113B6B"/>
    <w:pPr>
      <w:spacing w:after="120"/>
      <w:ind w:left="2100"/>
    </w:pPr>
  </w:style>
  <w:style w:type="paragraph" w:styleId="affff2">
    <w:name w:val="Message Header"/>
    <w:basedOn w:val="a4"/>
    <w:link w:val="Charf4"/>
    <w:unhideWhenUsed/>
    <w:rsid w:val="00113B6B"/>
    <w:pPr>
      <w:pBdr>
        <w:top w:val="single" w:sz="6" w:space="1" w:color="auto"/>
        <w:left w:val="single" w:sz="6" w:space="1" w:color="auto"/>
        <w:bottom w:val="single" w:sz="6" w:space="1" w:color="auto"/>
        <w:right w:val="single" w:sz="6" w:space="1" w:color="auto"/>
      </w:pBdr>
      <w:shd w:val="pct20" w:color="auto" w:fill="auto"/>
      <w:ind w:left="1080" w:hanging="1080"/>
    </w:pPr>
    <w:rPr>
      <w:sz w:val="24"/>
      <w:szCs w:val="24"/>
    </w:rPr>
  </w:style>
  <w:style w:type="character" w:customStyle="1" w:styleId="Charf4">
    <w:name w:val="信息标题 Char"/>
    <w:basedOn w:val="a5"/>
    <w:link w:val="affff2"/>
    <w:rsid w:val="00113B6B"/>
    <w:rPr>
      <w:rFonts w:ascii="Arial" w:hAnsi="Arial" w:cs="Arial"/>
      <w:kern w:val="2"/>
      <w:sz w:val="24"/>
      <w:szCs w:val="24"/>
      <w:shd w:val="pct20" w:color="auto" w:fill="auto"/>
    </w:rPr>
  </w:style>
  <w:style w:type="paragraph" w:styleId="affff3">
    <w:name w:val="Salutation"/>
    <w:basedOn w:val="a4"/>
    <w:next w:val="a4"/>
    <w:link w:val="Charf5"/>
    <w:unhideWhenUsed/>
    <w:rsid w:val="00113B6B"/>
  </w:style>
  <w:style w:type="character" w:customStyle="1" w:styleId="Charf5">
    <w:name w:val="称呼 Char"/>
    <w:basedOn w:val="a5"/>
    <w:link w:val="affff3"/>
    <w:rsid w:val="00113B6B"/>
    <w:rPr>
      <w:rFonts w:ascii="Arial" w:hAnsi="Arial" w:cs="Arial"/>
      <w:kern w:val="2"/>
    </w:rPr>
  </w:style>
  <w:style w:type="paragraph" w:styleId="affff4">
    <w:name w:val="Date"/>
    <w:basedOn w:val="a4"/>
    <w:next w:val="a4"/>
    <w:link w:val="Charf6"/>
    <w:unhideWhenUsed/>
    <w:rsid w:val="00113B6B"/>
  </w:style>
  <w:style w:type="character" w:customStyle="1" w:styleId="Charf6">
    <w:name w:val="日期 Char"/>
    <w:basedOn w:val="a5"/>
    <w:link w:val="affff4"/>
    <w:rsid w:val="00113B6B"/>
    <w:rPr>
      <w:rFonts w:ascii="Arial" w:hAnsi="Arial" w:cs="Arial"/>
      <w:kern w:val="2"/>
    </w:rPr>
  </w:style>
  <w:style w:type="paragraph" w:styleId="affff5">
    <w:name w:val="Note Heading"/>
    <w:basedOn w:val="a4"/>
    <w:next w:val="a4"/>
    <w:link w:val="Charf7"/>
    <w:unhideWhenUsed/>
    <w:rsid w:val="00113B6B"/>
    <w:pPr>
      <w:jc w:val="center"/>
    </w:pPr>
  </w:style>
  <w:style w:type="character" w:customStyle="1" w:styleId="Charf7">
    <w:name w:val="注释标题 Char"/>
    <w:basedOn w:val="a5"/>
    <w:link w:val="affff5"/>
    <w:rsid w:val="00113B6B"/>
    <w:rPr>
      <w:rFonts w:ascii="Arial" w:hAnsi="Arial" w:cs="Arial"/>
      <w:kern w:val="2"/>
    </w:rPr>
  </w:style>
  <w:style w:type="paragraph" w:styleId="affff6">
    <w:name w:val="Block Text"/>
    <w:basedOn w:val="a4"/>
    <w:unhideWhenUsed/>
    <w:rsid w:val="00113B6B"/>
    <w:pPr>
      <w:spacing w:after="120"/>
      <w:ind w:left="1440" w:right="1440"/>
    </w:pPr>
  </w:style>
  <w:style w:type="paragraph" w:styleId="affff7">
    <w:name w:val="Plain Text"/>
    <w:basedOn w:val="a4"/>
    <w:link w:val="Charf8"/>
    <w:unhideWhenUsed/>
    <w:rsid w:val="00113B6B"/>
    <w:rPr>
      <w:rFonts w:ascii="宋体" w:hAnsi="Courier New" w:cs="Courier New"/>
    </w:rPr>
  </w:style>
  <w:style w:type="character" w:customStyle="1" w:styleId="Charf8">
    <w:name w:val="纯文本 Char"/>
    <w:basedOn w:val="a5"/>
    <w:link w:val="affff7"/>
    <w:rsid w:val="00113B6B"/>
    <w:rPr>
      <w:rFonts w:ascii="宋体" w:hAnsi="Courier New" w:cs="Courier New"/>
      <w:kern w:val="2"/>
    </w:rPr>
  </w:style>
  <w:style w:type="paragraph" w:styleId="affff8">
    <w:name w:val="E-mail Signature"/>
    <w:basedOn w:val="a4"/>
    <w:link w:val="Charf9"/>
    <w:unhideWhenUsed/>
    <w:rsid w:val="00113B6B"/>
  </w:style>
  <w:style w:type="character" w:customStyle="1" w:styleId="Charf9">
    <w:name w:val="电子邮件签名 Char"/>
    <w:basedOn w:val="a5"/>
    <w:link w:val="affff8"/>
    <w:rsid w:val="00113B6B"/>
    <w:rPr>
      <w:rFonts w:ascii="Arial" w:hAnsi="Arial" w:cs="Arial"/>
      <w:kern w:val="2"/>
    </w:rPr>
  </w:style>
  <w:style w:type="paragraph" w:customStyle="1" w:styleId="28">
    <w:name w:val="样式 标题2"/>
    <w:basedOn w:val="20"/>
    <w:rsid w:val="00113B6B"/>
    <w:pPr>
      <w:numPr>
        <w:ilvl w:val="0"/>
        <w:numId w:val="0"/>
      </w:numPr>
      <w:jc w:val="both"/>
    </w:pPr>
    <w:rPr>
      <w:rFonts w:cs="宋体"/>
      <w:bCs w:val="0"/>
      <w:sz w:val="30"/>
      <w:szCs w:val="20"/>
    </w:rPr>
  </w:style>
  <w:style w:type="paragraph" w:styleId="HTML1">
    <w:name w:val="HTML Address"/>
    <w:basedOn w:val="a4"/>
    <w:link w:val="HTMLChar0"/>
    <w:rsid w:val="00113B6B"/>
    <w:rPr>
      <w:i/>
      <w:iCs/>
    </w:rPr>
  </w:style>
  <w:style w:type="character" w:customStyle="1" w:styleId="HTMLChar0">
    <w:name w:val="HTML 地址 Char"/>
    <w:basedOn w:val="a5"/>
    <w:link w:val="HTML1"/>
    <w:rsid w:val="00113B6B"/>
    <w:rPr>
      <w:rFonts w:ascii="Arial" w:hAnsi="Arial" w:cs="Arial"/>
      <w:i/>
      <w:iCs/>
      <w:kern w:val="2"/>
    </w:rPr>
  </w:style>
  <w:style w:type="paragraph" w:styleId="affff9">
    <w:name w:val="Intense Quote"/>
    <w:basedOn w:val="a4"/>
    <w:next w:val="a4"/>
    <w:link w:val="Charfa"/>
    <w:uiPriority w:val="99"/>
    <w:rsid w:val="00113B6B"/>
    <w:pPr>
      <w:pBdr>
        <w:bottom w:val="single" w:sz="4" w:space="4" w:color="4F81BD" w:themeColor="accent1"/>
      </w:pBdr>
      <w:spacing w:before="200" w:after="280"/>
      <w:ind w:left="936" w:right="936"/>
    </w:pPr>
    <w:rPr>
      <w:b/>
      <w:bCs/>
      <w:i/>
      <w:iCs/>
      <w:color w:val="4F81BD" w:themeColor="accent1"/>
    </w:rPr>
  </w:style>
  <w:style w:type="character" w:customStyle="1" w:styleId="Charfa">
    <w:name w:val="明显引用 Char"/>
    <w:basedOn w:val="a5"/>
    <w:link w:val="affff9"/>
    <w:uiPriority w:val="99"/>
    <w:rsid w:val="00113B6B"/>
    <w:rPr>
      <w:rFonts w:ascii="Arial" w:hAnsi="Arial" w:cs="Arial"/>
      <w:b/>
      <w:bCs/>
      <w:i/>
      <w:iCs/>
      <w:color w:val="4F81BD" w:themeColor="accent1"/>
      <w:kern w:val="2"/>
    </w:rPr>
  </w:style>
  <w:style w:type="paragraph" w:styleId="affffa">
    <w:name w:val="Bibliography"/>
    <w:basedOn w:val="a4"/>
    <w:next w:val="a4"/>
    <w:uiPriority w:val="99"/>
    <w:semiHidden/>
    <w:unhideWhenUsed/>
    <w:rsid w:val="00113B6B"/>
  </w:style>
  <w:style w:type="paragraph" w:styleId="affffb">
    <w:name w:val="Quote"/>
    <w:basedOn w:val="a4"/>
    <w:next w:val="a4"/>
    <w:link w:val="Charfb"/>
    <w:uiPriority w:val="99"/>
    <w:rsid w:val="00113B6B"/>
    <w:rPr>
      <w:i/>
      <w:iCs/>
      <w:color w:val="000000" w:themeColor="text1"/>
    </w:rPr>
  </w:style>
  <w:style w:type="character" w:customStyle="1" w:styleId="Charfb">
    <w:name w:val="引用 Char"/>
    <w:basedOn w:val="a5"/>
    <w:link w:val="affffb"/>
    <w:uiPriority w:val="99"/>
    <w:rsid w:val="00113B6B"/>
    <w:rPr>
      <w:rFonts w:ascii="Arial" w:hAnsi="Arial" w:cs="Arial"/>
      <w:i/>
      <w:iCs/>
      <w:color w:val="000000" w:themeColor="text1"/>
      <w:kern w:val="2"/>
    </w:rPr>
  </w:style>
  <w:style w:type="paragraph" w:styleId="affffc">
    <w:name w:val="Body Text Indent"/>
    <w:basedOn w:val="a4"/>
    <w:link w:val="Charfc"/>
    <w:rsid w:val="00113B6B"/>
    <w:pPr>
      <w:spacing w:after="120"/>
      <w:ind w:leftChars="200" w:left="420"/>
    </w:pPr>
  </w:style>
  <w:style w:type="character" w:customStyle="1" w:styleId="Charfc">
    <w:name w:val="正文文本缩进 Char"/>
    <w:basedOn w:val="a5"/>
    <w:link w:val="affffc"/>
    <w:rsid w:val="00113B6B"/>
    <w:rPr>
      <w:rFonts w:ascii="Arial" w:hAnsi="Arial" w:cs="Arial"/>
      <w:kern w:val="2"/>
    </w:rPr>
  </w:style>
  <w:style w:type="paragraph" w:styleId="29">
    <w:name w:val="Body Text First Indent 2"/>
    <w:basedOn w:val="affffc"/>
    <w:link w:val="2Char1"/>
    <w:rsid w:val="00113B6B"/>
    <w:pPr>
      <w:ind w:firstLineChars="200" w:firstLine="420"/>
    </w:pPr>
  </w:style>
  <w:style w:type="character" w:customStyle="1" w:styleId="2Char1">
    <w:name w:val="正文首行缩进 2 Char"/>
    <w:basedOn w:val="Charfc"/>
    <w:link w:val="29"/>
    <w:rsid w:val="00113B6B"/>
    <w:rPr>
      <w:rFonts w:ascii="Arial" w:hAnsi="Arial" w:cs="Arial"/>
      <w:kern w:val="2"/>
    </w:rPr>
  </w:style>
  <w:style w:type="paragraph" w:styleId="affffd">
    <w:name w:val="Normal Indent"/>
    <w:basedOn w:val="a4"/>
    <w:rsid w:val="00113B6B"/>
    <w:pPr>
      <w:ind w:firstLineChars="200" w:firstLine="420"/>
    </w:pPr>
  </w:style>
  <w:style w:type="paragraph" w:styleId="2a">
    <w:name w:val="Body Text 2"/>
    <w:basedOn w:val="a4"/>
    <w:link w:val="2Char2"/>
    <w:rsid w:val="00113B6B"/>
    <w:pPr>
      <w:spacing w:after="120" w:line="480" w:lineRule="auto"/>
    </w:pPr>
  </w:style>
  <w:style w:type="character" w:customStyle="1" w:styleId="2Char2">
    <w:name w:val="正文文本 2 Char"/>
    <w:basedOn w:val="a5"/>
    <w:link w:val="2a"/>
    <w:rsid w:val="00113B6B"/>
    <w:rPr>
      <w:rFonts w:ascii="Arial" w:hAnsi="Arial" w:cs="Arial"/>
      <w:kern w:val="2"/>
    </w:rPr>
  </w:style>
  <w:style w:type="paragraph" w:styleId="37">
    <w:name w:val="Body Text 3"/>
    <w:basedOn w:val="a4"/>
    <w:link w:val="3Char0"/>
    <w:rsid w:val="00113B6B"/>
    <w:pPr>
      <w:spacing w:after="120"/>
    </w:pPr>
    <w:rPr>
      <w:sz w:val="16"/>
      <w:szCs w:val="16"/>
    </w:rPr>
  </w:style>
  <w:style w:type="character" w:customStyle="1" w:styleId="3Char0">
    <w:name w:val="正文文本 3 Char"/>
    <w:basedOn w:val="a5"/>
    <w:link w:val="37"/>
    <w:rsid w:val="00113B6B"/>
    <w:rPr>
      <w:rFonts w:ascii="Arial" w:hAnsi="Arial" w:cs="Arial"/>
      <w:kern w:val="2"/>
      <w:sz w:val="16"/>
      <w:szCs w:val="16"/>
    </w:rPr>
  </w:style>
  <w:style w:type="paragraph" w:styleId="2b">
    <w:name w:val="Body Text Indent 2"/>
    <w:basedOn w:val="a4"/>
    <w:link w:val="2Char3"/>
    <w:rsid w:val="00113B6B"/>
    <w:pPr>
      <w:spacing w:after="120" w:line="480" w:lineRule="auto"/>
      <w:ind w:leftChars="200" w:left="420"/>
    </w:pPr>
  </w:style>
  <w:style w:type="character" w:customStyle="1" w:styleId="2Char3">
    <w:name w:val="正文文本缩进 2 Char"/>
    <w:basedOn w:val="a5"/>
    <w:link w:val="2b"/>
    <w:rsid w:val="00113B6B"/>
    <w:rPr>
      <w:rFonts w:ascii="Arial" w:hAnsi="Arial" w:cs="Arial"/>
      <w:kern w:val="2"/>
    </w:rPr>
  </w:style>
  <w:style w:type="paragraph" w:styleId="38">
    <w:name w:val="Body Text Indent 3"/>
    <w:basedOn w:val="a4"/>
    <w:link w:val="3Char1"/>
    <w:rsid w:val="00113B6B"/>
    <w:pPr>
      <w:spacing w:after="120"/>
      <w:ind w:leftChars="200" w:left="420"/>
    </w:pPr>
    <w:rPr>
      <w:sz w:val="16"/>
      <w:szCs w:val="16"/>
    </w:rPr>
  </w:style>
  <w:style w:type="character" w:customStyle="1" w:styleId="3Char1">
    <w:name w:val="正文文本缩进 3 Char"/>
    <w:basedOn w:val="a5"/>
    <w:link w:val="38"/>
    <w:rsid w:val="00113B6B"/>
    <w:rPr>
      <w:rFonts w:ascii="Arial" w:hAnsi="Arial" w:cs="Arial"/>
      <w:kern w:val="2"/>
      <w:sz w:val="16"/>
      <w:szCs w:val="16"/>
    </w:rPr>
  </w:style>
  <w:style w:type="character" w:customStyle="1" w:styleId="NotesTextChar1">
    <w:name w:val="Notes Text Char1"/>
    <w:basedOn w:val="a5"/>
    <w:rsid w:val="00113B6B"/>
    <w:rPr>
      <w:rFonts w:ascii="Arial" w:eastAsia="楷体_GB2312" w:hAnsi="Arial" w:cs="Arial"/>
      <w:noProof/>
      <w:sz w:val="21"/>
      <w:szCs w:val="21"/>
      <w:lang w:val="en-US" w:eastAsia="zh-CN" w:bidi="ar-SA"/>
    </w:rPr>
  </w:style>
  <w:style w:type="paragraph" w:customStyle="1" w:styleId="19">
    <w:name w:val="样式1"/>
    <w:basedOn w:val="ItemList"/>
    <w:link w:val="1Char0"/>
    <w:rsid w:val="00113B6B"/>
    <w:pPr>
      <w:numPr>
        <w:numId w:val="0"/>
      </w:numPr>
      <w:tabs>
        <w:tab w:val="num" w:pos="0"/>
      </w:tabs>
      <w:ind w:left="397" w:hanging="397"/>
      <w:jc w:val="both"/>
    </w:pPr>
    <w:rPr>
      <w:b/>
      <w:sz w:val="21"/>
    </w:rPr>
  </w:style>
  <w:style w:type="character" w:customStyle="1" w:styleId="1Char0">
    <w:name w:val="样式1 Char"/>
    <w:basedOn w:val="ItemListChar2"/>
    <w:link w:val="19"/>
    <w:rsid w:val="00113B6B"/>
    <w:rPr>
      <w:rFonts w:ascii="Arial" w:hAnsi="Arial" w:cs="Arial"/>
      <w:b/>
      <w:kern w:val="2"/>
      <w:sz w:val="21"/>
      <w:lang w:eastAsia="en-US"/>
    </w:rPr>
  </w:style>
  <w:style w:type="table" w:customStyle="1" w:styleId="Table10">
    <w:name w:val="Table10"/>
    <w:basedOn w:val="ab"/>
    <w:qFormat/>
    <w:rsid w:val="00113B6B"/>
    <w:pPr>
      <w:widowControl w:val="0"/>
    </w:pPr>
    <w:rPr>
      <w:rFonts w:ascii="Arial" w:hAnsi="Arial"/>
      <w:sz w:val="18"/>
    </w:rPr>
    <w:tblPr>
      <w:tblInd w:w="737" w:type="dxa"/>
      <w:tblBorders>
        <w:insideH w:val="single" w:sz="4" w:space="0" w:color="808080"/>
        <w:insideV w:val="single" w:sz="4" w:space="0" w:color="808080"/>
      </w:tblBorders>
      <w:tblCellMar>
        <w:top w:w="0" w:type="dxa"/>
        <w:left w:w="108" w:type="dxa"/>
        <w:bottom w:w="0" w:type="dxa"/>
        <w:right w:w="108" w:type="dxa"/>
      </w:tblCellMar>
    </w:tblPr>
    <w:tcPr>
      <w:vAlign w:val="center"/>
    </w:tcPr>
    <w:tblStylePr w:type="firstRow">
      <w:pPr>
        <w:wordWrap/>
        <w:ind w:leftChars="0" w:left="0"/>
      </w:pPr>
      <w:tblPr/>
      <w:tcPr>
        <w:tcBorders>
          <w:top w:val="single" w:sz="4" w:space="0" w:color="auto"/>
          <w:left w:val="nil"/>
          <w:bottom w:val="single" w:sz="4" w:space="0" w:color="808080"/>
          <w:right w:val="nil"/>
          <w:insideH w:val="nil"/>
          <w:insideV w:val="single" w:sz="4" w:space="0" w:color="808080"/>
          <w:tl2br w:val="nil"/>
          <w:tr2bl w:val="nil"/>
        </w:tcBorders>
        <w:shd w:val="clear" w:color="auto" w:fill="D9D9D9"/>
      </w:tcPr>
    </w:tblStylePr>
    <w:tblStylePr w:type="lastRow">
      <w:tblPr/>
      <w:tcPr>
        <w:tcBorders>
          <w:top w:val="single" w:sz="8" w:space="0" w:color="808080"/>
          <w:left w:val="nil"/>
          <w:bottom w:val="single" w:sz="8" w:space="0" w:color="auto"/>
          <w:right w:val="nil"/>
          <w:insideH w:val="nil"/>
          <w:insideV w:val="single" w:sz="8" w:space="0" w:color="808080"/>
          <w:tl2br w:val="nil"/>
          <w:tr2bl w:val="nil"/>
        </w:tcBorders>
      </w:tcPr>
    </w:tblStylePr>
  </w:style>
  <w:style w:type="paragraph" w:customStyle="1" w:styleId="affffe">
    <w:name w:val="脚注"/>
    <w:basedOn w:val="a4"/>
    <w:rsid w:val="00113B6B"/>
    <w:pPr>
      <w:keepNext/>
      <w:widowControl w:val="0"/>
      <w:autoSpaceDE w:val="0"/>
      <w:autoSpaceDN w:val="0"/>
      <w:adjustRightInd w:val="0"/>
      <w:spacing w:before="0" w:after="90"/>
      <w:ind w:left="0"/>
      <w:jc w:val="left"/>
    </w:pPr>
    <w:rPr>
      <w:rFonts w:ascii="Times New Roman" w:hAnsi="Times New Roman" w:cs="Times New Roman"/>
      <w:kern w:val="0"/>
      <w:sz w:val="18"/>
    </w:rPr>
  </w:style>
  <w:style w:type="paragraph" w:customStyle="1" w:styleId="afffff">
    <w:name w:val="表格文本"/>
    <w:basedOn w:val="a4"/>
    <w:rsid w:val="00113B6B"/>
    <w:pPr>
      <w:keepNext/>
      <w:widowControl w:val="0"/>
      <w:tabs>
        <w:tab w:val="decimal" w:pos="0"/>
      </w:tabs>
      <w:autoSpaceDE w:val="0"/>
      <w:autoSpaceDN w:val="0"/>
      <w:adjustRightInd w:val="0"/>
      <w:spacing w:before="0"/>
      <w:ind w:left="0"/>
      <w:jc w:val="left"/>
    </w:pPr>
    <w:rPr>
      <w:rFonts w:cs="Times New Roman"/>
      <w:noProof/>
    </w:rPr>
  </w:style>
  <w:style w:type="character" w:customStyle="1" w:styleId="NotesTextListinTableChar">
    <w:name w:val="Notes Text List in Table Char"/>
    <w:basedOn w:val="a5"/>
    <w:link w:val="NotesTextListinTable"/>
    <w:rsid w:val="00113B6B"/>
    <w:rPr>
      <w:rFonts w:ascii="Arial" w:eastAsia="楷体_GB2312" w:hAnsi="Arial" w:cs="楷体_GB2312"/>
      <w:noProof/>
      <w:sz w:val="18"/>
      <w:szCs w:val="18"/>
    </w:rPr>
  </w:style>
  <w:style w:type="paragraph" w:customStyle="1" w:styleId="afffff0">
    <w:name w:val="小标题"/>
    <w:basedOn w:val="Command"/>
    <w:link w:val="Charfd"/>
    <w:qFormat/>
    <w:rsid w:val="00113B6B"/>
    <w:pPr>
      <w:keepNext w:val="0"/>
    </w:pPr>
    <w:rPr>
      <w:bCs w:val="0"/>
      <w:szCs w:val="21"/>
    </w:rPr>
  </w:style>
  <w:style w:type="character" w:customStyle="1" w:styleId="Charfd">
    <w:name w:val="小标题 Char"/>
    <w:basedOn w:val="CommandChar"/>
    <w:link w:val="afffff0"/>
    <w:rsid w:val="00113B6B"/>
    <w:rPr>
      <w:rFonts w:ascii="Arial" w:eastAsia="黑体" w:hAnsi="Arial" w:cs="Arial"/>
      <w:b/>
      <w:bCs w:val="0"/>
      <w:sz w:val="22"/>
      <w:szCs w:val="21"/>
    </w:rPr>
  </w:style>
  <w:style w:type="character" w:customStyle="1" w:styleId="Char20">
    <w:name w:val="正文首行缩进 Char2"/>
    <w:basedOn w:val="a5"/>
    <w:rsid w:val="00113B6B"/>
    <w:rPr>
      <w:rFonts w:ascii="Arial" w:eastAsia="宋体" w:hAnsi="Arial"/>
      <w:sz w:val="21"/>
      <w:szCs w:val="21"/>
      <w:lang w:val="en-US" w:eastAsia="zh-CN" w:bidi="ar-SA"/>
    </w:rPr>
  </w:style>
  <w:style w:type="paragraph" w:customStyle="1" w:styleId="ParaCharCharCharCharCharChar1">
    <w:name w:val="默认段落字体 Para Char Char Char Char Char Char1"/>
    <w:basedOn w:val="a4"/>
    <w:rsid w:val="00113B6B"/>
    <w:pPr>
      <w:widowControl w:val="0"/>
      <w:spacing w:before="0"/>
      <w:ind w:left="0"/>
    </w:pPr>
    <w:rPr>
      <w:szCs w:val="24"/>
    </w:rPr>
  </w:style>
  <w:style w:type="paragraph" w:customStyle="1" w:styleId="Charfe">
    <w:name w:val="默认段落字体 Char"/>
    <w:basedOn w:val="a4"/>
    <w:rsid w:val="00113B6B"/>
    <w:pPr>
      <w:widowControl w:val="0"/>
      <w:spacing w:before="0"/>
      <w:ind w:left="846"/>
    </w:pPr>
    <w:rPr>
      <w:rFonts w:ascii="Tahoma" w:hAnsi="Tahoma"/>
      <w:sz w:val="24"/>
    </w:rPr>
  </w:style>
  <w:style w:type="paragraph" w:customStyle="1" w:styleId="notestext0">
    <w:name w:val="notestext"/>
    <w:basedOn w:val="a4"/>
    <w:rsid w:val="00113B6B"/>
  </w:style>
  <w:style w:type="paragraph" w:customStyle="1" w:styleId="annotation">
    <w:name w:val="annotation"/>
    <w:basedOn w:val="a4"/>
    <w:autoRedefine/>
    <w:semiHidden/>
    <w:rsid w:val="00113B6B"/>
    <w:pPr>
      <w:keepLines/>
      <w:numPr>
        <w:ilvl w:val="12"/>
      </w:numPr>
      <w:snapToGrid w:val="0"/>
      <w:spacing w:before="80" w:after="80" w:line="360" w:lineRule="auto"/>
      <w:ind w:left="1134"/>
    </w:pPr>
    <w:rPr>
      <w:kern w:val="0"/>
      <w:szCs w:val="21"/>
    </w:rPr>
  </w:style>
  <w:style w:type="paragraph" w:customStyle="1" w:styleId="textindentation">
    <w:name w:val="text indentation"/>
    <w:basedOn w:val="a4"/>
    <w:autoRedefine/>
    <w:semiHidden/>
    <w:rsid w:val="00113B6B"/>
    <w:pPr>
      <w:snapToGrid w:val="0"/>
      <w:spacing w:before="80" w:after="80" w:line="360" w:lineRule="auto"/>
    </w:pPr>
    <w:rPr>
      <w:kern w:val="0"/>
      <w:szCs w:val="21"/>
    </w:rPr>
  </w:style>
  <w:style w:type="paragraph" w:customStyle="1" w:styleId="abstract0">
    <w:name w:val="abstract"/>
    <w:basedOn w:val="a4"/>
    <w:autoRedefine/>
    <w:semiHidden/>
    <w:rsid w:val="00113B6B"/>
    <w:pPr>
      <w:numPr>
        <w:ilvl w:val="12"/>
      </w:numPr>
      <w:tabs>
        <w:tab w:val="left" w:pos="907"/>
      </w:tabs>
      <w:snapToGrid w:val="0"/>
      <w:spacing w:before="80" w:after="80" w:line="360" w:lineRule="auto"/>
      <w:ind w:left="879" w:hanging="879"/>
    </w:pPr>
    <w:rPr>
      <w:kern w:val="0"/>
      <w:szCs w:val="21"/>
    </w:rPr>
  </w:style>
  <w:style w:type="paragraph" w:customStyle="1" w:styleId="afffff1">
    <w:name w:val="封面华为技术"/>
    <w:basedOn w:val="a4"/>
    <w:rsid w:val="00113B6B"/>
    <w:pPr>
      <w:snapToGrid w:val="0"/>
      <w:ind w:left="0"/>
      <w:jc w:val="center"/>
    </w:pPr>
    <w:rPr>
      <w:rFonts w:eastAsia="黑体"/>
      <w:kern w:val="0"/>
      <w:sz w:val="32"/>
      <w:szCs w:val="32"/>
    </w:rPr>
  </w:style>
  <w:style w:type="character" w:styleId="HTML2">
    <w:name w:val="HTML Variable"/>
    <w:basedOn w:val="a5"/>
    <w:rsid w:val="00113B6B"/>
    <w:rPr>
      <w:i/>
      <w:iCs/>
    </w:rPr>
  </w:style>
  <w:style w:type="character" w:styleId="HTML3">
    <w:name w:val="HTML Typewriter"/>
    <w:basedOn w:val="a5"/>
    <w:rsid w:val="00113B6B"/>
    <w:rPr>
      <w:rFonts w:ascii="Courier New" w:hAnsi="Courier New" w:cs="Courier New"/>
      <w:sz w:val="20"/>
      <w:szCs w:val="20"/>
    </w:rPr>
  </w:style>
  <w:style w:type="character" w:styleId="HTML4">
    <w:name w:val="HTML Definition"/>
    <w:basedOn w:val="a5"/>
    <w:rsid w:val="00113B6B"/>
    <w:rPr>
      <w:i/>
      <w:iCs/>
    </w:rPr>
  </w:style>
  <w:style w:type="character" w:styleId="HTML5">
    <w:name w:val="HTML Keyboard"/>
    <w:basedOn w:val="a5"/>
    <w:rsid w:val="00113B6B"/>
    <w:rPr>
      <w:rFonts w:ascii="Courier New" w:hAnsi="Courier New" w:cs="Courier New"/>
      <w:sz w:val="20"/>
      <w:szCs w:val="20"/>
    </w:rPr>
  </w:style>
  <w:style w:type="character" w:styleId="HTML6">
    <w:name w:val="HTML Acronym"/>
    <w:basedOn w:val="a5"/>
    <w:rsid w:val="00113B6B"/>
  </w:style>
  <w:style w:type="character" w:styleId="HTML7">
    <w:name w:val="HTML Sample"/>
    <w:basedOn w:val="a5"/>
    <w:rsid w:val="00113B6B"/>
    <w:rPr>
      <w:rFonts w:ascii="Courier New" w:hAnsi="Courier New" w:cs="Courier New"/>
    </w:rPr>
  </w:style>
  <w:style w:type="character" w:styleId="HTML8">
    <w:name w:val="HTML Cite"/>
    <w:basedOn w:val="a5"/>
    <w:rsid w:val="00113B6B"/>
    <w:rPr>
      <w:i/>
      <w:iCs/>
    </w:rPr>
  </w:style>
  <w:style w:type="table" w:styleId="1a">
    <w:name w:val="Table Web 1"/>
    <w:basedOn w:val="a6"/>
    <w:rsid w:val="00113B6B"/>
    <w:pPr>
      <w:widowControl w:val="0"/>
      <w:autoSpaceDE w:val="0"/>
      <w:autoSpaceDN w:val="0"/>
      <w:adjustRightInd w:val="0"/>
      <w:spacing w:before="80" w:after="80" w:line="300" w:lineRule="auto"/>
      <w:ind w:firstLineChars="200" w:firstLine="20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c">
    <w:name w:val="Table Web 2"/>
    <w:basedOn w:val="a6"/>
    <w:rsid w:val="00113B6B"/>
    <w:pPr>
      <w:widowControl w:val="0"/>
      <w:autoSpaceDE w:val="0"/>
      <w:autoSpaceDN w:val="0"/>
      <w:adjustRightInd w:val="0"/>
      <w:spacing w:before="80" w:after="80" w:line="300" w:lineRule="auto"/>
      <w:ind w:firstLineChars="200" w:firstLine="20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9">
    <w:name w:val="Table Web 3"/>
    <w:basedOn w:val="a6"/>
    <w:rsid w:val="00113B6B"/>
    <w:pPr>
      <w:widowControl w:val="0"/>
      <w:autoSpaceDE w:val="0"/>
      <w:autoSpaceDN w:val="0"/>
      <w:adjustRightInd w:val="0"/>
      <w:spacing w:before="80" w:after="80" w:line="300" w:lineRule="auto"/>
      <w:ind w:firstLineChars="200" w:firstLine="20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1b">
    <w:name w:val="Table Colorful 1"/>
    <w:basedOn w:val="a6"/>
    <w:rsid w:val="00113B6B"/>
    <w:pPr>
      <w:widowControl w:val="0"/>
      <w:autoSpaceDE w:val="0"/>
      <w:autoSpaceDN w:val="0"/>
      <w:adjustRightInd w:val="0"/>
      <w:spacing w:before="80" w:after="80" w:line="300" w:lineRule="auto"/>
      <w:ind w:firstLineChars="200" w:firstLine="20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6"/>
    <w:rsid w:val="00113B6B"/>
    <w:pPr>
      <w:widowControl w:val="0"/>
      <w:autoSpaceDE w:val="0"/>
      <w:autoSpaceDN w:val="0"/>
      <w:adjustRightInd w:val="0"/>
      <w:spacing w:before="80" w:after="80" w:line="300" w:lineRule="auto"/>
      <w:ind w:firstLineChars="200" w:firstLine="20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6"/>
    <w:rsid w:val="00113B6B"/>
    <w:pPr>
      <w:widowControl w:val="0"/>
      <w:autoSpaceDE w:val="0"/>
      <w:autoSpaceDN w:val="0"/>
      <w:adjustRightInd w:val="0"/>
      <w:spacing w:before="80" w:after="80" w:line="300" w:lineRule="auto"/>
      <w:ind w:firstLineChars="200" w:firstLine="20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c">
    <w:name w:val="Table Classic 1"/>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6"/>
    <w:rsid w:val="00113B6B"/>
    <w:pPr>
      <w:widowControl w:val="0"/>
      <w:autoSpaceDE w:val="0"/>
      <w:autoSpaceDN w:val="0"/>
      <w:adjustRightInd w:val="0"/>
      <w:spacing w:before="80" w:after="80" w:line="300" w:lineRule="auto"/>
      <w:ind w:firstLineChars="200" w:firstLine="20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d">
    <w:name w:val="Table Simple 1"/>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
    <w:name w:val="Table Simple 2"/>
    <w:basedOn w:val="a6"/>
    <w:rsid w:val="00113B6B"/>
    <w:pPr>
      <w:widowControl w:val="0"/>
      <w:autoSpaceDE w:val="0"/>
      <w:autoSpaceDN w:val="0"/>
      <w:adjustRightInd w:val="0"/>
      <w:spacing w:before="80" w:after="80" w:line="300" w:lineRule="auto"/>
      <w:ind w:firstLineChars="200" w:firstLine="20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c">
    <w:name w:val="Table Simple 3"/>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e">
    <w:name w:val="Table Subtle 1"/>
    <w:basedOn w:val="a6"/>
    <w:rsid w:val="00113B6B"/>
    <w:pPr>
      <w:widowControl w:val="0"/>
      <w:autoSpaceDE w:val="0"/>
      <w:autoSpaceDN w:val="0"/>
      <w:adjustRightInd w:val="0"/>
      <w:spacing w:before="80" w:after="80" w:line="300" w:lineRule="auto"/>
      <w:ind w:firstLineChars="200" w:firstLine="200"/>
    </w:p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Subtle 2"/>
    <w:basedOn w:val="a6"/>
    <w:rsid w:val="00113B6B"/>
    <w:pPr>
      <w:widowControl w:val="0"/>
      <w:autoSpaceDE w:val="0"/>
      <w:autoSpaceDN w:val="0"/>
      <w:adjustRightInd w:val="0"/>
      <w:spacing w:before="80" w:after="80" w:line="300" w:lineRule="auto"/>
      <w:ind w:firstLineChars="200" w:firstLine="20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
    <w:name w:val="Table 3D effects 1"/>
    <w:basedOn w:val="a6"/>
    <w:rsid w:val="00113B6B"/>
    <w:pPr>
      <w:widowControl w:val="0"/>
      <w:autoSpaceDE w:val="0"/>
      <w:autoSpaceDN w:val="0"/>
      <w:adjustRightInd w:val="0"/>
      <w:spacing w:before="80" w:after="80" w:line="300" w:lineRule="auto"/>
      <w:ind w:firstLineChars="200" w:firstLine="20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1">
    <w:name w:val="Table 3D effects 2"/>
    <w:basedOn w:val="a6"/>
    <w:rsid w:val="00113B6B"/>
    <w:pPr>
      <w:widowControl w:val="0"/>
      <w:autoSpaceDE w:val="0"/>
      <w:autoSpaceDN w:val="0"/>
      <w:adjustRightInd w:val="0"/>
      <w:spacing w:before="80" w:after="80" w:line="300" w:lineRule="auto"/>
      <w:ind w:firstLineChars="200" w:firstLine="20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3D effects 3"/>
    <w:basedOn w:val="a6"/>
    <w:rsid w:val="00113B6B"/>
    <w:pPr>
      <w:widowControl w:val="0"/>
      <w:autoSpaceDE w:val="0"/>
      <w:autoSpaceDN w:val="0"/>
      <w:adjustRightInd w:val="0"/>
      <w:spacing w:before="80" w:after="80" w:line="300" w:lineRule="auto"/>
      <w:ind w:firstLineChars="200" w:firstLine="200"/>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0">
    <w:name w:val="Table List 1"/>
    <w:basedOn w:val="a6"/>
    <w:rsid w:val="00113B6B"/>
    <w:pPr>
      <w:widowControl w:val="0"/>
      <w:autoSpaceDE w:val="0"/>
      <w:autoSpaceDN w:val="0"/>
      <w:adjustRightInd w:val="0"/>
      <w:spacing w:before="80" w:after="80" w:line="300" w:lineRule="auto"/>
      <w:ind w:firstLineChars="200" w:firstLine="200"/>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List 2"/>
    <w:basedOn w:val="a6"/>
    <w:rsid w:val="00113B6B"/>
    <w:pPr>
      <w:widowControl w:val="0"/>
      <w:autoSpaceDE w:val="0"/>
      <w:autoSpaceDN w:val="0"/>
      <w:adjustRightInd w:val="0"/>
      <w:spacing w:before="80" w:after="80" w:line="300" w:lineRule="auto"/>
      <w:ind w:firstLineChars="200" w:firstLine="200"/>
    </w:p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8">
    <w:name w:val="Table List 4"/>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6">
    <w:name w:val="Table List 5"/>
    <w:basedOn w:val="a6"/>
    <w:rsid w:val="00113B6B"/>
    <w:pPr>
      <w:widowControl w:val="0"/>
      <w:autoSpaceDE w:val="0"/>
      <w:autoSpaceDN w:val="0"/>
      <w:adjustRightInd w:val="0"/>
      <w:spacing w:before="80" w:after="80" w:line="300" w:lineRule="auto"/>
      <w:ind w:firstLineChars="200" w:firstLine="20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2">
    <w:name w:val="Table List 6"/>
    <w:basedOn w:val="a6"/>
    <w:rsid w:val="00113B6B"/>
    <w:pPr>
      <w:widowControl w:val="0"/>
      <w:autoSpaceDE w:val="0"/>
      <w:autoSpaceDN w:val="0"/>
      <w:adjustRightInd w:val="0"/>
      <w:spacing w:before="80" w:after="80" w:line="300" w:lineRule="auto"/>
      <w:ind w:firstLineChars="200" w:firstLine="200"/>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2">
    <w:name w:val="Table List 7"/>
    <w:basedOn w:val="a6"/>
    <w:rsid w:val="00113B6B"/>
    <w:pPr>
      <w:widowControl w:val="0"/>
      <w:autoSpaceDE w:val="0"/>
      <w:autoSpaceDN w:val="0"/>
      <w:adjustRightInd w:val="0"/>
      <w:spacing w:before="80" w:after="80" w:line="300" w:lineRule="auto"/>
      <w:ind w:firstLineChars="200" w:firstLine="200"/>
    </w:p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6"/>
    <w:rsid w:val="00113B6B"/>
    <w:pPr>
      <w:widowControl w:val="0"/>
      <w:autoSpaceDE w:val="0"/>
      <w:autoSpaceDN w:val="0"/>
      <w:adjustRightInd w:val="0"/>
      <w:spacing w:before="80" w:after="80" w:line="300" w:lineRule="auto"/>
      <w:ind w:firstLineChars="200" w:firstLine="200"/>
    </w:p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fff2">
    <w:name w:val="Table Contemporary"/>
    <w:basedOn w:val="a6"/>
    <w:rsid w:val="00113B6B"/>
    <w:pPr>
      <w:widowControl w:val="0"/>
      <w:autoSpaceDE w:val="0"/>
      <w:autoSpaceDN w:val="0"/>
      <w:adjustRightInd w:val="0"/>
      <w:spacing w:before="80" w:after="80" w:line="300" w:lineRule="auto"/>
      <w:ind w:firstLineChars="200" w:firstLine="200"/>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ffff3">
    <w:name w:val="Emphasis"/>
    <w:basedOn w:val="a5"/>
    <w:qFormat/>
    <w:rsid w:val="00113B6B"/>
    <w:rPr>
      <w:i/>
      <w:iCs/>
    </w:rPr>
  </w:style>
  <w:style w:type="table" w:styleId="1f1">
    <w:name w:val="Table Columns 1"/>
    <w:basedOn w:val="a6"/>
    <w:rsid w:val="00113B6B"/>
    <w:pPr>
      <w:widowControl w:val="0"/>
      <w:autoSpaceDE w:val="0"/>
      <w:autoSpaceDN w:val="0"/>
      <w:adjustRightInd w:val="0"/>
      <w:spacing w:before="80" w:after="80" w:line="300" w:lineRule="auto"/>
      <w:ind w:firstLineChars="200" w:firstLine="200"/>
    </w:pPr>
    <w:rPr>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6"/>
    <w:rsid w:val="00113B6B"/>
    <w:pPr>
      <w:widowControl w:val="0"/>
      <w:autoSpaceDE w:val="0"/>
      <w:autoSpaceDN w:val="0"/>
      <w:adjustRightInd w:val="0"/>
      <w:spacing w:before="80" w:after="80" w:line="300" w:lineRule="auto"/>
      <w:ind w:firstLineChars="200" w:firstLine="200"/>
    </w:pPr>
    <w:rPr>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6"/>
    <w:rsid w:val="00113B6B"/>
    <w:pPr>
      <w:widowControl w:val="0"/>
      <w:autoSpaceDE w:val="0"/>
      <w:autoSpaceDN w:val="0"/>
      <w:adjustRightInd w:val="0"/>
      <w:spacing w:before="80" w:after="80" w:line="300" w:lineRule="auto"/>
      <w:ind w:firstLineChars="200" w:firstLine="200"/>
    </w:pPr>
    <w:rPr>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9">
    <w:name w:val="Table Columns 4"/>
    <w:basedOn w:val="a6"/>
    <w:rsid w:val="00113B6B"/>
    <w:pPr>
      <w:widowControl w:val="0"/>
      <w:autoSpaceDE w:val="0"/>
      <w:autoSpaceDN w:val="0"/>
      <w:adjustRightInd w:val="0"/>
      <w:spacing w:before="80" w:after="80" w:line="300" w:lineRule="auto"/>
      <w:ind w:firstLineChars="200" w:firstLine="200"/>
    </w:p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6"/>
    <w:rsid w:val="00113B6B"/>
    <w:pPr>
      <w:widowControl w:val="0"/>
      <w:autoSpaceDE w:val="0"/>
      <w:autoSpaceDN w:val="0"/>
      <w:adjustRightInd w:val="0"/>
      <w:spacing w:before="80" w:after="80" w:line="300" w:lineRule="auto"/>
      <w:ind w:firstLineChars="200" w:firstLine="200"/>
    </w:p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2">
    <w:name w:val="Table Grid 1"/>
    <w:basedOn w:val="a6"/>
    <w:rsid w:val="00113B6B"/>
    <w:pPr>
      <w:widowControl w:val="0"/>
      <w:autoSpaceDE w:val="0"/>
      <w:autoSpaceDN w:val="0"/>
      <w:adjustRightInd w:val="0"/>
      <w:spacing w:before="80" w:after="80" w:line="300" w:lineRule="auto"/>
      <w:ind w:firstLineChars="200" w:firstLine="20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f4">
    <w:name w:val="Table Grid 2"/>
    <w:basedOn w:val="a6"/>
    <w:rsid w:val="00113B6B"/>
    <w:pPr>
      <w:widowControl w:val="0"/>
      <w:autoSpaceDE w:val="0"/>
      <w:autoSpaceDN w:val="0"/>
      <w:adjustRightInd w:val="0"/>
      <w:spacing w:before="80" w:after="80" w:line="300" w:lineRule="auto"/>
      <w:ind w:firstLineChars="200" w:firstLine="20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0">
    <w:name w:val="Table Grid 3"/>
    <w:basedOn w:val="a6"/>
    <w:rsid w:val="00113B6B"/>
    <w:pPr>
      <w:widowControl w:val="0"/>
      <w:autoSpaceDE w:val="0"/>
      <w:autoSpaceDN w:val="0"/>
      <w:adjustRightInd w:val="0"/>
      <w:spacing w:before="80" w:after="80" w:line="300" w:lineRule="auto"/>
      <w:ind w:firstLineChars="200" w:firstLine="20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a">
    <w:name w:val="Table Grid 4"/>
    <w:basedOn w:val="a6"/>
    <w:rsid w:val="00113B6B"/>
    <w:pPr>
      <w:widowControl w:val="0"/>
      <w:autoSpaceDE w:val="0"/>
      <w:autoSpaceDN w:val="0"/>
      <w:adjustRightInd w:val="0"/>
      <w:spacing w:before="80" w:after="80" w:line="300" w:lineRule="auto"/>
      <w:ind w:firstLineChars="200" w:firstLine="20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6"/>
    <w:rsid w:val="00113B6B"/>
    <w:pPr>
      <w:widowControl w:val="0"/>
      <w:autoSpaceDE w:val="0"/>
      <w:autoSpaceDN w:val="0"/>
      <w:adjustRightInd w:val="0"/>
      <w:spacing w:before="80" w:after="80" w:line="300" w:lineRule="auto"/>
      <w:ind w:firstLineChars="200" w:firstLine="20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6"/>
    <w:rsid w:val="00113B6B"/>
    <w:pPr>
      <w:widowControl w:val="0"/>
      <w:autoSpaceDE w:val="0"/>
      <w:autoSpaceDN w:val="0"/>
      <w:adjustRightInd w:val="0"/>
      <w:spacing w:before="80" w:after="80" w:line="300" w:lineRule="auto"/>
      <w:ind w:firstLineChars="200" w:firstLine="20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3">
    <w:name w:val="Table Grid 8"/>
    <w:basedOn w:val="a6"/>
    <w:rsid w:val="00113B6B"/>
    <w:pPr>
      <w:widowControl w:val="0"/>
      <w:autoSpaceDE w:val="0"/>
      <w:autoSpaceDN w:val="0"/>
      <w:adjustRightInd w:val="0"/>
      <w:spacing w:before="80" w:after="80" w:line="300" w:lineRule="auto"/>
      <w:ind w:firstLineChars="200" w:firstLine="20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styleId="afffff4">
    <w:name w:val="line number"/>
    <w:basedOn w:val="a5"/>
    <w:rsid w:val="00113B6B"/>
  </w:style>
  <w:style w:type="table" w:styleId="afffff5">
    <w:name w:val="Table Professional"/>
    <w:basedOn w:val="a6"/>
    <w:rsid w:val="00113B6B"/>
    <w:pPr>
      <w:widowControl w:val="0"/>
      <w:autoSpaceDE w:val="0"/>
      <w:autoSpaceDN w:val="0"/>
      <w:adjustRightInd w:val="0"/>
      <w:spacing w:before="80" w:after="80" w:line="300" w:lineRule="auto"/>
      <w:ind w:firstLineChars="200" w:firstLine="20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Char10">
    <w:name w:val="正文首行缩进 Char1"/>
    <w:basedOn w:val="a5"/>
    <w:rsid w:val="00113B6B"/>
    <w:rPr>
      <w:rFonts w:ascii="Arial" w:eastAsia="宋体" w:hAnsi="Arial"/>
      <w:sz w:val="21"/>
      <w:szCs w:val="21"/>
      <w:lang w:val="en-US" w:eastAsia="zh-CN" w:bidi="ar-SA"/>
    </w:rPr>
  </w:style>
  <w:style w:type="paragraph" w:customStyle="1" w:styleId="Appendix">
    <w:name w:val="Appendix"/>
    <w:basedOn w:val="a4"/>
    <w:rsid w:val="00113B6B"/>
    <w:pPr>
      <w:snapToGrid w:val="0"/>
      <w:spacing w:before="240" w:after="120"/>
      <w:ind w:left="0"/>
      <w:jc w:val="left"/>
    </w:pPr>
    <w:rPr>
      <w:rFonts w:cs="宋体"/>
      <w:b/>
      <w:bCs/>
      <w:snapToGrid w:val="0"/>
      <w:color w:val="800000"/>
      <w:kern w:val="0"/>
      <w:sz w:val="36"/>
      <w:szCs w:val="32"/>
    </w:rPr>
  </w:style>
  <w:style w:type="character" w:customStyle="1" w:styleId="Char9">
    <w:name w:val="目录 Char"/>
    <w:basedOn w:val="a5"/>
    <w:link w:val="aff5"/>
    <w:rsid w:val="00113B6B"/>
    <w:rPr>
      <w:rFonts w:ascii="黑体" w:eastAsia="黑体"/>
      <w:sz w:val="30"/>
    </w:rPr>
  </w:style>
  <w:style w:type="character" w:styleId="afffff6">
    <w:name w:val="endnote reference"/>
    <w:basedOn w:val="a5"/>
    <w:rsid w:val="00113B6B"/>
    <w:rPr>
      <w:vertAlign w:val="superscript"/>
    </w:rPr>
  </w:style>
  <w:style w:type="character" w:customStyle="1" w:styleId="12CharCharCharCharCharCharCharChar3CharCharCharCharC">
    <w:name w:val="正文首行缩进12 Char Char Char Char Char Char Char Char3 Char Char Char Char C"/>
    <w:basedOn w:val="a5"/>
    <w:rsid w:val="00113B6B"/>
    <w:rPr>
      <w:rFonts w:ascii="Arial" w:eastAsia="宋体" w:hAnsi="Arial"/>
      <w:sz w:val="21"/>
      <w:szCs w:val="21"/>
      <w:lang w:val="en-US" w:eastAsia="zh-CN" w:bidi="ar-SA"/>
    </w:rPr>
  </w:style>
  <w:style w:type="table" w:customStyle="1" w:styleId="afffff7">
    <w:name w:val="表格"/>
    <w:basedOn w:val="ab"/>
    <w:rsid w:val="00113B6B"/>
    <w:pPr>
      <w:snapToGrid w:val="0"/>
      <w:spacing w:before="0" w:after="0"/>
      <w:textAlignment w:val="center"/>
    </w:pPr>
    <w:rPr>
      <w:rFonts w:ascii="Arial" w:hAnsi="Arial"/>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jc w:val="center"/>
    </w:trPr>
    <w:tcPr>
      <w:vAlign w:val="center"/>
    </w:tcPr>
    <w:tblStylePr w:type="firstRow">
      <w:pPr>
        <w:wordWrap/>
        <w:ind w:leftChars="0" w:left="0"/>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9D9D9"/>
      </w:tcPr>
    </w:tblStylePr>
  </w:style>
  <w:style w:type="character" w:customStyle="1" w:styleId="CharCharCharChar">
    <w:name w:val="编写建议 Char Char Char Char"/>
    <w:basedOn w:val="a5"/>
    <w:rsid w:val="00113B6B"/>
    <w:rPr>
      <w:rFonts w:cs="Arial"/>
      <w:i/>
      <w:color w:val="0000FF"/>
      <w:sz w:val="21"/>
      <w:szCs w:val="21"/>
    </w:rPr>
  </w:style>
  <w:style w:type="paragraph" w:customStyle="1" w:styleId="SP477880">
    <w:name w:val="SP.4.77880"/>
    <w:basedOn w:val="a4"/>
    <w:next w:val="a4"/>
    <w:uiPriority w:val="99"/>
    <w:rsid w:val="00113B6B"/>
    <w:pPr>
      <w:widowControl w:val="0"/>
      <w:autoSpaceDE w:val="0"/>
      <w:autoSpaceDN w:val="0"/>
      <w:adjustRightInd w:val="0"/>
      <w:spacing w:before="0" w:after="660"/>
      <w:ind w:left="0"/>
      <w:jc w:val="left"/>
    </w:pPr>
    <w:rPr>
      <w:rFonts w:ascii="Times New Roman" w:hAnsi="Times New Roman" w:cs="Times New Roman"/>
      <w:kern w:val="0"/>
      <w:sz w:val="24"/>
      <w:szCs w:val="24"/>
    </w:rPr>
  </w:style>
  <w:style w:type="paragraph" w:customStyle="1" w:styleId="SP477825">
    <w:name w:val="SP.4.77825"/>
    <w:basedOn w:val="a4"/>
    <w:next w:val="a4"/>
    <w:uiPriority w:val="99"/>
    <w:rsid w:val="00113B6B"/>
    <w:pPr>
      <w:widowControl w:val="0"/>
      <w:autoSpaceDE w:val="0"/>
      <w:autoSpaceDN w:val="0"/>
      <w:adjustRightInd w:val="0"/>
      <w:spacing w:before="500" w:after="160"/>
      <w:ind w:left="0"/>
      <w:jc w:val="left"/>
    </w:pPr>
    <w:rPr>
      <w:rFonts w:ascii="Times New Roman" w:hAnsi="Times New Roman" w:cs="Times New Roman"/>
      <w:kern w:val="0"/>
      <w:sz w:val="24"/>
      <w:szCs w:val="24"/>
    </w:rPr>
  </w:style>
  <w:style w:type="paragraph" w:customStyle="1" w:styleId="SP477826">
    <w:name w:val="SP.4.77826"/>
    <w:basedOn w:val="a4"/>
    <w:next w:val="a4"/>
    <w:uiPriority w:val="99"/>
    <w:rsid w:val="00113B6B"/>
    <w:pPr>
      <w:widowControl w:val="0"/>
      <w:autoSpaceDE w:val="0"/>
      <w:autoSpaceDN w:val="0"/>
      <w:adjustRightInd w:val="0"/>
      <w:spacing w:before="440" w:after="200"/>
      <w:ind w:left="0"/>
      <w:jc w:val="left"/>
    </w:pPr>
    <w:rPr>
      <w:rFonts w:ascii="Times New Roman" w:hAnsi="Times New Roman" w:cs="Times New Roman"/>
      <w:kern w:val="0"/>
      <w:sz w:val="24"/>
      <w:szCs w:val="24"/>
    </w:rPr>
  </w:style>
  <w:style w:type="paragraph" w:customStyle="1" w:styleId="SP477831">
    <w:name w:val="SP.4.77831"/>
    <w:basedOn w:val="a4"/>
    <w:next w:val="a4"/>
    <w:uiPriority w:val="99"/>
    <w:rsid w:val="00113B6B"/>
    <w:pPr>
      <w:widowControl w:val="0"/>
      <w:autoSpaceDE w:val="0"/>
      <w:autoSpaceDN w:val="0"/>
      <w:adjustRightInd w:val="0"/>
      <w:spacing w:before="0" w:after="100"/>
      <w:ind w:left="0"/>
      <w:jc w:val="left"/>
    </w:pPr>
    <w:rPr>
      <w:rFonts w:ascii="Times New Roman" w:hAnsi="Times New Roman" w:cs="Times New Roman"/>
      <w:kern w:val="0"/>
      <w:sz w:val="24"/>
      <w:szCs w:val="24"/>
    </w:rPr>
  </w:style>
  <w:style w:type="character" w:customStyle="1" w:styleId="SC486026">
    <w:name w:val="SC.4.86026"/>
    <w:uiPriority w:val="99"/>
    <w:rsid w:val="00113B6B"/>
    <w:rPr>
      <w:color w:val="000000"/>
      <w:sz w:val="20"/>
      <w:szCs w:val="20"/>
    </w:rPr>
  </w:style>
  <w:style w:type="paragraph" w:customStyle="1" w:styleId="SP477897">
    <w:name w:val="SP.4.77897"/>
    <w:basedOn w:val="a4"/>
    <w:next w:val="a4"/>
    <w:uiPriority w:val="99"/>
    <w:rsid w:val="00113B6B"/>
    <w:pPr>
      <w:widowControl w:val="0"/>
      <w:autoSpaceDE w:val="0"/>
      <w:autoSpaceDN w:val="0"/>
      <w:adjustRightInd w:val="0"/>
      <w:spacing w:before="320"/>
      <w:ind w:left="0"/>
      <w:jc w:val="left"/>
    </w:pPr>
    <w:rPr>
      <w:rFonts w:ascii="Times New Roman" w:hAnsi="Times New Roman" w:cs="Times New Roman"/>
      <w:kern w:val="0"/>
      <w:sz w:val="24"/>
      <w:szCs w:val="24"/>
    </w:rPr>
  </w:style>
  <w:style w:type="character" w:customStyle="1" w:styleId="SC486042">
    <w:name w:val="SC.4.86042"/>
    <w:uiPriority w:val="99"/>
    <w:rsid w:val="00113B6B"/>
    <w:rPr>
      <w:rFonts w:ascii="GDEKJ A+ Univers" w:eastAsia="GDEKJ A+ Univers" w:cs="GDEKJ A+ Univers"/>
      <w:b/>
      <w:bCs/>
      <w:i/>
      <w:iCs/>
      <w:color w:val="000000"/>
      <w:sz w:val="18"/>
      <w:szCs w:val="18"/>
    </w:rPr>
  </w:style>
  <w:style w:type="paragraph" w:customStyle="1" w:styleId="SP477827">
    <w:name w:val="SP.4.77827"/>
    <w:basedOn w:val="a4"/>
    <w:next w:val="a4"/>
    <w:uiPriority w:val="99"/>
    <w:rsid w:val="00113B6B"/>
    <w:pPr>
      <w:widowControl w:val="0"/>
      <w:autoSpaceDE w:val="0"/>
      <w:autoSpaceDN w:val="0"/>
      <w:adjustRightInd w:val="0"/>
      <w:spacing w:before="360" w:after="180"/>
      <w:ind w:left="0"/>
      <w:jc w:val="left"/>
    </w:pPr>
    <w:rPr>
      <w:rFonts w:ascii="GDEKD E+ Univers" w:eastAsia="GDEKD E+ Univers" w:hAnsi="Times New Roman" w:cs="Times New Roman"/>
      <w:kern w:val="0"/>
      <w:sz w:val="24"/>
      <w:szCs w:val="24"/>
    </w:rPr>
  </w:style>
  <w:style w:type="paragraph" w:customStyle="1" w:styleId="SP477844">
    <w:name w:val="SP.4.77844"/>
    <w:basedOn w:val="a4"/>
    <w:next w:val="a4"/>
    <w:uiPriority w:val="99"/>
    <w:rsid w:val="00113B6B"/>
    <w:pPr>
      <w:widowControl w:val="0"/>
      <w:autoSpaceDE w:val="0"/>
      <w:autoSpaceDN w:val="0"/>
      <w:adjustRightInd w:val="0"/>
      <w:spacing w:before="0" w:after="100"/>
      <w:ind w:left="0"/>
      <w:jc w:val="left"/>
    </w:pPr>
    <w:rPr>
      <w:rFonts w:ascii="GDEKD E+ Univers" w:eastAsia="GDEKD E+ Univers" w:hAnsi="Times New Roman" w:cs="Times New Roman"/>
      <w:kern w:val="0"/>
      <w:sz w:val="24"/>
      <w:szCs w:val="24"/>
    </w:rPr>
  </w:style>
  <w:style w:type="paragraph" w:customStyle="1" w:styleId="SP477888">
    <w:name w:val="SP.4.77888"/>
    <w:basedOn w:val="a4"/>
    <w:next w:val="a4"/>
    <w:uiPriority w:val="99"/>
    <w:rsid w:val="00113B6B"/>
    <w:pPr>
      <w:widowControl w:val="0"/>
      <w:autoSpaceDE w:val="0"/>
      <w:autoSpaceDN w:val="0"/>
      <w:adjustRightInd w:val="0"/>
      <w:spacing w:before="0"/>
      <w:ind w:left="0"/>
      <w:jc w:val="left"/>
    </w:pPr>
    <w:rPr>
      <w:rFonts w:ascii="GDEKD E+ Univers" w:eastAsia="GDEKD E+ Univers" w:hAnsi="Times New Roman" w:cs="Times New Roman"/>
      <w:kern w:val="0"/>
      <w:sz w:val="24"/>
      <w:szCs w:val="24"/>
    </w:rPr>
  </w:style>
  <w:style w:type="character" w:customStyle="1" w:styleId="SC486041">
    <w:name w:val="SC.4.86041"/>
    <w:uiPriority w:val="99"/>
    <w:rsid w:val="00113B6B"/>
    <w:rPr>
      <w:rFonts w:ascii="GDFPI B+ Courier" w:eastAsia="GDFPI B+ Courier" w:cs="GDFPI B+ Courier"/>
      <w:color w:val="000000"/>
      <w:sz w:val="16"/>
      <w:szCs w:val="16"/>
    </w:rPr>
  </w:style>
  <w:style w:type="paragraph" w:customStyle="1" w:styleId="afffff8">
    <w:name w:val="表头文本"/>
    <w:rsid w:val="00113B6B"/>
    <w:pPr>
      <w:jc w:val="center"/>
    </w:pPr>
    <w:rPr>
      <w:rFonts w:ascii="Arial" w:hAnsi="Arial"/>
      <w:b/>
      <w:sz w:val="21"/>
      <w:szCs w:val="21"/>
    </w:rPr>
  </w:style>
  <w:style w:type="table" w:customStyle="1" w:styleId="afffff9">
    <w:name w:val="表样式"/>
    <w:basedOn w:val="a6"/>
    <w:rsid w:val="00113B6B"/>
    <w:pPr>
      <w:jc w:val="both"/>
    </w:pPr>
    <w:rPr>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fffffa">
    <w:name w:val="注示头"/>
    <w:basedOn w:val="a4"/>
    <w:rsid w:val="00113B6B"/>
    <w:pPr>
      <w:pBdr>
        <w:top w:val="single" w:sz="4" w:space="1" w:color="000000"/>
      </w:pBdr>
    </w:pPr>
    <w:rPr>
      <w:rFonts w:eastAsia="黑体"/>
      <w:sz w:val="18"/>
      <w:szCs w:val="21"/>
    </w:rPr>
  </w:style>
  <w:style w:type="paragraph" w:customStyle="1" w:styleId="afffffb">
    <w:name w:val="注示文本"/>
    <w:basedOn w:val="a4"/>
    <w:rsid w:val="00113B6B"/>
    <w:pPr>
      <w:pBdr>
        <w:bottom w:val="single" w:sz="4" w:space="1" w:color="000000"/>
      </w:pBdr>
      <w:ind w:firstLine="360"/>
    </w:pPr>
    <w:rPr>
      <w:rFonts w:eastAsia="楷体_GB2312"/>
      <w:sz w:val="18"/>
      <w:szCs w:val="18"/>
    </w:rPr>
  </w:style>
  <w:style w:type="paragraph" w:customStyle="1" w:styleId="logo">
    <w:name w:val="logo"/>
    <w:rsid w:val="00113B6B"/>
    <w:pPr>
      <w:widowControl w:val="0"/>
      <w:jc w:val="right"/>
    </w:pPr>
    <w:rPr>
      <w:rFonts w:ascii="Futura Bk" w:eastAsia="Futura Bk" w:hAnsi="Futura Bk" w:cs="Arial"/>
      <w:kern w:val="2"/>
    </w:rPr>
  </w:style>
  <w:style w:type="numbering" w:customStyle="1" w:styleId="1111111">
    <w:name w:val="1 / 1.1 / 1.1.1(缩进)1"/>
    <w:basedOn w:val="a7"/>
    <w:next w:val="111111"/>
    <w:rsid w:val="00113B6B"/>
  </w:style>
  <w:style w:type="paragraph" w:customStyle="1" w:styleId="tabledescription">
    <w:name w:val="table description"/>
    <w:basedOn w:val="a4"/>
    <w:rsid w:val="00113B6B"/>
    <w:pPr>
      <w:keepLines/>
      <w:numPr>
        <w:numId w:val="35"/>
      </w:numPr>
      <w:autoSpaceDE w:val="0"/>
      <w:autoSpaceDN w:val="0"/>
      <w:adjustRightInd w:val="0"/>
      <w:spacing w:before="0" w:line="360" w:lineRule="auto"/>
      <w:jc w:val="center"/>
    </w:pPr>
    <w:rPr>
      <w:rFonts w:ascii="宋体" w:hAnsi="Times New Roman" w:cs="Times New Roman"/>
    </w:rPr>
  </w:style>
  <w:style w:type="character" w:customStyle="1" w:styleId="commandtext0">
    <w:name w:val="commandtext"/>
    <w:basedOn w:val="a5"/>
    <w:rsid w:val="00113B6B"/>
  </w:style>
  <w:style w:type="character" w:customStyle="1" w:styleId="ItemIndent1Char">
    <w:name w:val="Item Indent_1 Char"/>
    <w:basedOn w:val="a5"/>
    <w:link w:val="ItemIndent1"/>
    <w:uiPriority w:val="2"/>
    <w:rsid w:val="00113B6B"/>
    <w:rPr>
      <w:rFonts w:ascii="Arial" w:hAnsi="Arial" w:cs="Arial"/>
      <w:color w:val="000000"/>
      <w:lang w:eastAsia="en-US"/>
    </w:rPr>
  </w:style>
  <w:style w:type="paragraph" w:customStyle="1" w:styleId="ItemStepinTable-2">
    <w:name w:val="Item Step in Table-2"/>
    <w:qFormat/>
    <w:rsid w:val="00113B6B"/>
    <w:pPr>
      <w:tabs>
        <w:tab w:val="num" w:pos="624"/>
      </w:tabs>
      <w:spacing w:before="40" w:after="40"/>
      <w:ind w:left="624" w:hanging="227"/>
    </w:pPr>
    <w:rPr>
      <w:rFonts w:ascii="Arial" w:hAnsi="Arial" w:cs="Arial"/>
      <w:sz w:val="18"/>
      <w:szCs w:val="18"/>
    </w:rPr>
  </w:style>
  <w:style w:type="character" w:customStyle="1" w:styleId="CharChar0">
    <w:name w:val="Char Char"/>
    <w:basedOn w:val="a5"/>
    <w:locked/>
    <w:rsid w:val="00113B6B"/>
    <w:rPr>
      <w:rFonts w:ascii="Arial" w:eastAsia="宋体" w:hAnsi="Arial" w:cs="Arial"/>
      <w:sz w:val="21"/>
      <w:szCs w:val="21"/>
      <w:lang w:val="en-US" w:eastAsia="zh-CN" w:bidi="ar-SA"/>
    </w:rPr>
  </w:style>
  <w:style w:type="character" w:customStyle="1" w:styleId="CharChar1">
    <w:name w:val="Char Char1"/>
    <w:basedOn w:val="a5"/>
    <w:locked/>
    <w:rsid w:val="00113B6B"/>
    <w:rPr>
      <w:rFonts w:ascii="Arial" w:hAnsi="Arial" w:cs="Arial"/>
      <w:sz w:val="21"/>
      <w:szCs w:val="21"/>
      <w:lang w:val="en-US" w:eastAsia="zh-CN" w:bidi="ar-SA"/>
    </w:rPr>
  </w:style>
  <w:style w:type="character" w:customStyle="1" w:styleId="commandkeywordsChar">
    <w:name w:val="command keywords Char"/>
    <w:basedOn w:val="a5"/>
    <w:rsid w:val="00113B6B"/>
    <w:rPr>
      <w:rFonts w:ascii="Arial" w:eastAsia="宋体" w:hAnsi="Arial"/>
      <w:b/>
      <w:sz w:val="21"/>
      <w:szCs w:val="21"/>
      <w:lang w:val="en-US" w:eastAsia="zh-CN" w:bidi="ar-SA"/>
    </w:rPr>
  </w:style>
  <w:style w:type="character" w:customStyle="1" w:styleId="commandparameterChar">
    <w:name w:val="command parameter Char"/>
    <w:basedOn w:val="a5"/>
    <w:rsid w:val="00113B6B"/>
    <w:rPr>
      <w:rFonts w:ascii="Arial" w:eastAsia="宋体" w:hAnsi="Arial"/>
      <w:i/>
      <w:sz w:val="21"/>
      <w:lang w:val="en-US" w:eastAsia="zh-CN" w:bidi="ar-SA"/>
    </w:rPr>
  </w:style>
  <w:style w:type="paragraph" w:customStyle="1" w:styleId="figuredescription0">
    <w:name w:val="figuredescription"/>
    <w:basedOn w:val="a4"/>
    <w:rsid w:val="00113B6B"/>
    <w:pPr>
      <w:keepNext/>
      <w:spacing w:before="80" w:after="80"/>
      <w:jc w:val="left"/>
    </w:pPr>
    <w:rPr>
      <w:kern w:val="0"/>
      <w:szCs w:val="21"/>
    </w:rPr>
  </w:style>
  <w:style w:type="paragraph" w:customStyle="1" w:styleId="figure0">
    <w:name w:val="figure"/>
    <w:basedOn w:val="a4"/>
    <w:rsid w:val="00113B6B"/>
    <w:pPr>
      <w:keepNext/>
      <w:jc w:val="left"/>
    </w:pPr>
    <w:rPr>
      <w:kern w:val="0"/>
      <w:szCs w:val="21"/>
    </w:rPr>
  </w:style>
  <w:style w:type="character" w:customStyle="1" w:styleId="commandkeywords0">
    <w:name w:val="commandkeywords"/>
    <w:basedOn w:val="a5"/>
    <w:rsid w:val="00113B6B"/>
    <w:rPr>
      <w:rFonts w:ascii="Arial" w:hAnsi="Arial" w:cs="Arial" w:hint="default"/>
      <w:b/>
      <w:bCs/>
      <w:color w:val="auto"/>
    </w:rPr>
  </w:style>
  <w:style w:type="character" w:customStyle="1" w:styleId="commandkeywordsCharChar">
    <w:name w:val="command keywords Char Char"/>
    <w:rsid w:val="00113B6B"/>
    <w:rPr>
      <w:rFonts w:ascii="Arial" w:eastAsia="宋体" w:hAnsi="Arial"/>
      <w:b/>
      <w:color w:val="auto"/>
      <w:sz w:val="21"/>
      <w:szCs w:val="21"/>
    </w:rPr>
  </w:style>
  <w:style w:type="character" w:customStyle="1" w:styleId="ItemListChar3">
    <w:name w:val="Item List Char3"/>
    <w:basedOn w:val="a5"/>
    <w:rsid w:val="00113B6B"/>
    <w:rPr>
      <w:rFonts w:ascii="Arial" w:hAnsi="Arial" w:cs="Arial"/>
      <w:kern w:val="2"/>
      <w:sz w:val="21"/>
      <w:lang w:eastAsia="en-US"/>
    </w:rPr>
  </w:style>
  <w:style w:type="character" w:customStyle="1" w:styleId="italictext0">
    <w:name w:val="italictext"/>
    <w:basedOn w:val="a5"/>
    <w:rsid w:val="00113B6B"/>
  </w:style>
  <w:style w:type="character" w:customStyle="1" w:styleId="commandparameterCharChar">
    <w:name w:val="command parameter Char Char"/>
    <w:basedOn w:val="a5"/>
    <w:rsid w:val="00113B6B"/>
    <w:rPr>
      <w:rFonts w:ascii="Arial" w:eastAsia="宋体" w:hAnsi="Arial" w:cs="Arial"/>
      <w:i/>
      <w:iCs/>
      <w:sz w:val="21"/>
      <w:szCs w:val="21"/>
      <w:lang w:val="en-US" w:eastAsia="zh-CN" w:bidi="ar-SA"/>
    </w:rPr>
  </w:style>
  <w:style w:type="character" w:customStyle="1" w:styleId="ItemListinTableChar">
    <w:name w:val="Item List in Table Char"/>
    <w:basedOn w:val="a5"/>
    <w:rsid w:val="00113B6B"/>
    <w:rPr>
      <w:rFonts w:ascii="Arial" w:eastAsia="宋体" w:hAnsi="Arial" w:cs="Arial" w:hint="default"/>
      <w:sz w:val="18"/>
      <w:szCs w:val="18"/>
      <w:lang w:val="en-US" w:eastAsia="zh-CN" w:bidi="ar-SA"/>
    </w:rPr>
  </w:style>
  <w:style w:type="character" w:customStyle="1" w:styleId="commandparameterCharCharCharChar">
    <w:name w:val="command parameter Char Char Char Char"/>
    <w:basedOn w:val="a5"/>
    <w:rsid w:val="00113B6B"/>
    <w:rPr>
      <w:rFonts w:ascii="Arial" w:eastAsia="宋体" w:hAnsi="Arial"/>
      <w:i/>
      <w:sz w:val="21"/>
      <w:lang w:val="en-US" w:eastAsia="zh-CN" w:bidi="ar-SA"/>
    </w:rPr>
  </w:style>
  <w:style w:type="character" w:customStyle="1" w:styleId="commandparameterCharCharCharCharChar1">
    <w:name w:val="command parameter Char Char Char Char Char1"/>
    <w:basedOn w:val="a5"/>
    <w:rsid w:val="00113B6B"/>
    <w:rPr>
      <w:rFonts w:ascii="Arial" w:eastAsia="宋体" w:hAnsi="Arial"/>
      <w:i/>
      <w:sz w:val="21"/>
      <w:lang w:val="en-US" w:eastAsia="zh-CN" w:bidi="ar-SA"/>
    </w:rPr>
  </w:style>
  <w:style w:type="character" w:customStyle="1" w:styleId="commandkeywordsCharCharChar">
    <w:name w:val="command keywords Char Char Char"/>
    <w:basedOn w:val="a5"/>
    <w:rsid w:val="00113B6B"/>
    <w:rPr>
      <w:rFonts w:ascii="Arial" w:eastAsia="宋体" w:hAnsi="Arial"/>
      <w:b/>
      <w:sz w:val="21"/>
      <w:szCs w:val="21"/>
      <w:lang w:val="en-US" w:eastAsia="zh-CN" w:bidi="ar-SA"/>
    </w:rPr>
  </w:style>
  <w:style w:type="character" w:customStyle="1" w:styleId="commandkeywordsCharCharCharChar">
    <w:name w:val="command keywords Char Char Char Char"/>
    <w:basedOn w:val="a5"/>
    <w:rsid w:val="00113B6B"/>
    <w:rPr>
      <w:rFonts w:ascii="Arial" w:eastAsia="宋体" w:hAnsi="Arial"/>
      <w:b/>
      <w:sz w:val="21"/>
      <w:szCs w:val="21"/>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6449069">
      <w:bodyDiv w:val="1"/>
      <w:marLeft w:val="0"/>
      <w:marRight w:val="0"/>
      <w:marTop w:val="0"/>
      <w:marBottom w:val="0"/>
      <w:divBdr>
        <w:top w:val="none" w:sz="0" w:space="0" w:color="auto"/>
        <w:left w:val="none" w:sz="0" w:space="0" w:color="auto"/>
        <w:bottom w:val="none" w:sz="0" w:space="0" w:color="auto"/>
        <w:right w:val="none" w:sz="0" w:space="0" w:color="auto"/>
      </w:divBdr>
    </w:div>
    <w:div w:id="669219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29256;&#26412;&#35828;&#26126;&#20070;&#27169;&#26495;\H3C_HPE-Release%20Notes%20(Software%20Feature%20Changes)%20Template-(V1.6).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EE01477D8B74B9296F0264AFDA65155"/>
        <w:category>
          <w:name w:val="常规"/>
          <w:gallery w:val="placeholder"/>
        </w:category>
        <w:types>
          <w:type w:val="bbPlcHdr"/>
        </w:types>
        <w:behaviors>
          <w:behavior w:val="content"/>
        </w:behaviors>
        <w:guid w:val="{9BFB42F7-E393-4AA8-A8A0-9B8ADFF0DA5E}"/>
      </w:docPartPr>
      <w:docPartBody>
        <w:p w:rsidR="002752EB" w:rsidRDefault="008361D4">
          <w:pPr>
            <w:pStyle w:val="1EE01477D8B74B9296F0264AFDA65155"/>
          </w:pPr>
          <w:r w:rsidRPr="00E5184A">
            <w:t>‌</w:t>
          </w:r>
        </w:p>
      </w:docPartBody>
    </w:docPart>
    <w:docPart>
      <w:docPartPr>
        <w:name w:val="318BB31A31F24D3BBBA93502D00C3001"/>
        <w:category>
          <w:name w:val="常规"/>
          <w:gallery w:val="placeholder"/>
        </w:category>
        <w:types>
          <w:type w:val="bbPlcHdr"/>
        </w:types>
        <w:behaviors>
          <w:behavior w:val="content"/>
        </w:behaviors>
        <w:guid w:val="{1C1CEE39-BC19-43BA-B094-BFB56B1A8AE5}"/>
      </w:docPartPr>
      <w:docPartBody>
        <w:p w:rsidR="002752EB" w:rsidRDefault="008361D4">
          <w:pPr>
            <w:pStyle w:val="318BB31A31F24D3BBBA93502D00C3001"/>
          </w:pPr>
          <w:r w:rsidRPr="00E5184A">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Futura Hv">
    <w:altName w:val="Segoe UI Semibold"/>
    <w:panose1 w:val="020B0702020204020204"/>
    <w:charset w:val="00"/>
    <w:family w:val="swiss"/>
    <w:pitch w:val="variable"/>
    <w:sig w:usb0="A00002AF" w:usb1="5000204A"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Futura Bk">
    <w:altName w:val="Segoe UI"/>
    <w:panose1 w:val="020B0502020204020303"/>
    <w:charset w:val="00"/>
    <w:family w:val="swiss"/>
    <w:pitch w:val="variable"/>
    <w:sig w:usb0="A00002AF" w:usb1="5000204A" w:usb2="00000000" w:usb3="00000000" w:csb0="0000009F" w:csb1="00000000"/>
  </w:font>
  <w:font w:name="楷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la">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GDEKJ A+ Univers">
    <w:altName w:val="Arial Unicode MS"/>
    <w:panose1 w:val="00000000000000000000"/>
    <w:charset w:val="86"/>
    <w:family w:val="swiss"/>
    <w:notTrueType/>
    <w:pitch w:val="default"/>
    <w:sig w:usb0="00000001" w:usb1="080E0000" w:usb2="00000010" w:usb3="00000000" w:csb0="00040000" w:csb1="00000000"/>
  </w:font>
  <w:font w:name="GDEKD E+ Univers">
    <w:altName w:val="Arial Unicode MS"/>
    <w:panose1 w:val="00000000000000000000"/>
    <w:charset w:val="86"/>
    <w:family w:val="swiss"/>
    <w:notTrueType/>
    <w:pitch w:val="default"/>
    <w:sig w:usb0="00000001" w:usb1="080E0000" w:usb2="00000010" w:usb3="00000000" w:csb0="00040000" w:csb1="00000000"/>
  </w:font>
  <w:font w:name="GDFPI B+ Courier">
    <w:altName w:val="SimSun-ExtB"/>
    <w:panose1 w:val="00000000000000000000"/>
    <w:charset w:val="86"/>
    <w:family w:val="modern"/>
    <w:notTrueType/>
    <w:pitch w:val="default"/>
    <w:sig w:usb0="00000001" w:usb1="080E0000" w:usb2="00000010" w:usb3="00000000" w:csb0="00040000"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1D4"/>
    <w:rsid w:val="00012D38"/>
    <w:rsid w:val="001A6696"/>
    <w:rsid w:val="002752EB"/>
    <w:rsid w:val="005370FB"/>
    <w:rsid w:val="008361D4"/>
    <w:rsid w:val="009D6928"/>
    <w:rsid w:val="00BB5F90"/>
    <w:rsid w:val="00D26469"/>
    <w:rsid w:val="00E21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EE01477D8B74B9296F0264AFDA65155">
    <w:name w:val="1EE01477D8B74B9296F0264AFDA65155"/>
    <w:pPr>
      <w:widowControl w:val="0"/>
      <w:jc w:val="both"/>
    </w:pPr>
  </w:style>
  <w:style w:type="paragraph" w:customStyle="1" w:styleId="318BB31A31F24D3BBBA93502D00C3001">
    <w:name w:val="318BB31A31F24D3BBBA93502D00C3001"/>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EE01477D8B74B9296F0264AFDA65155">
    <w:name w:val="1EE01477D8B74B9296F0264AFDA65155"/>
    <w:pPr>
      <w:widowControl w:val="0"/>
      <w:jc w:val="both"/>
    </w:pPr>
  </w:style>
  <w:style w:type="paragraph" w:customStyle="1" w:styleId="318BB31A31F24D3BBBA93502D00C3001">
    <w:name w:val="318BB31A31F24D3BBBA93502D00C3001"/>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9A46A4-E976-4247-B8EE-A4387E8761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H3C_HPE-Release Notes (Software Feature Changes) Template-(V1.6)</Template>
  <TotalTime>3</TotalTime>
  <Pages>120</Pages>
  <Words>35354</Words>
  <Characters>201522</Characters>
  <Application>Microsoft Office Word</Application>
  <DocSecurity>0</DocSecurity>
  <Lines>1679</Lines>
  <Paragraphs>472</Paragraphs>
  <ScaleCrop>false</ScaleCrop>
  <Company>Hewlett Packard Enterprise Development LP.</Company>
  <LinksUpToDate>false</LinksUpToDate>
  <CharactersWithSpaces>236404</CharactersWithSpaces>
  <SharedDoc>false</SharedDoc>
  <HLinks>
    <vt:vector size="630" baseType="variant">
      <vt:variant>
        <vt:i4>-1718200610</vt:i4>
      </vt:variant>
      <vt:variant>
        <vt:i4>399</vt:i4>
      </vt:variant>
      <vt:variant>
        <vt:i4>0</vt:i4>
      </vt:variant>
      <vt:variant>
        <vt:i4>5</vt:i4>
      </vt:variant>
      <vt:variant>
        <vt:lpwstr/>
      </vt:variant>
      <vt:variant>
        <vt:lpwstr>回首页</vt:lpwstr>
      </vt:variant>
      <vt:variant>
        <vt:i4>-1718200610</vt:i4>
      </vt:variant>
      <vt:variant>
        <vt:i4>396</vt:i4>
      </vt:variant>
      <vt:variant>
        <vt:i4>0</vt:i4>
      </vt:variant>
      <vt:variant>
        <vt:i4>5</vt:i4>
      </vt:variant>
      <vt:variant>
        <vt:lpwstr/>
      </vt:variant>
      <vt:variant>
        <vt:lpwstr>回首页</vt:lpwstr>
      </vt:variant>
      <vt:variant>
        <vt:i4>-1718200610</vt:i4>
      </vt:variant>
      <vt:variant>
        <vt:i4>393</vt:i4>
      </vt:variant>
      <vt:variant>
        <vt:i4>0</vt:i4>
      </vt:variant>
      <vt:variant>
        <vt:i4>5</vt:i4>
      </vt:variant>
      <vt:variant>
        <vt:lpwstr/>
      </vt:variant>
      <vt:variant>
        <vt:lpwstr>回首页</vt:lpwstr>
      </vt:variant>
      <vt:variant>
        <vt:i4>-1718200610</vt:i4>
      </vt:variant>
      <vt:variant>
        <vt:i4>390</vt:i4>
      </vt:variant>
      <vt:variant>
        <vt:i4>0</vt:i4>
      </vt:variant>
      <vt:variant>
        <vt:i4>5</vt:i4>
      </vt:variant>
      <vt:variant>
        <vt:lpwstr/>
      </vt:variant>
      <vt:variant>
        <vt:lpwstr>回首页</vt:lpwstr>
      </vt:variant>
      <vt:variant>
        <vt:i4>-1718200610</vt:i4>
      </vt:variant>
      <vt:variant>
        <vt:i4>387</vt:i4>
      </vt:variant>
      <vt:variant>
        <vt:i4>0</vt:i4>
      </vt:variant>
      <vt:variant>
        <vt:i4>5</vt:i4>
      </vt:variant>
      <vt:variant>
        <vt:lpwstr/>
      </vt:variant>
      <vt:variant>
        <vt:lpwstr>回首页</vt:lpwstr>
      </vt:variant>
      <vt:variant>
        <vt:i4>-1718200610</vt:i4>
      </vt:variant>
      <vt:variant>
        <vt:i4>384</vt:i4>
      </vt:variant>
      <vt:variant>
        <vt:i4>0</vt:i4>
      </vt:variant>
      <vt:variant>
        <vt:i4>5</vt:i4>
      </vt:variant>
      <vt:variant>
        <vt:lpwstr/>
      </vt:variant>
      <vt:variant>
        <vt:lpwstr>回首页</vt:lpwstr>
      </vt:variant>
      <vt:variant>
        <vt:i4>-1718200610</vt:i4>
      </vt:variant>
      <vt:variant>
        <vt:i4>381</vt:i4>
      </vt:variant>
      <vt:variant>
        <vt:i4>0</vt:i4>
      </vt:variant>
      <vt:variant>
        <vt:i4>5</vt:i4>
      </vt:variant>
      <vt:variant>
        <vt:lpwstr/>
      </vt:variant>
      <vt:variant>
        <vt:lpwstr>回首页</vt:lpwstr>
      </vt:variant>
      <vt:variant>
        <vt:i4>-1718200610</vt:i4>
      </vt:variant>
      <vt:variant>
        <vt:i4>378</vt:i4>
      </vt:variant>
      <vt:variant>
        <vt:i4>0</vt:i4>
      </vt:variant>
      <vt:variant>
        <vt:i4>5</vt:i4>
      </vt:variant>
      <vt:variant>
        <vt:lpwstr/>
      </vt:variant>
      <vt:variant>
        <vt:lpwstr>回首页</vt:lpwstr>
      </vt:variant>
      <vt:variant>
        <vt:i4>-1718200610</vt:i4>
      </vt:variant>
      <vt:variant>
        <vt:i4>375</vt:i4>
      </vt:variant>
      <vt:variant>
        <vt:i4>0</vt:i4>
      </vt:variant>
      <vt:variant>
        <vt:i4>5</vt:i4>
      </vt:variant>
      <vt:variant>
        <vt:lpwstr/>
      </vt:variant>
      <vt:variant>
        <vt:lpwstr>回首页</vt:lpwstr>
      </vt:variant>
      <vt:variant>
        <vt:i4>-1718200610</vt:i4>
      </vt:variant>
      <vt:variant>
        <vt:i4>372</vt:i4>
      </vt:variant>
      <vt:variant>
        <vt:i4>0</vt:i4>
      </vt:variant>
      <vt:variant>
        <vt:i4>5</vt:i4>
      </vt:variant>
      <vt:variant>
        <vt:lpwstr/>
      </vt:variant>
      <vt:variant>
        <vt:lpwstr>回首页</vt:lpwstr>
      </vt:variant>
      <vt:variant>
        <vt:i4>-1718200610</vt:i4>
      </vt:variant>
      <vt:variant>
        <vt:i4>369</vt:i4>
      </vt:variant>
      <vt:variant>
        <vt:i4>0</vt:i4>
      </vt:variant>
      <vt:variant>
        <vt:i4>5</vt:i4>
      </vt:variant>
      <vt:variant>
        <vt:lpwstr/>
      </vt:variant>
      <vt:variant>
        <vt:lpwstr>回首页</vt:lpwstr>
      </vt:variant>
      <vt:variant>
        <vt:i4>-1718200610</vt:i4>
      </vt:variant>
      <vt:variant>
        <vt:i4>366</vt:i4>
      </vt:variant>
      <vt:variant>
        <vt:i4>0</vt:i4>
      </vt:variant>
      <vt:variant>
        <vt:i4>5</vt:i4>
      </vt:variant>
      <vt:variant>
        <vt:lpwstr/>
      </vt:variant>
      <vt:variant>
        <vt:lpwstr>回首页</vt:lpwstr>
      </vt:variant>
      <vt:variant>
        <vt:i4>-1718200610</vt:i4>
      </vt:variant>
      <vt:variant>
        <vt:i4>363</vt:i4>
      </vt:variant>
      <vt:variant>
        <vt:i4>0</vt:i4>
      </vt:variant>
      <vt:variant>
        <vt:i4>5</vt:i4>
      </vt:variant>
      <vt:variant>
        <vt:lpwstr/>
      </vt:variant>
      <vt:variant>
        <vt:lpwstr>回首页</vt:lpwstr>
      </vt:variant>
      <vt:variant>
        <vt:i4>-1718200610</vt:i4>
      </vt:variant>
      <vt:variant>
        <vt:i4>360</vt:i4>
      </vt:variant>
      <vt:variant>
        <vt:i4>0</vt:i4>
      </vt:variant>
      <vt:variant>
        <vt:i4>5</vt:i4>
      </vt:variant>
      <vt:variant>
        <vt:lpwstr/>
      </vt:variant>
      <vt:variant>
        <vt:lpwstr>回首页</vt:lpwstr>
      </vt:variant>
      <vt:variant>
        <vt:i4>-1718200610</vt:i4>
      </vt:variant>
      <vt:variant>
        <vt:i4>357</vt:i4>
      </vt:variant>
      <vt:variant>
        <vt:i4>0</vt:i4>
      </vt:variant>
      <vt:variant>
        <vt:i4>5</vt:i4>
      </vt:variant>
      <vt:variant>
        <vt:lpwstr/>
      </vt:variant>
      <vt:variant>
        <vt:lpwstr>回首页</vt:lpwstr>
      </vt:variant>
      <vt:variant>
        <vt:i4>-1718200610</vt:i4>
      </vt:variant>
      <vt:variant>
        <vt:i4>354</vt:i4>
      </vt:variant>
      <vt:variant>
        <vt:i4>0</vt:i4>
      </vt:variant>
      <vt:variant>
        <vt:i4>5</vt:i4>
      </vt:variant>
      <vt:variant>
        <vt:lpwstr/>
      </vt:variant>
      <vt:variant>
        <vt:lpwstr>回首页</vt:lpwstr>
      </vt:variant>
      <vt:variant>
        <vt:i4>-1718200610</vt:i4>
      </vt:variant>
      <vt:variant>
        <vt:i4>351</vt:i4>
      </vt:variant>
      <vt:variant>
        <vt:i4>0</vt:i4>
      </vt:variant>
      <vt:variant>
        <vt:i4>5</vt:i4>
      </vt:variant>
      <vt:variant>
        <vt:lpwstr/>
      </vt:variant>
      <vt:variant>
        <vt:lpwstr>回首页</vt:lpwstr>
      </vt:variant>
      <vt:variant>
        <vt:i4>-1718200610</vt:i4>
      </vt:variant>
      <vt:variant>
        <vt:i4>348</vt:i4>
      </vt:variant>
      <vt:variant>
        <vt:i4>0</vt:i4>
      </vt:variant>
      <vt:variant>
        <vt:i4>5</vt:i4>
      </vt:variant>
      <vt:variant>
        <vt:lpwstr/>
      </vt:variant>
      <vt:variant>
        <vt:lpwstr>回首页</vt:lpwstr>
      </vt:variant>
      <vt:variant>
        <vt:i4>-1718200610</vt:i4>
      </vt:variant>
      <vt:variant>
        <vt:i4>345</vt:i4>
      </vt:variant>
      <vt:variant>
        <vt:i4>0</vt:i4>
      </vt:variant>
      <vt:variant>
        <vt:i4>5</vt:i4>
      </vt:variant>
      <vt:variant>
        <vt:lpwstr/>
      </vt:variant>
      <vt:variant>
        <vt:lpwstr>回首页</vt:lpwstr>
      </vt:variant>
      <vt:variant>
        <vt:i4>-1718200610</vt:i4>
      </vt:variant>
      <vt:variant>
        <vt:i4>342</vt:i4>
      </vt:variant>
      <vt:variant>
        <vt:i4>0</vt:i4>
      </vt:variant>
      <vt:variant>
        <vt:i4>5</vt:i4>
      </vt:variant>
      <vt:variant>
        <vt:lpwstr/>
      </vt:variant>
      <vt:variant>
        <vt:lpwstr>回首页</vt:lpwstr>
      </vt:variant>
      <vt:variant>
        <vt:i4>-1718200610</vt:i4>
      </vt:variant>
      <vt:variant>
        <vt:i4>339</vt:i4>
      </vt:variant>
      <vt:variant>
        <vt:i4>0</vt:i4>
      </vt:variant>
      <vt:variant>
        <vt:i4>5</vt:i4>
      </vt:variant>
      <vt:variant>
        <vt:lpwstr/>
      </vt:variant>
      <vt:variant>
        <vt:lpwstr>回首页</vt:lpwstr>
      </vt:variant>
      <vt:variant>
        <vt:i4>-1718200610</vt:i4>
      </vt:variant>
      <vt:variant>
        <vt:i4>336</vt:i4>
      </vt:variant>
      <vt:variant>
        <vt:i4>0</vt:i4>
      </vt:variant>
      <vt:variant>
        <vt:i4>5</vt:i4>
      </vt:variant>
      <vt:variant>
        <vt:lpwstr/>
      </vt:variant>
      <vt:variant>
        <vt:lpwstr>回首页</vt:lpwstr>
      </vt:variant>
      <vt:variant>
        <vt:i4>-1718200610</vt:i4>
      </vt:variant>
      <vt:variant>
        <vt:i4>333</vt:i4>
      </vt:variant>
      <vt:variant>
        <vt:i4>0</vt:i4>
      </vt:variant>
      <vt:variant>
        <vt:i4>5</vt:i4>
      </vt:variant>
      <vt:variant>
        <vt:lpwstr/>
      </vt:variant>
      <vt:variant>
        <vt:lpwstr>回首页</vt:lpwstr>
      </vt:variant>
      <vt:variant>
        <vt:i4>-1718200610</vt:i4>
      </vt:variant>
      <vt:variant>
        <vt:i4>330</vt:i4>
      </vt:variant>
      <vt:variant>
        <vt:i4>0</vt:i4>
      </vt:variant>
      <vt:variant>
        <vt:i4>5</vt:i4>
      </vt:variant>
      <vt:variant>
        <vt:lpwstr/>
      </vt:variant>
      <vt:variant>
        <vt:lpwstr>回首页</vt:lpwstr>
      </vt:variant>
      <vt:variant>
        <vt:i4>-1718200610</vt:i4>
      </vt:variant>
      <vt:variant>
        <vt:i4>327</vt:i4>
      </vt:variant>
      <vt:variant>
        <vt:i4>0</vt:i4>
      </vt:variant>
      <vt:variant>
        <vt:i4>5</vt:i4>
      </vt:variant>
      <vt:variant>
        <vt:lpwstr/>
      </vt:variant>
      <vt:variant>
        <vt:lpwstr>回首页</vt:lpwstr>
      </vt:variant>
      <vt:variant>
        <vt:i4>-1718200610</vt:i4>
      </vt:variant>
      <vt:variant>
        <vt:i4>324</vt:i4>
      </vt:variant>
      <vt:variant>
        <vt:i4>0</vt:i4>
      </vt:variant>
      <vt:variant>
        <vt:i4>5</vt:i4>
      </vt:variant>
      <vt:variant>
        <vt:lpwstr/>
      </vt:variant>
      <vt:variant>
        <vt:lpwstr>回首页</vt:lpwstr>
      </vt:variant>
      <vt:variant>
        <vt:i4>122</vt:i4>
      </vt:variant>
      <vt:variant>
        <vt:i4>321</vt:i4>
      </vt:variant>
      <vt:variant>
        <vt:i4>0</vt:i4>
      </vt:variant>
      <vt:variant>
        <vt:i4>5</vt:i4>
      </vt:variant>
      <vt:variant>
        <vt:lpwstr/>
      </vt:variant>
      <vt:variant>
        <vt:lpwstr>Z</vt:lpwstr>
      </vt:variant>
      <vt:variant>
        <vt:i4>121</vt:i4>
      </vt:variant>
      <vt:variant>
        <vt:i4>318</vt:i4>
      </vt:variant>
      <vt:variant>
        <vt:i4>0</vt:i4>
      </vt:variant>
      <vt:variant>
        <vt:i4>5</vt:i4>
      </vt:variant>
      <vt:variant>
        <vt:lpwstr/>
      </vt:variant>
      <vt:variant>
        <vt:lpwstr>Y</vt:lpwstr>
      </vt:variant>
      <vt:variant>
        <vt:i4>120</vt:i4>
      </vt:variant>
      <vt:variant>
        <vt:i4>315</vt:i4>
      </vt:variant>
      <vt:variant>
        <vt:i4>0</vt:i4>
      </vt:variant>
      <vt:variant>
        <vt:i4>5</vt:i4>
      </vt:variant>
      <vt:variant>
        <vt:lpwstr/>
      </vt:variant>
      <vt:variant>
        <vt:lpwstr>X</vt:lpwstr>
      </vt:variant>
      <vt:variant>
        <vt:i4>119</vt:i4>
      </vt:variant>
      <vt:variant>
        <vt:i4>312</vt:i4>
      </vt:variant>
      <vt:variant>
        <vt:i4>0</vt:i4>
      </vt:variant>
      <vt:variant>
        <vt:i4>5</vt:i4>
      </vt:variant>
      <vt:variant>
        <vt:lpwstr/>
      </vt:variant>
      <vt:variant>
        <vt:lpwstr>W</vt:lpwstr>
      </vt:variant>
      <vt:variant>
        <vt:i4>118</vt:i4>
      </vt:variant>
      <vt:variant>
        <vt:i4>309</vt:i4>
      </vt:variant>
      <vt:variant>
        <vt:i4>0</vt:i4>
      </vt:variant>
      <vt:variant>
        <vt:i4>5</vt:i4>
      </vt:variant>
      <vt:variant>
        <vt:lpwstr/>
      </vt:variant>
      <vt:variant>
        <vt:lpwstr>V</vt:lpwstr>
      </vt:variant>
      <vt:variant>
        <vt:i4>117</vt:i4>
      </vt:variant>
      <vt:variant>
        <vt:i4>306</vt:i4>
      </vt:variant>
      <vt:variant>
        <vt:i4>0</vt:i4>
      </vt:variant>
      <vt:variant>
        <vt:i4>5</vt:i4>
      </vt:variant>
      <vt:variant>
        <vt:lpwstr/>
      </vt:variant>
      <vt:variant>
        <vt:lpwstr>U</vt:lpwstr>
      </vt:variant>
      <vt:variant>
        <vt:i4>116</vt:i4>
      </vt:variant>
      <vt:variant>
        <vt:i4>303</vt:i4>
      </vt:variant>
      <vt:variant>
        <vt:i4>0</vt:i4>
      </vt:variant>
      <vt:variant>
        <vt:i4>5</vt:i4>
      </vt:variant>
      <vt:variant>
        <vt:lpwstr/>
      </vt:variant>
      <vt:variant>
        <vt:lpwstr>T</vt:lpwstr>
      </vt:variant>
      <vt:variant>
        <vt:i4>115</vt:i4>
      </vt:variant>
      <vt:variant>
        <vt:i4>300</vt:i4>
      </vt:variant>
      <vt:variant>
        <vt:i4>0</vt:i4>
      </vt:variant>
      <vt:variant>
        <vt:i4>5</vt:i4>
      </vt:variant>
      <vt:variant>
        <vt:lpwstr/>
      </vt:variant>
      <vt:variant>
        <vt:lpwstr>S</vt:lpwstr>
      </vt:variant>
      <vt:variant>
        <vt:i4>114</vt:i4>
      </vt:variant>
      <vt:variant>
        <vt:i4>297</vt:i4>
      </vt:variant>
      <vt:variant>
        <vt:i4>0</vt:i4>
      </vt:variant>
      <vt:variant>
        <vt:i4>5</vt:i4>
      </vt:variant>
      <vt:variant>
        <vt:lpwstr/>
      </vt:variant>
      <vt:variant>
        <vt:lpwstr>R</vt:lpwstr>
      </vt:variant>
      <vt:variant>
        <vt:i4>113</vt:i4>
      </vt:variant>
      <vt:variant>
        <vt:i4>294</vt:i4>
      </vt:variant>
      <vt:variant>
        <vt:i4>0</vt:i4>
      </vt:variant>
      <vt:variant>
        <vt:i4>5</vt:i4>
      </vt:variant>
      <vt:variant>
        <vt:lpwstr/>
      </vt:variant>
      <vt:variant>
        <vt:lpwstr>Q</vt:lpwstr>
      </vt:variant>
      <vt:variant>
        <vt:i4>112</vt:i4>
      </vt:variant>
      <vt:variant>
        <vt:i4>291</vt:i4>
      </vt:variant>
      <vt:variant>
        <vt:i4>0</vt:i4>
      </vt:variant>
      <vt:variant>
        <vt:i4>5</vt:i4>
      </vt:variant>
      <vt:variant>
        <vt:lpwstr/>
      </vt:variant>
      <vt:variant>
        <vt:lpwstr>P</vt:lpwstr>
      </vt:variant>
      <vt:variant>
        <vt:i4>111</vt:i4>
      </vt:variant>
      <vt:variant>
        <vt:i4>288</vt:i4>
      </vt:variant>
      <vt:variant>
        <vt:i4>0</vt:i4>
      </vt:variant>
      <vt:variant>
        <vt:i4>5</vt:i4>
      </vt:variant>
      <vt:variant>
        <vt:lpwstr/>
      </vt:variant>
      <vt:variant>
        <vt:lpwstr>O</vt:lpwstr>
      </vt:variant>
      <vt:variant>
        <vt:i4>110</vt:i4>
      </vt:variant>
      <vt:variant>
        <vt:i4>285</vt:i4>
      </vt:variant>
      <vt:variant>
        <vt:i4>0</vt:i4>
      </vt:variant>
      <vt:variant>
        <vt:i4>5</vt:i4>
      </vt:variant>
      <vt:variant>
        <vt:lpwstr/>
      </vt:variant>
      <vt:variant>
        <vt:lpwstr>N</vt:lpwstr>
      </vt:variant>
      <vt:variant>
        <vt:i4>109</vt:i4>
      </vt:variant>
      <vt:variant>
        <vt:i4>282</vt:i4>
      </vt:variant>
      <vt:variant>
        <vt:i4>0</vt:i4>
      </vt:variant>
      <vt:variant>
        <vt:i4>5</vt:i4>
      </vt:variant>
      <vt:variant>
        <vt:lpwstr/>
      </vt:variant>
      <vt:variant>
        <vt:lpwstr>M</vt:lpwstr>
      </vt:variant>
      <vt:variant>
        <vt:i4>108</vt:i4>
      </vt:variant>
      <vt:variant>
        <vt:i4>279</vt:i4>
      </vt:variant>
      <vt:variant>
        <vt:i4>0</vt:i4>
      </vt:variant>
      <vt:variant>
        <vt:i4>5</vt:i4>
      </vt:variant>
      <vt:variant>
        <vt:lpwstr/>
      </vt:variant>
      <vt:variant>
        <vt:lpwstr>L</vt:lpwstr>
      </vt:variant>
      <vt:variant>
        <vt:i4>107</vt:i4>
      </vt:variant>
      <vt:variant>
        <vt:i4>276</vt:i4>
      </vt:variant>
      <vt:variant>
        <vt:i4>0</vt:i4>
      </vt:variant>
      <vt:variant>
        <vt:i4>5</vt:i4>
      </vt:variant>
      <vt:variant>
        <vt:lpwstr/>
      </vt:variant>
      <vt:variant>
        <vt:lpwstr>K</vt:lpwstr>
      </vt:variant>
      <vt:variant>
        <vt:i4>106</vt:i4>
      </vt:variant>
      <vt:variant>
        <vt:i4>273</vt:i4>
      </vt:variant>
      <vt:variant>
        <vt:i4>0</vt:i4>
      </vt:variant>
      <vt:variant>
        <vt:i4>5</vt:i4>
      </vt:variant>
      <vt:variant>
        <vt:lpwstr/>
      </vt:variant>
      <vt:variant>
        <vt:lpwstr>J</vt:lpwstr>
      </vt:variant>
      <vt:variant>
        <vt:i4>105</vt:i4>
      </vt:variant>
      <vt:variant>
        <vt:i4>270</vt:i4>
      </vt:variant>
      <vt:variant>
        <vt:i4>0</vt:i4>
      </vt:variant>
      <vt:variant>
        <vt:i4>5</vt:i4>
      </vt:variant>
      <vt:variant>
        <vt:lpwstr/>
      </vt:variant>
      <vt:variant>
        <vt:lpwstr>I</vt:lpwstr>
      </vt:variant>
      <vt:variant>
        <vt:i4>104</vt:i4>
      </vt:variant>
      <vt:variant>
        <vt:i4>267</vt:i4>
      </vt:variant>
      <vt:variant>
        <vt:i4>0</vt:i4>
      </vt:variant>
      <vt:variant>
        <vt:i4>5</vt:i4>
      </vt:variant>
      <vt:variant>
        <vt:lpwstr/>
      </vt:variant>
      <vt:variant>
        <vt:lpwstr>H</vt:lpwstr>
      </vt:variant>
      <vt:variant>
        <vt:i4>103</vt:i4>
      </vt:variant>
      <vt:variant>
        <vt:i4>264</vt:i4>
      </vt:variant>
      <vt:variant>
        <vt:i4>0</vt:i4>
      </vt:variant>
      <vt:variant>
        <vt:i4>5</vt:i4>
      </vt:variant>
      <vt:variant>
        <vt:lpwstr/>
      </vt:variant>
      <vt:variant>
        <vt:lpwstr>G</vt:lpwstr>
      </vt:variant>
      <vt:variant>
        <vt:i4>102</vt:i4>
      </vt:variant>
      <vt:variant>
        <vt:i4>261</vt:i4>
      </vt:variant>
      <vt:variant>
        <vt:i4>0</vt:i4>
      </vt:variant>
      <vt:variant>
        <vt:i4>5</vt:i4>
      </vt:variant>
      <vt:variant>
        <vt:lpwstr/>
      </vt:variant>
      <vt:variant>
        <vt:lpwstr>F</vt:lpwstr>
      </vt:variant>
      <vt:variant>
        <vt:i4>101</vt:i4>
      </vt:variant>
      <vt:variant>
        <vt:i4>258</vt:i4>
      </vt:variant>
      <vt:variant>
        <vt:i4>0</vt:i4>
      </vt:variant>
      <vt:variant>
        <vt:i4>5</vt:i4>
      </vt:variant>
      <vt:variant>
        <vt:lpwstr/>
      </vt:variant>
      <vt:variant>
        <vt:lpwstr>E</vt:lpwstr>
      </vt:variant>
      <vt:variant>
        <vt:i4>100</vt:i4>
      </vt:variant>
      <vt:variant>
        <vt:i4>255</vt:i4>
      </vt:variant>
      <vt:variant>
        <vt:i4>0</vt:i4>
      </vt:variant>
      <vt:variant>
        <vt:i4>5</vt:i4>
      </vt:variant>
      <vt:variant>
        <vt:lpwstr/>
      </vt:variant>
      <vt:variant>
        <vt:lpwstr>D</vt:lpwstr>
      </vt:variant>
      <vt:variant>
        <vt:i4>99</vt:i4>
      </vt:variant>
      <vt:variant>
        <vt:i4>252</vt:i4>
      </vt:variant>
      <vt:variant>
        <vt:i4>0</vt:i4>
      </vt:variant>
      <vt:variant>
        <vt:i4>5</vt:i4>
      </vt:variant>
      <vt:variant>
        <vt:lpwstr/>
      </vt:variant>
      <vt:variant>
        <vt:lpwstr>C</vt:lpwstr>
      </vt:variant>
      <vt:variant>
        <vt:i4>98</vt:i4>
      </vt:variant>
      <vt:variant>
        <vt:i4>249</vt:i4>
      </vt:variant>
      <vt:variant>
        <vt:i4>0</vt:i4>
      </vt:variant>
      <vt:variant>
        <vt:i4>5</vt:i4>
      </vt:variant>
      <vt:variant>
        <vt:lpwstr/>
      </vt:variant>
      <vt:variant>
        <vt:lpwstr>B</vt:lpwstr>
      </vt:variant>
      <vt:variant>
        <vt:i4>97</vt:i4>
      </vt:variant>
      <vt:variant>
        <vt:i4>246</vt:i4>
      </vt:variant>
      <vt:variant>
        <vt:i4>0</vt:i4>
      </vt:variant>
      <vt:variant>
        <vt:i4>5</vt:i4>
      </vt:variant>
      <vt:variant>
        <vt:lpwstr/>
      </vt:variant>
      <vt:variant>
        <vt:lpwstr>A</vt:lpwstr>
      </vt:variant>
      <vt:variant>
        <vt:i4>-1718200610</vt:i4>
      </vt:variant>
      <vt:variant>
        <vt:i4>243</vt:i4>
      </vt:variant>
      <vt:variant>
        <vt:i4>0</vt:i4>
      </vt:variant>
      <vt:variant>
        <vt:i4>5</vt:i4>
      </vt:variant>
      <vt:variant>
        <vt:lpwstr/>
      </vt:variant>
      <vt:variant>
        <vt:lpwstr>回首页</vt:lpwstr>
      </vt:variant>
      <vt:variant>
        <vt:i4>122</vt:i4>
      </vt:variant>
      <vt:variant>
        <vt:i4>240</vt:i4>
      </vt:variant>
      <vt:variant>
        <vt:i4>0</vt:i4>
      </vt:variant>
      <vt:variant>
        <vt:i4>5</vt:i4>
      </vt:variant>
      <vt:variant>
        <vt:lpwstr/>
      </vt:variant>
      <vt:variant>
        <vt:lpwstr>Z</vt:lpwstr>
      </vt:variant>
      <vt:variant>
        <vt:i4>121</vt:i4>
      </vt:variant>
      <vt:variant>
        <vt:i4>237</vt:i4>
      </vt:variant>
      <vt:variant>
        <vt:i4>0</vt:i4>
      </vt:variant>
      <vt:variant>
        <vt:i4>5</vt:i4>
      </vt:variant>
      <vt:variant>
        <vt:lpwstr/>
      </vt:variant>
      <vt:variant>
        <vt:lpwstr>Y</vt:lpwstr>
      </vt:variant>
      <vt:variant>
        <vt:i4>120</vt:i4>
      </vt:variant>
      <vt:variant>
        <vt:i4>234</vt:i4>
      </vt:variant>
      <vt:variant>
        <vt:i4>0</vt:i4>
      </vt:variant>
      <vt:variant>
        <vt:i4>5</vt:i4>
      </vt:variant>
      <vt:variant>
        <vt:lpwstr/>
      </vt:variant>
      <vt:variant>
        <vt:lpwstr>X</vt:lpwstr>
      </vt:variant>
      <vt:variant>
        <vt:i4>119</vt:i4>
      </vt:variant>
      <vt:variant>
        <vt:i4>231</vt:i4>
      </vt:variant>
      <vt:variant>
        <vt:i4>0</vt:i4>
      </vt:variant>
      <vt:variant>
        <vt:i4>5</vt:i4>
      </vt:variant>
      <vt:variant>
        <vt:lpwstr/>
      </vt:variant>
      <vt:variant>
        <vt:lpwstr>W</vt:lpwstr>
      </vt:variant>
      <vt:variant>
        <vt:i4>118</vt:i4>
      </vt:variant>
      <vt:variant>
        <vt:i4>228</vt:i4>
      </vt:variant>
      <vt:variant>
        <vt:i4>0</vt:i4>
      </vt:variant>
      <vt:variant>
        <vt:i4>5</vt:i4>
      </vt:variant>
      <vt:variant>
        <vt:lpwstr/>
      </vt:variant>
      <vt:variant>
        <vt:lpwstr>V</vt:lpwstr>
      </vt:variant>
      <vt:variant>
        <vt:i4>117</vt:i4>
      </vt:variant>
      <vt:variant>
        <vt:i4>225</vt:i4>
      </vt:variant>
      <vt:variant>
        <vt:i4>0</vt:i4>
      </vt:variant>
      <vt:variant>
        <vt:i4>5</vt:i4>
      </vt:variant>
      <vt:variant>
        <vt:lpwstr/>
      </vt:variant>
      <vt:variant>
        <vt:lpwstr>U</vt:lpwstr>
      </vt:variant>
      <vt:variant>
        <vt:i4>116</vt:i4>
      </vt:variant>
      <vt:variant>
        <vt:i4>222</vt:i4>
      </vt:variant>
      <vt:variant>
        <vt:i4>0</vt:i4>
      </vt:variant>
      <vt:variant>
        <vt:i4>5</vt:i4>
      </vt:variant>
      <vt:variant>
        <vt:lpwstr/>
      </vt:variant>
      <vt:variant>
        <vt:lpwstr>T</vt:lpwstr>
      </vt:variant>
      <vt:variant>
        <vt:i4>115</vt:i4>
      </vt:variant>
      <vt:variant>
        <vt:i4>219</vt:i4>
      </vt:variant>
      <vt:variant>
        <vt:i4>0</vt:i4>
      </vt:variant>
      <vt:variant>
        <vt:i4>5</vt:i4>
      </vt:variant>
      <vt:variant>
        <vt:lpwstr/>
      </vt:variant>
      <vt:variant>
        <vt:lpwstr>S</vt:lpwstr>
      </vt:variant>
      <vt:variant>
        <vt:i4>114</vt:i4>
      </vt:variant>
      <vt:variant>
        <vt:i4>216</vt:i4>
      </vt:variant>
      <vt:variant>
        <vt:i4>0</vt:i4>
      </vt:variant>
      <vt:variant>
        <vt:i4>5</vt:i4>
      </vt:variant>
      <vt:variant>
        <vt:lpwstr/>
      </vt:variant>
      <vt:variant>
        <vt:lpwstr>R</vt:lpwstr>
      </vt:variant>
      <vt:variant>
        <vt:i4>113</vt:i4>
      </vt:variant>
      <vt:variant>
        <vt:i4>213</vt:i4>
      </vt:variant>
      <vt:variant>
        <vt:i4>0</vt:i4>
      </vt:variant>
      <vt:variant>
        <vt:i4>5</vt:i4>
      </vt:variant>
      <vt:variant>
        <vt:lpwstr/>
      </vt:variant>
      <vt:variant>
        <vt:lpwstr>Q</vt:lpwstr>
      </vt:variant>
      <vt:variant>
        <vt:i4>112</vt:i4>
      </vt:variant>
      <vt:variant>
        <vt:i4>210</vt:i4>
      </vt:variant>
      <vt:variant>
        <vt:i4>0</vt:i4>
      </vt:variant>
      <vt:variant>
        <vt:i4>5</vt:i4>
      </vt:variant>
      <vt:variant>
        <vt:lpwstr/>
      </vt:variant>
      <vt:variant>
        <vt:lpwstr>P</vt:lpwstr>
      </vt:variant>
      <vt:variant>
        <vt:i4>111</vt:i4>
      </vt:variant>
      <vt:variant>
        <vt:i4>207</vt:i4>
      </vt:variant>
      <vt:variant>
        <vt:i4>0</vt:i4>
      </vt:variant>
      <vt:variant>
        <vt:i4>5</vt:i4>
      </vt:variant>
      <vt:variant>
        <vt:lpwstr/>
      </vt:variant>
      <vt:variant>
        <vt:lpwstr>O</vt:lpwstr>
      </vt:variant>
      <vt:variant>
        <vt:i4>110</vt:i4>
      </vt:variant>
      <vt:variant>
        <vt:i4>204</vt:i4>
      </vt:variant>
      <vt:variant>
        <vt:i4>0</vt:i4>
      </vt:variant>
      <vt:variant>
        <vt:i4>5</vt:i4>
      </vt:variant>
      <vt:variant>
        <vt:lpwstr/>
      </vt:variant>
      <vt:variant>
        <vt:lpwstr>N</vt:lpwstr>
      </vt:variant>
      <vt:variant>
        <vt:i4>109</vt:i4>
      </vt:variant>
      <vt:variant>
        <vt:i4>201</vt:i4>
      </vt:variant>
      <vt:variant>
        <vt:i4>0</vt:i4>
      </vt:variant>
      <vt:variant>
        <vt:i4>5</vt:i4>
      </vt:variant>
      <vt:variant>
        <vt:lpwstr/>
      </vt:variant>
      <vt:variant>
        <vt:lpwstr>M</vt:lpwstr>
      </vt:variant>
      <vt:variant>
        <vt:i4>108</vt:i4>
      </vt:variant>
      <vt:variant>
        <vt:i4>198</vt:i4>
      </vt:variant>
      <vt:variant>
        <vt:i4>0</vt:i4>
      </vt:variant>
      <vt:variant>
        <vt:i4>5</vt:i4>
      </vt:variant>
      <vt:variant>
        <vt:lpwstr/>
      </vt:variant>
      <vt:variant>
        <vt:lpwstr>L</vt:lpwstr>
      </vt:variant>
      <vt:variant>
        <vt:i4>107</vt:i4>
      </vt:variant>
      <vt:variant>
        <vt:i4>195</vt:i4>
      </vt:variant>
      <vt:variant>
        <vt:i4>0</vt:i4>
      </vt:variant>
      <vt:variant>
        <vt:i4>5</vt:i4>
      </vt:variant>
      <vt:variant>
        <vt:lpwstr/>
      </vt:variant>
      <vt:variant>
        <vt:lpwstr>K</vt:lpwstr>
      </vt:variant>
      <vt:variant>
        <vt:i4>106</vt:i4>
      </vt:variant>
      <vt:variant>
        <vt:i4>192</vt:i4>
      </vt:variant>
      <vt:variant>
        <vt:i4>0</vt:i4>
      </vt:variant>
      <vt:variant>
        <vt:i4>5</vt:i4>
      </vt:variant>
      <vt:variant>
        <vt:lpwstr/>
      </vt:variant>
      <vt:variant>
        <vt:lpwstr>J</vt:lpwstr>
      </vt:variant>
      <vt:variant>
        <vt:i4>105</vt:i4>
      </vt:variant>
      <vt:variant>
        <vt:i4>189</vt:i4>
      </vt:variant>
      <vt:variant>
        <vt:i4>0</vt:i4>
      </vt:variant>
      <vt:variant>
        <vt:i4>5</vt:i4>
      </vt:variant>
      <vt:variant>
        <vt:lpwstr/>
      </vt:variant>
      <vt:variant>
        <vt:lpwstr>I</vt:lpwstr>
      </vt:variant>
      <vt:variant>
        <vt:i4>104</vt:i4>
      </vt:variant>
      <vt:variant>
        <vt:i4>186</vt:i4>
      </vt:variant>
      <vt:variant>
        <vt:i4>0</vt:i4>
      </vt:variant>
      <vt:variant>
        <vt:i4>5</vt:i4>
      </vt:variant>
      <vt:variant>
        <vt:lpwstr/>
      </vt:variant>
      <vt:variant>
        <vt:lpwstr>H</vt:lpwstr>
      </vt:variant>
      <vt:variant>
        <vt:i4>103</vt:i4>
      </vt:variant>
      <vt:variant>
        <vt:i4>183</vt:i4>
      </vt:variant>
      <vt:variant>
        <vt:i4>0</vt:i4>
      </vt:variant>
      <vt:variant>
        <vt:i4>5</vt:i4>
      </vt:variant>
      <vt:variant>
        <vt:lpwstr/>
      </vt:variant>
      <vt:variant>
        <vt:lpwstr>G</vt:lpwstr>
      </vt:variant>
      <vt:variant>
        <vt:i4>102</vt:i4>
      </vt:variant>
      <vt:variant>
        <vt:i4>180</vt:i4>
      </vt:variant>
      <vt:variant>
        <vt:i4>0</vt:i4>
      </vt:variant>
      <vt:variant>
        <vt:i4>5</vt:i4>
      </vt:variant>
      <vt:variant>
        <vt:lpwstr/>
      </vt:variant>
      <vt:variant>
        <vt:lpwstr>F</vt:lpwstr>
      </vt:variant>
      <vt:variant>
        <vt:i4>101</vt:i4>
      </vt:variant>
      <vt:variant>
        <vt:i4>177</vt:i4>
      </vt:variant>
      <vt:variant>
        <vt:i4>0</vt:i4>
      </vt:variant>
      <vt:variant>
        <vt:i4>5</vt:i4>
      </vt:variant>
      <vt:variant>
        <vt:lpwstr/>
      </vt:variant>
      <vt:variant>
        <vt:lpwstr>E</vt:lpwstr>
      </vt:variant>
      <vt:variant>
        <vt:i4>100</vt:i4>
      </vt:variant>
      <vt:variant>
        <vt:i4>174</vt:i4>
      </vt:variant>
      <vt:variant>
        <vt:i4>0</vt:i4>
      </vt:variant>
      <vt:variant>
        <vt:i4>5</vt:i4>
      </vt:variant>
      <vt:variant>
        <vt:lpwstr/>
      </vt:variant>
      <vt:variant>
        <vt:lpwstr>D</vt:lpwstr>
      </vt:variant>
      <vt:variant>
        <vt:i4>99</vt:i4>
      </vt:variant>
      <vt:variant>
        <vt:i4>171</vt:i4>
      </vt:variant>
      <vt:variant>
        <vt:i4>0</vt:i4>
      </vt:variant>
      <vt:variant>
        <vt:i4>5</vt:i4>
      </vt:variant>
      <vt:variant>
        <vt:lpwstr/>
      </vt:variant>
      <vt:variant>
        <vt:lpwstr>C</vt:lpwstr>
      </vt:variant>
      <vt:variant>
        <vt:i4>98</vt:i4>
      </vt:variant>
      <vt:variant>
        <vt:i4>168</vt:i4>
      </vt:variant>
      <vt:variant>
        <vt:i4>0</vt:i4>
      </vt:variant>
      <vt:variant>
        <vt:i4>5</vt:i4>
      </vt:variant>
      <vt:variant>
        <vt:lpwstr/>
      </vt:variant>
      <vt:variant>
        <vt:lpwstr>B</vt:lpwstr>
      </vt:variant>
      <vt:variant>
        <vt:i4>97</vt:i4>
      </vt:variant>
      <vt:variant>
        <vt:i4>165</vt:i4>
      </vt:variant>
      <vt:variant>
        <vt:i4>0</vt:i4>
      </vt:variant>
      <vt:variant>
        <vt:i4>5</vt:i4>
      </vt:variant>
      <vt:variant>
        <vt:lpwstr/>
      </vt:variant>
      <vt:variant>
        <vt:lpwstr>A</vt:lpwstr>
      </vt:variant>
      <vt:variant>
        <vt:i4>1507384</vt:i4>
      </vt:variant>
      <vt:variant>
        <vt:i4>152</vt:i4>
      </vt:variant>
      <vt:variant>
        <vt:i4>0</vt:i4>
      </vt:variant>
      <vt:variant>
        <vt:i4>5</vt:i4>
      </vt:variant>
      <vt:variant>
        <vt:lpwstr/>
      </vt:variant>
      <vt:variant>
        <vt:lpwstr>_Toc294777992</vt:lpwstr>
      </vt:variant>
      <vt:variant>
        <vt:i4>1507384</vt:i4>
      </vt:variant>
      <vt:variant>
        <vt:i4>146</vt:i4>
      </vt:variant>
      <vt:variant>
        <vt:i4>0</vt:i4>
      </vt:variant>
      <vt:variant>
        <vt:i4>5</vt:i4>
      </vt:variant>
      <vt:variant>
        <vt:lpwstr/>
      </vt:variant>
      <vt:variant>
        <vt:lpwstr>_Toc294777991</vt:lpwstr>
      </vt:variant>
      <vt:variant>
        <vt:i4>1507384</vt:i4>
      </vt:variant>
      <vt:variant>
        <vt:i4>140</vt:i4>
      </vt:variant>
      <vt:variant>
        <vt:i4>0</vt:i4>
      </vt:variant>
      <vt:variant>
        <vt:i4>5</vt:i4>
      </vt:variant>
      <vt:variant>
        <vt:lpwstr/>
      </vt:variant>
      <vt:variant>
        <vt:lpwstr>_Toc294777990</vt:lpwstr>
      </vt:variant>
      <vt:variant>
        <vt:i4>1441848</vt:i4>
      </vt:variant>
      <vt:variant>
        <vt:i4>134</vt:i4>
      </vt:variant>
      <vt:variant>
        <vt:i4>0</vt:i4>
      </vt:variant>
      <vt:variant>
        <vt:i4>5</vt:i4>
      </vt:variant>
      <vt:variant>
        <vt:lpwstr/>
      </vt:variant>
      <vt:variant>
        <vt:lpwstr>_Toc294777989</vt:lpwstr>
      </vt:variant>
      <vt:variant>
        <vt:i4>1441848</vt:i4>
      </vt:variant>
      <vt:variant>
        <vt:i4>128</vt:i4>
      </vt:variant>
      <vt:variant>
        <vt:i4>0</vt:i4>
      </vt:variant>
      <vt:variant>
        <vt:i4>5</vt:i4>
      </vt:variant>
      <vt:variant>
        <vt:lpwstr/>
      </vt:variant>
      <vt:variant>
        <vt:lpwstr>_Toc294777988</vt:lpwstr>
      </vt:variant>
      <vt:variant>
        <vt:i4>1441848</vt:i4>
      </vt:variant>
      <vt:variant>
        <vt:i4>122</vt:i4>
      </vt:variant>
      <vt:variant>
        <vt:i4>0</vt:i4>
      </vt:variant>
      <vt:variant>
        <vt:i4>5</vt:i4>
      </vt:variant>
      <vt:variant>
        <vt:lpwstr/>
      </vt:variant>
      <vt:variant>
        <vt:lpwstr>_Toc294777987</vt:lpwstr>
      </vt:variant>
      <vt:variant>
        <vt:i4>1441848</vt:i4>
      </vt:variant>
      <vt:variant>
        <vt:i4>116</vt:i4>
      </vt:variant>
      <vt:variant>
        <vt:i4>0</vt:i4>
      </vt:variant>
      <vt:variant>
        <vt:i4>5</vt:i4>
      </vt:variant>
      <vt:variant>
        <vt:lpwstr/>
      </vt:variant>
      <vt:variant>
        <vt:lpwstr>_Toc294777986</vt:lpwstr>
      </vt:variant>
      <vt:variant>
        <vt:i4>1441848</vt:i4>
      </vt:variant>
      <vt:variant>
        <vt:i4>110</vt:i4>
      </vt:variant>
      <vt:variant>
        <vt:i4>0</vt:i4>
      </vt:variant>
      <vt:variant>
        <vt:i4>5</vt:i4>
      </vt:variant>
      <vt:variant>
        <vt:lpwstr/>
      </vt:variant>
      <vt:variant>
        <vt:lpwstr>_Toc294777985</vt:lpwstr>
      </vt:variant>
      <vt:variant>
        <vt:i4>1441848</vt:i4>
      </vt:variant>
      <vt:variant>
        <vt:i4>104</vt:i4>
      </vt:variant>
      <vt:variant>
        <vt:i4>0</vt:i4>
      </vt:variant>
      <vt:variant>
        <vt:i4>5</vt:i4>
      </vt:variant>
      <vt:variant>
        <vt:lpwstr/>
      </vt:variant>
      <vt:variant>
        <vt:lpwstr>_Toc294777984</vt:lpwstr>
      </vt:variant>
      <vt:variant>
        <vt:i4>1441848</vt:i4>
      </vt:variant>
      <vt:variant>
        <vt:i4>98</vt:i4>
      </vt:variant>
      <vt:variant>
        <vt:i4>0</vt:i4>
      </vt:variant>
      <vt:variant>
        <vt:i4>5</vt:i4>
      </vt:variant>
      <vt:variant>
        <vt:lpwstr/>
      </vt:variant>
      <vt:variant>
        <vt:lpwstr>_Toc294777983</vt:lpwstr>
      </vt:variant>
      <vt:variant>
        <vt:i4>1441848</vt:i4>
      </vt:variant>
      <vt:variant>
        <vt:i4>92</vt:i4>
      </vt:variant>
      <vt:variant>
        <vt:i4>0</vt:i4>
      </vt:variant>
      <vt:variant>
        <vt:i4>5</vt:i4>
      </vt:variant>
      <vt:variant>
        <vt:lpwstr/>
      </vt:variant>
      <vt:variant>
        <vt:lpwstr>_Toc294777982</vt:lpwstr>
      </vt:variant>
      <vt:variant>
        <vt:i4>1441848</vt:i4>
      </vt:variant>
      <vt:variant>
        <vt:i4>86</vt:i4>
      </vt:variant>
      <vt:variant>
        <vt:i4>0</vt:i4>
      </vt:variant>
      <vt:variant>
        <vt:i4>5</vt:i4>
      </vt:variant>
      <vt:variant>
        <vt:lpwstr/>
      </vt:variant>
      <vt:variant>
        <vt:lpwstr>_Toc294777981</vt:lpwstr>
      </vt:variant>
      <vt:variant>
        <vt:i4>1441848</vt:i4>
      </vt:variant>
      <vt:variant>
        <vt:i4>80</vt:i4>
      </vt:variant>
      <vt:variant>
        <vt:i4>0</vt:i4>
      </vt:variant>
      <vt:variant>
        <vt:i4>5</vt:i4>
      </vt:variant>
      <vt:variant>
        <vt:lpwstr/>
      </vt:variant>
      <vt:variant>
        <vt:lpwstr>_Toc294777980</vt:lpwstr>
      </vt:variant>
      <vt:variant>
        <vt:i4>1638456</vt:i4>
      </vt:variant>
      <vt:variant>
        <vt:i4>74</vt:i4>
      </vt:variant>
      <vt:variant>
        <vt:i4>0</vt:i4>
      </vt:variant>
      <vt:variant>
        <vt:i4>5</vt:i4>
      </vt:variant>
      <vt:variant>
        <vt:lpwstr/>
      </vt:variant>
      <vt:variant>
        <vt:lpwstr>_Toc294777979</vt:lpwstr>
      </vt:variant>
      <vt:variant>
        <vt:i4>1638456</vt:i4>
      </vt:variant>
      <vt:variant>
        <vt:i4>68</vt:i4>
      </vt:variant>
      <vt:variant>
        <vt:i4>0</vt:i4>
      </vt:variant>
      <vt:variant>
        <vt:i4>5</vt:i4>
      </vt:variant>
      <vt:variant>
        <vt:lpwstr/>
      </vt:variant>
      <vt:variant>
        <vt:lpwstr>_Toc294777978</vt:lpwstr>
      </vt:variant>
      <vt:variant>
        <vt:i4>1638456</vt:i4>
      </vt:variant>
      <vt:variant>
        <vt:i4>62</vt:i4>
      </vt:variant>
      <vt:variant>
        <vt:i4>0</vt:i4>
      </vt:variant>
      <vt:variant>
        <vt:i4>5</vt:i4>
      </vt:variant>
      <vt:variant>
        <vt:lpwstr/>
      </vt:variant>
      <vt:variant>
        <vt:lpwstr>_Toc294777977</vt:lpwstr>
      </vt:variant>
      <vt:variant>
        <vt:i4>1638456</vt:i4>
      </vt:variant>
      <vt:variant>
        <vt:i4>56</vt:i4>
      </vt:variant>
      <vt:variant>
        <vt:i4>0</vt:i4>
      </vt:variant>
      <vt:variant>
        <vt:i4>5</vt:i4>
      </vt:variant>
      <vt:variant>
        <vt:lpwstr/>
      </vt:variant>
      <vt:variant>
        <vt:lpwstr>_Toc294777976</vt:lpwstr>
      </vt:variant>
      <vt:variant>
        <vt:i4>1638456</vt:i4>
      </vt:variant>
      <vt:variant>
        <vt:i4>50</vt:i4>
      </vt:variant>
      <vt:variant>
        <vt:i4>0</vt:i4>
      </vt:variant>
      <vt:variant>
        <vt:i4>5</vt:i4>
      </vt:variant>
      <vt:variant>
        <vt:lpwstr/>
      </vt:variant>
      <vt:variant>
        <vt:lpwstr>_Toc294777975</vt:lpwstr>
      </vt:variant>
      <vt:variant>
        <vt:i4>1638456</vt:i4>
      </vt:variant>
      <vt:variant>
        <vt:i4>44</vt:i4>
      </vt:variant>
      <vt:variant>
        <vt:i4>0</vt:i4>
      </vt:variant>
      <vt:variant>
        <vt:i4>5</vt:i4>
      </vt:variant>
      <vt:variant>
        <vt:lpwstr/>
      </vt:variant>
      <vt:variant>
        <vt:lpwstr>_Toc294777974</vt:lpwstr>
      </vt:variant>
      <vt:variant>
        <vt:i4>1638456</vt:i4>
      </vt:variant>
      <vt:variant>
        <vt:i4>38</vt:i4>
      </vt:variant>
      <vt:variant>
        <vt:i4>0</vt:i4>
      </vt:variant>
      <vt:variant>
        <vt:i4>5</vt:i4>
      </vt:variant>
      <vt:variant>
        <vt:lpwstr/>
      </vt:variant>
      <vt:variant>
        <vt:lpwstr>_Toc294777973</vt:lpwstr>
      </vt:variant>
      <vt:variant>
        <vt:i4>1638456</vt:i4>
      </vt:variant>
      <vt:variant>
        <vt:i4>32</vt:i4>
      </vt:variant>
      <vt:variant>
        <vt:i4>0</vt:i4>
      </vt:variant>
      <vt:variant>
        <vt:i4>5</vt:i4>
      </vt:variant>
      <vt:variant>
        <vt:lpwstr/>
      </vt:variant>
      <vt:variant>
        <vt:lpwstr>_Toc294777972</vt:lpwstr>
      </vt:variant>
      <vt:variant>
        <vt:i4>1638456</vt:i4>
      </vt:variant>
      <vt:variant>
        <vt:i4>26</vt:i4>
      </vt:variant>
      <vt:variant>
        <vt:i4>0</vt:i4>
      </vt:variant>
      <vt:variant>
        <vt:i4>5</vt:i4>
      </vt:variant>
      <vt:variant>
        <vt:lpwstr/>
      </vt:variant>
      <vt:variant>
        <vt:lpwstr>_Toc294777971</vt:lpwstr>
      </vt:variant>
      <vt:variant>
        <vt:i4>1638456</vt:i4>
      </vt:variant>
      <vt:variant>
        <vt:i4>20</vt:i4>
      </vt:variant>
      <vt:variant>
        <vt:i4>0</vt:i4>
      </vt:variant>
      <vt:variant>
        <vt:i4>5</vt:i4>
      </vt:variant>
      <vt:variant>
        <vt:lpwstr/>
      </vt:variant>
      <vt:variant>
        <vt:lpwstr>_Toc294777970</vt:lpwstr>
      </vt:variant>
      <vt:variant>
        <vt:i4>1572920</vt:i4>
      </vt:variant>
      <vt:variant>
        <vt:i4>14</vt:i4>
      </vt:variant>
      <vt:variant>
        <vt:i4>0</vt:i4>
      </vt:variant>
      <vt:variant>
        <vt:i4>5</vt:i4>
      </vt:variant>
      <vt:variant>
        <vt:lpwstr/>
      </vt:variant>
      <vt:variant>
        <vt:lpwstr>_Toc294777969</vt:lpwstr>
      </vt:variant>
      <vt:variant>
        <vt:i4>1572920</vt:i4>
      </vt:variant>
      <vt:variant>
        <vt:i4>8</vt:i4>
      </vt:variant>
      <vt:variant>
        <vt:i4>0</vt:i4>
      </vt:variant>
      <vt:variant>
        <vt:i4>5</vt:i4>
      </vt:variant>
      <vt:variant>
        <vt:lpwstr/>
      </vt:variant>
      <vt:variant>
        <vt:lpwstr>_Toc294777968</vt:lpwstr>
      </vt:variant>
      <vt:variant>
        <vt:i4>1572920</vt:i4>
      </vt:variant>
      <vt:variant>
        <vt:i4>2</vt:i4>
      </vt:variant>
      <vt:variant>
        <vt:i4>0</vt:i4>
      </vt:variant>
      <vt:variant>
        <vt:i4>5</vt:i4>
      </vt:variant>
      <vt:variant>
        <vt:lpwstr/>
      </vt:variant>
      <vt:variant>
        <vt:lpwstr>_Toc294777967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优化</dc:creator>
  <cp:lastModifiedBy>yuedongmei (RD)</cp:lastModifiedBy>
  <cp:revision>3</cp:revision>
  <cp:lastPrinted>2010-05-04T10:01:00Z</cp:lastPrinted>
  <dcterms:created xsi:type="dcterms:W3CDTF">2023-04-28T06:08:00Z</dcterms:created>
  <dcterms:modified xsi:type="dcterms:W3CDTF">2023-04-28T06:10:00Z</dcterms:modified>
</cp:coreProperties>
</file>